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7CE" w:rsidRPr="00B263C9" w:rsidRDefault="000007CE" w:rsidP="000007CE">
      <w:pPr>
        <w:pStyle w:val="xbody"/>
        <w:shd w:val="clear" w:color="auto" w:fill="FFFFFF"/>
        <w:spacing w:before="0" w:beforeAutospacing="0" w:after="0" w:afterAutospacing="0"/>
        <w:jc w:val="center"/>
        <w:textAlignment w:val="baseline"/>
        <w:rPr>
          <w:rFonts w:ascii="Calibri" w:hAnsi="Calibri" w:cs="Calibri"/>
          <w:color w:val="000000"/>
          <w:sz w:val="40"/>
          <w:szCs w:val="40"/>
        </w:rPr>
      </w:pPr>
      <w:bookmarkStart w:id="0" w:name="_GoBack"/>
      <w:bookmarkEnd w:id="0"/>
      <w:r w:rsidRPr="00B263C9">
        <w:rPr>
          <w:rStyle w:val="xcontentpasted0"/>
          <w:rFonts w:ascii="Garamond" w:hAnsi="Garamond" w:cs="Calibri"/>
          <w:b/>
          <w:bCs/>
          <w:color w:val="000000"/>
          <w:sz w:val="40"/>
          <w:szCs w:val="40"/>
          <w:bdr w:val="none" w:sz="0" w:space="0" w:color="auto" w:frame="1"/>
        </w:rPr>
        <w:t>Shepherd University </w:t>
      </w:r>
      <w:r w:rsidRPr="00B263C9">
        <w:rPr>
          <w:rStyle w:val="mark6lnaxo0s7"/>
          <w:rFonts w:ascii="Garamond" w:hAnsi="Garamond" w:cs="Calibri"/>
          <w:b/>
          <w:bCs/>
          <w:color w:val="000000"/>
          <w:sz w:val="40"/>
          <w:szCs w:val="40"/>
          <w:bdr w:val="none" w:sz="0" w:space="0" w:color="auto" w:frame="1"/>
        </w:rPr>
        <w:t>Assembly</w:t>
      </w:r>
      <w:r w:rsidRPr="00B263C9">
        <w:rPr>
          <w:rStyle w:val="xcontentpasted0"/>
          <w:rFonts w:ascii="Garamond" w:hAnsi="Garamond" w:cs="Calibri"/>
          <w:b/>
          <w:bCs/>
          <w:color w:val="000000"/>
          <w:sz w:val="40"/>
          <w:szCs w:val="40"/>
          <w:bdr w:val="none" w:sz="0" w:space="0" w:color="auto" w:frame="1"/>
        </w:rPr>
        <w:t> </w:t>
      </w:r>
      <w:r w:rsidR="00D259BF">
        <w:rPr>
          <w:rStyle w:val="markxu8q37tro"/>
          <w:rFonts w:ascii="Garamond" w:hAnsi="Garamond" w:cs="Calibri"/>
          <w:b/>
          <w:bCs/>
          <w:color w:val="000000"/>
          <w:sz w:val="40"/>
          <w:szCs w:val="40"/>
          <w:bdr w:val="none" w:sz="0" w:space="0" w:color="auto" w:frame="1"/>
        </w:rPr>
        <w:t>Minutes</w:t>
      </w:r>
      <w:r w:rsidR="00C00962">
        <w:rPr>
          <w:rStyle w:val="markxu8q37tro"/>
          <w:rFonts w:ascii="Garamond" w:hAnsi="Garamond" w:cs="Calibri"/>
          <w:b/>
          <w:bCs/>
          <w:color w:val="000000"/>
          <w:sz w:val="40"/>
          <w:szCs w:val="40"/>
          <w:bdr w:val="none" w:sz="0" w:space="0" w:color="auto" w:frame="1"/>
        </w:rPr>
        <w:t xml:space="preserve"> </w:t>
      </w:r>
    </w:p>
    <w:p w:rsidR="000007CE" w:rsidRDefault="000007CE" w:rsidP="000007CE">
      <w:pPr>
        <w:pStyle w:val="xbody"/>
        <w:shd w:val="clear" w:color="auto" w:fill="FFFFFF"/>
        <w:spacing w:before="0" w:beforeAutospacing="0" w:after="0" w:afterAutospacing="0"/>
        <w:jc w:val="center"/>
        <w:textAlignment w:val="baseline"/>
        <w:rPr>
          <w:rFonts w:ascii="Calibri" w:hAnsi="Calibri" w:cs="Calibri"/>
          <w:color w:val="000000"/>
        </w:rPr>
      </w:pPr>
      <w:r>
        <w:rPr>
          <w:rFonts w:ascii="inherit" w:hAnsi="inherit" w:cs="Calibri"/>
          <w:b/>
          <w:bCs/>
          <w:color w:val="000000"/>
          <w:sz w:val="32"/>
          <w:szCs w:val="32"/>
          <w:bdr w:val="none" w:sz="0" w:space="0" w:color="auto" w:frame="1"/>
        </w:rPr>
        <w:t> </w:t>
      </w:r>
      <w:r w:rsidR="008E61AB" w:rsidRPr="00863D46">
        <w:rPr>
          <w:noProof/>
        </w:rPr>
        <w:drawing>
          <wp:inline distT="0" distB="0" distL="0" distR="0">
            <wp:extent cx="888365" cy="810895"/>
            <wp:effectExtent l="0" t="0" r="0" b="0"/>
            <wp:docPr id="1" name="Picture 2" descr="Seal FINAL colo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FINAL color-C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8365" cy="810895"/>
                    </a:xfrm>
                    <a:prstGeom prst="rect">
                      <a:avLst/>
                    </a:prstGeom>
                    <a:noFill/>
                    <a:ln>
                      <a:noFill/>
                    </a:ln>
                  </pic:spPr>
                </pic:pic>
              </a:graphicData>
            </a:graphic>
          </wp:inline>
        </w:drawing>
      </w:r>
    </w:p>
    <w:p w:rsidR="000007CE" w:rsidRPr="00B263C9" w:rsidRDefault="000007CE" w:rsidP="000007CE">
      <w:pPr>
        <w:pStyle w:val="xbody"/>
        <w:shd w:val="clear" w:color="auto" w:fill="FFFFFF"/>
        <w:spacing w:before="0" w:beforeAutospacing="0" w:after="0" w:afterAutospacing="0"/>
        <w:jc w:val="center"/>
        <w:textAlignment w:val="baseline"/>
        <w:rPr>
          <w:rFonts w:ascii="Calibri" w:hAnsi="Calibri" w:cs="Calibri"/>
          <w:color w:val="000000"/>
          <w:sz w:val="28"/>
          <w:szCs w:val="28"/>
        </w:rPr>
      </w:pPr>
      <w:r w:rsidRPr="00B263C9">
        <w:rPr>
          <w:rStyle w:val="xcontentpasted0"/>
          <w:rFonts w:ascii="Garamond" w:hAnsi="Garamond" w:cs="Calibri"/>
          <w:b/>
          <w:bCs/>
          <w:color w:val="000000"/>
          <w:sz w:val="28"/>
          <w:szCs w:val="28"/>
          <w:bdr w:val="none" w:sz="0" w:space="0" w:color="auto" w:frame="1"/>
        </w:rPr>
        <w:t>Monday, September 11, 2023</w:t>
      </w:r>
    </w:p>
    <w:p w:rsidR="000007CE" w:rsidRPr="00B263C9" w:rsidRDefault="000007CE" w:rsidP="000007CE">
      <w:pPr>
        <w:pStyle w:val="xbody"/>
        <w:shd w:val="clear" w:color="auto" w:fill="FFFFFF"/>
        <w:spacing w:before="0" w:beforeAutospacing="0" w:after="0" w:afterAutospacing="0"/>
        <w:jc w:val="center"/>
        <w:textAlignment w:val="baseline"/>
        <w:rPr>
          <w:rFonts w:ascii="Calibri" w:hAnsi="Calibri" w:cs="Calibri"/>
          <w:color w:val="000000"/>
          <w:sz w:val="28"/>
          <w:szCs w:val="28"/>
        </w:rPr>
      </w:pPr>
      <w:r w:rsidRPr="00B263C9">
        <w:rPr>
          <w:rStyle w:val="xcontentpasted0"/>
          <w:rFonts w:ascii="Garamond" w:hAnsi="Garamond" w:cs="Calibri"/>
          <w:b/>
          <w:bCs/>
          <w:color w:val="000000"/>
          <w:sz w:val="28"/>
          <w:szCs w:val="28"/>
          <w:bdr w:val="none" w:sz="0" w:space="0" w:color="auto" w:frame="1"/>
        </w:rPr>
        <w:t>Reception at 3:45 p.m. in Erma Ora Byrd Atrium</w:t>
      </w:r>
    </w:p>
    <w:p w:rsidR="000007CE" w:rsidRPr="00B263C9" w:rsidRDefault="00DD0FBF" w:rsidP="000007CE">
      <w:pPr>
        <w:pStyle w:val="xmsonormal"/>
        <w:shd w:val="clear" w:color="auto" w:fill="FFFFFF"/>
        <w:spacing w:before="0" w:beforeAutospacing="0" w:after="0" w:afterAutospacing="0"/>
        <w:jc w:val="center"/>
        <w:textAlignment w:val="baseline"/>
        <w:rPr>
          <w:rStyle w:val="xcontentpasted0"/>
          <w:rFonts w:ascii="inherit" w:hAnsi="inherit" w:cs="Calibri"/>
          <w:b/>
          <w:bCs/>
          <w:color w:val="000000"/>
          <w:sz w:val="28"/>
          <w:szCs w:val="28"/>
          <w:bdr w:val="none" w:sz="0" w:space="0" w:color="auto" w:frame="1"/>
        </w:rPr>
      </w:pPr>
      <w:r>
        <w:rPr>
          <w:rStyle w:val="xcontentpasted0"/>
          <w:rFonts w:ascii="Garamond" w:hAnsi="Garamond" w:cs="Calibri"/>
          <w:b/>
          <w:bCs/>
          <w:color w:val="000000"/>
          <w:sz w:val="28"/>
          <w:szCs w:val="28"/>
          <w:bdr w:val="none" w:sz="0" w:space="0" w:color="auto" w:frame="1"/>
        </w:rPr>
        <w:t>4:10-6:05</w:t>
      </w:r>
      <w:r w:rsidR="000007CE" w:rsidRPr="00B263C9">
        <w:rPr>
          <w:rStyle w:val="xcontentpasted0"/>
          <w:rFonts w:ascii="Garamond" w:hAnsi="Garamond" w:cs="Calibri"/>
          <w:b/>
          <w:bCs/>
          <w:color w:val="000000"/>
          <w:sz w:val="28"/>
          <w:szCs w:val="28"/>
          <w:bdr w:val="none" w:sz="0" w:space="0" w:color="auto" w:frame="1"/>
        </w:rPr>
        <w:t xml:space="preserve"> p.m. Erma Ora Byrd 117 </w:t>
      </w:r>
      <w:r w:rsidR="000007CE" w:rsidRPr="00B263C9">
        <w:rPr>
          <w:rStyle w:val="xcontentpasted0"/>
          <w:rFonts w:ascii="inherit" w:hAnsi="inherit" w:cs="Calibri"/>
          <w:b/>
          <w:bCs/>
          <w:color w:val="000000"/>
          <w:sz w:val="28"/>
          <w:szCs w:val="28"/>
          <w:bdr w:val="none" w:sz="0" w:space="0" w:color="auto" w:frame="1"/>
        </w:rPr>
        <w:t> </w:t>
      </w:r>
    </w:p>
    <w:p w:rsidR="00B263C9" w:rsidRDefault="00B263C9" w:rsidP="000007CE">
      <w:pPr>
        <w:pStyle w:val="xmsonormal"/>
        <w:shd w:val="clear" w:color="auto" w:fill="FFFFFF"/>
        <w:spacing w:before="0" w:beforeAutospacing="0" w:after="0" w:afterAutospacing="0"/>
        <w:jc w:val="center"/>
        <w:textAlignment w:val="baseline"/>
        <w:rPr>
          <w:rFonts w:ascii="Calibri" w:hAnsi="Calibri" w:cs="Calibri"/>
          <w:color w:val="000000"/>
        </w:rPr>
      </w:pPr>
    </w:p>
    <w:p w:rsidR="000007CE" w:rsidRPr="00314659" w:rsidRDefault="000007CE" w:rsidP="000007CE">
      <w:pPr>
        <w:pStyle w:val="xmsolistparagraph"/>
        <w:shd w:val="clear" w:color="auto" w:fill="FFFFFF"/>
        <w:spacing w:before="0" w:beforeAutospacing="0" w:after="0" w:afterAutospacing="0"/>
        <w:ind w:left="360" w:hanging="720"/>
        <w:textAlignment w:val="baseline"/>
        <w:rPr>
          <w:rFonts w:ascii="Garamond" w:hAnsi="Garamond" w:cs="Calibri"/>
          <w:color w:val="000000"/>
          <w:sz w:val="28"/>
          <w:szCs w:val="28"/>
        </w:rPr>
      </w:pPr>
      <w:r w:rsidRPr="00314659">
        <w:rPr>
          <w:rStyle w:val="xcontentpasted0"/>
          <w:rFonts w:ascii="Garamond" w:hAnsi="Garamond" w:cs="Calibri"/>
          <w:b/>
          <w:bCs/>
          <w:color w:val="000000"/>
          <w:sz w:val="28"/>
          <w:szCs w:val="28"/>
          <w:bdr w:val="none" w:sz="0" w:space="0" w:color="auto" w:frame="1"/>
        </w:rPr>
        <w:t>I.</w:t>
      </w:r>
      <w:r w:rsidR="00500B19" w:rsidRPr="00314659">
        <w:rPr>
          <w:rStyle w:val="xcontentpasted0"/>
          <w:rFonts w:ascii="Garamond" w:hAnsi="Garamond"/>
          <w:b/>
          <w:bCs/>
          <w:color w:val="000000"/>
          <w:sz w:val="28"/>
          <w:szCs w:val="28"/>
          <w:bdr w:val="none" w:sz="0" w:space="0" w:color="auto" w:frame="1"/>
        </w:rPr>
        <w:t>        </w:t>
      </w:r>
      <w:r w:rsidRPr="00314659">
        <w:rPr>
          <w:rStyle w:val="xcontentpasted0"/>
          <w:rFonts w:ascii="Garamond" w:hAnsi="Garamond"/>
          <w:b/>
          <w:bCs/>
          <w:color w:val="000000"/>
          <w:sz w:val="28"/>
          <w:szCs w:val="28"/>
          <w:bdr w:val="none" w:sz="0" w:space="0" w:color="auto" w:frame="1"/>
        </w:rPr>
        <w:t> </w:t>
      </w:r>
      <w:r w:rsidRPr="00314659">
        <w:rPr>
          <w:rStyle w:val="xcontentpasted0"/>
          <w:rFonts w:ascii="Garamond" w:hAnsi="Garamond" w:cs="Calibri"/>
          <w:b/>
          <w:bCs/>
          <w:color w:val="000000"/>
          <w:sz w:val="28"/>
          <w:szCs w:val="28"/>
          <w:bdr w:val="none" w:sz="0" w:space="0" w:color="auto" w:frame="1"/>
        </w:rPr>
        <w:t>Call to Order – </w:t>
      </w:r>
      <w:r w:rsidRPr="00314659">
        <w:rPr>
          <w:rStyle w:val="xcontentpasted0"/>
          <w:rFonts w:ascii="Garamond" w:hAnsi="Garamond" w:cs="Calibri"/>
          <w:color w:val="000000"/>
          <w:sz w:val="28"/>
          <w:szCs w:val="28"/>
          <w:bdr w:val="none" w:sz="0" w:space="0" w:color="auto" w:frame="1"/>
        </w:rPr>
        <w:t>Moderator, Dr. Larry Daily</w:t>
      </w:r>
    </w:p>
    <w:p w:rsidR="000007CE" w:rsidRPr="00314659" w:rsidRDefault="000007CE" w:rsidP="000007CE">
      <w:pPr>
        <w:pStyle w:val="xmsolistparagraph"/>
        <w:shd w:val="clear" w:color="auto" w:fill="FFFFFF"/>
        <w:spacing w:before="0" w:beforeAutospacing="0" w:after="0" w:afterAutospacing="0"/>
        <w:ind w:left="360"/>
        <w:textAlignment w:val="baseline"/>
        <w:rPr>
          <w:rFonts w:ascii="Garamond" w:hAnsi="Garamond" w:cs="Calibri"/>
          <w:color w:val="000000"/>
          <w:sz w:val="28"/>
          <w:szCs w:val="28"/>
        </w:rPr>
      </w:pPr>
      <w:r w:rsidRPr="00314659">
        <w:rPr>
          <w:rFonts w:ascii="Garamond" w:hAnsi="Garamond" w:cs="Calibri"/>
          <w:color w:val="000000"/>
          <w:sz w:val="28"/>
          <w:szCs w:val="28"/>
          <w:bdr w:val="none" w:sz="0" w:space="0" w:color="auto" w:frame="1"/>
        </w:rPr>
        <w:t> </w:t>
      </w:r>
    </w:p>
    <w:p w:rsidR="000007CE" w:rsidRPr="00314659" w:rsidRDefault="000007CE" w:rsidP="000007CE">
      <w:pPr>
        <w:pStyle w:val="xmsonormal"/>
        <w:shd w:val="clear" w:color="auto" w:fill="FFFFFF"/>
        <w:spacing w:before="0" w:beforeAutospacing="0" w:after="0" w:afterAutospacing="0"/>
        <w:ind w:left="360" w:hanging="720"/>
        <w:textAlignment w:val="baseline"/>
        <w:rPr>
          <w:rFonts w:ascii="Garamond" w:hAnsi="Garamond" w:cs="Calibri"/>
          <w:color w:val="000000"/>
          <w:sz w:val="28"/>
          <w:szCs w:val="28"/>
        </w:rPr>
      </w:pPr>
      <w:r w:rsidRPr="00314659">
        <w:rPr>
          <w:rStyle w:val="xcontentpasted0"/>
          <w:rFonts w:ascii="Garamond" w:hAnsi="Garamond" w:cs="Calibri"/>
          <w:b/>
          <w:bCs/>
          <w:color w:val="000000"/>
          <w:sz w:val="28"/>
          <w:szCs w:val="28"/>
          <w:bdr w:val="none" w:sz="0" w:space="0" w:color="auto" w:frame="1"/>
        </w:rPr>
        <w:t>II.</w:t>
      </w:r>
      <w:r w:rsidR="00500B19" w:rsidRPr="00314659">
        <w:rPr>
          <w:rStyle w:val="xcontentpasted0"/>
          <w:rFonts w:ascii="Garamond" w:hAnsi="Garamond"/>
          <w:b/>
          <w:bCs/>
          <w:color w:val="000000"/>
          <w:sz w:val="28"/>
          <w:szCs w:val="28"/>
          <w:bdr w:val="none" w:sz="0" w:space="0" w:color="auto" w:frame="1"/>
        </w:rPr>
        <w:t>       </w:t>
      </w:r>
      <w:r w:rsidRPr="00314659">
        <w:rPr>
          <w:rStyle w:val="xcontentpasted0"/>
          <w:rFonts w:ascii="Garamond" w:hAnsi="Garamond" w:cs="Calibri"/>
          <w:b/>
          <w:bCs/>
          <w:color w:val="000000"/>
          <w:sz w:val="28"/>
          <w:szCs w:val="28"/>
          <w:bdr w:val="none" w:sz="0" w:space="0" w:color="auto" w:frame="1"/>
        </w:rPr>
        <w:t>Approval</w:t>
      </w:r>
      <w:r w:rsidRPr="00314659">
        <w:rPr>
          <w:rStyle w:val="xcontentpasted0"/>
          <w:rFonts w:ascii="Garamond" w:hAnsi="Garamond" w:cs="Calibri"/>
          <w:b/>
          <w:bCs/>
          <w:color w:val="000000"/>
          <w:spacing w:val="-5"/>
          <w:sz w:val="28"/>
          <w:szCs w:val="28"/>
          <w:bdr w:val="none" w:sz="0" w:space="0" w:color="auto" w:frame="1"/>
        </w:rPr>
        <w:t> </w:t>
      </w:r>
      <w:r w:rsidRPr="00314659">
        <w:rPr>
          <w:rStyle w:val="xcontentpasted0"/>
          <w:rFonts w:ascii="Garamond" w:hAnsi="Garamond" w:cs="Calibri"/>
          <w:b/>
          <w:bCs/>
          <w:color w:val="000000"/>
          <w:sz w:val="28"/>
          <w:szCs w:val="28"/>
          <w:bdr w:val="none" w:sz="0" w:space="0" w:color="auto" w:frame="1"/>
        </w:rPr>
        <w:t>of</w:t>
      </w:r>
      <w:r w:rsidRPr="00314659">
        <w:rPr>
          <w:rStyle w:val="xcontentpasted0"/>
          <w:rFonts w:ascii="Garamond" w:hAnsi="Garamond" w:cs="Calibri"/>
          <w:b/>
          <w:bCs/>
          <w:color w:val="000000"/>
          <w:spacing w:val="-4"/>
          <w:sz w:val="28"/>
          <w:szCs w:val="28"/>
          <w:bdr w:val="none" w:sz="0" w:space="0" w:color="auto" w:frame="1"/>
        </w:rPr>
        <w:t> </w:t>
      </w:r>
      <w:r w:rsidRPr="00314659">
        <w:rPr>
          <w:rStyle w:val="xcontentpasted0"/>
          <w:rFonts w:ascii="Garamond" w:hAnsi="Garamond" w:cs="Calibri"/>
          <w:b/>
          <w:bCs/>
          <w:color w:val="000000"/>
          <w:sz w:val="28"/>
          <w:szCs w:val="28"/>
          <w:bdr w:val="none" w:sz="0" w:space="0" w:color="auto" w:frame="1"/>
        </w:rPr>
        <w:t>Minutes</w:t>
      </w:r>
      <w:r w:rsidR="00103EF2" w:rsidRPr="00314659">
        <w:rPr>
          <w:rStyle w:val="xcontentpasted0"/>
          <w:rFonts w:ascii="Garamond" w:hAnsi="Garamond" w:cs="Calibri"/>
          <w:b/>
          <w:bCs/>
          <w:color w:val="000000"/>
          <w:spacing w:val="-4"/>
          <w:sz w:val="28"/>
          <w:szCs w:val="28"/>
          <w:bdr w:val="none" w:sz="0" w:space="0" w:color="auto" w:frame="1"/>
        </w:rPr>
        <w:t xml:space="preserve"> for</w:t>
      </w:r>
      <w:r w:rsidRPr="00314659">
        <w:rPr>
          <w:rStyle w:val="xcontentpasted0"/>
          <w:rFonts w:ascii="Garamond" w:hAnsi="Garamond" w:cs="Calibri"/>
          <w:b/>
          <w:bCs/>
          <w:color w:val="000000"/>
          <w:spacing w:val="-4"/>
          <w:sz w:val="28"/>
          <w:szCs w:val="28"/>
          <w:bdr w:val="none" w:sz="0" w:space="0" w:color="auto" w:frame="1"/>
        </w:rPr>
        <w:t> </w:t>
      </w:r>
      <w:r w:rsidR="00103EF2" w:rsidRPr="00314659">
        <w:rPr>
          <w:rStyle w:val="xcontentpasted0"/>
          <w:rFonts w:ascii="Garamond" w:hAnsi="Garamond" w:cs="Calibri"/>
          <w:b/>
          <w:bCs/>
          <w:color w:val="000000"/>
          <w:spacing w:val="-4"/>
          <w:sz w:val="28"/>
          <w:szCs w:val="28"/>
          <w:bdr w:val="none" w:sz="0" w:space="0" w:color="auto" w:frame="1"/>
        </w:rPr>
        <w:t xml:space="preserve">April 10 </w:t>
      </w:r>
      <w:r w:rsidRPr="00314659">
        <w:rPr>
          <w:rStyle w:val="xcontentpasted0"/>
          <w:rFonts w:ascii="Garamond" w:hAnsi="Garamond" w:cs="Calibri"/>
          <w:b/>
          <w:bCs/>
          <w:color w:val="000000"/>
          <w:sz w:val="28"/>
          <w:szCs w:val="28"/>
          <w:bdr w:val="none" w:sz="0" w:space="0" w:color="auto" w:frame="1"/>
        </w:rPr>
        <w:t>Spring</w:t>
      </w:r>
      <w:r w:rsidRPr="00314659">
        <w:rPr>
          <w:rStyle w:val="xcontentpasted0"/>
          <w:rFonts w:ascii="Garamond" w:hAnsi="Garamond" w:cs="Calibri"/>
          <w:b/>
          <w:bCs/>
          <w:color w:val="000000"/>
          <w:spacing w:val="-4"/>
          <w:sz w:val="28"/>
          <w:szCs w:val="28"/>
          <w:bdr w:val="none" w:sz="0" w:space="0" w:color="auto" w:frame="1"/>
        </w:rPr>
        <w:t> </w:t>
      </w:r>
      <w:r w:rsidRPr="00314659">
        <w:rPr>
          <w:rStyle w:val="mark6lnaxo0s7"/>
          <w:rFonts w:ascii="Garamond" w:hAnsi="Garamond" w:cs="Calibri"/>
          <w:b/>
          <w:bCs/>
          <w:color w:val="000000"/>
          <w:sz w:val="28"/>
          <w:szCs w:val="28"/>
          <w:bdr w:val="none" w:sz="0" w:space="0" w:color="auto" w:frame="1"/>
        </w:rPr>
        <w:t>Assembly</w:t>
      </w:r>
      <w:r w:rsidRPr="00314659">
        <w:rPr>
          <w:rStyle w:val="xcontentpasted0"/>
          <w:rFonts w:ascii="Garamond" w:hAnsi="Garamond" w:cs="Calibri"/>
          <w:b/>
          <w:bCs/>
          <w:color w:val="000000"/>
          <w:spacing w:val="-3"/>
          <w:sz w:val="28"/>
          <w:szCs w:val="28"/>
          <w:bdr w:val="none" w:sz="0" w:space="0" w:color="auto" w:frame="1"/>
        </w:rPr>
        <w:t> </w:t>
      </w:r>
      <w:r w:rsidR="00103EF2" w:rsidRPr="00314659">
        <w:rPr>
          <w:rStyle w:val="xcontentpasted0"/>
          <w:rFonts w:ascii="Garamond" w:hAnsi="Garamond" w:cs="Calibri"/>
          <w:b/>
          <w:bCs/>
          <w:color w:val="000000"/>
          <w:sz w:val="28"/>
          <w:szCs w:val="28"/>
          <w:bdr w:val="none" w:sz="0" w:space="0" w:color="auto" w:frame="1"/>
        </w:rPr>
        <w:t>Meeting</w:t>
      </w:r>
      <w:r w:rsidRPr="00314659">
        <w:rPr>
          <w:rStyle w:val="xcontentpasted0"/>
          <w:rFonts w:ascii="Garamond" w:hAnsi="Garamond" w:cs="Calibri"/>
          <w:b/>
          <w:bCs/>
          <w:color w:val="000000"/>
          <w:spacing w:val="-1"/>
          <w:sz w:val="28"/>
          <w:szCs w:val="28"/>
          <w:bdr w:val="none" w:sz="0" w:space="0" w:color="auto" w:frame="1"/>
        </w:rPr>
        <w:t> </w:t>
      </w:r>
      <w:r w:rsidRPr="00314659">
        <w:rPr>
          <w:rStyle w:val="xcontentpasted0"/>
          <w:rFonts w:ascii="Garamond" w:hAnsi="Garamond" w:cs="Calibri"/>
          <w:b/>
          <w:bCs/>
          <w:color w:val="000000"/>
          <w:sz w:val="28"/>
          <w:szCs w:val="28"/>
          <w:bdr w:val="none" w:sz="0" w:space="0" w:color="auto" w:frame="1"/>
        </w:rPr>
        <w:t>–</w:t>
      </w:r>
      <w:r w:rsidR="00DD0FBF">
        <w:rPr>
          <w:rStyle w:val="xcontentpasted0"/>
          <w:rFonts w:ascii="Garamond" w:hAnsi="Garamond" w:cs="Calibri"/>
          <w:b/>
          <w:bCs/>
          <w:color w:val="000000"/>
          <w:spacing w:val="-4"/>
          <w:sz w:val="28"/>
          <w:szCs w:val="28"/>
          <w:bdr w:val="none" w:sz="0" w:space="0" w:color="auto" w:frame="1"/>
        </w:rPr>
        <w:t xml:space="preserve"> </w:t>
      </w:r>
      <w:r w:rsidR="00036E27">
        <w:rPr>
          <w:rStyle w:val="xcontentpasted0"/>
          <w:rFonts w:ascii="Garamond" w:hAnsi="Garamond" w:cs="Calibri"/>
          <w:b/>
          <w:color w:val="000000"/>
          <w:sz w:val="28"/>
          <w:szCs w:val="28"/>
          <w:bdr w:val="none" w:sz="0" w:space="0" w:color="auto" w:frame="1"/>
        </w:rPr>
        <w:t>MS</w:t>
      </w:r>
      <w:r w:rsidR="00B90E24" w:rsidRPr="00314659">
        <w:rPr>
          <w:rStyle w:val="xcontentpasted0"/>
          <w:rFonts w:ascii="Garamond" w:hAnsi="Garamond" w:cs="Calibri"/>
          <w:b/>
          <w:color w:val="000000"/>
          <w:sz w:val="28"/>
          <w:szCs w:val="28"/>
          <w:bdr w:val="none" w:sz="0" w:space="0" w:color="auto" w:frame="1"/>
        </w:rPr>
        <w:t>P/Murphy, McKahan</w:t>
      </w:r>
      <w:r w:rsidRPr="00314659">
        <w:rPr>
          <w:rStyle w:val="xcontentpasted0"/>
          <w:rFonts w:ascii="Garamond" w:hAnsi="Garamond" w:cs="Calibri"/>
          <w:color w:val="000000"/>
          <w:sz w:val="28"/>
          <w:szCs w:val="28"/>
          <w:bdr w:val="none" w:sz="0" w:space="0" w:color="auto" w:frame="1"/>
        </w:rPr>
        <w:t xml:space="preserve"> Minutes  at </w:t>
      </w:r>
      <w:hyperlink r:id="rId6" w:tgtFrame="_blank" w:history="1">
        <w:r w:rsidRPr="00314659">
          <w:rPr>
            <w:rStyle w:val="Hyperlink"/>
            <w:rFonts w:ascii="Garamond" w:hAnsi="Garamond" w:cs="Calibri"/>
            <w:sz w:val="28"/>
            <w:szCs w:val="28"/>
            <w:bdr w:val="none" w:sz="0" w:space="0" w:color="auto" w:frame="1"/>
          </w:rPr>
          <w:t>https://www.shepherd.edu/</w:t>
        </w:r>
        <w:r w:rsidRPr="00314659">
          <w:rPr>
            <w:rStyle w:val="mark6lnaxo0s7"/>
            <w:rFonts w:ascii="Garamond" w:hAnsi="Garamond" w:cs="Calibri"/>
            <w:color w:val="0000FF"/>
            <w:sz w:val="28"/>
            <w:szCs w:val="28"/>
            <w:u w:val="single"/>
            <w:bdr w:val="none" w:sz="0" w:space="0" w:color="auto" w:frame="1"/>
          </w:rPr>
          <w:t>assembly</w:t>
        </w:r>
        <w:r w:rsidRPr="00314659">
          <w:rPr>
            <w:rStyle w:val="Hyperlink"/>
            <w:rFonts w:ascii="Garamond" w:hAnsi="Garamond" w:cs="Calibri"/>
            <w:sz w:val="28"/>
            <w:szCs w:val="28"/>
            <w:bdr w:val="none" w:sz="0" w:space="0" w:color="auto" w:frame="1"/>
          </w:rPr>
          <w:t>/</w:t>
        </w:r>
        <w:r w:rsidRPr="00314659">
          <w:rPr>
            <w:rStyle w:val="mark6lnaxo0s7"/>
            <w:rFonts w:ascii="Garamond" w:hAnsi="Garamond" w:cs="Calibri"/>
            <w:color w:val="0000FF"/>
            <w:sz w:val="28"/>
            <w:szCs w:val="28"/>
            <w:u w:val="single"/>
            <w:bdr w:val="none" w:sz="0" w:space="0" w:color="auto" w:frame="1"/>
          </w:rPr>
          <w:t>assembly</w:t>
        </w:r>
        <w:r w:rsidRPr="00314659">
          <w:rPr>
            <w:rStyle w:val="Hyperlink"/>
            <w:rFonts w:ascii="Garamond" w:hAnsi="Garamond" w:cs="Calibri"/>
            <w:sz w:val="28"/>
            <w:szCs w:val="28"/>
            <w:bdr w:val="none" w:sz="0" w:space="0" w:color="auto" w:frame="1"/>
          </w:rPr>
          <w:t>-minutes</w:t>
        </w:r>
      </w:hyperlink>
      <w:r w:rsidRPr="00314659">
        <w:rPr>
          <w:rStyle w:val="xcontentpasted0"/>
          <w:rFonts w:ascii="Garamond" w:hAnsi="Garamond" w:cs="Calibri"/>
          <w:color w:val="000000"/>
          <w:sz w:val="28"/>
          <w:szCs w:val="28"/>
          <w:bdr w:val="none" w:sz="0" w:space="0" w:color="auto" w:frame="1"/>
        </w:rPr>
        <w:t>.</w:t>
      </w:r>
    </w:p>
    <w:p w:rsidR="000007CE" w:rsidRPr="00314659" w:rsidRDefault="000007CE" w:rsidP="000007CE">
      <w:pPr>
        <w:pStyle w:val="xmsonormal"/>
        <w:shd w:val="clear" w:color="auto" w:fill="FFFFFF"/>
        <w:spacing w:before="0" w:beforeAutospacing="0" w:after="0" w:afterAutospacing="0"/>
        <w:textAlignment w:val="baseline"/>
        <w:rPr>
          <w:rFonts w:ascii="Garamond" w:hAnsi="Garamond" w:cs="Calibri"/>
          <w:color w:val="000000"/>
          <w:sz w:val="28"/>
          <w:szCs w:val="28"/>
        </w:rPr>
      </w:pPr>
      <w:r w:rsidRPr="00314659">
        <w:rPr>
          <w:rFonts w:ascii="Garamond" w:hAnsi="Garamond" w:cs="Calibri"/>
          <w:color w:val="000000"/>
          <w:sz w:val="28"/>
          <w:szCs w:val="28"/>
          <w:bdr w:val="none" w:sz="0" w:space="0" w:color="auto" w:frame="1"/>
        </w:rPr>
        <w:t> </w:t>
      </w:r>
    </w:p>
    <w:p w:rsidR="00B263C9" w:rsidRPr="00314659" w:rsidRDefault="000007CE" w:rsidP="00314659">
      <w:pPr>
        <w:pStyle w:val="xmsonormal"/>
        <w:shd w:val="clear" w:color="auto" w:fill="FFFFFF"/>
        <w:spacing w:before="0" w:beforeAutospacing="0" w:after="0" w:afterAutospacing="0"/>
        <w:ind w:left="360" w:hanging="720"/>
        <w:jc w:val="both"/>
        <w:textAlignment w:val="baseline"/>
        <w:rPr>
          <w:rStyle w:val="xcontentpasted0"/>
          <w:rFonts w:ascii="Garamond" w:hAnsi="Garamond" w:cs="Calibri"/>
          <w:b/>
          <w:bCs/>
          <w:color w:val="000000"/>
          <w:sz w:val="28"/>
          <w:szCs w:val="28"/>
          <w:bdr w:val="none" w:sz="0" w:space="0" w:color="auto" w:frame="1"/>
        </w:rPr>
      </w:pPr>
      <w:r w:rsidRPr="00314659">
        <w:rPr>
          <w:rStyle w:val="xcontentpasted0"/>
          <w:rFonts w:ascii="Garamond" w:hAnsi="Garamond" w:cs="Calibri"/>
          <w:b/>
          <w:bCs/>
          <w:color w:val="000000"/>
          <w:sz w:val="28"/>
          <w:szCs w:val="28"/>
          <w:bdr w:val="none" w:sz="0" w:space="0" w:color="auto" w:frame="1"/>
        </w:rPr>
        <w:t>III.</w:t>
      </w:r>
      <w:r w:rsidRPr="00314659">
        <w:rPr>
          <w:rStyle w:val="xcontentpasted0"/>
          <w:rFonts w:ascii="Garamond" w:hAnsi="Garamond"/>
          <w:b/>
          <w:bCs/>
          <w:color w:val="000000"/>
          <w:sz w:val="28"/>
          <w:szCs w:val="28"/>
          <w:bdr w:val="none" w:sz="0" w:space="0" w:color="auto" w:frame="1"/>
        </w:rPr>
        <w:t>     </w:t>
      </w:r>
      <w:r w:rsidRPr="00314659">
        <w:rPr>
          <w:rStyle w:val="xcontentpasted0"/>
          <w:rFonts w:ascii="Garamond" w:hAnsi="Garamond" w:cs="Calibri"/>
          <w:b/>
          <w:bCs/>
          <w:color w:val="000000"/>
          <w:sz w:val="28"/>
          <w:szCs w:val="28"/>
          <w:bdr w:val="none" w:sz="0" w:space="0" w:color="auto" w:frame="1"/>
        </w:rPr>
        <w:t>President’</w:t>
      </w:r>
      <w:r w:rsidR="00B263C9" w:rsidRPr="00314659">
        <w:rPr>
          <w:rStyle w:val="xcontentpasted0"/>
          <w:rFonts w:ascii="Garamond" w:hAnsi="Garamond" w:cs="Calibri"/>
          <w:b/>
          <w:bCs/>
          <w:color w:val="000000"/>
          <w:sz w:val="28"/>
          <w:szCs w:val="28"/>
          <w:bdr w:val="none" w:sz="0" w:space="0" w:color="auto" w:frame="1"/>
        </w:rPr>
        <w:t>s Report – Dr. Mary J.C. Hendrix</w:t>
      </w:r>
    </w:p>
    <w:p w:rsidR="00B90E24" w:rsidRPr="00314659" w:rsidRDefault="00B90E24" w:rsidP="00314659">
      <w:pPr>
        <w:pStyle w:val="xmsonormal"/>
        <w:shd w:val="clear" w:color="auto" w:fill="FFFFFF"/>
        <w:spacing w:before="0" w:beforeAutospacing="0" w:after="0" w:afterAutospacing="0"/>
        <w:ind w:left="360"/>
        <w:jc w:val="both"/>
        <w:textAlignment w:val="baseline"/>
        <w:rPr>
          <w:rStyle w:val="xcontentpasted0"/>
          <w:rFonts w:ascii="Garamond" w:hAnsi="Garamond" w:cs="Calibri"/>
          <w:bCs/>
          <w:color w:val="000000"/>
          <w:sz w:val="28"/>
          <w:szCs w:val="28"/>
          <w:bdr w:val="none" w:sz="0" w:space="0" w:color="auto" w:frame="1"/>
        </w:rPr>
      </w:pPr>
      <w:r w:rsidRPr="00314659">
        <w:rPr>
          <w:rStyle w:val="xcontentpasted0"/>
          <w:rFonts w:ascii="Garamond" w:hAnsi="Garamond" w:cs="Calibri"/>
          <w:b/>
          <w:bCs/>
          <w:color w:val="000000"/>
          <w:sz w:val="28"/>
          <w:szCs w:val="28"/>
          <w:bdr w:val="none" w:sz="0" w:space="0" w:color="auto" w:frame="1"/>
        </w:rPr>
        <w:t xml:space="preserve">President Mary J.C. Hendrix </w:t>
      </w:r>
      <w:r w:rsidRPr="00314659">
        <w:rPr>
          <w:rStyle w:val="xcontentpasted0"/>
          <w:rFonts w:ascii="Garamond" w:hAnsi="Garamond" w:cs="Calibri"/>
          <w:bCs/>
          <w:color w:val="000000"/>
          <w:sz w:val="28"/>
          <w:szCs w:val="28"/>
          <w:bdr w:val="none" w:sz="0" w:space="0" w:color="auto" w:frame="1"/>
        </w:rPr>
        <w:t>presented her report, Advancing Shepherd’s Mission,” stressing the positive accomplishments of the past months and University goals for 2023-24. These goals include addressing the $6 million structural</w:t>
      </w:r>
      <w:r w:rsidR="00E05969">
        <w:rPr>
          <w:rStyle w:val="xcontentpasted0"/>
          <w:rFonts w:ascii="Garamond" w:hAnsi="Garamond" w:cs="Calibri"/>
          <w:bCs/>
          <w:color w:val="000000"/>
          <w:sz w:val="28"/>
          <w:szCs w:val="28"/>
          <w:bdr w:val="none" w:sz="0" w:space="0" w:color="auto" w:frame="1"/>
        </w:rPr>
        <w:t xml:space="preserve"> deficit for FY 2024-25, through</w:t>
      </w:r>
      <w:r w:rsidRPr="00314659">
        <w:rPr>
          <w:rStyle w:val="xcontentpasted0"/>
          <w:rFonts w:ascii="Garamond" w:hAnsi="Garamond" w:cs="Calibri"/>
          <w:bCs/>
          <w:color w:val="000000"/>
          <w:sz w:val="28"/>
          <w:szCs w:val="28"/>
          <w:bdr w:val="none" w:sz="0" w:space="0" w:color="auto" w:frame="1"/>
        </w:rPr>
        <w:t xml:space="preserve"> a combination of cost saving and revenue generation,  as well as enhancing facilities infrastructure, </w:t>
      </w:r>
      <w:r w:rsidR="002B29A8" w:rsidRPr="00314659">
        <w:rPr>
          <w:rStyle w:val="xcontentpasted0"/>
          <w:rFonts w:ascii="Garamond" w:hAnsi="Garamond" w:cs="Calibri"/>
          <w:bCs/>
          <w:color w:val="000000"/>
          <w:sz w:val="28"/>
          <w:szCs w:val="28"/>
          <w:bdr w:val="none" w:sz="0" w:space="0" w:color="auto" w:frame="1"/>
        </w:rPr>
        <w:t>strengthening</w:t>
      </w:r>
      <w:r w:rsidRPr="00314659">
        <w:rPr>
          <w:rStyle w:val="xcontentpasted0"/>
          <w:rFonts w:ascii="Garamond" w:hAnsi="Garamond" w:cs="Calibri"/>
          <w:bCs/>
          <w:color w:val="000000"/>
          <w:sz w:val="28"/>
          <w:szCs w:val="28"/>
          <w:bdr w:val="none" w:sz="0" w:space="0" w:color="auto" w:frame="1"/>
        </w:rPr>
        <w:t xml:space="preserve"> career counseling for students, achieving academic prioritization, and  seeking congressionally directed funding that Shepherd has thus far been success</w:t>
      </w:r>
      <w:r w:rsidR="00E05969">
        <w:rPr>
          <w:rStyle w:val="xcontentpasted0"/>
          <w:rFonts w:ascii="Garamond" w:hAnsi="Garamond" w:cs="Calibri"/>
          <w:bCs/>
          <w:color w:val="000000"/>
          <w:sz w:val="28"/>
          <w:szCs w:val="28"/>
          <w:bdr w:val="none" w:sz="0" w:space="0" w:color="auto" w:frame="1"/>
        </w:rPr>
        <w:t>ful at securing</w:t>
      </w:r>
      <w:r w:rsidR="004F51BE" w:rsidRPr="00314659">
        <w:rPr>
          <w:rStyle w:val="xcontentpasted0"/>
          <w:rFonts w:ascii="Garamond" w:hAnsi="Garamond" w:cs="Calibri"/>
          <w:bCs/>
          <w:color w:val="000000"/>
          <w:sz w:val="28"/>
          <w:szCs w:val="28"/>
          <w:bdr w:val="none" w:sz="0" w:space="0" w:color="auto" w:frame="1"/>
        </w:rPr>
        <w:t xml:space="preserve">. These plans are </w:t>
      </w:r>
      <w:r w:rsidR="00E05969">
        <w:rPr>
          <w:rStyle w:val="xcontentpasted0"/>
          <w:rFonts w:ascii="Garamond" w:hAnsi="Garamond" w:cs="Calibri"/>
          <w:bCs/>
          <w:color w:val="000000"/>
          <w:sz w:val="28"/>
          <w:szCs w:val="28"/>
          <w:bdr w:val="none" w:sz="0" w:space="0" w:color="auto" w:frame="1"/>
        </w:rPr>
        <w:t xml:space="preserve">also </w:t>
      </w:r>
      <w:r w:rsidR="004F51BE" w:rsidRPr="00314659">
        <w:rPr>
          <w:rStyle w:val="xcontentpasted0"/>
          <w:rFonts w:ascii="Garamond" w:hAnsi="Garamond" w:cs="Calibri"/>
          <w:bCs/>
          <w:color w:val="000000"/>
          <w:sz w:val="28"/>
          <w:szCs w:val="28"/>
          <w:bdr w:val="none" w:sz="0" w:space="0" w:color="auto" w:frame="1"/>
        </w:rPr>
        <w:t xml:space="preserve">commensurate with implementation of the new five-year Strategic Plan, </w:t>
      </w:r>
      <w:r w:rsidR="000A041E">
        <w:rPr>
          <w:rStyle w:val="xcontentpasted0"/>
          <w:rFonts w:ascii="Garamond" w:hAnsi="Garamond" w:cs="Calibri"/>
          <w:bCs/>
          <w:color w:val="000000"/>
          <w:sz w:val="28"/>
          <w:szCs w:val="28"/>
          <w:bdr w:val="none" w:sz="0" w:space="0" w:color="auto" w:frame="1"/>
        </w:rPr>
        <w:t>“</w:t>
      </w:r>
      <w:r w:rsidR="004F51BE" w:rsidRPr="00314659">
        <w:rPr>
          <w:rStyle w:val="xcontentpasted0"/>
          <w:rFonts w:ascii="Garamond" w:hAnsi="Garamond" w:cs="Calibri"/>
          <w:bCs/>
          <w:color w:val="000000"/>
          <w:sz w:val="28"/>
          <w:szCs w:val="28"/>
          <w:bdr w:val="none" w:sz="0" w:space="0" w:color="auto" w:frame="1"/>
        </w:rPr>
        <w:t>Transforming Our Future.”</w:t>
      </w:r>
    </w:p>
    <w:p w:rsidR="004F51BE" w:rsidRPr="00314659" w:rsidRDefault="004F51BE" w:rsidP="00B263C9">
      <w:pPr>
        <w:pStyle w:val="xmsonormal"/>
        <w:shd w:val="clear" w:color="auto" w:fill="FFFFFF"/>
        <w:spacing w:before="0" w:beforeAutospacing="0" w:after="0" w:afterAutospacing="0"/>
        <w:ind w:left="360" w:hanging="720"/>
        <w:textAlignment w:val="baseline"/>
        <w:rPr>
          <w:rStyle w:val="xcontentpasted0"/>
          <w:rFonts w:ascii="Garamond" w:hAnsi="Garamond" w:cs="Calibri"/>
          <w:bCs/>
          <w:color w:val="000000"/>
          <w:sz w:val="28"/>
          <w:szCs w:val="28"/>
          <w:bdr w:val="none" w:sz="0" w:space="0" w:color="auto" w:frame="1"/>
        </w:rPr>
      </w:pPr>
    </w:p>
    <w:p w:rsidR="004F51BE" w:rsidRPr="00314659" w:rsidRDefault="004F51BE" w:rsidP="00314659">
      <w:pPr>
        <w:pStyle w:val="xmsonormal"/>
        <w:shd w:val="clear" w:color="auto" w:fill="FFFFFF"/>
        <w:spacing w:before="0" w:beforeAutospacing="0" w:after="0" w:afterAutospacing="0"/>
        <w:ind w:left="360" w:hanging="720"/>
        <w:jc w:val="both"/>
        <w:textAlignment w:val="baseline"/>
        <w:rPr>
          <w:rStyle w:val="xcontentpasted0"/>
          <w:rFonts w:ascii="Garamond" w:hAnsi="Garamond" w:cs="Calibri"/>
          <w:bCs/>
          <w:color w:val="000000"/>
          <w:sz w:val="28"/>
          <w:szCs w:val="28"/>
          <w:bdr w:val="none" w:sz="0" w:space="0" w:color="auto" w:frame="1"/>
        </w:rPr>
      </w:pPr>
      <w:r w:rsidRPr="00314659">
        <w:rPr>
          <w:rStyle w:val="xcontentpasted0"/>
          <w:rFonts w:ascii="Garamond" w:hAnsi="Garamond" w:cs="Calibri"/>
          <w:bCs/>
          <w:color w:val="000000"/>
          <w:sz w:val="28"/>
          <w:szCs w:val="28"/>
          <w:bdr w:val="none" w:sz="0" w:space="0" w:color="auto" w:frame="1"/>
        </w:rPr>
        <w:tab/>
      </w:r>
      <w:r w:rsidRPr="00314659">
        <w:rPr>
          <w:rStyle w:val="xcontentpasted0"/>
          <w:rFonts w:ascii="Garamond" w:hAnsi="Garamond" w:cs="Calibri"/>
          <w:b/>
          <w:bCs/>
          <w:color w:val="000000"/>
          <w:sz w:val="28"/>
          <w:szCs w:val="28"/>
          <w:bdr w:val="none" w:sz="0" w:space="0" w:color="auto" w:frame="1"/>
        </w:rPr>
        <w:t>Kelly Hart</w:t>
      </w:r>
      <w:r w:rsidRPr="00314659">
        <w:rPr>
          <w:rStyle w:val="xcontentpasted0"/>
          <w:rFonts w:ascii="Garamond" w:hAnsi="Garamond" w:cs="Calibri"/>
          <w:bCs/>
          <w:color w:val="000000"/>
          <w:sz w:val="28"/>
          <w:szCs w:val="28"/>
          <w:bdr w:val="none" w:sz="0" w:space="0" w:color="auto" w:frame="1"/>
        </w:rPr>
        <w:t xml:space="preserve"> then took the podium to discuss enrollment Management, recruitment, marketing and other essential topics.  A number of positive events were unfolded in Dr. Hart’s report</w:t>
      </w:r>
      <w:r w:rsidR="00C425B5">
        <w:rPr>
          <w:rStyle w:val="xcontentpasted0"/>
          <w:rFonts w:ascii="Garamond" w:hAnsi="Garamond" w:cs="Calibri"/>
          <w:bCs/>
          <w:color w:val="000000"/>
          <w:sz w:val="28"/>
          <w:szCs w:val="28"/>
          <w:bdr w:val="none" w:sz="0" w:space="0" w:color="auto" w:frame="1"/>
        </w:rPr>
        <w:t>: t</w:t>
      </w:r>
      <w:r w:rsidRPr="00314659">
        <w:rPr>
          <w:rStyle w:val="xcontentpasted0"/>
          <w:rFonts w:ascii="Garamond" w:hAnsi="Garamond" w:cs="Calibri"/>
          <w:bCs/>
          <w:color w:val="000000"/>
          <w:sz w:val="28"/>
          <w:szCs w:val="28"/>
          <w:bdr w:val="none" w:sz="0" w:space="0" w:color="auto" w:frame="1"/>
        </w:rPr>
        <w:t>he largest freshmen class enrollment since 2018 (583), the large</w:t>
      </w:r>
      <w:r w:rsidR="000959B1">
        <w:rPr>
          <w:rStyle w:val="xcontentpasted0"/>
          <w:rFonts w:ascii="Garamond" w:hAnsi="Garamond" w:cs="Calibri"/>
          <w:bCs/>
          <w:color w:val="000000"/>
          <w:sz w:val="28"/>
          <w:szCs w:val="28"/>
          <w:bdr w:val="none" w:sz="0" w:space="0" w:color="auto" w:frame="1"/>
        </w:rPr>
        <w:t>st dual enrollment (260), and proactive</w:t>
      </w:r>
      <w:r w:rsidRPr="00314659">
        <w:rPr>
          <w:rStyle w:val="xcontentpasted0"/>
          <w:rFonts w:ascii="Garamond" w:hAnsi="Garamond" w:cs="Calibri"/>
          <w:bCs/>
          <w:color w:val="000000"/>
          <w:sz w:val="28"/>
          <w:szCs w:val="28"/>
          <w:bdr w:val="none" w:sz="0" w:space="0" w:color="auto" w:frame="1"/>
        </w:rPr>
        <w:t xml:space="preserve">ly addressing student numbers dropped for nonpayment (95 reinstated this fall as a result of a concerted team </w:t>
      </w:r>
      <w:r w:rsidR="00D423FA" w:rsidRPr="00314659">
        <w:rPr>
          <w:rStyle w:val="xcontentpasted0"/>
          <w:rFonts w:ascii="Garamond" w:hAnsi="Garamond" w:cs="Calibri"/>
          <w:bCs/>
          <w:color w:val="000000"/>
          <w:sz w:val="28"/>
          <w:szCs w:val="28"/>
          <w:bdr w:val="none" w:sz="0" w:space="0" w:color="auto" w:frame="1"/>
        </w:rPr>
        <w:t>effort including faculty). Dr. Hart</w:t>
      </w:r>
      <w:r w:rsidRPr="00314659">
        <w:rPr>
          <w:rStyle w:val="xcontentpasted0"/>
          <w:rFonts w:ascii="Garamond" w:hAnsi="Garamond" w:cs="Calibri"/>
          <w:bCs/>
          <w:color w:val="000000"/>
          <w:sz w:val="28"/>
          <w:szCs w:val="28"/>
          <w:bdr w:val="none" w:sz="0" w:space="0" w:color="auto" w:frame="1"/>
        </w:rPr>
        <w:t xml:space="preserve"> touted the enrollment campaign, which includes the guidance counselors’ workshop and Open House dates (9/30, 10/28, and 11/11).</w:t>
      </w:r>
      <w:r w:rsidR="00D423FA" w:rsidRPr="00314659">
        <w:rPr>
          <w:rStyle w:val="xcontentpasted0"/>
          <w:rFonts w:ascii="Garamond" w:hAnsi="Garamond" w:cs="Calibri"/>
          <w:bCs/>
          <w:color w:val="000000"/>
          <w:sz w:val="28"/>
          <w:szCs w:val="28"/>
          <w:bdr w:val="none" w:sz="0" w:space="0" w:color="auto" w:frame="1"/>
        </w:rPr>
        <w:t xml:space="preserve"> International student admissions include students from Belarus, China, Ivory Coast, Japan, Kenya, and Vietnam. Regarding marketing, Dr. Hart announced that </w:t>
      </w:r>
      <w:r w:rsidR="00D423FA" w:rsidRPr="00314659">
        <w:rPr>
          <w:rStyle w:val="xcontentpasted0"/>
          <w:rFonts w:ascii="Garamond" w:hAnsi="Garamond" w:cs="Calibri"/>
          <w:b/>
          <w:bCs/>
          <w:color w:val="000000"/>
          <w:sz w:val="28"/>
          <w:szCs w:val="28"/>
          <w:bdr w:val="none" w:sz="0" w:space="0" w:color="auto" w:frame="1"/>
        </w:rPr>
        <w:t>Heidi Schlag</w:t>
      </w:r>
      <w:r w:rsidR="00D423FA" w:rsidRPr="00314659">
        <w:rPr>
          <w:rStyle w:val="xcontentpasted0"/>
          <w:rFonts w:ascii="Garamond" w:hAnsi="Garamond" w:cs="Calibri"/>
          <w:bCs/>
          <w:color w:val="000000"/>
          <w:sz w:val="28"/>
          <w:szCs w:val="28"/>
          <w:bdr w:val="none" w:sz="0" w:space="0" w:color="auto" w:frame="1"/>
        </w:rPr>
        <w:t xml:space="preserve"> was serving as Acting Director of University Communications, and her work included changes on the website and marketing designs. Regarding </w:t>
      </w:r>
      <w:r w:rsidR="00D423FA" w:rsidRPr="00870665">
        <w:rPr>
          <w:rStyle w:val="xcontentpasted0"/>
          <w:rFonts w:ascii="Garamond" w:hAnsi="Garamond" w:cs="Calibri"/>
          <w:bCs/>
          <w:color w:val="000000"/>
          <w:sz w:val="28"/>
          <w:szCs w:val="28"/>
          <w:bdr w:val="none" w:sz="0" w:space="0" w:color="auto" w:frame="1"/>
        </w:rPr>
        <w:t>Alumni Affairs</w:t>
      </w:r>
      <w:r w:rsidR="00E05969" w:rsidRPr="00870665">
        <w:rPr>
          <w:rStyle w:val="xcontentpasted0"/>
          <w:rFonts w:ascii="Garamond" w:hAnsi="Garamond" w:cs="Calibri"/>
          <w:bCs/>
          <w:color w:val="000000"/>
          <w:sz w:val="28"/>
          <w:szCs w:val="28"/>
          <w:bdr w:val="none" w:sz="0" w:space="0" w:color="auto" w:frame="1"/>
        </w:rPr>
        <w:t xml:space="preserve">, </w:t>
      </w:r>
      <w:r w:rsidR="00D423FA" w:rsidRPr="00870665">
        <w:rPr>
          <w:rStyle w:val="xcontentpasted0"/>
          <w:rFonts w:ascii="Garamond" w:hAnsi="Garamond" w:cs="Calibri"/>
          <w:bCs/>
          <w:color w:val="000000"/>
          <w:sz w:val="28"/>
          <w:szCs w:val="28"/>
          <w:bdr w:val="none" w:sz="0" w:space="0" w:color="auto" w:frame="1"/>
        </w:rPr>
        <w:t xml:space="preserve">the new </w:t>
      </w:r>
      <w:r w:rsidR="00C425B5" w:rsidRPr="00870665">
        <w:rPr>
          <w:rStyle w:val="xcontentpasted0"/>
          <w:rFonts w:ascii="Garamond" w:hAnsi="Garamond" w:cs="Calibri"/>
          <w:bCs/>
          <w:color w:val="000000"/>
          <w:sz w:val="28"/>
          <w:szCs w:val="28"/>
          <w:bdr w:val="none" w:sz="0" w:space="0" w:color="auto" w:frame="1"/>
        </w:rPr>
        <w:t>slate</w:t>
      </w:r>
      <w:r w:rsidR="00D423FA" w:rsidRPr="00870665">
        <w:rPr>
          <w:rStyle w:val="xcontentpasted0"/>
          <w:rFonts w:ascii="Garamond" w:hAnsi="Garamond" w:cs="Calibri"/>
          <w:bCs/>
          <w:color w:val="000000"/>
          <w:sz w:val="28"/>
          <w:szCs w:val="28"/>
          <w:bdr w:val="none" w:sz="0" w:space="0" w:color="auto" w:frame="1"/>
        </w:rPr>
        <w:t xml:space="preserve"> of officers was announced: </w:t>
      </w:r>
      <w:r w:rsidR="00C425B5" w:rsidRPr="00870665">
        <w:rPr>
          <w:rStyle w:val="xcontentpasted0"/>
          <w:rFonts w:ascii="Garamond" w:hAnsi="Garamond" w:cs="Calibri"/>
          <w:bCs/>
          <w:color w:val="000000"/>
          <w:sz w:val="28"/>
          <w:szCs w:val="28"/>
          <w:bdr w:val="none" w:sz="0" w:space="0" w:color="auto" w:frame="1"/>
        </w:rPr>
        <w:t>President</w:t>
      </w:r>
      <w:r w:rsidR="00D423FA" w:rsidRPr="00870665">
        <w:rPr>
          <w:rStyle w:val="xcontentpasted0"/>
          <w:rFonts w:ascii="Garamond" w:hAnsi="Garamond" w:cs="Calibri"/>
          <w:bCs/>
          <w:color w:val="000000"/>
          <w:sz w:val="28"/>
          <w:szCs w:val="28"/>
          <w:bdr w:val="none" w:sz="0" w:space="0" w:color="auto" w:frame="1"/>
        </w:rPr>
        <w:t xml:space="preserve"> Randy Friend, Vice President Hannah Brumbaugh, </w:t>
      </w:r>
      <w:r w:rsidR="00C425B5" w:rsidRPr="00870665">
        <w:rPr>
          <w:rStyle w:val="xcontentpasted0"/>
          <w:rFonts w:ascii="Garamond" w:hAnsi="Garamond" w:cs="Calibri"/>
          <w:bCs/>
          <w:color w:val="000000"/>
          <w:sz w:val="28"/>
          <w:szCs w:val="28"/>
          <w:bdr w:val="none" w:sz="0" w:space="0" w:color="auto" w:frame="1"/>
        </w:rPr>
        <w:t>Treasurer</w:t>
      </w:r>
      <w:r w:rsidR="00D423FA" w:rsidRPr="00870665">
        <w:rPr>
          <w:rStyle w:val="xcontentpasted0"/>
          <w:rFonts w:ascii="Garamond" w:hAnsi="Garamond" w:cs="Calibri"/>
          <w:bCs/>
          <w:color w:val="000000"/>
          <w:sz w:val="28"/>
          <w:szCs w:val="28"/>
          <w:bdr w:val="none" w:sz="0" w:space="0" w:color="auto" w:frame="1"/>
        </w:rPr>
        <w:t xml:space="preserve"> Danielle Sweeney, and Secretary </w:t>
      </w:r>
      <w:r w:rsidR="00036E27">
        <w:rPr>
          <w:rStyle w:val="xcontentpasted0"/>
          <w:rFonts w:ascii="Garamond" w:hAnsi="Garamond" w:cs="Calibri"/>
          <w:bCs/>
          <w:color w:val="000000"/>
          <w:sz w:val="28"/>
          <w:szCs w:val="28"/>
          <w:bdr w:val="none" w:sz="0" w:space="0" w:color="auto" w:frame="1"/>
        </w:rPr>
        <w:t>Kahlen</w:t>
      </w:r>
      <w:r w:rsidR="00D423FA" w:rsidRPr="00870665">
        <w:rPr>
          <w:rStyle w:val="xcontentpasted0"/>
          <w:rFonts w:ascii="Garamond" w:hAnsi="Garamond" w:cs="Calibri"/>
          <w:bCs/>
          <w:color w:val="000000"/>
          <w:sz w:val="28"/>
          <w:szCs w:val="28"/>
          <w:bdr w:val="none" w:sz="0" w:space="0" w:color="auto" w:frame="1"/>
        </w:rPr>
        <w:t xml:space="preserve"> Browning.</w:t>
      </w:r>
      <w:r w:rsidR="00D423FA" w:rsidRPr="00314659">
        <w:rPr>
          <w:rStyle w:val="xcontentpasted0"/>
          <w:rFonts w:ascii="Garamond" w:hAnsi="Garamond" w:cs="Calibri"/>
          <w:bCs/>
          <w:color w:val="000000"/>
          <w:sz w:val="28"/>
          <w:szCs w:val="28"/>
          <w:bdr w:val="none" w:sz="0" w:space="0" w:color="auto" w:frame="1"/>
        </w:rPr>
        <w:t xml:space="preserve"> The new Alumni Association Strateg</w:t>
      </w:r>
      <w:r w:rsidR="00E05969">
        <w:rPr>
          <w:rStyle w:val="xcontentpasted0"/>
          <w:rFonts w:ascii="Garamond" w:hAnsi="Garamond" w:cs="Calibri"/>
          <w:bCs/>
          <w:color w:val="000000"/>
          <w:sz w:val="28"/>
          <w:szCs w:val="28"/>
          <w:bdr w:val="none" w:sz="0" w:space="0" w:color="auto" w:frame="1"/>
        </w:rPr>
        <w:t xml:space="preserve">ic Plan will align with the </w:t>
      </w:r>
      <w:r w:rsidR="00D423FA" w:rsidRPr="00314659">
        <w:rPr>
          <w:rStyle w:val="xcontentpasted0"/>
          <w:rFonts w:ascii="Garamond" w:hAnsi="Garamond" w:cs="Calibri"/>
          <w:bCs/>
          <w:color w:val="000000"/>
          <w:sz w:val="28"/>
          <w:szCs w:val="28"/>
          <w:bdr w:val="none" w:sz="0" w:space="0" w:color="auto" w:frame="1"/>
        </w:rPr>
        <w:t xml:space="preserve">Shepherd Strategic </w:t>
      </w:r>
      <w:r w:rsidR="00D423FA" w:rsidRPr="00314659">
        <w:rPr>
          <w:rStyle w:val="xcontentpasted0"/>
          <w:rFonts w:ascii="Garamond" w:hAnsi="Garamond" w:cs="Calibri"/>
          <w:bCs/>
          <w:color w:val="000000"/>
          <w:sz w:val="28"/>
          <w:szCs w:val="28"/>
          <w:bdr w:val="none" w:sz="0" w:space="0" w:color="auto" w:frame="1"/>
        </w:rPr>
        <w:lastRenderedPageBreak/>
        <w:t>Plan and alumni activities including Family Day (9/23) Athletic Hall of Fame Breakfast (9/30) and Homecoming (10/19-21) are underway.</w:t>
      </w:r>
    </w:p>
    <w:p w:rsidR="00D423FA" w:rsidRPr="00314659" w:rsidRDefault="00D423FA" w:rsidP="00B263C9">
      <w:pPr>
        <w:pStyle w:val="xmsonormal"/>
        <w:shd w:val="clear" w:color="auto" w:fill="FFFFFF"/>
        <w:spacing w:before="0" w:beforeAutospacing="0" w:after="0" w:afterAutospacing="0"/>
        <w:ind w:left="360" w:hanging="720"/>
        <w:textAlignment w:val="baseline"/>
        <w:rPr>
          <w:rStyle w:val="xcontentpasted0"/>
          <w:rFonts w:ascii="Garamond" w:hAnsi="Garamond" w:cs="Calibri"/>
          <w:bCs/>
          <w:color w:val="000000"/>
          <w:sz w:val="28"/>
          <w:szCs w:val="28"/>
          <w:bdr w:val="none" w:sz="0" w:space="0" w:color="auto" w:frame="1"/>
        </w:rPr>
      </w:pPr>
    </w:p>
    <w:p w:rsidR="00ED6F66" w:rsidRPr="00314659" w:rsidRDefault="00D423FA" w:rsidP="00314659">
      <w:pPr>
        <w:pStyle w:val="xmsonormal"/>
        <w:shd w:val="clear" w:color="auto" w:fill="FFFFFF"/>
        <w:spacing w:before="0" w:beforeAutospacing="0" w:after="0" w:afterAutospacing="0"/>
        <w:ind w:left="360" w:hanging="720"/>
        <w:jc w:val="both"/>
        <w:textAlignment w:val="baseline"/>
        <w:rPr>
          <w:rStyle w:val="xcontentpasted0"/>
          <w:rFonts w:ascii="Garamond" w:hAnsi="Garamond" w:cs="Calibri"/>
          <w:bCs/>
          <w:color w:val="000000"/>
          <w:sz w:val="28"/>
          <w:szCs w:val="28"/>
          <w:bdr w:val="none" w:sz="0" w:space="0" w:color="auto" w:frame="1"/>
        </w:rPr>
      </w:pPr>
      <w:r w:rsidRPr="00314659">
        <w:rPr>
          <w:rStyle w:val="xcontentpasted0"/>
          <w:rFonts w:ascii="Garamond" w:hAnsi="Garamond" w:cs="Calibri"/>
          <w:bCs/>
          <w:color w:val="000000"/>
          <w:sz w:val="28"/>
          <w:szCs w:val="28"/>
          <w:bdr w:val="none" w:sz="0" w:space="0" w:color="auto" w:frame="1"/>
        </w:rPr>
        <w:tab/>
      </w:r>
      <w:r w:rsidRPr="00314659">
        <w:rPr>
          <w:rStyle w:val="xcontentpasted0"/>
          <w:rFonts w:ascii="Garamond" w:hAnsi="Garamond" w:cs="Calibri"/>
          <w:b/>
          <w:bCs/>
          <w:color w:val="000000"/>
          <w:sz w:val="28"/>
          <w:szCs w:val="28"/>
          <w:bdr w:val="none" w:sz="0" w:space="0" w:color="auto" w:frame="1"/>
        </w:rPr>
        <w:t>Scott Barton</w:t>
      </w:r>
      <w:r w:rsidRPr="00314659">
        <w:rPr>
          <w:rStyle w:val="xcontentpasted0"/>
          <w:rFonts w:ascii="Garamond" w:hAnsi="Garamond" w:cs="Calibri"/>
          <w:bCs/>
          <w:color w:val="000000"/>
          <w:sz w:val="28"/>
          <w:szCs w:val="28"/>
          <w:bdr w:val="none" w:sz="0" w:space="0" w:color="auto" w:frame="1"/>
        </w:rPr>
        <w:t xml:space="preserve"> addressed the fina</w:t>
      </w:r>
      <w:r w:rsidR="00ED6F66" w:rsidRPr="00314659">
        <w:rPr>
          <w:rStyle w:val="xcontentpasted0"/>
          <w:rFonts w:ascii="Garamond" w:hAnsi="Garamond" w:cs="Calibri"/>
          <w:bCs/>
          <w:color w:val="000000"/>
          <w:sz w:val="28"/>
          <w:szCs w:val="28"/>
          <w:bdr w:val="none" w:sz="0" w:space="0" w:color="auto" w:frame="1"/>
        </w:rPr>
        <w:t>ncial status of the University, noting that it was not until May 2023 that the $6 million structural deficit was identified for FY 2</w:t>
      </w:r>
      <w:r w:rsidR="00E05969">
        <w:rPr>
          <w:rStyle w:val="xcontentpasted0"/>
          <w:rFonts w:ascii="Garamond" w:hAnsi="Garamond" w:cs="Calibri"/>
          <w:bCs/>
          <w:color w:val="000000"/>
          <w:sz w:val="28"/>
          <w:szCs w:val="28"/>
          <w:bdr w:val="none" w:sz="0" w:space="0" w:color="auto" w:frame="1"/>
        </w:rPr>
        <w:t>024/25. The Board of Governors F</w:t>
      </w:r>
      <w:r w:rsidR="00ED6F66" w:rsidRPr="00314659">
        <w:rPr>
          <w:rStyle w:val="xcontentpasted0"/>
          <w:rFonts w:ascii="Garamond" w:hAnsi="Garamond" w:cs="Calibri"/>
          <w:bCs/>
          <w:color w:val="000000"/>
          <w:sz w:val="28"/>
          <w:szCs w:val="28"/>
          <w:bdr w:val="none" w:sz="0" w:space="0" w:color="auto" w:frame="1"/>
        </w:rPr>
        <w:t>inance Committee dire</w:t>
      </w:r>
      <w:r w:rsidR="00E05969">
        <w:rPr>
          <w:rStyle w:val="xcontentpasted0"/>
          <w:rFonts w:ascii="Garamond" w:hAnsi="Garamond" w:cs="Calibri"/>
          <w:bCs/>
          <w:color w:val="000000"/>
          <w:sz w:val="28"/>
          <w:szCs w:val="28"/>
          <w:bdr w:val="none" w:sz="0" w:space="0" w:color="auto" w:frame="1"/>
        </w:rPr>
        <w:t xml:space="preserve">cted the University to pursue </w:t>
      </w:r>
      <w:r w:rsidR="00ED6F66" w:rsidRPr="00314659">
        <w:rPr>
          <w:rStyle w:val="xcontentpasted0"/>
          <w:rFonts w:ascii="Garamond" w:hAnsi="Garamond" w:cs="Calibri"/>
          <w:bCs/>
          <w:color w:val="000000"/>
          <w:sz w:val="28"/>
          <w:szCs w:val="28"/>
          <w:bdr w:val="none" w:sz="0" w:space="0" w:color="auto" w:frame="1"/>
        </w:rPr>
        <w:t>cost savings, and this was accomplished largely through personnel—i.e., 44 staff positions, 4 administrative position</w:t>
      </w:r>
      <w:r w:rsidR="00E05969">
        <w:rPr>
          <w:rStyle w:val="xcontentpasted0"/>
          <w:rFonts w:ascii="Garamond" w:hAnsi="Garamond" w:cs="Calibri"/>
          <w:bCs/>
          <w:color w:val="000000"/>
          <w:sz w:val="28"/>
          <w:szCs w:val="28"/>
          <w:bdr w:val="none" w:sz="0" w:space="0" w:color="auto" w:frame="1"/>
        </w:rPr>
        <w:t>s</w:t>
      </w:r>
      <w:r w:rsidR="00ED6F66" w:rsidRPr="00314659">
        <w:rPr>
          <w:rStyle w:val="xcontentpasted0"/>
          <w:rFonts w:ascii="Garamond" w:hAnsi="Garamond" w:cs="Calibri"/>
          <w:bCs/>
          <w:color w:val="000000"/>
          <w:sz w:val="28"/>
          <w:szCs w:val="28"/>
          <w:bdr w:val="none" w:sz="0" w:space="0" w:color="auto" w:frame="1"/>
        </w:rPr>
        <w:t>, and 16 faculty positions. Through a range of cost-saving strategies, the goal will be to increase the number of days to have sound unrestricted cash reserves on-hand.</w:t>
      </w:r>
    </w:p>
    <w:p w:rsidR="00ED6F66" w:rsidRPr="00314659" w:rsidRDefault="00ED6F66" w:rsidP="00314659">
      <w:pPr>
        <w:pStyle w:val="xmsonormal"/>
        <w:shd w:val="clear" w:color="auto" w:fill="FFFFFF"/>
        <w:spacing w:before="0" w:beforeAutospacing="0" w:after="0" w:afterAutospacing="0"/>
        <w:ind w:left="360" w:hanging="720"/>
        <w:jc w:val="both"/>
        <w:textAlignment w:val="baseline"/>
        <w:rPr>
          <w:rStyle w:val="xcontentpasted0"/>
          <w:rFonts w:ascii="Garamond" w:hAnsi="Garamond" w:cs="Calibri"/>
          <w:bCs/>
          <w:color w:val="000000"/>
          <w:sz w:val="28"/>
          <w:szCs w:val="28"/>
          <w:bdr w:val="none" w:sz="0" w:space="0" w:color="auto" w:frame="1"/>
        </w:rPr>
      </w:pPr>
    </w:p>
    <w:p w:rsidR="00862ECE" w:rsidRPr="00E741D3" w:rsidRDefault="00ED6F66" w:rsidP="00E741D3">
      <w:pPr>
        <w:pStyle w:val="xmsonormal"/>
        <w:shd w:val="clear" w:color="auto" w:fill="FFFFFF"/>
        <w:spacing w:before="0" w:beforeAutospacing="0" w:after="0" w:afterAutospacing="0"/>
        <w:ind w:left="360" w:hanging="720"/>
        <w:jc w:val="both"/>
        <w:textAlignment w:val="baseline"/>
        <w:rPr>
          <w:rStyle w:val="xcontentpasted0"/>
          <w:rFonts w:ascii="Garamond" w:hAnsi="Garamond" w:cs="Calibri"/>
          <w:color w:val="000000"/>
          <w:sz w:val="28"/>
          <w:szCs w:val="28"/>
          <w:shd w:val="clear" w:color="auto" w:fill="FFFFFF"/>
        </w:rPr>
      </w:pPr>
      <w:r w:rsidRPr="00314659">
        <w:rPr>
          <w:rStyle w:val="xcontentpasted0"/>
          <w:rFonts w:ascii="Garamond" w:hAnsi="Garamond" w:cs="Calibri"/>
          <w:bCs/>
          <w:color w:val="000000"/>
          <w:sz w:val="28"/>
          <w:szCs w:val="28"/>
          <w:bdr w:val="none" w:sz="0" w:space="0" w:color="auto" w:frame="1"/>
        </w:rPr>
        <w:tab/>
      </w:r>
      <w:r w:rsidRPr="00DD0FBF">
        <w:rPr>
          <w:rStyle w:val="xcontentpasted0"/>
          <w:rFonts w:ascii="Garamond" w:hAnsi="Garamond" w:cs="Calibri"/>
          <w:b/>
          <w:bCs/>
          <w:color w:val="000000"/>
          <w:sz w:val="28"/>
          <w:szCs w:val="28"/>
          <w:bdr w:val="none" w:sz="0" w:space="0" w:color="auto" w:frame="1"/>
        </w:rPr>
        <w:t>President Hendrix</w:t>
      </w:r>
      <w:r w:rsidR="00870665">
        <w:rPr>
          <w:rStyle w:val="xcontentpasted0"/>
          <w:rFonts w:ascii="Garamond" w:hAnsi="Garamond" w:cs="Calibri"/>
          <w:b/>
          <w:bCs/>
          <w:color w:val="000000"/>
          <w:sz w:val="28"/>
          <w:szCs w:val="28"/>
          <w:bdr w:val="none" w:sz="0" w:space="0" w:color="auto" w:frame="1"/>
        </w:rPr>
        <w:t>, as well as Dr. Best and Dr.</w:t>
      </w:r>
      <w:r w:rsidR="00DD0FBF">
        <w:rPr>
          <w:rStyle w:val="xcontentpasted0"/>
          <w:rFonts w:ascii="Garamond" w:hAnsi="Garamond" w:cs="Calibri"/>
          <w:b/>
          <w:bCs/>
          <w:color w:val="000000"/>
          <w:sz w:val="28"/>
          <w:szCs w:val="28"/>
          <w:bdr w:val="none" w:sz="0" w:space="0" w:color="auto" w:frame="1"/>
        </w:rPr>
        <w:t xml:space="preserve"> Barton, </w:t>
      </w:r>
      <w:r w:rsidRPr="00314659">
        <w:rPr>
          <w:rStyle w:val="xcontentpasted0"/>
          <w:rFonts w:ascii="Garamond" w:hAnsi="Garamond" w:cs="Calibri"/>
          <w:bCs/>
          <w:color w:val="000000"/>
          <w:sz w:val="28"/>
          <w:szCs w:val="28"/>
          <w:bdr w:val="none" w:sz="0" w:space="0" w:color="auto" w:frame="1"/>
        </w:rPr>
        <w:t xml:space="preserve">addressed the topic of Shepherd’s  “striving for sustainability.”  An email survey sent to campus elicited </w:t>
      </w:r>
      <w:r w:rsidR="00EA2BB3" w:rsidRPr="00314659">
        <w:rPr>
          <w:rStyle w:val="xcontentpasted0"/>
          <w:rFonts w:ascii="Garamond" w:hAnsi="Garamond" w:cs="Calibri"/>
          <w:bCs/>
          <w:color w:val="000000"/>
          <w:sz w:val="28"/>
          <w:szCs w:val="28"/>
          <w:bdr w:val="none" w:sz="0" w:space="0" w:color="auto" w:frame="1"/>
        </w:rPr>
        <w:t xml:space="preserve">a plethora of recommendations for cost cutting </w:t>
      </w:r>
      <w:r w:rsidR="00DD0FBF">
        <w:rPr>
          <w:rStyle w:val="xcontentpasted0"/>
          <w:rFonts w:ascii="Garamond" w:hAnsi="Garamond" w:cs="Calibri"/>
          <w:bCs/>
          <w:color w:val="000000"/>
          <w:sz w:val="28"/>
          <w:szCs w:val="28"/>
          <w:bdr w:val="none" w:sz="0" w:space="0" w:color="auto" w:frame="1"/>
        </w:rPr>
        <w:t>and revenue generation.</w:t>
      </w:r>
      <w:r w:rsidR="00EA2BB3" w:rsidRPr="00314659">
        <w:rPr>
          <w:rStyle w:val="xcontentpasted0"/>
          <w:rFonts w:ascii="Garamond" w:hAnsi="Garamond" w:cs="Calibri"/>
          <w:bCs/>
          <w:color w:val="000000"/>
          <w:sz w:val="28"/>
          <w:szCs w:val="28"/>
          <w:bdr w:val="none" w:sz="0" w:space="0" w:color="auto" w:frame="1"/>
        </w:rPr>
        <w:t xml:space="preserve"> Of these</w:t>
      </w:r>
      <w:r w:rsidR="00E05969">
        <w:rPr>
          <w:rStyle w:val="xcontentpasted0"/>
          <w:rFonts w:ascii="Garamond" w:hAnsi="Garamond" w:cs="Calibri"/>
          <w:bCs/>
          <w:color w:val="000000"/>
          <w:sz w:val="28"/>
          <w:szCs w:val="28"/>
          <w:bdr w:val="none" w:sz="0" w:space="0" w:color="auto" w:frame="1"/>
        </w:rPr>
        <w:t>, 77 were viable ideas—</w:t>
      </w:r>
      <w:r w:rsidR="00EA2BB3" w:rsidRPr="00314659">
        <w:rPr>
          <w:rStyle w:val="xcontentpasted0"/>
          <w:rFonts w:ascii="Garamond" w:hAnsi="Garamond" w:cs="Calibri"/>
          <w:bCs/>
          <w:color w:val="000000"/>
          <w:sz w:val="28"/>
          <w:szCs w:val="28"/>
          <w:bdr w:val="none" w:sz="0" w:space="0" w:color="auto" w:frame="1"/>
        </w:rPr>
        <w:t>many already in progress. However, the committee established to review and make suggestions for implementa</w:t>
      </w:r>
      <w:r w:rsidR="000A041E">
        <w:rPr>
          <w:rStyle w:val="xcontentpasted0"/>
          <w:rFonts w:ascii="Garamond" w:hAnsi="Garamond" w:cs="Calibri"/>
          <w:bCs/>
          <w:color w:val="000000"/>
          <w:sz w:val="28"/>
          <w:szCs w:val="28"/>
          <w:bdr w:val="none" w:sz="0" w:space="0" w:color="auto" w:frame="1"/>
        </w:rPr>
        <w:t>tion of cost cutting measures (</w:t>
      </w:r>
      <w:r w:rsidR="00870665">
        <w:rPr>
          <w:rStyle w:val="xcontentpasted0"/>
          <w:rFonts w:ascii="Garamond" w:hAnsi="Garamond" w:cs="Calibri"/>
          <w:bCs/>
          <w:color w:val="000000"/>
          <w:sz w:val="28"/>
          <w:szCs w:val="28"/>
          <w:bdr w:val="none" w:sz="0" w:space="0" w:color="auto" w:frame="1"/>
        </w:rPr>
        <w:t>Dr. Jenny Flora, Dr.</w:t>
      </w:r>
      <w:r w:rsidR="00EA2BB3" w:rsidRPr="00314659">
        <w:rPr>
          <w:rStyle w:val="xcontentpasted0"/>
          <w:rFonts w:ascii="Garamond" w:hAnsi="Garamond" w:cs="Calibri"/>
          <w:bCs/>
          <w:color w:val="000000"/>
          <w:sz w:val="28"/>
          <w:szCs w:val="28"/>
          <w:bdr w:val="none" w:sz="0" w:space="0" w:color="auto" w:frame="1"/>
        </w:rPr>
        <w:t xml:space="preserve"> Barton, </w:t>
      </w:r>
      <w:r w:rsidR="00870665">
        <w:rPr>
          <w:rStyle w:val="xcontentpasted0"/>
          <w:rFonts w:ascii="Garamond" w:hAnsi="Garamond" w:cs="Calibri"/>
          <w:bCs/>
          <w:color w:val="000000"/>
          <w:sz w:val="28"/>
          <w:szCs w:val="28"/>
          <w:bdr w:val="none" w:sz="0" w:space="0" w:color="auto" w:frame="1"/>
        </w:rPr>
        <w:t xml:space="preserve">Dr. </w:t>
      </w:r>
      <w:r w:rsidR="00EA2BB3" w:rsidRPr="00314659">
        <w:rPr>
          <w:rStyle w:val="xcontentpasted0"/>
          <w:rFonts w:ascii="Garamond" w:hAnsi="Garamond" w:cs="Calibri"/>
          <w:bCs/>
          <w:color w:val="000000"/>
          <w:sz w:val="28"/>
          <w:szCs w:val="28"/>
          <w:bdr w:val="none" w:sz="0" w:space="0" w:color="auto" w:frame="1"/>
        </w:rPr>
        <w:t>Jim Dovel, Nick Mummert, Alan Perdue, and Jack Shaw) have identified cost savings and revenue generation amounting to $152,298</w:t>
      </w:r>
      <w:r w:rsidR="00DD0FBF">
        <w:rPr>
          <w:rStyle w:val="xcontentpasted0"/>
          <w:rFonts w:ascii="Garamond" w:hAnsi="Garamond" w:cs="Calibri"/>
          <w:bCs/>
          <w:color w:val="000000"/>
          <w:sz w:val="28"/>
          <w:szCs w:val="28"/>
          <w:bdr w:val="none" w:sz="0" w:space="0" w:color="auto" w:frame="1"/>
        </w:rPr>
        <w:t>.00</w:t>
      </w:r>
      <w:r w:rsidR="00EA2BB3" w:rsidRPr="00314659">
        <w:rPr>
          <w:rStyle w:val="xcontentpasted0"/>
          <w:rFonts w:ascii="Garamond" w:hAnsi="Garamond" w:cs="Calibri"/>
          <w:bCs/>
          <w:color w:val="000000"/>
          <w:sz w:val="28"/>
          <w:szCs w:val="28"/>
          <w:bdr w:val="none" w:sz="0" w:space="0" w:color="auto" w:frame="1"/>
        </w:rPr>
        <w:t xml:space="preserve">. </w:t>
      </w:r>
      <w:r w:rsidR="00870665">
        <w:rPr>
          <w:rStyle w:val="xcontentpasted0"/>
          <w:rFonts w:ascii="Garamond" w:hAnsi="Garamond" w:cs="Calibri"/>
          <w:bCs/>
          <w:color w:val="000000"/>
          <w:sz w:val="28"/>
          <w:szCs w:val="28"/>
          <w:bdr w:val="none" w:sz="0" w:space="0" w:color="auto" w:frame="1"/>
        </w:rPr>
        <w:t>Sale</w:t>
      </w:r>
      <w:r w:rsidR="00BE51C5">
        <w:rPr>
          <w:rStyle w:val="xcontentpasted0"/>
          <w:rFonts w:ascii="Garamond" w:hAnsi="Garamond" w:cs="Calibri"/>
          <w:bCs/>
          <w:color w:val="000000"/>
          <w:sz w:val="28"/>
          <w:szCs w:val="28"/>
          <w:bdr w:val="none" w:sz="0" w:space="0" w:color="auto" w:frame="1"/>
        </w:rPr>
        <w:t xml:space="preserve"> of a</w:t>
      </w:r>
      <w:r w:rsidR="000A041E">
        <w:rPr>
          <w:rStyle w:val="xcontentpasted0"/>
          <w:rFonts w:ascii="Garamond" w:hAnsi="Garamond" w:cs="Calibri"/>
          <w:bCs/>
          <w:color w:val="000000"/>
          <w:sz w:val="28"/>
          <w:szCs w:val="28"/>
          <w:bdr w:val="none" w:sz="0" w:space="0" w:color="auto" w:frame="1"/>
        </w:rPr>
        <w:t xml:space="preserve">ssets such as the Human Resources building </w:t>
      </w:r>
      <w:r w:rsidR="008B0E9E">
        <w:rPr>
          <w:rStyle w:val="xcontentpasted0"/>
          <w:rFonts w:ascii="Garamond" w:hAnsi="Garamond" w:cs="Calibri"/>
          <w:bCs/>
          <w:color w:val="000000"/>
          <w:sz w:val="28"/>
          <w:szCs w:val="28"/>
          <w:bdr w:val="none" w:sz="0" w:space="0" w:color="auto" w:frame="1"/>
        </w:rPr>
        <w:t>might also bolster cash reserves. Finally, among “noteworth</w:t>
      </w:r>
      <w:r w:rsidR="00036E27">
        <w:rPr>
          <w:rStyle w:val="xcontentpasted0"/>
          <w:rFonts w:ascii="Garamond" w:hAnsi="Garamond" w:cs="Calibri"/>
          <w:bCs/>
          <w:color w:val="000000"/>
          <w:sz w:val="28"/>
          <w:szCs w:val="28"/>
          <w:bdr w:val="none" w:sz="0" w:space="0" w:color="auto" w:frame="1"/>
        </w:rPr>
        <w:t>y</w:t>
      </w:r>
      <w:r w:rsidR="008B0E9E">
        <w:rPr>
          <w:rStyle w:val="xcontentpasted0"/>
          <w:rFonts w:ascii="Garamond" w:hAnsi="Garamond" w:cs="Calibri"/>
          <w:bCs/>
          <w:color w:val="000000"/>
          <w:sz w:val="28"/>
          <w:szCs w:val="28"/>
          <w:bdr w:val="none" w:sz="0" w:space="0" w:color="auto" w:frame="1"/>
        </w:rPr>
        <w:t xml:space="preserve"> highlights” was $6.6 million in congressionally directed 2023 spending awarded to Shepherd to enhance infrastructure, East Campus improvements, and other projects—while 2.7 million was allocated for 2024 projects. </w:t>
      </w:r>
      <w:r w:rsidR="00870665">
        <w:rPr>
          <w:rFonts w:ascii="Garamond" w:hAnsi="Garamond" w:cs="Calibri"/>
          <w:color w:val="000000"/>
          <w:sz w:val="28"/>
          <w:szCs w:val="28"/>
          <w:shd w:val="clear" w:color="auto" w:fill="FFFFFF"/>
        </w:rPr>
        <w:t xml:space="preserve">Questions about the athletic management crisis were brought up during the Assembly meeting, and </w:t>
      </w:r>
      <w:r w:rsidR="00E741D3" w:rsidRPr="00E741D3">
        <w:rPr>
          <w:rFonts w:ascii="Garamond" w:hAnsi="Garamond" w:cs="Calibri"/>
          <w:b/>
          <w:color w:val="000000"/>
          <w:sz w:val="28"/>
          <w:szCs w:val="28"/>
          <w:shd w:val="clear" w:color="auto" w:fill="FFFFFF"/>
        </w:rPr>
        <w:t>President Hendrix</w:t>
      </w:r>
      <w:r w:rsidR="00E741D3">
        <w:rPr>
          <w:rFonts w:ascii="Garamond" w:hAnsi="Garamond" w:cs="Calibri"/>
          <w:b/>
          <w:color w:val="000000"/>
          <w:sz w:val="28"/>
          <w:szCs w:val="28"/>
          <w:shd w:val="clear" w:color="auto" w:fill="FFFFFF"/>
        </w:rPr>
        <w:t>,</w:t>
      </w:r>
      <w:r w:rsidR="00E741D3">
        <w:rPr>
          <w:rFonts w:ascii="Garamond" w:hAnsi="Garamond" w:cs="Calibri"/>
          <w:color w:val="000000"/>
          <w:sz w:val="28"/>
          <w:szCs w:val="28"/>
          <w:shd w:val="clear" w:color="auto" w:fill="FFFFFF"/>
        </w:rPr>
        <w:t xml:space="preserve"> together with </w:t>
      </w:r>
      <w:r w:rsidR="00870665" w:rsidRPr="006040A0">
        <w:rPr>
          <w:rFonts w:ascii="Garamond" w:hAnsi="Garamond" w:cs="Calibri"/>
          <w:b/>
          <w:color w:val="000000"/>
          <w:sz w:val="28"/>
          <w:szCs w:val="28"/>
          <w:shd w:val="clear" w:color="auto" w:fill="FFFFFF"/>
        </w:rPr>
        <w:t>Holly Frye</w:t>
      </w:r>
      <w:r w:rsidR="00E741D3">
        <w:rPr>
          <w:rFonts w:ascii="Garamond" w:hAnsi="Garamond" w:cs="Calibri"/>
          <w:b/>
          <w:color w:val="000000"/>
          <w:sz w:val="28"/>
          <w:szCs w:val="28"/>
          <w:shd w:val="clear" w:color="auto" w:fill="FFFFFF"/>
        </w:rPr>
        <w:t>,</w:t>
      </w:r>
      <w:r w:rsidR="00870665">
        <w:rPr>
          <w:rFonts w:ascii="Garamond" w:hAnsi="Garamond" w:cs="Calibri"/>
          <w:color w:val="000000"/>
          <w:sz w:val="28"/>
          <w:szCs w:val="28"/>
          <w:shd w:val="clear" w:color="auto" w:fill="FFFFFF"/>
        </w:rPr>
        <w:t xml:space="preserve"> addressed as many of </w:t>
      </w:r>
      <w:r w:rsidR="00E741D3">
        <w:rPr>
          <w:rFonts w:ascii="Garamond" w:hAnsi="Garamond" w:cs="Calibri"/>
          <w:color w:val="000000"/>
          <w:sz w:val="28"/>
          <w:szCs w:val="28"/>
          <w:shd w:val="clear" w:color="auto" w:fill="FFFFFF"/>
        </w:rPr>
        <w:t>these as possible, though they mad</w:t>
      </w:r>
      <w:r w:rsidR="00870665">
        <w:rPr>
          <w:rFonts w:ascii="Garamond" w:hAnsi="Garamond" w:cs="Calibri"/>
          <w:color w:val="000000"/>
          <w:sz w:val="28"/>
          <w:szCs w:val="28"/>
          <w:shd w:val="clear" w:color="auto" w:fill="FFFFFF"/>
        </w:rPr>
        <w:t>e clear that this was an ongoing issue still being explored, and those who had caused the problem were no longer at Shepherd. The question of NCAA sanctions being moneta</w:t>
      </w:r>
      <w:r w:rsidR="00E741D3">
        <w:rPr>
          <w:rFonts w:ascii="Garamond" w:hAnsi="Garamond" w:cs="Calibri"/>
          <w:color w:val="000000"/>
          <w:sz w:val="28"/>
          <w:szCs w:val="28"/>
          <w:shd w:val="clear" w:color="auto" w:fill="FFFFFF"/>
        </w:rPr>
        <w:t>ry came up, and Holly stressed</w:t>
      </w:r>
      <w:r w:rsidR="00870665">
        <w:rPr>
          <w:rFonts w:ascii="Garamond" w:hAnsi="Garamond" w:cs="Calibri"/>
          <w:color w:val="000000"/>
          <w:sz w:val="28"/>
          <w:szCs w:val="28"/>
          <w:shd w:val="clear" w:color="auto" w:fill="FFFFFF"/>
        </w:rPr>
        <w:t xml:space="preserve"> that the first priority was to protect the student athletes. She also noted that 3-4 appeals had already been approved. This issue would be an unfolding sto</w:t>
      </w:r>
      <w:r w:rsidR="00E741D3">
        <w:rPr>
          <w:rFonts w:ascii="Garamond" w:hAnsi="Garamond" w:cs="Calibri"/>
          <w:color w:val="000000"/>
          <w:sz w:val="28"/>
          <w:szCs w:val="28"/>
          <w:shd w:val="clear" w:color="auto" w:fill="FFFFFF"/>
        </w:rPr>
        <w:t>ry that a seven-member Crisis Management</w:t>
      </w:r>
      <w:r w:rsidR="00870665">
        <w:rPr>
          <w:rFonts w:ascii="Garamond" w:hAnsi="Garamond" w:cs="Calibri"/>
          <w:color w:val="000000"/>
          <w:sz w:val="28"/>
          <w:szCs w:val="28"/>
          <w:shd w:val="clear" w:color="auto" w:fill="FFFFFF"/>
        </w:rPr>
        <w:t xml:space="preserve"> Team was diligently working on.</w:t>
      </w:r>
      <w:r w:rsidR="00E741D3">
        <w:rPr>
          <w:rFonts w:ascii="Garamond" w:hAnsi="Garamond" w:cs="Calibri"/>
          <w:color w:val="000000"/>
          <w:sz w:val="28"/>
          <w:szCs w:val="28"/>
          <w:shd w:val="clear" w:color="auto" w:fill="FFFFFF"/>
        </w:rPr>
        <w:t xml:space="preserve"> A genuine interest was expressed by many in attendance to see a copy of the press release (distributed by Shepherd Athletics) describing the challenges affecting our student athletes, and President Hendrix promised to provide this.</w:t>
      </w:r>
    </w:p>
    <w:p w:rsidR="00B263C9" w:rsidRPr="00314659" w:rsidRDefault="00B263C9" w:rsidP="00B263C9">
      <w:pPr>
        <w:pStyle w:val="xmsonormal"/>
        <w:shd w:val="clear" w:color="auto" w:fill="FFFFFF"/>
        <w:spacing w:before="0" w:beforeAutospacing="0" w:after="0" w:afterAutospacing="0"/>
        <w:ind w:left="360" w:hanging="720"/>
        <w:textAlignment w:val="baseline"/>
        <w:rPr>
          <w:rStyle w:val="xcontentpasted0"/>
          <w:rFonts w:ascii="Garamond" w:hAnsi="Garamond" w:cs="Calibri"/>
          <w:b/>
          <w:bCs/>
          <w:color w:val="000000"/>
          <w:sz w:val="28"/>
          <w:szCs w:val="28"/>
          <w:bdr w:val="none" w:sz="0" w:space="0" w:color="auto" w:frame="1"/>
        </w:rPr>
      </w:pPr>
    </w:p>
    <w:p w:rsidR="002C4895" w:rsidRPr="00314659" w:rsidRDefault="00B263C9" w:rsidP="00B263C9">
      <w:pPr>
        <w:pStyle w:val="xmsonormal"/>
        <w:shd w:val="clear" w:color="auto" w:fill="FFFFFF"/>
        <w:spacing w:before="0" w:beforeAutospacing="0" w:after="0" w:afterAutospacing="0"/>
        <w:ind w:left="360" w:hanging="720"/>
        <w:textAlignment w:val="baseline"/>
        <w:rPr>
          <w:rStyle w:val="xcontentpasted0"/>
          <w:rFonts w:ascii="Garamond" w:hAnsi="Garamond" w:cs="Calibri"/>
          <w:b/>
          <w:bCs/>
          <w:color w:val="000000"/>
          <w:sz w:val="28"/>
          <w:szCs w:val="28"/>
          <w:bdr w:val="none" w:sz="0" w:space="0" w:color="auto" w:frame="1"/>
        </w:rPr>
      </w:pPr>
      <w:r w:rsidRPr="00314659">
        <w:rPr>
          <w:rStyle w:val="xcontentpasted0"/>
          <w:rFonts w:ascii="Garamond" w:hAnsi="Garamond" w:cs="Calibri"/>
          <w:b/>
          <w:bCs/>
          <w:color w:val="000000"/>
          <w:sz w:val="28"/>
          <w:szCs w:val="28"/>
          <w:bdr w:val="none" w:sz="0" w:space="0" w:color="auto" w:frame="1"/>
        </w:rPr>
        <w:t xml:space="preserve">IV.     </w:t>
      </w:r>
      <w:r w:rsidR="005D0E91" w:rsidRPr="00314659">
        <w:rPr>
          <w:rStyle w:val="xcontentpasted0"/>
          <w:rFonts w:ascii="Garamond" w:hAnsi="Garamond" w:cs="Calibri"/>
          <w:b/>
          <w:bCs/>
          <w:color w:val="000000"/>
          <w:sz w:val="28"/>
          <w:szCs w:val="28"/>
          <w:bdr w:val="none" w:sz="0" w:space="0" w:color="auto" w:frame="1"/>
        </w:rPr>
        <w:t xml:space="preserve">Update – </w:t>
      </w:r>
      <w:r w:rsidR="002C4895" w:rsidRPr="00314659">
        <w:rPr>
          <w:rStyle w:val="xcontentpasted0"/>
          <w:rFonts w:ascii="Garamond" w:hAnsi="Garamond" w:cs="Calibri"/>
          <w:b/>
          <w:bCs/>
          <w:color w:val="000000"/>
          <w:sz w:val="28"/>
          <w:szCs w:val="28"/>
          <w:bdr w:val="none" w:sz="0" w:space="0" w:color="auto" w:frame="1"/>
        </w:rPr>
        <w:t>Academic Restructuring and Academic Prioritization</w:t>
      </w:r>
      <w:r w:rsidR="009908D9">
        <w:rPr>
          <w:rStyle w:val="xcontentpasted0"/>
          <w:rFonts w:ascii="Garamond" w:hAnsi="Garamond" w:cs="Calibri"/>
          <w:b/>
          <w:bCs/>
          <w:color w:val="000000"/>
          <w:sz w:val="28"/>
          <w:szCs w:val="28"/>
          <w:bdr w:val="none" w:sz="0" w:space="0" w:color="auto" w:frame="1"/>
        </w:rPr>
        <w:t xml:space="preserve">, </w:t>
      </w:r>
      <w:r w:rsidRPr="00314659">
        <w:rPr>
          <w:rStyle w:val="xcontentpasted0"/>
          <w:rFonts w:ascii="Garamond" w:hAnsi="Garamond" w:cs="Calibri"/>
          <w:b/>
          <w:bCs/>
          <w:color w:val="000000"/>
          <w:sz w:val="28"/>
          <w:szCs w:val="28"/>
          <w:bdr w:val="none" w:sz="0" w:space="0" w:color="auto" w:frame="1"/>
        </w:rPr>
        <w:t xml:space="preserve">Provost </w:t>
      </w:r>
      <w:r w:rsidR="00862ECE" w:rsidRPr="00314659">
        <w:rPr>
          <w:rStyle w:val="xcontentpasted0"/>
          <w:rFonts w:ascii="Garamond" w:hAnsi="Garamond" w:cs="Calibri"/>
          <w:b/>
          <w:bCs/>
          <w:color w:val="000000"/>
          <w:sz w:val="28"/>
          <w:szCs w:val="28"/>
          <w:bdr w:val="none" w:sz="0" w:space="0" w:color="auto" w:frame="1"/>
        </w:rPr>
        <w:t xml:space="preserve">Rob </w:t>
      </w:r>
      <w:r w:rsidR="004D389F" w:rsidRPr="00314659">
        <w:rPr>
          <w:rStyle w:val="xcontentpasted0"/>
          <w:rFonts w:ascii="Garamond" w:hAnsi="Garamond" w:cs="Calibri"/>
          <w:b/>
          <w:bCs/>
          <w:color w:val="000000"/>
          <w:sz w:val="28"/>
          <w:szCs w:val="28"/>
          <w:bdr w:val="none" w:sz="0" w:space="0" w:color="auto" w:frame="1"/>
        </w:rPr>
        <w:t>Tud</w:t>
      </w:r>
      <w:r w:rsidR="000007CE" w:rsidRPr="00314659">
        <w:rPr>
          <w:rStyle w:val="xcontentpasted0"/>
          <w:rFonts w:ascii="Garamond" w:hAnsi="Garamond" w:cs="Calibri"/>
          <w:b/>
          <w:bCs/>
          <w:color w:val="000000"/>
          <w:sz w:val="28"/>
          <w:szCs w:val="28"/>
          <w:bdr w:val="none" w:sz="0" w:space="0" w:color="auto" w:frame="1"/>
        </w:rPr>
        <w:t>or</w:t>
      </w:r>
    </w:p>
    <w:p w:rsidR="006C05BB" w:rsidRPr="00314659" w:rsidRDefault="00862ECE" w:rsidP="00314659">
      <w:pPr>
        <w:pStyle w:val="xmsonormal"/>
        <w:shd w:val="clear" w:color="auto" w:fill="FFFFFF"/>
        <w:spacing w:before="0" w:beforeAutospacing="0" w:after="0" w:afterAutospacing="0"/>
        <w:ind w:left="360" w:hanging="720"/>
        <w:jc w:val="both"/>
        <w:textAlignment w:val="baseline"/>
        <w:rPr>
          <w:rStyle w:val="xcontentpasted0"/>
          <w:rFonts w:ascii="Garamond" w:hAnsi="Garamond" w:cs="Calibri"/>
          <w:bCs/>
          <w:color w:val="000000"/>
          <w:sz w:val="28"/>
          <w:szCs w:val="28"/>
          <w:bdr w:val="none" w:sz="0" w:space="0" w:color="auto" w:frame="1"/>
        </w:rPr>
      </w:pPr>
      <w:r w:rsidRPr="00314659">
        <w:rPr>
          <w:rStyle w:val="xcontentpasted0"/>
          <w:rFonts w:ascii="Garamond" w:hAnsi="Garamond" w:cs="Calibri"/>
          <w:b/>
          <w:bCs/>
          <w:color w:val="000000"/>
          <w:sz w:val="28"/>
          <w:szCs w:val="28"/>
          <w:bdr w:val="none" w:sz="0" w:space="0" w:color="auto" w:frame="1"/>
        </w:rPr>
        <w:tab/>
        <w:t xml:space="preserve">Provost Tudor </w:t>
      </w:r>
      <w:r w:rsidR="0084532A" w:rsidRPr="00314659">
        <w:rPr>
          <w:rStyle w:val="xcontentpasted0"/>
          <w:rFonts w:ascii="Garamond" w:hAnsi="Garamond" w:cs="Calibri"/>
          <w:bCs/>
          <w:color w:val="000000"/>
          <w:sz w:val="28"/>
          <w:szCs w:val="28"/>
          <w:bdr w:val="none" w:sz="0" w:space="0" w:color="auto" w:frame="1"/>
        </w:rPr>
        <w:t>focused on Academic Affairs priorities, stressing the importance of clear weekly communications and updates on prioritization and restructuring at Shepherd.</w:t>
      </w:r>
      <w:r w:rsidR="0084532A" w:rsidRPr="00314659">
        <w:rPr>
          <w:rFonts w:ascii="Garamond" w:hAnsi="Garamond" w:cs="Calibri"/>
          <w:color w:val="000000"/>
          <w:sz w:val="28"/>
          <w:szCs w:val="28"/>
          <w:shd w:val="clear" w:color="auto" w:fill="FFFFFF"/>
        </w:rPr>
        <w:t xml:space="preserve"> Dr. Tudor credited </w:t>
      </w:r>
      <w:r w:rsidR="00AE0EBD" w:rsidRPr="00314659">
        <w:rPr>
          <w:rFonts w:ascii="Garamond" w:hAnsi="Garamond" w:cs="Calibri"/>
          <w:b/>
          <w:color w:val="000000"/>
          <w:sz w:val="28"/>
          <w:szCs w:val="28"/>
          <w:shd w:val="clear" w:color="auto" w:fill="FFFFFF"/>
        </w:rPr>
        <w:t xml:space="preserve">Assistant VP for </w:t>
      </w:r>
      <w:r w:rsidR="00870665">
        <w:rPr>
          <w:rFonts w:ascii="Garamond" w:hAnsi="Garamond" w:cs="Calibri"/>
          <w:b/>
          <w:color w:val="000000"/>
          <w:sz w:val="28"/>
          <w:szCs w:val="28"/>
          <w:shd w:val="clear" w:color="auto" w:fill="FFFFFF"/>
        </w:rPr>
        <w:t>Strategic Planning and Institutional Effectiveness Dr.</w:t>
      </w:r>
      <w:r w:rsidR="0084532A" w:rsidRPr="00314659">
        <w:rPr>
          <w:rFonts w:ascii="Garamond" w:hAnsi="Garamond" w:cs="Calibri"/>
          <w:color w:val="000000"/>
          <w:sz w:val="28"/>
          <w:szCs w:val="28"/>
          <w:shd w:val="clear" w:color="auto" w:fill="FFFFFF"/>
        </w:rPr>
        <w:t xml:space="preserve"> </w:t>
      </w:r>
      <w:r w:rsidR="0084532A" w:rsidRPr="00314659">
        <w:rPr>
          <w:rFonts w:ascii="Garamond" w:hAnsi="Garamond" w:cs="Calibri"/>
          <w:b/>
          <w:color w:val="000000"/>
          <w:sz w:val="28"/>
          <w:szCs w:val="28"/>
          <w:shd w:val="clear" w:color="auto" w:fill="FFFFFF"/>
        </w:rPr>
        <w:t>Jason Best</w:t>
      </w:r>
      <w:r w:rsidR="0084532A" w:rsidRPr="00314659">
        <w:rPr>
          <w:rFonts w:ascii="Garamond" w:hAnsi="Garamond" w:cs="Calibri"/>
          <w:color w:val="000000"/>
          <w:sz w:val="28"/>
          <w:szCs w:val="28"/>
          <w:shd w:val="clear" w:color="auto" w:fill="FFFFFF"/>
        </w:rPr>
        <w:t xml:space="preserve"> and </w:t>
      </w:r>
      <w:r w:rsidR="0084532A" w:rsidRPr="00314659">
        <w:rPr>
          <w:rFonts w:ascii="Garamond" w:hAnsi="Garamond" w:cs="Calibri"/>
          <w:b/>
          <w:color w:val="000000"/>
          <w:sz w:val="28"/>
          <w:szCs w:val="28"/>
          <w:shd w:val="clear" w:color="auto" w:fill="FFFFFF"/>
        </w:rPr>
        <w:t>Sarah Maene</w:t>
      </w:r>
      <w:r w:rsidR="0084532A" w:rsidRPr="00314659">
        <w:rPr>
          <w:rFonts w:ascii="Garamond" w:hAnsi="Garamond" w:cs="Calibri"/>
          <w:color w:val="000000"/>
          <w:sz w:val="28"/>
          <w:szCs w:val="28"/>
          <w:shd w:val="clear" w:color="auto" w:fill="FFFFFF"/>
        </w:rPr>
        <w:t xml:space="preserve"> with preparing data </w:t>
      </w:r>
      <w:r w:rsidR="0084532A" w:rsidRPr="00314659">
        <w:rPr>
          <w:rFonts w:ascii="Garamond" w:hAnsi="Garamond" w:cs="Calibri"/>
          <w:color w:val="000000"/>
          <w:sz w:val="28"/>
          <w:szCs w:val="28"/>
          <w:shd w:val="clear" w:color="auto" w:fill="FFFFFF"/>
        </w:rPr>
        <w:lastRenderedPageBreak/>
        <w:t xml:space="preserve">and coordinating Accreditation and Strategic Planning.  He credited </w:t>
      </w:r>
      <w:r w:rsidR="00AE0EBD" w:rsidRPr="00314659">
        <w:rPr>
          <w:rFonts w:ascii="Garamond" w:hAnsi="Garamond" w:cs="Calibri"/>
          <w:b/>
          <w:color w:val="000000"/>
          <w:sz w:val="28"/>
          <w:szCs w:val="28"/>
          <w:shd w:val="clear" w:color="auto" w:fill="FFFFFF"/>
        </w:rPr>
        <w:t>Associate Provost</w:t>
      </w:r>
      <w:r w:rsidR="00AE0EBD" w:rsidRPr="00314659">
        <w:rPr>
          <w:rFonts w:ascii="Garamond" w:hAnsi="Garamond" w:cs="Calibri"/>
          <w:color w:val="000000"/>
          <w:sz w:val="28"/>
          <w:szCs w:val="28"/>
          <w:shd w:val="clear" w:color="auto" w:fill="FFFFFF"/>
        </w:rPr>
        <w:t xml:space="preserve"> </w:t>
      </w:r>
      <w:r w:rsidR="0084532A" w:rsidRPr="00314659">
        <w:rPr>
          <w:rFonts w:ascii="Garamond" w:hAnsi="Garamond" w:cs="Calibri"/>
          <w:b/>
          <w:color w:val="000000"/>
          <w:sz w:val="28"/>
          <w:szCs w:val="28"/>
          <w:shd w:val="clear" w:color="auto" w:fill="FFFFFF"/>
        </w:rPr>
        <w:t>Dr. Richard Stevens</w:t>
      </w:r>
      <w:r w:rsidR="0084532A" w:rsidRPr="00314659">
        <w:rPr>
          <w:rStyle w:val="xcontentpasted0"/>
          <w:rFonts w:ascii="Garamond" w:hAnsi="Garamond" w:cs="Calibri"/>
          <w:bCs/>
          <w:color w:val="000000"/>
          <w:sz w:val="28"/>
          <w:szCs w:val="28"/>
          <w:bdr w:val="none" w:sz="0" w:space="0" w:color="auto" w:frame="1"/>
        </w:rPr>
        <w:t xml:space="preserve"> with developing new sabbatical policy and clarifying portfolio and classroom observation procedures and </w:t>
      </w:r>
      <w:r w:rsidR="00AE0EBD" w:rsidRPr="00314659">
        <w:rPr>
          <w:rStyle w:val="xcontentpasted0"/>
          <w:rFonts w:ascii="Garamond" w:hAnsi="Garamond" w:cs="Calibri"/>
          <w:bCs/>
          <w:color w:val="000000"/>
          <w:sz w:val="28"/>
          <w:szCs w:val="28"/>
          <w:bdr w:val="none" w:sz="0" w:space="0" w:color="auto" w:frame="1"/>
        </w:rPr>
        <w:t>t</w:t>
      </w:r>
      <w:r w:rsidR="0084532A" w:rsidRPr="00314659">
        <w:rPr>
          <w:rStyle w:val="xcontentpasted0"/>
          <w:rFonts w:ascii="Garamond" w:hAnsi="Garamond" w:cs="Calibri"/>
          <w:bCs/>
          <w:color w:val="000000"/>
          <w:sz w:val="28"/>
          <w:szCs w:val="28"/>
          <w:bdr w:val="none" w:sz="0" w:space="0" w:color="auto" w:frame="1"/>
        </w:rPr>
        <w:t>raining</w:t>
      </w:r>
      <w:r w:rsidR="00AE0EBD" w:rsidRPr="00314659">
        <w:rPr>
          <w:rStyle w:val="xcontentpasted0"/>
          <w:rFonts w:ascii="Garamond" w:hAnsi="Garamond" w:cs="Calibri"/>
          <w:bCs/>
          <w:color w:val="000000"/>
          <w:sz w:val="28"/>
          <w:szCs w:val="28"/>
          <w:bdr w:val="none" w:sz="0" w:space="0" w:color="auto" w:frame="1"/>
        </w:rPr>
        <w:t>, as well as managing pro</w:t>
      </w:r>
      <w:r w:rsidR="00C425B5">
        <w:rPr>
          <w:rStyle w:val="xcontentpasted0"/>
          <w:rFonts w:ascii="Garamond" w:hAnsi="Garamond" w:cs="Calibri"/>
          <w:bCs/>
          <w:color w:val="000000"/>
          <w:sz w:val="28"/>
          <w:szCs w:val="28"/>
          <w:bdr w:val="none" w:sz="0" w:space="0" w:color="auto" w:frame="1"/>
        </w:rPr>
        <w:t>mo</w:t>
      </w:r>
      <w:r w:rsidR="00AE0EBD" w:rsidRPr="00314659">
        <w:rPr>
          <w:rStyle w:val="xcontentpasted0"/>
          <w:rFonts w:ascii="Garamond" w:hAnsi="Garamond" w:cs="Calibri"/>
          <w:bCs/>
          <w:color w:val="000000"/>
          <w:sz w:val="28"/>
          <w:szCs w:val="28"/>
          <w:bdr w:val="none" w:sz="0" w:space="0" w:color="auto" w:frame="1"/>
        </w:rPr>
        <w:t>tion and tenure policies.</w:t>
      </w:r>
      <w:r w:rsidR="0084532A" w:rsidRPr="00314659">
        <w:rPr>
          <w:rStyle w:val="xcontentpasted0"/>
          <w:rFonts w:ascii="Garamond" w:hAnsi="Garamond" w:cs="Calibri"/>
          <w:bCs/>
          <w:color w:val="000000"/>
          <w:sz w:val="28"/>
          <w:szCs w:val="28"/>
          <w:bdr w:val="none" w:sz="0" w:space="0" w:color="auto" w:frame="1"/>
        </w:rPr>
        <w:t xml:space="preserve"> </w:t>
      </w:r>
      <w:r w:rsidR="00AE0EBD" w:rsidRPr="00314659">
        <w:rPr>
          <w:rStyle w:val="xcontentpasted0"/>
          <w:rFonts w:ascii="Garamond" w:hAnsi="Garamond" w:cs="Calibri"/>
          <w:bCs/>
          <w:color w:val="000000"/>
          <w:sz w:val="28"/>
          <w:szCs w:val="28"/>
          <w:bdr w:val="none" w:sz="0" w:space="0" w:color="auto" w:frame="1"/>
        </w:rPr>
        <w:t xml:space="preserve">He noted that the closing of the Martinsburg Center rendered significant savings. </w:t>
      </w:r>
      <w:r w:rsidR="0084532A" w:rsidRPr="00314659">
        <w:rPr>
          <w:rStyle w:val="xcontentpasted0"/>
          <w:rFonts w:ascii="Garamond" w:hAnsi="Garamond" w:cs="Calibri"/>
          <w:bCs/>
          <w:color w:val="000000"/>
          <w:sz w:val="28"/>
          <w:szCs w:val="28"/>
          <w:bdr w:val="none" w:sz="0" w:space="0" w:color="auto" w:frame="1"/>
        </w:rPr>
        <w:t xml:space="preserve">Regarding restructuring and academic affairs prioritization, it was clear that the size of Shepherd University did not warrant </w:t>
      </w:r>
      <w:r w:rsidR="006C05BB" w:rsidRPr="00314659">
        <w:rPr>
          <w:rStyle w:val="xcontentpasted0"/>
          <w:rFonts w:ascii="Garamond" w:hAnsi="Garamond" w:cs="Calibri"/>
          <w:bCs/>
          <w:color w:val="000000"/>
          <w:sz w:val="28"/>
          <w:szCs w:val="28"/>
          <w:bdr w:val="none" w:sz="0" w:space="0" w:color="auto" w:frame="1"/>
        </w:rPr>
        <w:t>the administrative structure that accompanied four schools, thus whittling down from four to three deans appeared appropriate. Restructuring</w:t>
      </w:r>
      <w:r w:rsidR="00AE0EBD" w:rsidRPr="00314659">
        <w:rPr>
          <w:rStyle w:val="xcontentpasted0"/>
          <w:rFonts w:ascii="Garamond" w:hAnsi="Garamond" w:cs="Calibri"/>
          <w:bCs/>
          <w:color w:val="000000"/>
          <w:sz w:val="28"/>
          <w:szCs w:val="28"/>
          <w:bdr w:val="none" w:sz="0" w:space="0" w:color="auto" w:frame="1"/>
        </w:rPr>
        <w:t xml:space="preserve"> and moving from a 4-college model</w:t>
      </w:r>
      <w:r w:rsidR="00E05969">
        <w:rPr>
          <w:rStyle w:val="xcontentpasted0"/>
          <w:rFonts w:ascii="Garamond" w:hAnsi="Garamond" w:cs="Calibri"/>
          <w:bCs/>
          <w:color w:val="000000"/>
          <w:sz w:val="28"/>
          <w:szCs w:val="28"/>
          <w:bdr w:val="none" w:sz="0" w:space="0" w:color="auto" w:frame="1"/>
        </w:rPr>
        <w:t xml:space="preserve"> ($642,</w:t>
      </w:r>
      <w:r w:rsidR="007273DE" w:rsidRPr="00314659">
        <w:rPr>
          <w:rStyle w:val="xcontentpasted0"/>
          <w:rFonts w:ascii="Garamond" w:hAnsi="Garamond" w:cs="Calibri"/>
          <w:bCs/>
          <w:color w:val="000000"/>
          <w:sz w:val="28"/>
          <w:szCs w:val="28"/>
          <w:bdr w:val="none" w:sz="0" w:space="0" w:color="auto" w:frame="1"/>
        </w:rPr>
        <w:t>448.45) to a 3-college model (</w:t>
      </w:r>
      <w:r w:rsidR="00E05969">
        <w:rPr>
          <w:rStyle w:val="xcontentpasted0"/>
          <w:rFonts w:ascii="Garamond" w:hAnsi="Garamond" w:cs="Calibri"/>
          <w:bCs/>
          <w:color w:val="000000"/>
          <w:sz w:val="28"/>
          <w:szCs w:val="28"/>
          <w:bdr w:val="none" w:sz="0" w:space="0" w:color="auto" w:frame="1"/>
        </w:rPr>
        <w:t>$</w:t>
      </w:r>
      <w:r w:rsidR="007273DE" w:rsidRPr="00314659">
        <w:rPr>
          <w:rStyle w:val="xcontentpasted0"/>
          <w:rFonts w:ascii="Garamond" w:hAnsi="Garamond" w:cs="Calibri"/>
          <w:bCs/>
          <w:color w:val="000000"/>
          <w:sz w:val="28"/>
          <w:szCs w:val="28"/>
          <w:bdr w:val="none" w:sz="0" w:space="0" w:color="auto" w:frame="1"/>
        </w:rPr>
        <w:t xml:space="preserve">425,257.06) </w:t>
      </w:r>
      <w:r w:rsidR="006C05BB" w:rsidRPr="00314659">
        <w:rPr>
          <w:rStyle w:val="xcontentpasted0"/>
          <w:rFonts w:ascii="Garamond" w:hAnsi="Garamond" w:cs="Calibri"/>
          <w:bCs/>
          <w:color w:val="000000"/>
          <w:sz w:val="28"/>
          <w:szCs w:val="28"/>
          <w:bdr w:val="none" w:sz="0" w:space="0" w:color="auto" w:frame="1"/>
        </w:rPr>
        <w:t>gen</w:t>
      </w:r>
      <w:r w:rsidR="007273DE" w:rsidRPr="00314659">
        <w:rPr>
          <w:rStyle w:val="xcontentpasted0"/>
          <w:rFonts w:ascii="Garamond" w:hAnsi="Garamond" w:cs="Calibri"/>
          <w:bCs/>
          <w:color w:val="000000"/>
          <w:sz w:val="28"/>
          <w:szCs w:val="28"/>
          <w:bdr w:val="none" w:sz="0" w:space="0" w:color="auto" w:frame="1"/>
        </w:rPr>
        <w:t>erated a $217,191.39</w:t>
      </w:r>
      <w:r w:rsidR="006C05BB" w:rsidRPr="00314659">
        <w:rPr>
          <w:rStyle w:val="xcontentpasted0"/>
          <w:rFonts w:ascii="Garamond" w:hAnsi="Garamond" w:cs="Calibri"/>
          <w:bCs/>
          <w:color w:val="000000"/>
          <w:sz w:val="28"/>
          <w:szCs w:val="28"/>
          <w:bdr w:val="none" w:sz="0" w:space="0" w:color="auto" w:frame="1"/>
        </w:rPr>
        <w:t xml:space="preserve"> savings. </w:t>
      </w:r>
      <w:r w:rsidR="007273DE" w:rsidRPr="00314659">
        <w:rPr>
          <w:rStyle w:val="xcontentpasted0"/>
          <w:rFonts w:ascii="Garamond" w:hAnsi="Garamond" w:cs="Calibri"/>
          <w:bCs/>
          <w:color w:val="000000"/>
          <w:sz w:val="28"/>
          <w:szCs w:val="28"/>
          <w:bdr w:val="none" w:sz="0" w:space="0" w:color="auto" w:frame="1"/>
        </w:rPr>
        <w:t>This savings in conjunction with closing the Martinsburg Center ($82,784) offered a total academic A</w:t>
      </w:r>
      <w:r w:rsidR="00870665">
        <w:rPr>
          <w:rStyle w:val="xcontentpasted0"/>
          <w:rFonts w:ascii="Garamond" w:hAnsi="Garamond" w:cs="Calibri"/>
          <w:bCs/>
          <w:color w:val="000000"/>
          <w:sz w:val="28"/>
          <w:szCs w:val="28"/>
          <w:bdr w:val="none" w:sz="0" w:space="0" w:color="auto" w:frame="1"/>
        </w:rPr>
        <w:t xml:space="preserve">ffairs savings of $299,975.00. </w:t>
      </w:r>
      <w:r w:rsidR="006C05BB" w:rsidRPr="00314659">
        <w:rPr>
          <w:rStyle w:val="xcontentpasted0"/>
          <w:rFonts w:ascii="Garamond" w:hAnsi="Garamond" w:cs="Calibri"/>
          <w:bCs/>
          <w:color w:val="000000"/>
          <w:sz w:val="28"/>
          <w:szCs w:val="28"/>
          <w:bdr w:val="none" w:sz="0" w:space="0" w:color="auto" w:frame="1"/>
        </w:rPr>
        <w:t>Prioritizing is</w:t>
      </w:r>
      <w:r w:rsidR="007273DE" w:rsidRPr="00314659">
        <w:rPr>
          <w:rStyle w:val="xcontentpasted0"/>
          <w:rFonts w:ascii="Garamond" w:hAnsi="Garamond" w:cs="Calibri"/>
          <w:bCs/>
          <w:color w:val="000000"/>
          <w:sz w:val="28"/>
          <w:szCs w:val="28"/>
          <w:bdr w:val="none" w:sz="0" w:space="0" w:color="auto" w:frame="1"/>
        </w:rPr>
        <w:t xml:space="preserve"> thus</w:t>
      </w:r>
      <w:r w:rsidR="006C05BB" w:rsidRPr="00314659">
        <w:rPr>
          <w:rStyle w:val="xcontentpasted0"/>
          <w:rFonts w:ascii="Garamond" w:hAnsi="Garamond" w:cs="Calibri"/>
          <w:bCs/>
          <w:color w:val="000000"/>
          <w:sz w:val="28"/>
          <w:szCs w:val="28"/>
          <w:bdr w:val="none" w:sz="0" w:space="0" w:color="auto" w:frame="1"/>
        </w:rPr>
        <w:t xml:space="preserve"> needed every five years to evaluate </w:t>
      </w:r>
      <w:r w:rsidR="007273DE" w:rsidRPr="00314659">
        <w:rPr>
          <w:rStyle w:val="xcontentpasted0"/>
          <w:rFonts w:ascii="Garamond" w:hAnsi="Garamond" w:cs="Calibri"/>
          <w:bCs/>
          <w:color w:val="000000"/>
          <w:sz w:val="28"/>
          <w:szCs w:val="28"/>
          <w:bdr w:val="none" w:sz="0" w:space="0" w:color="auto" w:frame="1"/>
        </w:rPr>
        <w:t>program and resource priorities to keep the University’s finances on track.</w:t>
      </w:r>
      <w:r w:rsidR="006C05BB" w:rsidRPr="00314659">
        <w:rPr>
          <w:rStyle w:val="xcontentpasted0"/>
          <w:rFonts w:ascii="Garamond" w:hAnsi="Garamond" w:cs="Calibri"/>
          <w:bCs/>
          <w:color w:val="000000"/>
          <w:sz w:val="28"/>
          <w:szCs w:val="28"/>
          <w:bdr w:val="none" w:sz="0" w:space="0" w:color="auto" w:frame="1"/>
        </w:rPr>
        <w:t xml:space="preserve"> Provost Tudor likewise noted the work of </w:t>
      </w:r>
      <w:r w:rsidR="006C05BB" w:rsidRPr="00314659">
        <w:rPr>
          <w:rStyle w:val="xcontentpasted0"/>
          <w:rFonts w:ascii="Garamond" w:hAnsi="Garamond" w:cs="Calibri"/>
          <w:b/>
          <w:bCs/>
          <w:color w:val="000000"/>
          <w:sz w:val="28"/>
          <w:szCs w:val="28"/>
          <w:bdr w:val="none" w:sz="0" w:space="0" w:color="auto" w:frame="1"/>
        </w:rPr>
        <w:t>Associate Dean for Student Academic Enrichment</w:t>
      </w:r>
      <w:r w:rsidR="00AE0EBD" w:rsidRPr="00314659">
        <w:rPr>
          <w:rStyle w:val="xcontentpasted0"/>
          <w:rFonts w:ascii="Garamond" w:hAnsi="Garamond" w:cs="Calibri"/>
          <w:b/>
          <w:bCs/>
          <w:color w:val="000000"/>
          <w:sz w:val="28"/>
          <w:szCs w:val="28"/>
          <w:bdr w:val="none" w:sz="0" w:space="0" w:color="auto" w:frame="1"/>
        </w:rPr>
        <w:t xml:space="preserve"> Dr. Amy DeWitt’s</w:t>
      </w:r>
      <w:r w:rsidR="006C05BB" w:rsidRPr="00314659">
        <w:rPr>
          <w:rStyle w:val="xcontentpasted0"/>
          <w:rFonts w:ascii="Garamond" w:hAnsi="Garamond" w:cs="Calibri"/>
          <w:b/>
          <w:bCs/>
          <w:color w:val="000000"/>
          <w:sz w:val="28"/>
          <w:szCs w:val="28"/>
          <w:bdr w:val="none" w:sz="0" w:space="0" w:color="auto" w:frame="1"/>
        </w:rPr>
        <w:t xml:space="preserve"> </w:t>
      </w:r>
      <w:r w:rsidR="006C05BB" w:rsidRPr="00314659">
        <w:rPr>
          <w:rStyle w:val="xcontentpasted0"/>
          <w:rFonts w:ascii="Garamond" w:hAnsi="Garamond" w:cs="Calibri"/>
          <w:bCs/>
          <w:color w:val="000000"/>
          <w:sz w:val="28"/>
          <w:szCs w:val="28"/>
          <w:bdr w:val="none" w:sz="0" w:space="0" w:color="auto" w:frame="1"/>
        </w:rPr>
        <w:t>efforts to strengthen academic support and tutor services for students.</w:t>
      </w:r>
      <w:r w:rsidR="00892FC5" w:rsidRPr="00314659">
        <w:rPr>
          <w:rStyle w:val="xcontentpasted0"/>
          <w:rFonts w:ascii="Garamond" w:hAnsi="Garamond" w:cs="Calibri"/>
          <w:b/>
          <w:bCs/>
          <w:color w:val="000000"/>
          <w:sz w:val="28"/>
          <w:szCs w:val="28"/>
          <w:bdr w:val="none" w:sz="0" w:space="0" w:color="auto" w:frame="1"/>
        </w:rPr>
        <w:t xml:space="preserve"> </w:t>
      </w:r>
      <w:r w:rsidR="00AE0EBD" w:rsidRPr="00314659">
        <w:rPr>
          <w:rStyle w:val="xcontentpasted0"/>
          <w:rFonts w:ascii="Garamond" w:hAnsi="Garamond" w:cs="Calibri"/>
          <w:b/>
          <w:bCs/>
          <w:color w:val="000000"/>
          <w:sz w:val="28"/>
          <w:szCs w:val="28"/>
          <w:bdr w:val="none" w:sz="0" w:space="0" w:color="auto" w:frame="1"/>
        </w:rPr>
        <w:t xml:space="preserve">Regarding the timeline for Prioritization, </w:t>
      </w:r>
      <w:r w:rsidR="00E05969">
        <w:rPr>
          <w:rStyle w:val="xcontentpasted0"/>
          <w:rFonts w:ascii="Garamond" w:hAnsi="Garamond" w:cs="Calibri"/>
          <w:bCs/>
          <w:color w:val="000000"/>
          <w:sz w:val="28"/>
          <w:szCs w:val="28"/>
          <w:bdr w:val="none" w:sz="0" w:space="0" w:color="auto" w:frame="1"/>
        </w:rPr>
        <w:t>Dr. Tudor said</w:t>
      </w:r>
      <w:r w:rsidR="00AE0EBD" w:rsidRPr="00314659">
        <w:rPr>
          <w:rStyle w:val="xcontentpasted0"/>
          <w:rFonts w:ascii="Garamond" w:hAnsi="Garamond" w:cs="Calibri"/>
          <w:bCs/>
          <w:color w:val="000000"/>
          <w:sz w:val="28"/>
          <w:szCs w:val="28"/>
          <w:bdr w:val="none" w:sz="0" w:space="0" w:color="auto" w:frame="1"/>
        </w:rPr>
        <w:t xml:space="preserve"> the effort would continue through November 9.</w:t>
      </w:r>
      <w:r w:rsidR="007273DE" w:rsidRPr="00314659">
        <w:rPr>
          <w:rStyle w:val="xcontentpasted0"/>
          <w:rFonts w:ascii="Garamond" w:hAnsi="Garamond" w:cs="Calibri"/>
          <w:bCs/>
          <w:color w:val="000000"/>
          <w:sz w:val="28"/>
          <w:szCs w:val="28"/>
          <w:bdr w:val="none" w:sz="0" w:space="0" w:color="auto" w:frame="1"/>
        </w:rPr>
        <w:t xml:space="preserve"> Provost Tudor noted that the new HEPC review process encourages universities to analyze their programs more frequently and creates “more opportunities for timely adaptation” to a</w:t>
      </w:r>
      <w:r w:rsidR="00E05969">
        <w:rPr>
          <w:rStyle w:val="xcontentpasted0"/>
          <w:rFonts w:ascii="Garamond" w:hAnsi="Garamond" w:cs="Calibri"/>
          <w:bCs/>
          <w:color w:val="000000"/>
          <w:sz w:val="28"/>
          <w:szCs w:val="28"/>
          <w:bdr w:val="none" w:sz="0" w:space="0" w:color="auto" w:frame="1"/>
        </w:rPr>
        <w:t xml:space="preserve">ccommodate allocations. </w:t>
      </w:r>
      <w:r w:rsidR="007273DE" w:rsidRPr="00314659">
        <w:rPr>
          <w:rStyle w:val="xcontentpasted0"/>
          <w:rFonts w:ascii="Garamond" w:hAnsi="Garamond" w:cs="Calibri"/>
          <w:bCs/>
          <w:color w:val="000000"/>
          <w:sz w:val="28"/>
          <w:szCs w:val="28"/>
          <w:bdr w:val="none" w:sz="0" w:space="0" w:color="auto" w:frame="1"/>
        </w:rPr>
        <w:t>Tudor noted that allocations will be more data driven. The current prioritization timeline includes data analysi</w:t>
      </w:r>
      <w:r w:rsidR="00E05969">
        <w:rPr>
          <w:rStyle w:val="xcontentpasted0"/>
          <w:rFonts w:ascii="Garamond" w:hAnsi="Garamond" w:cs="Calibri"/>
          <w:bCs/>
          <w:color w:val="000000"/>
          <w:sz w:val="28"/>
          <w:szCs w:val="28"/>
          <w:bdr w:val="none" w:sz="0" w:space="0" w:color="auto" w:frame="1"/>
        </w:rPr>
        <w:t>s provided to all academic unit</w:t>
      </w:r>
      <w:r w:rsidR="007273DE" w:rsidRPr="00314659">
        <w:rPr>
          <w:rStyle w:val="xcontentpasted0"/>
          <w:rFonts w:ascii="Garamond" w:hAnsi="Garamond" w:cs="Calibri"/>
          <w:bCs/>
          <w:color w:val="000000"/>
          <w:sz w:val="28"/>
          <w:szCs w:val="28"/>
          <w:bdr w:val="none" w:sz="0" w:space="0" w:color="auto" w:frame="1"/>
        </w:rPr>
        <w:t xml:space="preserve">s with key questions concerning programs, </w:t>
      </w:r>
      <w:r w:rsidR="00E05969">
        <w:rPr>
          <w:rStyle w:val="xcontentpasted0"/>
          <w:rFonts w:ascii="Garamond" w:hAnsi="Garamond" w:cs="Calibri"/>
          <w:bCs/>
          <w:color w:val="000000"/>
          <w:sz w:val="28"/>
          <w:szCs w:val="28"/>
          <w:bdr w:val="none" w:sz="0" w:space="0" w:color="auto" w:frame="1"/>
        </w:rPr>
        <w:t xml:space="preserve">an </w:t>
      </w:r>
      <w:r w:rsidR="00312EB2" w:rsidRPr="00314659">
        <w:rPr>
          <w:rStyle w:val="xcontentpasted0"/>
          <w:rFonts w:ascii="Garamond" w:hAnsi="Garamond" w:cs="Calibri"/>
          <w:bCs/>
          <w:color w:val="000000"/>
          <w:sz w:val="28"/>
          <w:szCs w:val="28"/>
          <w:bdr w:val="none" w:sz="0" w:space="0" w:color="auto" w:frame="1"/>
        </w:rPr>
        <w:t xml:space="preserve">October 1 deadline for deans to meet with the provost to discuss data and rankings, and </w:t>
      </w:r>
      <w:r w:rsidR="00E05969">
        <w:rPr>
          <w:rStyle w:val="xcontentpasted0"/>
          <w:rFonts w:ascii="Garamond" w:hAnsi="Garamond" w:cs="Calibri"/>
          <w:bCs/>
          <w:color w:val="000000"/>
          <w:sz w:val="28"/>
          <w:szCs w:val="28"/>
          <w:bdr w:val="none" w:sz="0" w:space="0" w:color="auto" w:frame="1"/>
        </w:rPr>
        <w:t xml:space="preserve">an </w:t>
      </w:r>
      <w:r w:rsidR="00312EB2" w:rsidRPr="00314659">
        <w:rPr>
          <w:rStyle w:val="xcontentpasted0"/>
          <w:rFonts w:ascii="Garamond" w:hAnsi="Garamond" w:cs="Calibri"/>
          <w:bCs/>
          <w:color w:val="000000"/>
          <w:sz w:val="28"/>
          <w:szCs w:val="28"/>
          <w:bdr w:val="none" w:sz="0" w:space="0" w:color="auto" w:frame="1"/>
        </w:rPr>
        <w:t xml:space="preserve">October 15 deadline for the Provost to inform the University of the results of the data and program status. </w:t>
      </w:r>
      <w:r w:rsidR="00312EB2" w:rsidRPr="00314659">
        <w:rPr>
          <w:rStyle w:val="xcontentpasted0"/>
          <w:rFonts w:ascii="Garamond" w:hAnsi="Garamond" w:cs="Calibri"/>
          <w:b/>
          <w:bCs/>
          <w:color w:val="000000"/>
          <w:sz w:val="28"/>
          <w:szCs w:val="28"/>
          <w:bdr w:val="none" w:sz="0" w:space="0" w:color="auto" w:frame="1"/>
        </w:rPr>
        <w:t xml:space="preserve">Programs will </w:t>
      </w:r>
      <w:r w:rsidR="00E05969">
        <w:rPr>
          <w:rStyle w:val="xcontentpasted0"/>
          <w:rFonts w:ascii="Garamond" w:hAnsi="Garamond" w:cs="Calibri"/>
          <w:b/>
          <w:bCs/>
          <w:color w:val="000000"/>
          <w:sz w:val="28"/>
          <w:szCs w:val="28"/>
          <w:bdr w:val="none" w:sz="0" w:space="0" w:color="auto" w:frame="1"/>
        </w:rPr>
        <w:t xml:space="preserve">be </w:t>
      </w:r>
      <w:r w:rsidR="00312EB2" w:rsidRPr="00314659">
        <w:rPr>
          <w:rStyle w:val="xcontentpasted0"/>
          <w:rFonts w:ascii="Garamond" w:hAnsi="Garamond" w:cs="Calibri"/>
          <w:b/>
          <w:bCs/>
          <w:color w:val="000000"/>
          <w:sz w:val="28"/>
          <w:szCs w:val="28"/>
          <w:bdr w:val="none" w:sz="0" w:space="0" w:color="auto" w:frame="1"/>
        </w:rPr>
        <w:t>ranked with recommendations to 1) continue at current level, 2) continue with specific action, 3) continue at reduced level or consolidated, 4) discontinue with teach-out plan.</w:t>
      </w:r>
      <w:r w:rsidR="00312EB2" w:rsidRPr="00314659">
        <w:rPr>
          <w:rStyle w:val="xcontentpasted0"/>
          <w:rFonts w:ascii="Garamond" w:hAnsi="Garamond" w:cs="Calibri"/>
          <w:bCs/>
          <w:color w:val="000000"/>
          <w:sz w:val="28"/>
          <w:szCs w:val="28"/>
          <w:bdr w:val="none" w:sz="0" w:space="0" w:color="auto" w:frame="1"/>
        </w:rPr>
        <w:t xml:space="preserve"> </w:t>
      </w:r>
    </w:p>
    <w:p w:rsidR="006B4832" w:rsidRPr="00314659" w:rsidRDefault="006B4832" w:rsidP="00312EB2">
      <w:pPr>
        <w:pStyle w:val="xmsonormal"/>
        <w:shd w:val="clear" w:color="auto" w:fill="FFFFFF"/>
        <w:spacing w:before="0" w:beforeAutospacing="0" w:after="0" w:afterAutospacing="0"/>
        <w:ind w:left="360" w:hanging="720"/>
        <w:textAlignment w:val="baseline"/>
        <w:rPr>
          <w:rStyle w:val="xcontentpasted0"/>
          <w:rFonts w:ascii="Garamond" w:hAnsi="Garamond" w:cs="Calibri"/>
          <w:bCs/>
          <w:color w:val="000000"/>
          <w:sz w:val="28"/>
          <w:szCs w:val="28"/>
          <w:bdr w:val="none" w:sz="0" w:space="0" w:color="auto" w:frame="1"/>
        </w:rPr>
      </w:pPr>
    </w:p>
    <w:p w:rsidR="006B4832" w:rsidRDefault="006B4832" w:rsidP="00DD0FBF">
      <w:pPr>
        <w:pStyle w:val="xmsonormal"/>
        <w:shd w:val="clear" w:color="auto" w:fill="FFFFFF"/>
        <w:spacing w:before="0" w:beforeAutospacing="0" w:after="0" w:afterAutospacing="0"/>
        <w:ind w:left="360" w:hanging="720"/>
        <w:jc w:val="both"/>
        <w:textAlignment w:val="baseline"/>
        <w:rPr>
          <w:rStyle w:val="xcontentpasted0"/>
          <w:rFonts w:ascii="Garamond" w:hAnsi="Garamond" w:cs="Calibri"/>
          <w:bCs/>
          <w:color w:val="000000"/>
          <w:sz w:val="28"/>
          <w:szCs w:val="28"/>
          <w:bdr w:val="none" w:sz="0" w:space="0" w:color="auto" w:frame="1"/>
        </w:rPr>
      </w:pPr>
      <w:r w:rsidRPr="00314659">
        <w:rPr>
          <w:rStyle w:val="xcontentpasted0"/>
          <w:rFonts w:ascii="Garamond" w:hAnsi="Garamond" w:cs="Calibri"/>
          <w:bCs/>
          <w:color w:val="000000"/>
          <w:sz w:val="28"/>
          <w:szCs w:val="28"/>
          <w:bdr w:val="none" w:sz="0" w:space="0" w:color="auto" w:frame="1"/>
        </w:rPr>
        <w:tab/>
        <w:t xml:space="preserve">After these reports on the state of the University, there were </w:t>
      </w:r>
      <w:r w:rsidR="00C528E3" w:rsidRPr="00314659">
        <w:rPr>
          <w:rStyle w:val="xcontentpasted0"/>
          <w:rFonts w:ascii="Garamond" w:hAnsi="Garamond" w:cs="Calibri"/>
          <w:bCs/>
          <w:color w:val="000000"/>
          <w:sz w:val="28"/>
          <w:szCs w:val="28"/>
          <w:bdr w:val="none" w:sz="0" w:space="0" w:color="auto" w:frame="1"/>
        </w:rPr>
        <w:t>a</w:t>
      </w:r>
      <w:r w:rsidR="00C425B5">
        <w:rPr>
          <w:rStyle w:val="xcontentpasted0"/>
          <w:rFonts w:ascii="Garamond" w:hAnsi="Garamond" w:cs="Calibri"/>
          <w:bCs/>
          <w:color w:val="000000"/>
          <w:sz w:val="28"/>
          <w:szCs w:val="28"/>
          <w:bdr w:val="none" w:sz="0" w:space="0" w:color="auto" w:frame="1"/>
        </w:rPr>
        <w:t xml:space="preserve"> range of questions</w:t>
      </w:r>
      <w:r w:rsidR="00E05969">
        <w:rPr>
          <w:rStyle w:val="xcontentpasted0"/>
          <w:rFonts w:ascii="Garamond" w:hAnsi="Garamond" w:cs="Calibri"/>
          <w:bCs/>
          <w:color w:val="000000"/>
          <w:sz w:val="28"/>
          <w:szCs w:val="28"/>
          <w:bdr w:val="none" w:sz="0" w:space="0" w:color="auto" w:frame="1"/>
        </w:rPr>
        <w:t xml:space="preserve"> from the Assembly</w:t>
      </w:r>
      <w:r w:rsidR="00C425B5">
        <w:rPr>
          <w:rStyle w:val="xcontentpasted0"/>
          <w:rFonts w:ascii="Garamond" w:hAnsi="Garamond" w:cs="Calibri"/>
          <w:bCs/>
          <w:color w:val="000000"/>
          <w:sz w:val="28"/>
          <w:szCs w:val="28"/>
          <w:bdr w:val="none" w:sz="0" w:space="0" w:color="auto" w:frame="1"/>
        </w:rPr>
        <w:t xml:space="preserve">. </w:t>
      </w:r>
      <w:r w:rsidR="00C425B5" w:rsidRPr="00FC100C">
        <w:rPr>
          <w:rStyle w:val="xcontentpasted0"/>
          <w:rFonts w:ascii="Garamond" w:hAnsi="Garamond" w:cs="Calibri"/>
          <w:b/>
          <w:bCs/>
          <w:color w:val="000000"/>
          <w:sz w:val="28"/>
          <w:szCs w:val="28"/>
          <w:bdr w:val="none" w:sz="0" w:space="0" w:color="auto" w:frame="1"/>
        </w:rPr>
        <w:t>Jason McKa</w:t>
      </w:r>
      <w:r w:rsidR="00C528E3" w:rsidRPr="00FC100C">
        <w:rPr>
          <w:rStyle w:val="xcontentpasted0"/>
          <w:rFonts w:ascii="Garamond" w:hAnsi="Garamond" w:cs="Calibri"/>
          <w:b/>
          <w:bCs/>
          <w:color w:val="000000"/>
          <w:sz w:val="28"/>
          <w:szCs w:val="28"/>
          <w:bdr w:val="none" w:sz="0" w:space="0" w:color="auto" w:frame="1"/>
        </w:rPr>
        <w:t>han</w:t>
      </w:r>
      <w:r w:rsidR="00C528E3" w:rsidRPr="00314659">
        <w:rPr>
          <w:rStyle w:val="xcontentpasted0"/>
          <w:rFonts w:ascii="Garamond" w:hAnsi="Garamond" w:cs="Calibri"/>
          <w:bCs/>
          <w:color w:val="000000"/>
          <w:sz w:val="28"/>
          <w:szCs w:val="28"/>
          <w:bdr w:val="none" w:sz="0" w:space="0" w:color="auto" w:frame="1"/>
        </w:rPr>
        <w:t xml:space="preserve"> asked if this process and review would take the place of program review, and </w:t>
      </w:r>
      <w:r w:rsidR="008B0E9E">
        <w:rPr>
          <w:rStyle w:val="xcontentpasted0"/>
          <w:rFonts w:ascii="Garamond" w:hAnsi="Garamond" w:cs="Calibri"/>
          <w:bCs/>
          <w:color w:val="000000"/>
          <w:sz w:val="28"/>
          <w:szCs w:val="28"/>
          <w:bdr w:val="none" w:sz="0" w:space="0" w:color="auto" w:frame="1"/>
        </w:rPr>
        <w:t xml:space="preserve">both </w:t>
      </w:r>
      <w:r w:rsidR="00C528E3" w:rsidRPr="00314659">
        <w:rPr>
          <w:rStyle w:val="xcontentpasted0"/>
          <w:rFonts w:ascii="Garamond" w:hAnsi="Garamond" w:cs="Calibri"/>
          <w:bCs/>
          <w:color w:val="000000"/>
          <w:sz w:val="28"/>
          <w:szCs w:val="28"/>
          <w:bdr w:val="none" w:sz="0" w:space="0" w:color="auto" w:frame="1"/>
        </w:rPr>
        <w:t xml:space="preserve">Provost Tudor and Dr. Best answered “No.” kb Saine asked  how faculty were expected to “tell our story when it’s all about numbers?” </w:t>
      </w:r>
      <w:r w:rsidR="00C528E3" w:rsidRPr="00FC100C">
        <w:rPr>
          <w:rStyle w:val="xcontentpasted0"/>
          <w:rFonts w:ascii="Garamond" w:hAnsi="Garamond" w:cs="Calibri"/>
          <w:b/>
          <w:bCs/>
          <w:color w:val="000000"/>
          <w:sz w:val="28"/>
          <w:szCs w:val="28"/>
          <w:bdr w:val="none" w:sz="0" w:space="0" w:color="auto" w:frame="1"/>
        </w:rPr>
        <w:t>Provost Tudor</w:t>
      </w:r>
      <w:r w:rsidR="00C528E3" w:rsidRPr="00314659">
        <w:rPr>
          <w:rStyle w:val="xcontentpasted0"/>
          <w:rFonts w:ascii="Garamond" w:hAnsi="Garamond" w:cs="Calibri"/>
          <w:bCs/>
          <w:color w:val="000000"/>
          <w:sz w:val="28"/>
          <w:szCs w:val="28"/>
          <w:bdr w:val="none" w:sz="0" w:space="0" w:color="auto" w:frame="1"/>
        </w:rPr>
        <w:t xml:space="preserve"> made clear that “we are structurally too large for what we do,” and decisions will have to be made according to the data and the status of Shepherd’s financial situation at any given time. Dr. Tudor did concede that deans were the best advocates for positions and allocations. </w:t>
      </w:r>
      <w:r w:rsidR="00C528E3" w:rsidRPr="00FC100C">
        <w:rPr>
          <w:rStyle w:val="xcontentpasted0"/>
          <w:rFonts w:ascii="Garamond" w:hAnsi="Garamond" w:cs="Calibri"/>
          <w:b/>
          <w:bCs/>
          <w:color w:val="000000"/>
          <w:sz w:val="28"/>
          <w:szCs w:val="28"/>
          <w:bdr w:val="none" w:sz="0" w:space="0" w:color="auto" w:frame="1"/>
        </w:rPr>
        <w:t>Dr. Hanrahan</w:t>
      </w:r>
      <w:r w:rsidR="00C528E3" w:rsidRPr="00314659">
        <w:rPr>
          <w:rStyle w:val="xcontentpasted0"/>
          <w:rFonts w:ascii="Garamond" w:hAnsi="Garamond" w:cs="Calibri"/>
          <w:bCs/>
          <w:color w:val="000000"/>
          <w:sz w:val="28"/>
          <w:szCs w:val="28"/>
          <w:bdr w:val="none" w:sz="0" w:space="0" w:color="auto" w:frame="1"/>
        </w:rPr>
        <w:t xml:space="preserve"> asked if prioritization information would be shared by </w:t>
      </w:r>
      <w:r w:rsidR="00C425B5" w:rsidRPr="00314659">
        <w:rPr>
          <w:rStyle w:val="xcontentpasted0"/>
          <w:rFonts w:ascii="Garamond" w:hAnsi="Garamond" w:cs="Calibri"/>
          <w:bCs/>
          <w:color w:val="000000"/>
          <w:sz w:val="28"/>
          <w:szCs w:val="28"/>
          <w:bdr w:val="none" w:sz="0" w:space="0" w:color="auto" w:frame="1"/>
        </w:rPr>
        <w:t>all.</w:t>
      </w:r>
      <w:r w:rsidR="00C528E3" w:rsidRPr="00314659">
        <w:rPr>
          <w:rStyle w:val="xcontentpasted0"/>
          <w:rFonts w:ascii="Garamond" w:hAnsi="Garamond" w:cs="Calibri"/>
          <w:bCs/>
          <w:color w:val="000000"/>
          <w:sz w:val="28"/>
          <w:szCs w:val="28"/>
          <w:bdr w:val="none" w:sz="0" w:space="0" w:color="auto" w:frame="1"/>
        </w:rPr>
        <w:t xml:space="preserve"> Dr. </w:t>
      </w:r>
      <w:r w:rsidR="00C425B5" w:rsidRPr="00314659">
        <w:rPr>
          <w:rStyle w:val="xcontentpasted0"/>
          <w:rFonts w:ascii="Garamond" w:hAnsi="Garamond" w:cs="Calibri"/>
          <w:bCs/>
          <w:color w:val="000000"/>
          <w:sz w:val="28"/>
          <w:szCs w:val="28"/>
          <w:bdr w:val="none" w:sz="0" w:space="0" w:color="auto" w:frame="1"/>
        </w:rPr>
        <w:t>Tudor</w:t>
      </w:r>
      <w:r w:rsidR="00C528E3" w:rsidRPr="00314659">
        <w:rPr>
          <w:rStyle w:val="xcontentpasted0"/>
          <w:rFonts w:ascii="Garamond" w:hAnsi="Garamond" w:cs="Calibri"/>
          <w:bCs/>
          <w:color w:val="000000"/>
          <w:sz w:val="28"/>
          <w:szCs w:val="28"/>
          <w:bdr w:val="none" w:sz="0" w:space="0" w:color="auto" w:frame="1"/>
        </w:rPr>
        <w:t xml:space="preserve"> responded that it would not unless the President a</w:t>
      </w:r>
      <w:r w:rsidR="002B29A8" w:rsidRPr="00314659">
        <w:rPr>
          <w:rStyle w:val="xcontentpasted0"/>
          <w:rFonts w:ascii="Garamond" w:hAnsi="Garamond" w:cs="Calibri"/>
          <w:bCs/>
          <w:color w:val="000000"/>
          <w:sz w:val="28"/>
          <w:szCs w:val="28"/>
          <w:bdr w:val="none" w:sz="0" w:space="0" w:color="auto" w:frame="1"/>
        </w:rPr>
        <w:t xml:space="preserve">sked him to share. </w:t>
      </w:r>
      <w:r w:rsidR="002B29A8" w:rsidRPr="00FC100C">
        <w:rPr>
          <w:rStyle w:val="xcontentpasted0"/>
          <w:rFonts w:ascii="Garamond" w:hAnsi="Garamond" w:cs="Calibri"/>
          <w:b/>
          <w:bCs/>
          <w:color w:val="000000"/>
          <w:sz w:val="28"/>
          <w:szCs w:val="28"/>
          <w:bdr w:val="none" w:sz="0" w:space="0" w:color="auto" w:frame="1"/>
        </w:rPr>
        <w:t>Dr. McKahan</w:t>
      </w:r>
      <w:r w:rsidR="00C528E3" w:rsidRPr="00314659">
        <w:rPr>
          <w:rStyle w:val="xcontentpasted0"/>
          <w:rFonts w:ascii="Garamond" w:hAnsi="Garamond" w:cs="Calibri"/>
          <w:bCs/>
          <w:color w:val="000000"/>
          <w:sz w:val="28"/>
          <w:szCs w:val="28"/>
          <w:bdr w:val="none" w:sz="0" w:space="0" w:color="auto" w:frame="1"/>
        </w:rPr>
        <w:t xml:space="preserve"> asked specifically what was “pushing prioritization?”</w:t>
      </w:r>
      <w:r w:rsidR="002B29A8" w:rsidRPr="00314659">
        <w:rPr>
          <w:rStyle w:val="xcontentpasted0"/>
          <w:rFonts w:ascii="Garamond" w:hAnsi="Garamond" w:cs="Calibri"/>
          <w:bCs/>
          <w:color w:val="000000"/>
          <w:sz w:val="28"/>
          <w:szCs w:val="28"/>
          <w:bdr w:val="none" w:sz="0" w:space="0" w:color="auto" w:frame="1"/>
        </w:rPr>
        <w:t xml:space="preserve"> </w:t>
      </w:r>
      <w:r w:rsidR="00C528E3" w:rsidRPr="00314659">
        <w:rPr>
          <w:rStyle w:val="xcontentpasted0"/>
          <w:rFonts w:ascii="Garamond" w:hAnsi="Garamond" w:cs="Calibri"/>
          <w:bCs/>
          <w:color w:val="000000"/>
          <w:sz w:val="28"/>
          <w:szCs w:val="28"/>
          <w:bdr w:val="none" w:sz="0" w:space="0" w:color="auto" w:frame="1"/>
        </w:rPr>
        <w:t xml:space="preserve">Dr. Tudor responded unequivocally, “Budget,” noting again that 44 staff and 16 faculty </w:t>
      </w:r>
      <w:r w:rsidR="002B29A8" w:rsidRPr="00314659">
        <w:rPr>
          <w:rStyle w:val="xcontentpasted0"/>
          <w:rFonts w:ascii="Garamond" w:hAnsi="Garamond" w:cs="Calibri"/>
          <w:bCs/>
          <w:color w:val="000000"/>
          <w:sz w:val="28"/>
          <w:szCs w:val="28"/>
          <w:bdr w:val="none" w:sz="0" w:space="0" w:color="auto" w:frame="1"/>
        </w:rPr>
        <w:t>positions were simply gone. Dr. McK</w:t>
      </w:r>
      <w:r w:rsidR="00C528E3" w:rsidRPr="00314659">
        <w:rPr>
          <w:rStyle w:val="xcontentpasted0"/>
          <w:rFonts w:ascii="Garamond" w:hAnsi="Garamond" w:cs="Calibri"/>
          <w:bCs/>
          <w:color w:val="000000"/>
          <w:sz w:val="28"/>
          <w:szCs w:val="28"/>
          <w:bdr w:val="none" w:sz="0" w:space="0" w:color="auto" w:frame="1"/>
        </w:rPr>
        <w:t>ah</w:t>
      </w:r>
      <w:r w:rsidR="002B29A8" w:rsidRPr="00314659">
        <w:rPr>
          <w:rStyle w:val="xcontentpasted0"/>
          <w:rFonts w:ascii="Garamond" w:hAnsi="Garamond" w:cs="Calibri"/>
          <w:bCs/>
          <w:color w:val="000000"/>
          <w:sz w:val="28"/>
          <w:szCs w:val="28"/>
          <w:bdr w:val="none" w:sz="0" w:space="0" w:color="auto" w:frame="1"/>
        </w:rPr>
        <w:t>an</w:t>
      </w:r>
      <w:r w:rsidR="00C528E3" w:rsidRPr="00314659">
        <w:rPr>
          <w:rStyle w:val="xcontentpasted0"/>
          <w:rFonts w:ascii="Garamond" w:hAnsi="Garamond" w:cs="Calibri"/>
          <w:bCs/>
          <w:color w:val="000000"/>
          <w:sz w:val="28"/>
          <w:szCs w:val="28"/>
          <w:bdr w:val="none" w:sz="0" w:space="0" w:color="auto" w:frame="1"/>
        </w:rPr>
        <w:t xml:space="preserve"> noted that this process for WVU’s adm</w:t>
      </w:r>
      <w:r w:rsidR="002B29A8" w:rsidRPr="00314659">
        <w:rPr>
          <w:rStyle w:val="xcontentpasted0"/>
          <w:rFonts w:ascii="Garamond" w:hAnsi="Garamond" w:cs="Calibri"/>
          <w:bCs/>
          <w:color w:val="000000"/>
          <w:sz w:val="28"/>
          <w:szCs w:val="28"/>
          <w:bdr w:val="none" w:sz="0" w:space="0" w:color="auto" w:frame="1"/>
        </w:rPr>
        <w:t>inistration had been a disaster, and the response w</w:t>
      </w:r>
      <w:r w:rsidR="00036E27">
        <w:rPr>
          <w:rStyle w:val="xcontentpasted0"/>
          <w:rFonts w:ascii="Garamond" w:hAnsi="Garamond" w:cs="Calibri"/>
          <w:bCs/>
          <w:color w:val="000000"/>
          <w:sz w:val="28"/>
          <w:szCs w:val="28"/>
          <w:bdr w:val="none" w:sz="0" w:space="0" w:color="auto" w:frame="1"/>
        </w:rPr>
        <w:t>as that the two institutions (WVU</w:t>
      </w:r>
      <w:r w:rsidR="002B29A8" w:rsidRPr="00314659">
        <w:rPr>
          <w:rStyle w:val="xcontentpasted0"/>
          <w:rFonts w:ascii="Garamond" w:hAnsi="Garamond" w:cs="Calibri"/>
          <w:bCs/>
          <w:color w:val="000000"/>
          <w:sz w:val="28"/>
          <w:szCs w:val="28"/>
          <w:bdr w:val="none" w:sz="0" w:space="0" w:color="auto" w:frame="1"/>
        </w:rPr>
        <w:t xml:space="preserve"> and Shepherd) were not necessarily comparable. </w:t>
      </w:r>
      <w:r w:rsidR="002B29A8" w:rsidRPr="00314659">
        <w:rPr>
          <w:rStyle w:val="xcontentpasted0"/>
          <w:rFonts w:ascii="Garamond" w:hAnsi="Garamond" w:cs="Calibri"/>
          <w:bCs/>
          <w:color w:val="000000"/>
          <w:sz w:val="28"/>
          <w:szCs w:val="28"/>
          <w:bdr w:val="none" w:sz="0" w:space="0" w:color="auto" w:frame="1"/>
        </w:rPr>
        <w:lastRenderedPageBreak/>
        <w:t xml:space="preserve">Dr. Tudor stressed again that </w:t>
      </w:r>
      <w:r w:rsidR="002B29A8" w:rsidRPr="00FC100C">
        <w:rPr>
          <w:rStyle w:val="xcontentpasted0"/>
          <w:rFonts w:ascii="Garamond" w:hAnsi="Garamond" w:cs="Calibri"/>
          <w:b/>
          <w:bCs/>
          <w:color w:val="000000"/>
          <w:sz w:val="28"/>
          <w:szCs w:val="28"/>
          <w:bdr w:val="none" w:sz="0" w:space="0" w:color="auto" w:frame="1"/>
        </w:rPr>
        <w:t>President Hendrix</w:t>
      </w:r>
      <w:r w:rsidR="002B29A8" w:rsidRPr="00314659">
        <w:rPr>
          <w:rStyle w:val="xcontentpasted0"/>
          <w:rFonts w:ascii="Garamond" w:hAnsi="Garamond" w:cs="Calibri"/>
          <w:bCs/>
          <w:color w:val="000000"/>
          <w:sz w:val="28"/>
          <w:szCs w:val="28"/>
          <w:bdr w:val="none" w:sz="0" w:space="0" w:color="auto" w:frame="1"/>
        </w:rPr>
        <w:t xml:space="preserve"> had specifically asked that this process be methodical and measured. It was also noted that there would be “no furlou</w:t>
      </w:r>
      <w:r w:rsidR="00FC100C">
        <w:rPr>
          <w:rStyle w:val="xcontentpasted0"/>
          <w:rFonts w:ascii="Garamond" w:hAnsi="Garamond" w:cs="Calibri"/>
          <w:bCs/>
          <w:color w:val="000000"/>
          <w:sz w:val="28"/>
          <w:szCs w:val="28"/>
          <w:bdr w:val="none" w:sz="0" w:space="0" w:color="auto" w:frame="1"/>
        </w:rPr>
        <w:t xml:space="preserve">gh’ for faculty in the plan. </w:t>
      </w:r>
      <w:r w:rsidR="00FC100C" w:rsidRPr="00FC100C">
        <w:rPr>
          <w:rStyle w:val="xcontentpasted0"/>
          <w:rFonts w:ascii="Garamond" w:hAnsi="Garamond" w:cs="Calibri"/>
          <w:b/>
          <w:bCs/>
          <w:color w:val="000000"/>
          <w:sz w:val="28"/>
          <w:szCs w:val="28"/>
          <w:bdr w:val="none" w:sz="0" w:space="0" w:color="auto" w:frame="1"/>
        </w:rPr>
        <w:t>Dr.</w:t>
      </w:r>
      <w:r w:rsidR="002B29A8" w:rsidRPr="00FC100C">
        <w:rPr>
          <w:rStyle w:val="xcontentpasted0"/>
          <w:rFonts w:ascii="Garamond" w:hAnsi="Garamond" w:cs="Calibri"/>
          <w:b/>
          <w:bCs/>
          <w:color w:val="000000"/>
          <w:sz w:val="28"/>
          <w:szCs w:val="28"/>
          <w:bdr w:val="none" w:sz="0" w:space="0" w:color="auto" w:frame="1"/>
        </w:rPr>
        <w:t xml:space="preserve"> </w:t>
      </w:r>
      <w:r w:rsidR="00FC100C" w:rsidRPr="00FC100C">
        <w:rPr>
          <w:rStyle w:val="xcontentpasted0"/>
          <w:rFonts w:ascii="Garamond" w:hAnsi="Garamond" w:cs="Calibri"/>
          <w:b/>
          <w:bCs/>
          <w:color w:val="000000"/>
          <w:sz w:val="28"/>
          <w:szCs w:val="28"/>
          <w:bdr w:val="none" w:sz="0" w:space="0" w:color="auto" w:frame="1"/>
        </w:rPr>
        <w:t xml:space="preserve">Sam </w:t>
      </w:r>
      <w:r w:rsidR="002B29A8" w:rsidRPr="00FC100C">
        <w:rPr>
          <w:rStyle w:val="xcontentpasted0"/>
          <w:rFonts w:ascii="Garamond" w:hAnsi="Garamond" w:cs="Calibri"/>
          <w:b/>
          <w:bCs/>
          <w:color w:val="000000"/>
          <w:sz w:val="28"/>
          <w:szCs w:val="28"/>
          <w:bdr w:val="none" w:sz="0" w:space="0" w:color="auto" w:frame="1"/>
        </w:rPr>
        <w:t>Greene</w:t>
      </w:r>
      <w:r w:rsidR="002B29A8" w:rsidRPr="00314659">
        <w:rPr>
          <w:rStyle w:val="xcontentpasted0"/>
          <w:rFonts w:ascii="Garamond" w:hAnsi="Garamond" w:cs="Calibri"/>
          <w:bCs/>
          <w:color w:val="000000"/>
          <w:sz w:val="28"/>
          <w:szCs w:val="28"/>
          <w:bdr w:val="none" w:sz="0" w:space="0" w:color="auto" w:frame="1"/>
        </w:rPr>
        <w:t xml:space="preserve"> asked </w:t>
      </w:r>
      <w:r w:rsidR="005177EF">
        <w:rPr>
          <w:rStyle w:val="xcontentpasted0"/>
          <w:rFonts w:ascii="Garamond" w:hAnsi="Garamond" w:cs="Calibri"/>
          <w:bCs/>
          <w:color w:val="000000"/>
          <w:sz w:val="28"/>
          <w:szCs w:val="28"/>
          <w:bdr w:val="none" w:sz="0" w:space="0" w:color="auto" w:frame="1"/>
        </w:rPr>
        <w:t xml:space="preserve">if Dr. Tudor had a specific financial goal for savings from prioritization, and </w:t>
      </w:r>
      <w:r w:rsidR="005177EF" w:rsidRPr="00FC100C">
        <w:rPr>
          <w:rStyle w:val="xcontentpasted0"/>
          <w:rFonts w:ascii="Garamond" w:hAnsi="Garamond" w:cs="Calibri"/>
          <w:b/>
          <w:bCs/>
          <w:color w:val="000000"/>
          <w:sz w:val="28"/>
          <w:szCs w:val="28"/>
          <w:bdr w:val="none" w:sz="0" w:space="0" w:color="auto" w:frame="1"/>
        </w:rPr>
        <w:t>Dr. Tudor</w:t>
      </w:r>
      <w:r w:rsidR="005177EF">
        <w:rPr>
          <w:rStyle w:val="xcontentpasted0"/>
          <w:rFonts w:ascii="Garamond" w:hAnsi="Garamond" w:cs="Calibri"/>
          <w:bCs/>
          <w:color w:val="000000"/>
          <w:sz w:val="28"/>
          <w:szCs w:val="28"/>
          <w:bdr w:val="none" w:sz="0" w:space="0" w:color="auto" w:frame="1"/>
        </w:rPr>
        <w:t xml:space="preserve"> responded, “No. This year’s savings will not include an additional reduction of faculty positions. However, we will begin to realize those savings in fiscal year 2025.” Tudor added, “Our targeted budget savings of $3 million will not come entirely from faculty positions.”</w:t>
      </w:r>
    </w:p>
    <w:p w:rsidR="005177EF" w:rsidRDefault="005177EF" w:rsidP="00DD0FBF">
      <w:pPr>
        <w:pStyle w:val="xmsonormal"/>
        <w:shd w:val="clear" w:color="auto" w:fill="FFFFFF"/>
        <w:spacing w:before="0" w:beforeAutospacing="0" w:after="0" w:afterAutospacing="0"/>
        <w:ind w:left="360" w:hanging="720"/>
        <w:jc w:val="both"/>
        <w:textAlignment w:val="baseline"/>
        <w:rPr>
          <w:rStyle w:val="xcontentpasted0"/>
          <w:rFonts w:ascii="Garamond" w:hAnsi="Garamond" w:cs="Calibri"/>
          <w:bCs/>
          <w:color w:val="000000"/>
          <w:sz w:val="28"/>
          <w:szCs w:val="28"/>
          <w:bdr w:val="none" w:sz="0" w:space="0" w:color="auto" w:frame="1"/>
        </w:rPr>
      </w:pPr>
    </w:p>
    <w:p w:rsidR="00036E27" w:rsidRDefault="002C4895" w:rsidP="005177EF">
      <w:pPr>
        <w:pStyle w:val="xmsonormal"/>
        <w:shd w:val="clear" w:color="auto" w:fill="FFFFFF"/>
        <w:spacing w:before="0" w:beforeAutospacing="0" w:after="0" w:afterAutospacing="0"/>
        <w:ind w:left="360"/>
        <w:jc w:val="both"/>
        <w:textAlignment w:val="baseline"/>
        <w:rPr>
          <w:rFonts w:ascii="Garamond" w:hAnsi="Garamond" w:cs="Calibri"/>
          <w:color w:val="000000"/>
          <w:sz w:val="28"/>
          <w:szCs w:val="28"/>
          <w:shd w:val="clear" w:color="auto" w:fill="FFFFFF"/>
        </w:rPr>
      </w:pPr>
      <w:r w:rsidRPr="00314659">
        <w:rPr>
          <w:rStyle w:val="xcontentpasted0"/>
          <w:rFonts w:ascii="Garamond" w:hAnsi="Garamond" w:cs="Calibri"/>
          <w:b/>
          <w:bCs/>
          <w:color w:val="000000"/>
          <w:sz w:val="28"/>
          <w:szCs w:val="28"/>
          <w:bdr w:val="none" w:sz="0" w:space="0" w:color="auto" w:frame="1"/>
        </w:rPr>
        <w:t>V</w:t>
      </w:r>
      <w:r w:rsidRPr="00DD0FBF">
        <w:rPr>
          <w:rStyle w:val="xcontentpasted0"/>
          <w:rFonts w:ascii="Garamond" w:hAnsi="Garamond" w:cs="Calibri"/>
          <w:b/>
          <w:bCs/>
          <w:color w:val="000000"/>
          <w:sz w:val="28"/>
          <w:szCs w:val="28"/>
          <w:bdr w:val="none" w:sz="0" w:space="0" w:color="auto" w:frame="1"/>
        </w:rPr>
        <w:t xml:space="preserve">.   </w:t>
      </w:r>
      <w:r w:rsidR="00E05969">
        <w:rPr>
          <w:rStyle w:val="xcontentpasted0"/>
          <w:rFonts w:ascii="Garamond" w:hAnsi="Garamond" w:cs="Calibri"/>
          <w:b/>
          <w:bCs/>
          <w:color w:val="000000"/>
          <w:sz w:val="28"/>
          <w:szCs w:val="28"/>
          <w:bdr w:val="none" w:sz="0" w:space="0" w:color="auto" w:frame="1"/>
        </w:rPr>
        <w:t>Discussion Item</w:t>
      </w:r>
      <w:r w:rsidR="00892FC5" w:rsidRPr="00DD0FBF">
        <w:rPr>
          <w:rStyle w:val="xcontentpasted0"/>
          <w:rFonts w:ascii="Garamond" w:hAnsi="Garamond" w:cs="Calibri"/>
          <w:b/>
          <w:bCs/>
          <w:color w:val="000000"/>
          <w:sz w:val="28"/>
          <w:szCs w:val="28"/>
          <w:bdr w:val="none" w:sz="0" w:space="0" w:color="auto" w:frame="1"/>
        </w:rPr>
        <w:t xml:space="preserve"> from </w:t>
      </w:r>
      <w:r w:rsidR="00103EF2" w:rsidRPr="00DD0FBF">
        <w:rPr>
          <w:rStyle w:val="xcontentpasted0"/>
          <w:rFonts w:ascii="Garamond" w:hAnsi="Garamond" w:cs="Calibri"/>
          <w:b/>
          <w:bCs/>
          <w:color w:val="000000"/>
          <w:sz w:val="28"/>
          <w:szCs w:val="28"/>
          <w:bdr w:val="none" w:sz="0" w:space="0" w:color="auto" w:frame="1"/>
        </w:rPr>
        <w:t xml:space="preserve">AHSS </w:t>
      </w:r>
      <w:r w:rsidR="00E05969">
        <w:rPr>
          <w:rStyle w:val="xcontentpasted0"/>
          <w:rFonts w:ascii="Garamond" w:hAnsi="Garamond" w:cs="Calibri"/>
          <w:b/>
          <w:bCs/>
          <w:color w:val="000000"/>
          <w:sz w:val="28"/>
          <w:szCs w:val="28"/>
          <w:bdr w:val="none" w:sz="0" w:space="0" w:color="auto" w:frame="1"/>
        </w:rPr>
        <w:t>Chairs</w:t>
      </w:r>
      <w:r w:rsidR="00892FC5" w:rsidRPr="00DD0FBF">
        <w:rPr>
          <w:rStyle w:val="xcontentpasted0"/>
          <w:rFonts w:ascii="Garamond" w:hAnsi="Garamond" w:cs="Calibri"/>
          <w:b/>
          <w:bCs/>
          <w:color w:val="000000"/>
          <w:sz w:val="28"/>
          <w:szCs w:val="28"/>
          <w:bdr w:val="none" w:sz="0" w:space="0" w:color="auto" w:frame="1"/>
        </w:rPr>
        <w:t xml:space="preserve">: </w:t>
      </w:r>
      <w:r w:rsidR="002F6EA9" w:rsidRPr="00DD0FBF">
        <w:rPr>
          <w:rFonts w:ascii="Garamond" w:hAnsi="Garamond" w:cs="Calibri"/>
          <w:color w:val="000000"/>
          <w:sz w:val="28"/>
          <w:szCs w:val="28"/>
          <w:shd w:val="clear" w:color="auto" w:fill="FFFFFF"/>
        </w:rPr>
        <w:t>“T</w:t>
      </w:r>
      <w:r w:rsidR="00892FC5" w:rsidRPr="00DD0FBF">
        <w:rPr>
          <w:rFonts w:ascii="Garamond" w:hAnsi="Garamond" w:cs="Calibri"/>
          <w:color w:val="000000"/>
          <w:sz w:val="28"/>
          <w:szCs w:val="28"/>
          <w:shd w:val="clear" w:color="auto" w:fill="FFFFFF"/>
        </w:rPr>
        <w:t>hat the composition of the P&amp;T Committee remain the same as elected in the spring during the 2023-24 academic year, following the precedent of the University Senate.”</w:t>
      </w:r>
      <w:r w:rsidR="00870665">
        <w:rPr>
          <w:rFonts w:ascii="Garamond" w:hAnsi="Garamond" w:cs="Calibri"/>
          <w:color w:val="000000"/>
          <w:sz w:val="28"/>
          <w:szCs w:val="28"/>
          <w:shd w:val="clear" w:color="auto" w:fill="FFFFFF"/>
        </w:rPr>
        <w:t xml:space="preserve"> </w:t>
      </w:r>
    </w:p>
    <w:p w:rsidR="00892FC5" w:rsidRPr="00314659" w:rsidRDefault="002B29A8" w:rsidP="005177EF">
      <w:pPr>
        <w:pStyle w:val="xmsonormal"/>
        <w:shd w:val="clear" w:color="auto" w:fill="FFFFFF"/>
        <w:spacing w:before="0" w:beforeAutospacing="0" w:after="0" w:afterAutospacing="0"/>
        <w:ind w:left="360"/>
        <w:jc w:val="both"/>
        <w:textAlignment w:val="baseline"/>
        <w:rPr>
          <w:rFonts w:ascii="Garamond" w:hAnsi="Garamond" w:cs="Calibri"/>
          <w:b/>
          <w:bCs/>
          <w:color w:val="000000"/>
          <w:sz w:val="28"/>
          <w:szCs w:val="28"/>
          <w:bdr w:val="none" w:sz="0" w:space="0" w:color="auto" w:frame="1"/>
        </w:rPr>
      </w:pPr>
      <w:r w:rsidRPr="006040A0">
        <w:rPr>
          <w:rFonts w:ascii="Garamond" w:hAnsi="Garamond" w:cs="Calibri"/>
          <w:b/>
          <w:color w:val="000000"/>
          <w:sz w:val="28"/>
          <w:szCs w:val="28"/>
          <w:shd w:val="clear" w:color="auto" w:fill="FFFFFF"/>
        </w:rPr>
        <w:t>Dr. Sam Greene</w:t>
      </w:r>
      <w:r w:rsidR="00E05969">
        <w:rPr>
          <w:rFonts w:ascii="Garamond" w:hAnsi="Garamond" w:cs="Calibri"/>
          <w:color w:val="000000"/>
          <w:sz w:val="28"/>
          <w:szCs w:val="28"/>
          <w:shd w:val="clear" w:color="auto" w:fill="FFFFFF"/>
        </w:rPr>
        <w:t xml:space="preserve"> </w:t>
      </w:r>
      <w:r w:rsidRPr="00DD0FBF">
        <w:rPr>
          <w:rFonts w:ascii="Garamond" w:hAnsi="Garamond" w:cs="Calibri"/>
          <w:color w:val="000000"/>
          <w:sz w:val="28"/>
          <w:szCs w:val="28"/>
          <w:shd w:val="clear" w:color="auto" w:fill="FFFFFF"/>
        </w:rPr>
        <w:t xml:space="preserve">presented </w:t>
      </w:r>
      <w:r w:rsidR="00E05969">
        <w:rPr>
          <w:rFonts w:ascii="Garamond" w:hAnsi="Garamond" w:cs="Calibri"/>
          <w:color w:val="000000"/>
          <w:sz w:val="28"/>
          <w:szCs w:val="28"/>
          <w:shd w:val="clear" w:color="auto" w:fill="FFFFFF"/>
        </w:rPr>
        <w:t xml:space="preserve">the </w:t>
      </w:r>
      <w:r w:rsidRPr="00DD0FBF">
        <w:rPr>
          <w:rFonts w:ascii="Garamond" w:hAnsi="Garamond" w:cs="Calibri"/>
          <w:color w:val="000000"/>
          <w:sz w:val="28"/>
          <w:szCs w:val="28"/>
          <w:shd w:val="clear" w:color="auto" w:fill="FFFFFF"/>
        </w:rPr>
        <w:t>AHSS chairs</w:t>
      </w:r>
      <w:r w:rsidR="00E05969">
        <w:rPr>
          <w:rFonts w:ascii="Garamond" w:hAnsi="Garamond" w:cs="Calibri"/>
          <w:color w:val="000000"/>
          <w:sz w:val="28"/>
          <w:szCs w:val="28"/>
          <w:shd w:val="clear" w:color="auto" w:fill="FFFFFF"/>
        </w:rPr>
        <w:t>’ discussion item</w:t>
      </w:r>
      <w:r w:rsidRPr="00DD0FBF">
        <w:rPr>
          <w:rFonts w:ascii="Garamond" w:hAnsi="Garamond" w:cs="Calibri"/>
          <w:color w:val="000000"/>
          <w:sz w:val="28"/>
          <w:szCs w:val="28"/>
          <w:shd w:val="clear" w:color="auto" w:fill="FFFFFF"/>
        </w:rPr>
        <w:t xml:space="preserve">. </w:t>
      </w:r>
      <w:r w:rsidRPr="006040A0">
        <w:rPr>
          <w:rFonts w:ascii="Garamond" w:hAnsi="Garamond" w:cs="Calibri"/>
          <w:b/>
          <w:color w:val="000000"/>
          <w:sz w:val="28"/>
          <w:szCs w:val="28"/>
          <w:shd w:val="clear" w:color="auto" w:fill="FFFFFF"/>
        </w:rPr>
        <w:t>Alan Purdue</w:t>
      </w:r>
      <w:r w:rsidR="00D76052">
        <w:rPr>
          <w:rFonts w:ascii="Garamond" w:hAnsi="Garamond" w:cs="Calibri"/>
          <w:color w:val="000000"/>
          <w:sz w:val="28"/>
          <w:szCs w:val="28"/>
          <w:shd w:val="clear" w:color="auto" w:fill="FFFFFF"/>
        </w:rPr>
        <w:t xml:space="preserve"> </w:t>
      </w:r>
      <w:r w:rsidRPr="00DD0FBF">
        <w:rPr>
          <w:rFonts w:ascii="Garamond" w:hAnsi="Garamond" w:cs="Calibri"/>
          <w:color w:val="000000"/>
          <w:sz w:val="28"/>
          <w:szCs w:val="28"/>
          <w:shd w:val="clear" w:color="auto" w:fill="FFFFFF"/>
        </w:rPr>
        <w:t>objected to the item</w:t>
      </w:r>
      <w:r w:rsidR="00E05969">
        <w:rPr>
          <w:rFonts w:ascii="Garamond" w:hAnsi="Garamond" w:cs="Calibri"/>
          <w:color w:val="000000"/>
          <w:sz w:val="28"/>
          <w:szCs w:val="28"/>
          <w:shd w:val="clear" w:color="auto" w:fill="FFFFFF"/>
        </w:rPr>
        <w:t>,</w:t>
      </w:r>
      <w:r w:rsidRPr="00DD0FBF">
        <w:rPr>
          <w:rFonts w:ascii="Garamond" w:hAnsi="Garamond" w:cs="Calibri"/>
          <w:color w:val="000000"/>
          <w:sz w:val="28"/>
          <w:szCs w:val="28"/>
          <w:shd w:val="clear" w:color="auto" w:fill="FFFFFF"/>
        </w:rPr>
        <w:t xml:space="preserve"> </w:t>
      </w:r>
      <w:r w:rsidR="00D76052">
        <w:rPr>
          <w:rFonts w:ascii="Garamond" w:hAnsi="Garamond" w:cs="Calibri"/>
          <w:color w:val="000000"/>
          <w:sz w:val="28"/>
          <w:szCs w:val="28"/>
          <w:shd w:val="clear" w:color="auto" w:fill="FFFFFF"/>
        </w:rPr>
        <w:t>raising a point of order that this agenda item was distributed less than one business day prior to the Assembly meeting, thus inconsistent with the spirit of Article II, Section 5 of the Shepherd Constitution.</w:t>
      </w:r>
      <w:r w:rsidR="00314659" w:rsidRPr="00DD0FBF">
        <w:rPr>
          <w:rFonts w:ascii="Garamond" w:hAnsi="Garamond" w:cs="Calibri"/>
          <w:color w:val="000000"/>
          <w:sz w:val="28"/>
          <w:szCs w:val="28"/>
          <w:shd w:val="clear" w:color="auto" w:fill="FFFFFF"/>
        </w:rPr>
        <w:t xml:space="preserve"> </w:t>
      </w:r>
      <w:r w:rsidR="00314659" w:rsidRPr="00E54E5D">
        <w:rPr>
          <w:rFonts w:ascii="Garamond" w:hAnsi="Garamond" w:cs="Calibri"/>
          <w:b/>
          <w:color w:val="000000"/>
          <w:sz w:val="28"/>
          <w:szCs w:val="28"/>
          <w:shd w:val="clear" w:color="auto" w:fill="FFFFFF"/>
        </w:rPr>
        <w:t>Moderator Larry Daily</w:t>
      </w:r>
      <w:r w:rsidR="00314659" w:rsidRPr="00DD0FBF">
        <w:rPr>
          <w:rFonts w:ascii="Garamond" w:hAnsi="Garamond" w:cs="Calibri"/>
          <w:color w:val="000000"/>
          <w:sz w:val="28"/>
          <w:szCs w:val="28"/>
          <w:shd w:val="clear" w:color="auto" w:fill="FFFFFF"/>
        </w:rPr>
        <w:t xml:space="preserve"> </w:t>
      </w:r>
      <w:r w:rsidR="00D76052">
        <w:rPr>
          <w:rFonts w:ascii="Garamond" w:hAnsi="Garamond" w:cs="Calibri"/>
          <w:color w:val="000000"/>
          <w:sz w:val="28"/>
          <w:szCs w:val="28"/>
          <w:shd w:val="clear" w:color="auto" w:fill="FFFFFF"/>
        </w:rPr>
        <w:t>noted</w:t>
      </w:r>
      <w:r w:rsidR="00314659" w:rsidRPr="00DD0FBF">
        <w:rPr>
          <w:rFonts w:ascii="Garamond" w:hAnsi="Garamond" w:cs="Calibri"/>
          <w:color w:val="000000"/>
          <w:sz w:val="28"/>
          <w:szCs w:val="28"/>
          <w:shd w:val="clear" w:color="auto" w:fill="FFFFFF"/>
        </w:rPr>
        <w:t xml:space="preserve"> that the faculty could only offer </w:t>
      </w:r>
      <w:r w:rsidR="00252AA1">
        <w:rPr>
          <w:rFonts w:ascii="Garamond" w:hAnsi="Garamond" w:cs="Calibri"/>
          <w:color w:val="000000"/>
          <w:sz w:val="28"/>
          <w:szCs w:val="28"/>
          <w:shd w:val="clear" w:color="auto" w:fill="FFFFFF"/>
        </w:rPr>
        <w:t>“</w:t>
      </w:r>
      <w:r w:rsidR="00314659" w:rsidRPr="00DD0FBF">
        <w:rPr>
          <w:rFonts w:ascii="Garamond" w:hAnsi="Garamond" w:cs="Calibri"/>
          <w:color w:val="000000"/>
          <w:sz w:val="28"/>
          <w:szCs w:val="28"/>
          <w:shd w:val="clear" w:color="auto" w:fill="FFFFFF"/>
        </w:rPr>
        <w:t>recommendations</w:t>
      </w:r>
      <w:r w:rsidR="00252AA1">
        <w:rPr>
          <w:rFonts w:ascii="Garamond" w:hAnsi="Garamond" w:cs="Calibri"/>
          <w:color w:val="000000"/>
          <w:sz w:val="28"/>
          <w:szCs w:val="28"/>
          <w:shd w:val="clear" w:color="auto" w:fill="FFFFFF"/>
        </w:rPr>
        <w:t>” of this sort</w:t>
      </w:r>
      <w:r w:rsidR="00314659" w:rsidRPr="00DD0FBF">
        <w:rPr>
          <w:rFonts w:ascii="Garamond" w:hAnsi="Garamond" w:cs="Calibri"/>
          <w:color w:val="000000"/>
          <w:sz w:val="28"/>
          <w:szCs w:val="28"/>
          <w:shd w:val="clear" w:color="auto" w:fill="FFFFFF"/>
        </w:rPr>
        <w:t xml:space="preserve"> to the administration</w:t>
      </w:r>
      <w:r w:rsidR="00D76052">
        <w:rPr>
          <w:rFonts w:ascii="Garamond" w:hAnsi="Garamond" w:cs="Calibri"/>
          <w:color w:val="000000"/>
          <w:sz w:val="28"/>
          <w:szCs w:val="28"/>
          <w:shd w:val="clear" w:color="auto" w:fill="FFFFFF"/>
        </w:rPr>
        <w:t xml:space="preserve"> and Board of Governors</w:t>
      </w:r>
      <w:r w:rsidR="00754350">
        <w:rPr>
          <w:rFonts w:ascii="Garamond" w:hAnsi="Garamond" w:cs="Calibri"/>
          <w:color w:val="000000"/>
          <w:sz w:val="28"/>
          <w:szCs w:val="28"/>
          <w:shd w:val="clear" w:color="auto" w:fill="FFFFFF"/>
        </w:rPr>
        <w:t>; therefore,</w:t>
      </w:r>
      <w:r w:rsidR="00314659" w:rsidRPr="00DD0FBF">
        <w:rPr>
          <w:rFonts w:ascii="Garamond" w:hAnsi="Garamond" w:cs="Calibri"/>
          <w:color w:val="000000"/>
          <w:sz w:val="28"/>
          <w:szCs w:val="28"/>
          <w:shd w:val="clear" w:color="auto" w:fill="FFFFFF"/>
        </w:rPr>
        <w:t xml:space="preserve"> whether this </w:t>
      </w:r>
      <w:r w:rsidR="00641B70">
        <w:rPr>
          <w:rFonts w:ascii="Garamond" w:hAnsi="Garamond" w:cs="Calibri"/>
          <w:color w:val="000000"/>
          <w:sz w:val="28"/>
          <w:szCs w:val="28"/>
          <w:shd w:val="clear" w:color="auto" w:fill="FFFFFF"/>
        </w:rPr>
        <w:t>particular item</w:t>
      </w:r>
      <w:r w:rsidR="00D76052">
        <w:rPr>
          <w:rFonts w:ascii="Garamond" w:hAnsi="Garamond" w:cs="Calibri"/>
          <w:color w:val="000000"/>
          <w:sz w:val="28"/>
          <w:szCs w:val="28"/>
          <w:shd w:val="clear" w:color="auto" w:fill="FFFFFF"/>
        </w:rPr>
        <w:t xml:space="preserve"> </w:t>
      </w:r>
      <w:r w:rsidR="003568FB">
        <w:rPr>
          <w:rFonts w:ascii="Garamond" w:hAnsi="Garamond" w:cs="Calibri"/>
          <w:color w:val="000000"/>
          <w:sz w:val="28"/>
          <w:szCs w:val="28"/>
          <w:shd w:val="clear" w:color="auto" w:fill="FFFFFF"/>
        </w:rPr>
        <w:t>w</w:t>
      </w:r>
      <w:r w:rsidR="00252AA1">
        <w:rPr>
          <w:rFonts w:ascii="Garamond" w:hAnsi="Garamond" w:cs="Calibri"/>
          <w:color w:val="000000"/>
          <w:sz w:val="28"/>
          <w:szCs w:val="28"/>
          <w:shd w:val="clear" w:color="auto" w:fill="FFFFFF"/>
        </w:rPr>
        <w:t>ere to be</w:t>
      </w:r>
      <w:r w:rsidR="00754350">
        <w:rPr>
          <w:rFonts w:ascii="Garamond" w:hAnsi="Garamond" w:cs="Calibri"/>
          <w:color w:val="000000"/>
          <w:sz w:val="28"/>
          <w:szCs w:val="28"/>
          <w:shd w:val="clear" w:color="auto" w:fill="FFFFFF"/>
        </w:rPr>
        <w:t xml:space="preserve"> “actionable”</w:t>
      </w:r>
      <w:r w:rsidR="003568FB">
        <w:rPr>
          <w:rFonts w:ascii="Garamond" w:hAnsi="Garamond" w:cs="Calibri"/>
          <w:color w:val="000000"/>
          <w:sz w:val="28"/>
          <w:szCs w:val="28"/>
          <w:shd w:val="clear" w:color="auto" w:fill="FFFFFF"/>
        </w:rPr>
        <w:t xml:space="preserve"> </w:t>
      </w:r>
      <w:r w:rsidR="00314659" w:rsidRPr="00DD0FBF">
        <w:rPr>
          <w:rFonts w:ascii="Garamond" w:hAnsi="Garamond" w:cs="Calibri"/>
          <w:color w:val="000000"/>
          <w:sz w:val="28"/>
          <w:szCs w:val="28"/>
          <w:shd w:val="clear" w:color="auto" w:fill="FFFFFF"/>
        </w:rPr>
        <w:t xml:space="preserve">would be left to the administration. </w:t>
      </w:r>
      <w:r w:rsidR="00E54E5D">
        <w:rPr>
          <w:rFonts w:ascii="Garamond" w:hAnsi="Garamond" w:cs="Calibri"/>
          <w:color w:val="000000"/>
          <w:sz w:val="28"/>
          <w:szCs w:val="28"/>
          <w:shd w:val="clear" w:color="auto" w:fill="FFFFFF"/>
        </w:rPr>
        <w:t xml:space="preserve">As this final version of the agenda was distributed twice </w:t>
      </w:r>
      <w:r w:rsidR="00252AA1">
        <w:rPr>
          <w:rFonts w:ascii="Garamond" w:hAnsi="Garamond" w:cs="Calibri"/>
          <w:color w:val="000000"/>
          <w:sz w:val="28"/>
          <w:szCs w:val="28"/>
          <w:shd w:val="clear" w:color="auto" w:fill="FFFFFF"/>
        </w:rPr>
        <w:t xml:space="preserve">in days </w:t>
      </w:r>
      <w:r w:rsidR="00E54E5D">
        <w:rPr>
          <w:rFonts w:ascii="Garamond" w:hAnsi="Garamond" w:cs="Calibri"/>
          <w:color w:val="000000"/>
          <w:sz w:val="28"/>
          <w:szCs w:val="28"/>
          <w:shd w:val="clear" w:color="auto" w:fill="FFFFFF"/>
        </w:rPr>
        <w:t>prior to the Monday Assembly meeting, t</w:t>
      </w:r>
      <w:r w:rsidR="00D76052">
        <w:rPr>
          <w:rFonts w:ascii="Garamond" w:hAnsi="Garamond" w:cs="Calibri"/>
          <w:color w:val="000000"/>
          <w:sz w:val="28"/>
          <w:szCs w:val="28"/>
          <w:shd w:val="clear" w:color="auto" w:fill="FFFFFF"/>
        </w:rPr>
        <w:t xml:space="preserve">he objection was </w:t>
      </w:r>
      <w:r w:rsidR="00754350">
        <w:rPr>
          <w:rFonts w:ascii="Garamond" w:hAnsi="Garamond" w:cs="Calibri"/>
          <w:color w:val="000000"/>
          <w:sz w:val="28"/>
          <w:szCs w:val="28"/>
          <w:shd w:val="clear" w:color="auto" w:fill="FFFFFF"/>
        </w:rPr>
        <w:t xml:space="preserve">thus </w:t>
      </w:r>
      <w:r w:rsidR="00D76052">
        <w:rPr>
          <w:rFonts w:ascii="Garamond" w:hAnsi="Garamond" w:cs="Calibri"/>
          <w:color w:val="000000"/>
          <w:sz w:val="28"/>
          <w:szCs w:val="28"/>
          <w:shd w:val="clear" w:color="auto" w:fill="FFFFFF"/>
        </w:rPr>
        <w:t>denied, and the discussion</w:t>
      </w:r>
      <w:r w:rsidR="00252AA1">
        <w:rPr>
          <w:rFonts w:ascii="Garamond" w:hAnsi="Garamond" w:cs="Calibri"/>
          <w:color w:val="000000"/>
          <w:sz w:val="28"/>
          <w:szCs w:val="28"/>
          <w:shd w:val="clear" w:color="auto" w:fill="FFFFFF"/>
        </w:rPr>
        <w:t xml:space="preserve"> of the</w:t>
      </w:r>
      <w:r w:rsidR="00754350">
        <w:rPr>
          <w:rFonts w:ascii="Garamond" w:hAnsi="Garamond" w:cs="Calibri"/>
          <w:color w:val="000000"/>
          <w:sz w:val="28"/>
          <w:szCs w:val="28"/>
          <w:shd w:val="clear" w:color="auto" w:fill="FFFFFF"/>
        </w:rPr>
        <w:t xml:space="preserve"> agenda item</w:t>
      </w:r>
      <w:r w:rsidR="00D76052">
        <w:rPr>
          <w:rFonts w:ascii="Garamond" w:hAnsi="Garamond" w:cs="Calibri"/>
          <w:color w:val="000000"/>
          <w:sz w:val="28"/>
          <w:szCs w:val="28"/>
          <w:shd w:val="clear" w:color="auto" w:fill="FFFFFF"/>
        </w:rPr>
        <w:t xml:space="preserve"> was allowed to proceed.</w:t>
      </w:r>
      <w:r w:rsidR="00754350">
        <w:rPr>
          <w:rFonts w:ascii="Garamond" w:hAnsi="Garamond" w:cs="Calibri"/>
          <w:color w:val="000000"/>
          <w:sz w:val="28"/>
          <w:szCs w:val="28"/>
          <w:shd w:val="clear" w:color="auto" w:fill="FFFFFF"/>
        </w:rPr>
        <w:t xml:space="preserve"> </w:t>
      </w:r>
      <w:r w:rsidR="00314659" w:rsidRPr="00E54E5D">
        <w:rPr>
          <w:rFonts w:ascii="Garamond" w:hAnsi="Garamond" w:cs="Calibri"/>
          <w:b/>
          <w:color w:val="000000"/>
          <w:sz w:val="28"/>
          <w:szCs w:val="28"/>
          <w:shd w:val="clear" w:color="auto" w:fill="FFFFFF"/>
        </w:rPr>
        <w:t xml:space="preserve">However, it was clear that faculty </w:t>
      </w:r>
      <w:r w:rsidR="00E05969" w:rsidRPr="00E54E5D">
        <w:rPr>
          <w:rFonts w:ascii="Garamond" w:hAnsi="Garamond" w:cs="Calibri"/>
          <w:b/>
          <w:color w:val="000000"/>
          <w:sz w:val="28"/>
          <w:szCs w:val="28"/>
          <w:shd w:val="clear" w:color="auto" w:fill="FFFFFF"/>
        </w:rPr>
        <w:t xml:space="preserve">fully </w:t>
      </w:r>
      <w:r w:rsidR="00754350" w:rsidRPr="00E54E5D">
        <w:rPr>
          <w:rFonts w:ascii="Garamond" w:hAnsi="Garamond" w:cs="Calibri"/>
          <w:b/>
          <w:color w:val="000000"/>
          <w:sz w:val="28"/>
          <w:szCs w:val="28"/>
          <w:shd w:val="clear" w:color="auto" w:fill="FFFFFF"/>
        </w:rPr>
        <w:t>supported the recommendation</w:t>
      </w:r>
      <w:r w:rsidR="00754350" w:rsidRPr="00754350">
        <w:rPr>
          <w:rFonts w:ascii="Garamond" w:hAnsi="Garamond" w:cs="Calibri"/>
          <w:color w:val="000000"/>
          <w:sz w:val="28"/>
          <w:szCs w:val="28"/>
          <w:shd w:val="clear" w:color="auto" w:fill="FFFFFF"/>
        </w:rPr>
        <w:t>.</w:t>
      </w:r>
      <w:r w:rsidR="00754350">
        <w:rPr>
          <w:rFonts w:ascii="Garamond" w:hAnsi="Garamond" w:cs="Calibri"/>
          <w:color w:val="000000"/>
          <w:sz w:val="28"/>
          <w:szCs w:val="28"/>
          <w:shd w:val="clear" w:color="auto" w:fill="FFFFFF"/>
        </w:rPr>
        <w:t xml:space="preserve"> </w:t>
      </w:r>
      <w:r w:rsidR="006040A0">
        <w:rPr>
          <w:rFonts w:ascii="Garamond" w:hAnsi="Garamond" w:cs="Calibri"/>
          <w:color w:val="000000"/>
          <w:sz w:val="28"/>
          <w:szCs w:val="28"/>
          <w:shd w:val="clear" w:color="auto" w:fill="FFFFFF"/>
        </w:rPr>
        <w:t xml:space="preserve">The </w:t>
      </w:r>
      <w:r w:rsidR="006040A0" w:rsidRPr="006040A0">
        <w:rPr>
          <w:rFonts w:ascii="Garamond" w:hAnsi="Garamond" w:cs="Calibri"/>
          <w:b/>
          <w:color w:val="000000"/>
          <w:sz w:val="28"/>
          <w:szCs w:val="28"/>
          <w:shd w:val="clear" w:color="auto" w:fill="FFFFFF"/>
        </w:rPr>
        <w:t xml:space="preserve">Department of </w:t>
      </w:r>
      <w:r w:rsidR="006040A0">
        <w:rPr>
          <w:rFonts w:ascii="Garamond" w:hAnsi="Garamond" w:cs="Calibri"/>
          <w:b/>
          <w:color w:val="000000"/>
          <w:sz w:val="28"/>
          <w:szCs w:val="28"/>
          <w:shd w:val="clear" w:color="auto" w:fill="FFFFFF"/>
        </w:rPr>
        <w:t>English/</w:t>
      </w:r>
      <w:r w:rsidR="00314659" w:rsidRPr="006040A0">
        <w:rPr>
          <w:rFonts w:ascii="Garamond" w:hAnsi="Garamond" w:cs="Calibri"/>
          <w:b/>
          <w:color w:val="000000"/>
          <w:sz w:val="28"/>
          <w:szCs w:val="28"/>
          <w:shd w:val="clear" w:color="auto" w:fill="FFFFFF"/>
        </w:rPr>
        <w:t>History</w:t>
      </w:r>
      <w:r w:rsidR="00314659" w:rsidRPr="00DD0FBF">
        <w:rPr>
          <w:rFonts w:ascii="Garamond" w:hAnsi="Garamond" w:cs="Calibri"/>
          <w:color w:val="000000"/>
          <w:sz w:val="28"/>
          <w:szCs w:val="28"/>
          <w:shd w:val="clear" w:color="auto" w:fill="FFFFFF"/>
        </w:rPr>
        <w:t xml:space="preserve"> was emphatic about its support. </w:t>
      </w:r>
      <w:r w:rsidR="00314659" w:rsidRPr="006040A0">
        <w:rPr>
          <w:rFonts w:ascii="Garamond" w:hAnsi="Garamond" w:cs="Calibri"/>
          <w:b/>
          <w:color w:val="000000"/>
          <w:sz w:val="28"/>
          <w:szCs w:val="28"/>
          <w:shd w:val="clear" w:color="auto" w:fill="FFFFFF"/>
        </w:rPr>
        <w:t>Dr. Murphy</w:t>
      </w:r>
      <w:r w:rsidR="00314659" w:rsidRPr="00DD0FBF">
        <w:rPr>
          <w:rFonts w:ascii="Garamond" w:hAnsi="Garamond" w:cs="Calibri"/>
          <w:color w:val="000000"/>
          <w:sz w:val="28"/>
          <w:szCs w:val="28"/>
          <w:shd w:val="clear" w:color="auto" w:fill="FFFFFF"/>
        </w:rPr>
        <w:t xml:space="preserve"> asked about the question of Nursing and its losing School status. </w:t>
      </w:r>
      <w:r w:rsidR="00314659" w:rsidRPr="006040A0">
        <w:rPr>
          <w:rFonts w:ascii="Garamond" w:hAnsi="Garamond" w:cs="Calibri"/>
          <w:b/>
          <w:color w:val="000000"/>
          <w:sz w:val="28"/>
          <w:szCs w:val="28"/>
          <w:shd w:val="clear" w:color="auto" w:fill="FFFFFF"/>
        </w:rPr>
        <w:t>Dr. Sandy</w:t>
      </w:r>
      <w:r w:rsidR="00314659" w:rsidRPr="00DD0FBF">
        <w:rPr>
          <w:rFonts w:ascii="Garamond" w:hAnsi="Garamond" w:cs="Calibri"/>
          <w:color w:val="000000"/>
          <w:sz w:val="28"/>
          <w:szCs w:val="28"/>
          <w:shd w:val="clear" w:color="auto" w:fill="FFFFFF"/>
        </w:rPr>
        <w:t xml:space="preserve"> noted that under the new School designation</w:t>
      </w:r>
      <w:r w:rsidR="006040A0">
        <w:rPr>
          <w:rFonts w:ascii="Garamond" w:hAnsi="Garamond" w:cs="Calibri"/>
          <w:color w:val="000000"/>
          <w:sz w:val="28"/>
          <w:szCs w:val="28"/>
          <w:shd w:val="clear" w:color="auto" w:fill="FFFFFF"/>
        </w:rPr>
        <w:t>s</w:t>
      </w:r>
      <w:r w:rsidR="00314659" w:rsidRPr="00DD0FBF">
        <w:rPr>
          <w:rFonts w:ascii="Garamond" w:hAnsi="Garamond" w:cs="Calibri"/>
          <w:color w:val="000000"/>
          <w:sz w:val="28"/>
          <w:szCs w:val="28"/>
          <w:shd w:val="clear" w:color="auto" w:fill="FFFFFF"/>
        </w:rPr>
        <w:t xml:space="preserve">, many faculty would not have representation on the PT Committee. </w:t>
      </w:r>
      <w:r w:rsidR="00314659" w:rsidRPr="006040A0">
        <w:rPr>
          <w:rFonts w:ascii="Garamond" w:hAnsi="Garamond" w:cs="Calibri"/>
          <w:b/>
          <w:color w:val="000000"/>
          <w:sz w:val="28"/>
          <w:szCs w:val="28"/>
          <w:shd w:val="clear" w:color="auto" w:fill="FFFFFF"/>
        </w:rPr>
        <w:t xml:space="preserve">Dean Warburton </w:t>
      </w:r>
      <w:r w:rsidR="00314659" w:rsidRPr="00DD0FBF">
        <w:rPr>
          <w:rFonts w:ascii="Garamond" w:hAnsi="Garamond" w:cs="Calibri"/>
          <w:color w:val="000000"/>
          <w:sz w:val="28"/>
          <w:szCs w:val="28"/>
          <w:shd w:val="clear" w:color="auto" w:fill="FFFFFF"/>
        </w:rPr>
        <w:t xml:space="preserve">suggested </w:t>
      </w:r>
      <w:r w:rsidR="00E05969">
        <w:rPr>
          <w:rFonts w:ascii="Garamond" w:hAnsi="Garamond" w:cs="Calibri"/>
          <w:color w:val="000000"/>
          <w:sz w:val="28"/>
          <w:szCs w:val="28"/>
          <w:shd w:val="clear" w:color="auto" w:fill="FFFFFF"/>
        </w:rPr>
        <w:t>that faculty</w:t>
      </w:r>
      <w:r w:rsidR="006040A0">
        <w:rPr>
          <w:rFonts w:ascii="Garamond" w:hAnsi="Garamond" w:cs="Calibri"/>
          <w:color w:val="000000"/>
          <w:sz w:val="28"/>
          <w:szCs w:val="28"/>
          <w:shd w:val="clear" w:color="auto" w:fill="FFFFFF"/>
        </w:rPr>
        <w:t xml:space="preserve"> </w:t>
      </w:r>
      <w:r w:rsidR="00E05969">
        <w:rPr>
          <w:rFonts w:ascii="Garamond" w:hAnsi="Garamond" w:cs="Calibri"/>
          <w:color w:val="000000"/>
          <w:sz w:val="28"/>
          <w:szCs w:val="28"/>
          <w:shd w:val="clear" w:color="auto" w:fill="FFFFFF"/>
        </w:rPr>
        <w:t>take</w:t>
      </w:r>
      <w:r w:rsidR="00314659" w:rsidRPr="00DD0FBF">
        <w:rPr>
          <w:rFonts w:ascii="Garamond" w:hAnsi="Garamond" w:cs="Calibri"/>
          <w:color w:val="000000"/>
          <w:sz w:val="28"/>
          <w:szCs w:val="28"/>
          <w:shd w:val="clear" w:color="auto" w:fill="FFFFFF"/>
        </w:rPr>
        <w:t xml:space="preserve"> the issue to the Senate for discussion</w:t>
      </w:r>
      <w:r w:rsidR="00206B35">
        <w:rPr>
          <w:rFonts w:ascii="Garamond" w:hAnsi="Garamond" w:cs="Calibri"/>
          <w:color w:val="000000"/>
          <w:sz w:val="28"/>
          <w:szCs w:val="28"/>
          <w:shd w:val="clear" w:color="auto" w:fill="FFFFFF"/>
        </w:rPr>
        <w:t xml:space="preserve"> and recommendation</w:t>
      </w:r>
      <w:r w:rsidR="00314659" w:rsidRPr="00DD0FBF">
        <w:rPr>
          <w:rFonts w:ascii="Garamond" w:hAnsi="Garamond" w:cs="Calibri"/>
          <w:color w:val="000000"/>
          <w:sz w:val="28"/>
          <w:szCs w:val="28"/>
          <w:shd w:val="clear" w:color="auto" w:fill="FFFFFF"/>
        </w:rPr>
        <w:t xml:space="preserve">. </w:t>
      </w:r>
      <w:r w:rsidR="00314659" w:rsidRPr="006040A0">
        <w:rPr>
          <w:rFonts w:ascii="Garamond" w:hAnsi="Garamond" w:cs="Calibri"/>
          <w:b/>
          <w:color w:val="000000"/>
          <w:sz w:val="28"/>
          <w:szCs w:val="28"/>
          <w:shd w:val="clear" w:color="auto" w:fill="FFFFFF"/>
        </w:rPr>
        <w:t>Cecelia Mason</w:t>
      </w:r>
      <w:r w:rsidR="00FC100C">
        <w:rPr>
          <w:rFonts w:ascii="Garamond" w:hAnsi="Garamond" w:cs="Calibri"/>
          <w:color w:val="000000"/>
          <w:sz w:val="28"/>
          <w:szCs w:val="28"/>
          <w:shd w:val="clear" w:color="auto" w:fill="FFFFFF"/>
        </w:rPr>
        <w:t xml:space="preserve"> shared</w:t>
      </w:r>
      <w:r w:rsidR="00314659" w:rsidRPr="00DD0FBF">
        <w:rPr>
          <w:rFonts w:ascii="Garamond" w:hAnsi="Garamond" w:cs="Calibri"/>
          <w:color w:val="000000"/>
          <w:sz w:val="28"/>
          <w:szCs w:val="28"/>
          <w:shd w:val="clear" w:color="auto" w:fill="FFFFFF"/>
        </w:rPr>
        <w:t xml:space="preserve"> that she had been here lo</w:t>
      </w:r>
      <w:r w:rsidR="00E05969">
        <w:rPr>
          <w:rFonts w:ascii="Garamond" w:hAnsi="Garamond" w:cs="Calibri"/>
          <w:color w:val="000000"/>
          <w:sz w:val="28"/>
          <w:szCs w:val="28"/>
          <w:shd w:val="clear" w:color="auto" w:fill="FFFFFF"/>
        </w:rPr>
        <w:t>ng enough to see financial crise</w:t>
      </w:r>
      <w:r w:rsidR="00314659" w:rsidRPr="00DD0FBF">
        <w:rPr>
          <w:rFonts w:ascii="Garamond" w:hAnsi="Garamond" w:cs="Calibri"/>
          <w:color w:val="000000"/>
          <w:sz w:val="28"/>
          <w:szCs w:val="28"/>
          <w:shd w:val="clear" w:color="auto" w:fill="FFFFFF"/>
        </w:rPr>
        <w:t>s come and go, and generally it fell to staff to bear the burden. Faculty sentiment in the Assembly echoed appreciation for Shepherd’s staff</w:t>
      </w:r>
      <w:r w:rsidR="006040A0">
        <w:rPr>
          <w:rFonts w:ascii="Garamond" w:hAnsi="Garamond" w:cs="Calibri"/>
          <w:color w:val="000000"/>
          <w:sz w:val="28"/>
          <w:szCs w:val="28"/>
          <w:shd w:val="clear" w:color="auto" w:fill="FFFFFF"/>
        </w:rPr>
        <w:t xml:space="preserve"> who are our educational partners</w:t>
      </w:r>
      <w:r w:rsidR="00314659" w:rsidRPr="00DD0FBF">
        <w:rPr>
          <w:rFonts w:ascii="Garamond" w:hAnsi="Garamond" w:cs="Calibri"/>
          <w:color w:val="000000"/>
          <w:sz w:val="28"/>
          <w:szCs w:val="28"/>
          <w:shd w:val="clear" w:color="auto" w:fill="FFFFFF"/>
        </w:rPr>
        <w:t>.</w:t>
      </w:r>
      <w:r w:rsidR="00870665">
        <w:rPr>
          <w:rFonts w:ascii="Garamond" w:hAnsi="Garamond" w:cs="Calibri"/>
          <w:color w:val="000000"/>
          <w:sz w:val="28"/>
          <w:szCs w:val="28"/>
          <w:shd w:val="clear" w:color="auto" w:fill="FFFFFF"/>
        </w:rPr>
        <w:t xml:space="preserve"> </w:t>
      </w:r>
      <w:r w:rsidR="00314659" w:rsidRPr="00DD0FBF">
        <w:rPr>
          <w:rFonts w:ascii="Garamond" w:hAnsi="Garamond" w:cs="Calibri"/>
          <w:color w:val="000000"/>
          <w:sz w:val="28"/>
          <w:szCs w:val="28"/>
          <w:shd w:val="clear" w:color="auto" w:fill="FFFFFF"/>
        </w:rPr>
        <w:t>The</w:t>
      </w:r>
      <w:r w:rsidR="000959B1">
        <w:rPr>
          <w:rFonts w:ascii="Garamond" w:hAnsi="Garamond" w:cs="Calibri"/>
          <w:color w:val="000000"/>
          <w:sz w:val="28"/>
          <w:szCs w:val="28"/>
          <w:shd w:val="clear" w:color="auto" w:fill="FFFFFF"/>
        </w:rPr>
        <w:t>se and other</w:t>
      </w:r>
      <w:r w:rsidR="00314659" w:rsidRPr="00DD0FBF">
        <w:rPr>
          <w:rFonts w:ascii="Garamond" w:hAnsi="Garamond" w:cs="Calibri"/>
          <w:color w:val="000000"/>
          <w:sz w:val="28"/>
          <w:szCs w:val="28"/>
          <w:shd w:val="clear" w:color="auto" w:fill="FFFFFF"/>
        </w:rPr>
        <w:t xml:space="preserve"> question</w:t>
      </w:r>
      <w:r w:rsidR="000959B1">
        <w:rPr>
          <w:rFonts w:ascii="Garamond" w:hAnsi="Garamond" w:cs="Calibri"/>
          <w:color w:val="000000"/>
          <w:sz w:val="28"/>
          <w:szCs w:val="28"/>
          <w:shd w:val="clear" w:color="auto" w:fill="FFFFFF"/>
        </w:rPr>
        <w:t>s</w:t>
      </w:r>
      <w:r w:rsidR="00314659" w:rsidRPr="00DD0FBF">
        <w:rPr>
          <w:rFonts w:ascii="Garamond" w:hAnsi="Garamond" w:cs="Calibri"/>
          <w:color w:val="000000"/>
          <w:sz w:val="28"/>
          <w:szCs w:val="28"/>
          <w:shd w:val="clear" w:color="auto" w:fill="FFFFFF"/>
        </w:rPr>
        <w:t xml:space="preserve"> brought befor</w:t>
      </w:r>
      <w:r w:rsidR="000959B1">
        <w:rPr>
          <w:rFonts w:ascii="Garamond" w:hAnsi="Garamond" w:cs="Calibri"/>
          <w:color w:val="000000"/>
          <w:sz w:val="28"/>
          <w:szCs w:val="28"/>
          <w:shd w:val="clear" w:color="auto" w:fill="FFFFFF"/>
        </w:rPr>
        <w:t>e the Assembly</w:t>
      </w:r>
      <w:r w:rsidR="00BE51C5">
        <w:rPr>
          <w:rFonts w:ascii="Garamond" w:hAnsi="Garamond" w:cs="Calibri"/>
          <w:color w:val="000000"/>
          <w:sz w:val="28"/>
          <w:szCs w:val="28"/>
          <w:shd w:val="clear" w:color="auto" w:fill="FFFFFF"/>
        </w:rPr>
        <w:t xml:space="preserve"> during the meeting</w:t>
      </w:r>
      <w:r w:rsidR="000959B1">
        <w:rPr>
          <w:rFonts w:ascii="Garamond" w:hAnsi="Garamond" w:cs="Calibri"/>
          <w:color w:val="000000"/>
          <w:sz w:val="28"/>
          <w:szCs w:val="28"/>
          <w:shd w:val="clear" w:color="auto" w:fill="FFFFFF"/>
        </w:rPr>
        <w:t xml:space="preserve"> were</w:t>
      </w:r>
      <w:r w:rsidR="00314659" w:rsidRPr="00DD0FBF">
        <w:rPr>
          <w:rFonts w:ascii="Garamond" w:hAnsi="Garamond" w:cs="Calibri"/>
          <w:color w:val="000000"/>
          <w:sz w:val="28"/>
          <w:szCs w:val="28"/>
          <w:shd w:val="clear" w:color="auto" w:fill="FFFFFF"/>
        </w:rPr>
        <w:t xml:space="preserve"> clearly important to all in EO Byrd</w:t>
      </w:r>
      <w:r w:rsidR="00BE51C5">
        <w:rPr>
          <w:rFonts w:ascii="Garamond" w:hAnsi="Garamond" w:cs="Calibri"/>
          <w:color w:val="000000"/>
          <w:sz w:val="28"/>
          <w:szCs w:val="28"/>
          <w:shd w:val="clear" w:color="auto" w:fill="FFFFFF"/>
        </w:rPr>
        <w:t>. At the end of the discussion, all</w:t>
      </w:r>
      <w:r w:rsidR="00314659" w:rsidRPr="00DD0FBF">
        <w:rPr>
          <w:rFonts w:ascii="Garamond" w:hAnsi="Garamond" w:cs="Calibri"/>
          <w:color w:val="000000"/>
          <w:sz w:val="28"/>
          <w:szCs w:val="28"/>
          <w:shd w:val="clear" w:color="auto" w:fill="FFFFFF"/>
        </w:rPr>
        <w:t xml:space="preserve"> were asked to read </w:t>
      </w:r>
      <w:r w:rsidR="00FC100C">
        <w:rPr>
          <w:rFonts w:ascii="Garamond" w:hAnsi="Garamond" w:cs="Calibri"/>
          <w:color w:val="000000"/>
          <w:sz w:val="28"/>
          <w:szCs w:val="28"/>
          <w:shd w:val="clear" w:color="auto" w:fill="FFFFFF"/>
        </w:rPr>
        <w:t xml:space="preserve">carefully </w:t>
      </w:r>
      <w:r w:rsidR="00314659" w:rsidRPr="00DD0FBF">
        <w:rPr>
          <w:rFonts w:ascii="Garamond" w:hAnsi="Garamond" w:cs="Calibri"/>
          <w:color w:val="000000"/>
          <w:sz w:val="28"/>
          <w:szCs w:val="28"/>
          <w:shd w:val="clear" w:color="auto" w:fill="FFFFFF"/>
        </w:rPr>
        <w:t>the reports below</w:t>
      </w:r>
      <w:r w:rsidR="00E05969">
        <w:rPr>
          <w:rFonts w:ascii="Garamond" w:hAnsi="Garamond" w:cs="Calibri"/>
          <w:color w:val="000000"/>
          <w:sz w:val="28"/>
          <w:szCs w:val="28"/>
          <w:shd w:val="clear" w:color="auto" w:fill="FFFFFF"/>
        </w:rPr>
        <w:t>,</w:t>
      </w:r>
      <w:r w:rsidR="000959B1">
        <w:rPr>
          <w:rFonts w:ascii="Garamond" w:hAnsi="Garamond" w:cs="Calibri"/>
          <w:color w:val="000000"/>
          <w:sz w:val="28"/>
          <w:szCs w:val="28"/>
          <w:shd w:val="clear" w:color="auto" w:fill="FFFFFF"/>
        </w:rPr>
        <w:t xml:space="preserve"> as the late hour brought the meeting to a close.</w:t>
      </w:r>
    </w:p>
    <w:p w:rsidR="000007CE" w:rsidRPr="00314659" w:rsidRDefault="000007CE" w:rsidP="000007CE">
      <w:pPr>
        <w:pStyle w:val="xmsolistparagraph"/>
        <w:shd w:val="clear" w:color="auto" w:fill="FFFFFF"/>
        <w:spacing w:before="0" w:beforeAutospacing="0" w:after="0" w:afterAutospacing="0"/>
        <w:textAlignment w:val="baseline"/>
        <w:rPr>
          <w:rFonts w:ascii="Garamond" w:hAnsi="Garamond" w:cs="Calibri"/>
          <w:color w:val="000000"/>
          <w:sz w:val="28"/>
          <w:szCs w:val="28"/>
        </w:rPr>
      </w:pPr>
      <w:r w:rsidRPr="00314659">
        <w:rPr>
          <w:rFonts w:ascii="Garamond" w:hAnsi="Garamond" w:cs="Calibri"/>
          <w:b/>
          <w:bCs/>
          <w:color w:val="000000"/>
          <w:sz w:val="28"/>
          <w:szCs w:val="28"/>
          <w:bdr w:val="none" w:sz="0" w:space="0" w:color="auto" w:frame="1"/>
        </w:rPr>
        <w:t> </w:t>
      </w:r>
    </w:p>
    <w:p w:rsidR="00314659" w:rsidRPr="00314659" w:rsidRDefault="000007CE" w:rsidP="00314659">
      <w:pPr>
        <w:pStyle w:val="xmsonormal"/>
        <w:shd w:val="clear" w:color="auto" w:fill="FFFFFF"/>
        <w:spacing w:before="0" w:beforeAutospacing="0" w:after="0" w:afterAutospacing="0"/>
        <w:ind w:left="360" w:hanging="720"/>
        <w:textAlignment w:val="baseline"/>
        <w:rPr>
          <w:rStyle w:val="xcontentpasted0"/>
          <w:rFonts w:ascii="Garamond" w:hAnsi="Garamond" w:cs="Calibri"/>
          <w:b/>
          <w:bCs/>
          <w:color w:val="000000"/>
          <w:sz w:val="28"/>
          <w:szCs w:val="28"/>
          <w:bdr w:val="none" w:sz="0" w:space="0" w:color="auto" w:frame="1"/>
        </w:rPr>
      </w:pPr>
      <w:r w:rsidRPr="00314659">
        <w:rPr>
          <w:rStyle w:val="xcontentpasted0"/>
          <w:rFonts w:ascii="Garamond" w:hAnsi="Garamond" w:cs="Calibri"/>
          <w:b/>
          <w:bCs/>
          <w:color w:val="000000"/>
          <w:sz w:val="28"/>
          <w:szCs w:val="28"/>
          <w:bdr w:val="none" w:sz="0" w:space="0" w:color="auto" w:frame="1"/>
        </w:rPr>
        <w:t>V</w:t>
      </w:r>
      <w:r w:rsidR="002C4895" w:rsidRPr="00314659">
        <w:rPr>
          <w:rStyle w:val="xcontentpasted0"/>
          <w:rFonts w:ascii="Garamond" w:hAnsi="Garamond" w:cs="Calibri"/>
          <w:b/>
          <w:bCs/>
          <w:color w:val="000000"/>
          <w:sz w:val="28"/>
          <w:szCs w:val="28"/>
          <w:bdr w:val="none" w:sz="0" w:space="0" w:color="auto" w:frame="1"/>
        </w:rPr>
        <w:t>I</w:t>
      </w:r>
      <w:r w:rsidRPr="00314659">
        <w:rPr>
          <w:rStyle w:val="xcontentpasted0"/>
          <w:rFonts w:ascii="Garamond" w:hAnsi="Garamond" w:cs="Calibri"/>
          <w:b/>
          <w:bCs/>
          <w:color w:val="000000"/>
          <w:sz w:val="28"/>
          <w:szCs w:val="28"/>
          <w:bdr w:val="none" w:sz="0" w:space="0" w:color="auto" w:frame="1"/>
        </w:rPr>
        <w:t>.</w:t>
      </w:r>
      <w:r w:rsidRPr="00314659">
        <w:rPr>
          <w:rStyle w:val="xcontentpasted0"/>
          <w:rFonts w:ascii="Garamond" w:hAnsi="Garamond"/>
          <w:b/>
          <w:bCs/>
          <w:color w:val="000000"/>
          <w:sz w:val="28"/>
          <w:szCs w:val="28"/>
          <w:bdr w:val="none" w:sz="0" w:space="0" w:color="auto" w:frame="1"/>
        </w:rPr>
        <w:t>     </w:t>
      </w:r>
      <w:r w:rsidRPr="00314659">
        <w:rPr>
          <w:rStyle w:val="xcontentpasted0"/>
          <w:rFonts w:ascii="Garamond" w:hAnsi="Garamond" w:cs="Calibri"/>
          <w:b/>
          <w:bCs/>
          <w:color w:val="000000"/>
          <w:sz w:val="28"/>
          <w:szCs w:val="28"/>
          <w:bdr w:val="none" w:sz="0" w:space="0" w:color="auto" w:frame="1"/>
        </w:rPr>
        <w:t>Summary Reports to the</w:t>
      </w:r>
      <w:r w:rsidRPr="00314659">
        <w:rPr>
          <w:rStyle w:val="xcontentpasted0"/>
          <w:rFonts w:ascii="Garamond" w:hAnsi="Garamond" w:cs="Calibri"/>
          <w:b/>
          <w:bCs/>
          <w:color w:val="000000"/>
          <w:spacing w:val="-13"/>
          <w:sz w:val="28"/>
          <w:szCs w:val="28"/>
          <w:bdr w:val="none" w:sz="0" w:space="0" w:color="auto" w:frame="1"/>
        </w:rPr>
        <w:t> </w:t>
      </w:r>
      <w:r w:rsidRPr="00314659">
        <w:rPr>
          <w:rStyle w:val="mark6lnaxo0s7"/>
          <w:rFonts w:ascii="Garamond" w:hAnsi="Garamond" w:cs="Calibri"/>
          <w:b/>
          <w:bCs/>
          <w:color w:val="000000"/>
          <w:sz w:val="28"/>
          <w:szCs w:val="28"/>
          <w:bdr w:val="none" w:sz="0" w:space="0" w:color="auto" w:frame="1"/>
        </w:rPr>
        <w:t>Assembly</w:t>
      </w:r>
      <w:r w:rsidRPr="00314659">
        <w:rPr>
          <w:rStyle w:val="xcontentpasted0"/>
          <w:rFonts w:ascii="Garamond" w:hAnsi="Garamond" w:cs="Calibri"/>
          <w:b/>
          <w:bCs/>
          <w:color w:val="000000"/>
          <w:sz w:val="28"/>
          <w:szCs w:val="28"/>
          <w:bdr w:val="none" w:sz="0" w:space="0" w:color="auto" w:frame="1"/>
        </w:rPr>
        <w:t> </w:t>
      </w:r>
    </w:p>
    <w:p w:rsidR="00181396" w:rsidRPr="00314659" w:rsidRDefault="00314659" w:rsidP="00314659">
      <w:pPr>
        <w:pStyle w:val="xmsonormal"/>
        <w:shd w:val="clear" w:color="auto" w:fill="FFFFFF"/>
        <w:spacing w:before="0" w:beforeAutospacing="0" w:after="0" w:afterAutospacing="0"/>
        <w:ind w:left="360" w:hanging="720"/>
        <w:textAlignment w:val="baseline"/>
        <w:rPr>
          <w:rStyle w:val="xcontentpasted0"/>
          <w:rFonts w:ascii="Garamond" w:hAnsi="Garamond" w:cs="Calibri"/>
          <w:b/>
          <w:bCs/>
          <w:color w:val="000000"/>
          <w:sz w:val="28"/>
          <w:szCs w:val="28"/>
          <w:bdr w:val="none" w:sz="0" w:space="0" w:color="auto" w:frame="1"/>
        </w:rPr>
      </w:pPr>
      <w:r w:rsidRPr="00314659">
        <w:rPr>
          <w:rStyle w:val="xcontentpasted0"/>
          <w:rFonts w:ascii="Garamond" w:hAnsi="Garamond" w:cs="Calibri"/>
          <w:b/>
          <w:bCs/>
          <w:color w:val="000000"/>
          <w:sz w:val="28"/>
          <w:szCs w:val="28"/>
          <w:bdr w:val="none" w:sz="0" w:space="0" w:color="auto" w:frame="1"/>
        </w:rPr>
        <w:t xml:space="preserve">     </w:t>
      </w:r>
      <w:r w:rsidR="00870665">
        <w:rPr>
          <w:rStyle w:val="xcontentpasted0"/>
          <w:rFonts w:ascii="Garamond" w:hAnsi="Garamond" w:cs="Calibri"/>
          <w:b/>
          <w:bCs/>
          <w:color w:val="000000"/>
          <w:sz w:val="28"/>
          <w:szCs w:val="28"/>
          <w:bdr w:val="none" w:sz="0" w:space="0" w:color="auto" w:frame="1"/>
        </w:rPr>
        <w:tab/>
      </w:r>
      <w:r w:rsidR="000007CE" w:rsidRPr="00314659">
        <w:rPr>
          <w:rStyle w:val="xcontentpasted0"/>
          <w:rFonts w:ascii="Garamond" w:hAnsi="Garamond" w:cs="Calibri"/>
          <w:b/>
          <w:bCs/>
          <w:color w:val="000000"/>
          <w:sz w:val="28"/>
          <w:szCs w:val="28"/>
          <w:bdr w:val="none" w:sz="0" w:space="0" w:color="auto" w:frame="1"/>
        </w:rPr>
        <w:t>A.</w:t>
      </w:r>
      <w:r w:rsidR="000007CE" w:rsidRPr="00314659">
        <w:rPr>
          <w:rStyle w:val="xcontentpasted0"/>
          <w:rFonts w:ascii="Garamond" w:hAnsi="Garamond"/>
          <w:b/>
          <w:bCs/>
          <w:color w:val="000000"/>
          <w:sz w:val="28"/>
          <w:szCs w:val="28"/>
          <w:bdr w:val="none" w:sz="0" w:space="0" w:color="auto" w:frame="1"/>
        </w:rPr>
        <w:t>     </w:t>
      </w:r>
      <w:r w:rsidR="000007CE" w:rsidRPr="00314659">
        <w:rPr>
          <w:rStyle w:val="xcontentpasted0"/>
          <w:rFonts w:ascii="Garamond" w:hAnsi="Garamond" w:cs="Calibri"/>
          <w:b/>
          <w:bCs/>
          <w:color w:val="000000"/>
          <w:sz w:val="28"/>
          <w:szCs w:val="28"/>
          <w:bdr w:val="none" w:sz="0" w:space="0" w:color="auto" w:frame="1"/>
        </w:rPr>
        <w:t>Classified </w:t>
      </w:r>
      <w:r w:rsidR="000007CE" w:rsidRPr="00314659">
        <w:rPr>
          <w:rStyle w:val="markdqpp5ze8r"/>
          <w:rFonts w:ascii="Garamond" w:hAnsi="Garamond" w:cs="Calibri"/>
          <w:b/>
          <w:bCs/>
          <w:color w:val="000000"/>
          <w:sz w:val="28"/>
          <w:szCs w:val="28"/>
          <w:bdr w:val="none" w:sz="0" w:space="0" w:color="auto" w:frame="1"/>
        </w:rPr>
        <w:t>Employees</w:t>
      </w:r>
      <w:r w:rsidR="000007CE" w:rsidRPr="00314659">
        <w:rPr>
          <w:rStyle w:val="xcontentpasted0"/>
          <w:rFonts w:ascii="Garamond" w:hAnsi="Garamond" w:cs="Calibri"/>
          <w:b/>
          <w:bCs/>
          <w:color w:val="000000"/>
          <w:sz w:val="28"/>
          <w:szCs w:val="28"/>
          <w:bdr w:val="none" w:sz="0" w:space="0" w:color="auto" w:frame="1"/>
        </w:rPr>
        <w:t> Council</w:t>
      </w:r>
      <w:r w:rsidR="00181396" w:rsidRPr="00314659">
        <w:rPr>
          <w:rStyle w:val="xcontentpasted0"/>
          <w:rFonts w:ascii="Garamond" w:hAnsi="Garamond" w:cs="Calibri"/>
          <w:b/>
          <w:bCs/>
          <w:color w:val="000000"/>
          <w:sz w:val="28"/>
          <w:szCs w:val="28"/>
          <w:bdr w:val="none" w:sz="0" w:space="0" w:color="auto" w:frame="1"/>
        </w:rPr>
        <w:t xml:space="preserve"> Report</w:t>
      </w:r>
      <w:r w:rsidR="000007CE" w:rsidRPr="00314659">
        <w:rPr>
          <w:rStyle w:val="xcontentpasted0"/>
          <w:rFonts w:ascii="Garamond" w:hAnsi="Garamond" w:cs="Calibri"/>
          <w:b/>
          <w:bCs/>
          <w:color w:val="000000"/>
          <w:sz w:val="28"/>
          <w:szCs w:val="28"/>
          <w:bdr w:val="none" w:sz="0" w:space="0" w:color="auto" w:frame="1"/>
        </w:rPr>
        <w:t>—Cecelia Mason</w:t>
      </w:r>
      <w:r w:rsidR="00424A66" w:rsidRPr="00314659">
        <w:rPr>
          <w:rStyle w:val="xcontentpasted0"/>
          <w:rFonts w:ascii="Garamond" w:hAnsi="Garamond" w:cs="Calibri"/>
          <w:b/>
          <w:bCs/>
          <w:color w:val="000000"/>
          <w:sz w:val="28"/>
          <w:szCs w:val="28"/>
          <w:bdr w:val="none" w:sz="0" w:space="0" w:color="auto" w:frame="1"/>
        </w:rPr>
        <w:t>, Chair</w:t>
      </w:r>
      <w:r w:rsidR="000007CE" w:rsidRPr="00314659">
        <w:rPr>
          <w:rStyle w:val="xcontentpasted0"/>
          <w:rFonts w:ascii="Garamond" w:hAnsi="Garamond" w:cs="Calibri"/>
          <w:b/>
          <w:bCs/>
          <w:color w:val="000000"/>
          <w:sz w:val="28"/>
          <w:szCs w:val="28"/>
          <w:bdr w:val="none" w:sz="0" w:space="0" w:color="auto" w:frame="1"/>
        </w:rPr>
        <w:t> </w:t>
      </w:r>
    </w:p>
    <w:p w:rsidR="00181396" w:rsidRPr="00314659" w:rsidRDefault="00181396" w:rsidP="00870665">
      <w:pPr>
        <w:ind w:left="360"/>
        <w:jc w:val="both"/>
        <w:rPr>
          <w:rFonts w:ascii="Garamond" w:hAnsi="Garamond"/>
          <w:sz w:val="24"/>
          <w:szCs w:val="24"/>
        </w:rPr>
      </w:pPr>
      <w:r w:rsidRPr="00314659">
        <w:rPr>
          <w:rFonts w:ascii="Garamond" w:hAnsi="Garamond"/>
          <w:sz w:val="24"/>
          <w:szCs w:val="24"/>
        </w:rPr>
        <w:t xml:space="preserve">The Classified Employees Council had elections in the spring of 2023. Election results were as follows: Cecelia Mason, Chair; Yulia Friman, Representative to the Advisory Council of Classified Employees; Jayne Angle, Representative to the Board of Governors; Category 1 (Comprises Executive, Administrative, and Managerial There are no classified employees in Category 1; Category 3 (Comprises Professional Non-Faculty) Catherine Ellzey, representative, Barbara Kandalis, vice chair and representative; Chris Silka, alternate, Frank Santiago-Cabrera, alternate, </w:t>
      </w:r>
      <w:r w:rsidRPr="00314659">
        <w:rPr>
          <w:rFonts w:ascii="Garamond" w:hAnsi="Garamond"/>
          <w:sz w:val="24"/>
          <w:szCs w:val="24"/>
        </w:rPr>
        <w:lastRenderedPageBreak/>
        <w:t xml:space="preserve">Yulia Friman, alternate; Category 4 (Comprises Clerical and Secretarial)Teresa Newcome, representative, Karen Fisher, representative, Sharon Carpenter, secretary and alternate; Category 5 (Comprises Technical and Paraprofessional) Isabella Sager, representative, Sharika Abdul-Muhaimin, representative, Diana Patterson, alternate; Category 6/7 (Comprises Skilled Crafts and Service/Maintenance) Dave Moulton, representative, Marci Magaha, representative, Ann Hoover, alternate. </w:t>
      </w:r>
    </w:p>
    <w:p w:rsidR="00181396" w:rsidRPr="00314659" w:rsidRDefault="00181396" w:rsidP="00870665">
      <w:pPr>
        <w:ind w:left="360"/>
        <w:jc w:val="both"/>
        <w:rPr>
          <w:rFonts w:ascii="Garamond" w:hAnsi="Garamond"/>
          <w:sz w:val="24"/>
          <w:szCs w:val="24"/>
        </w:rPr>
      </w:pPr>
      <w:r w:rsidRPr="00314659">
        <w:rPr>
          <w:rFonts w:ascii="Garamond" w:hAnsi="Garamond"/>
          <w:sz w:val="24"/>
          <w:szCs w:val="24"/>
        </w:rPr>
        <w:t>However, the CEC had to run a second election to choose a Representative to the Board of Governors after Jayne Angle was selected to replace Mona Kissel as the administrative associate for the College of Business and the position was de-classified. Kevin Murphy, trades specialist II with Facilities, was subsequently elected the BOG representative. This is the first time in recent memory that the BOG representative has come from Facilities.</w:t>
      </w:r>
    </w:p>
    <w:p w:rsidR="00181396" w:rsidRPr="00314659" w:rsidRDefault="00181396" w:rsidP="00870665">
      <w:pPr>
        <w:ind w:left="360"/>
        <w:rPr>
          <w:rFonts w:ascii="Garamond" w:hAnsi="Garamond"/>
          <w:sz w:val="24"/>
          <w:szCs w:val="24"/>
        </w:rPr>
      </w:pPr>
      <w:r w:rsidRPr="00314659">
        <w:rPr>
          <w:rFonts w:ascii="Garamond" w:hAnsi="Garamond"/>
          <w:sz w:val="24"/>
          <w:szCs w:val="24"/>
        </w:rPr>
        <w:t xml:space="preserve">Teresa Newcome retired at the beginning of September, moving Secretary Sharon Carpenter into the position of representative. </w:t>
      </w:r>
    </w:p>
    <w:p w:rsidR="00181396" w:rsidRPr="00314659" w:rsidRDefault="00181396" w:rsidP="00870665">
      <w:pPr>
        <w:ind w:left="360"/>
        <w:rPr>
          <w:rFonts w:ascii="Garamond" w:hAnsi="Garamond"/>
          <w:sz w:val="24"/>
          <w:szCs w:val="24"/>
        </w:rPr>
      </w:pPr>
      <w:r w:rsidRPr="00314659">
        <w:rPr>
          <w:rFonts w:ascii="Garamond" w:hAnsi="Garamond"/>
          <w:sz w:val="24"/>
          <w:szCs w:val="24"/>
        </w:rPr>
        <w:t>As of August 23, 2023, the number of classified versus non-classified employees as reported by Human Resources was as follows:</w:t>
      </w:r>
    </w:p>
    <w:tbl>
      <w:tblPr>
        <w:tblW w:w="5340" w:type="dxa"/>
        <w:tblCellMar>
          <w:left w:w="0" w:type="dxa"/>
          <w:right w:w="0" w:type="dxa"/>
        </w:tblCellMar>
        <w:tblLook w:val="04A0" w:firstRow="1" w:lastRow="0" w:firstColumn="1" w:lastColumn="0" w:noHBand="0" w:noVBand="1"/>
      </w:tblPr>
      <w:tblGrid>
        <w:gridCol w:w="2200"/>
        <w:gridCol w:w="960"/>
        <w:gridCol w:w="1220"/>
        <w:gridCol w:w="960"/>
      </w:tblGrid>
      <w:tr w:rsidR="00181396" w:rsidRPr="00314659" w:rsidTr="00A5434A">
        <w:trPr>
          <w:trHeight w:val="290"/>
        </w:trPr>
        <w:tc>
          <w:tcPr>
            <w:tcW w:w="2200" w:type="dxa"/>
            <w:noWrap/>
            <w:tcMar>
              <w:top w:w="0" w:type="dxa"/>
              <w:left w:w="108" w:type="dxa"/>
              <w:bottom w:w="0" w:type="dxa"/>
              <w:right w:w="108" w:type="dxa"/>
            </w:tcMar>
            <w:vAlign w:val="bottom"/>
            <w:hideMark/>
          </w:tcPr>
          <w:p w:rsidR="00181396" w:rsidRPr="00314659" w:rsidRDefault="00181396" w:rsidP="00A5434A">
            <w:pPr>
              <w:rPr>
                <w:rFonts w:ascii="Garamond" w:eastAsia="Times New Roman" w:hAnsi="Garamond"/>
                <w:sz w:val="24"/>
                <w:szCs w:val="24"/>
              </w:rPr>
            </w:pPr>
          </w:p>
        </w:tc>
        <w:tc>
          <w:tcPr>
            <w:tcW w:w="960" w:type="dxa"/>
            <w:tcBorders>
              <w:top w:val="nil"/>
              <w:left w:val="nil"/>
              <w:bottom w:val="single" w:sz="8" w:space="0" w:color="auto"/>
              <w:right w:val="nil"/>
            </w:tcBorders>
            <w:noWrap/>
            <w:tcMar>
              <w:top w:w="0" w:type="dxa"/>
              <w:left w:w="108" w:type="dxa"/>
              <w:bottom w:w="0" w:type="dxa"/>
              <w:right w:w="108" w:type="dxa"/>
            </w:tcMar>
            <w:vAlign w:val="bottom"/>
            <w:hideMark/>
          </w:tcPr>
          <w:p w:rsidR="00181396" w:rsidRPr="00314659" w:rsidRDefault="00181396" w:rsidP="00A5434A">
            <w:pPr>
              <w:jc w:val="right"/>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FT</w:t>
            </w:r>
          </w:p>
        </w:tc>
        <w:tc>
          <w:tcPr>
            <w:tcW w:w="1220" w:type="dxa"/>
            <w:tcBorders>
              <w:top w:val="nil"/>
              <w:left w:val="nil"/>
              <w:bottom w:val="single" w:sz="8" w:space="0" w:color="auto"/>
              <w:right w:val="nil"/>
            </w:tcBorders>
            <w:noWrap/>
            <w:tcMar>
              <w:top w:w="0" w:type="dxa"/>
              <w:left w:w="108" w:type="dxa"/>
              <w:bottom w:w="0" w:type="dxa"/>
              <w:right w:w="108" w:type="dxa"/>
            </w:tcMar>
            <w:vAlign w:val="bottom"/>
            <w:hideMark/>
          </w:tcPr>
          <w:p w:rsidR="00181396" w:rsidRPr="00314659" w:rsidRDefault="00181396" w:rsidP="00A5434A">
            <w:pPr>
              <w:jc w:val="right"/>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PT</w:t>
            </w:r>
          </w:p>
        </w:tc>
        <w:tc>
          <w:tcPr>
            <w:tcW w:w="960" w:type="dxa"/>
            <w:tcBorders>
              <w:top w:val="nil"/>
              <w:left w:val="nil"/>
              <w:bottom w:val="single" w:sz="8" w:space="0" w:color="auto"/>
              <w:right w:val="nil"/>
            </w:tcBorders>
            <w:noWrap/>
            <w:tcMar>
              <w:top w:w="0" w:type="dxa"/>
              <w:left w:w="108" w:type="dxa"/>
              <w:bottom w:w="0" w:type="dxa"/>
              <w:right w:w="108" w:type="dxa"/>
            </w:tcMar>
            <w:vAlign w:val="bottom"/>
            <w:hideMark/>
          </w:tcPr>
          <w:p w:rsidR="00181396" w:rsidRPr="00314659" w:rsidRDefault="00181396" w:rsidP="00A5434A">
            <w:pPr>
              <w:jc w:val="right"/>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Total</w:t>
            </w:r>
          </w:p>
        </w:tc>
      </w:tr>
      <w:tr w:rsidR="00181396" w:rsidRPr="00314659" w:rsidTr="00A5434A">
        <w:trPr>
          <w:trHeight w:val="290"/>
        </w:trPr>
        <w:tc>
          <w:tcPr>
            <w:tcW w:w="2200" w:type="dxa"/>
            <w:noWrap/>
            <w:tcMar>
              <w:top w:w="0" w:type="dxa"/>
              <w:left w:w="108" w:type="dxa"/>
              <w:bottom w:w="0" w:type="dxa"/>
              <w:right w:w="108" w:type="dxa"/>
            </w:tcMar>
            <w:vAlign w:val="bottom"/>
            <w:hideMark/>
          </w:tcPr>
          <w:p w:rsidR="00181396" w:rsidRPr="00314659" w:rsidRDefault="00181396" w:rsidP="00A5434A">
            <w:pPr>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Classified Staff</w:t>
            </w:r>
          </w:p>
        </w:tc>
        <w:tc>
          <w:tcPr>
            <w:tcW w:w="960" w:type="dxa"/>
            <w:noWrap/>
            <w:tcMar>
              <w:top w:w="0" w:type="dxa"/>
              <w:left w:w="108" w:type="dxa"/>
              <w:bottom w:w="0" w:type="dxa"/>
              <w:right w:w="108" w:type="dxa"/>
            </w:tcMar>
            <w:vAlign w:val="bottom"/>
            <w:hideMark/>
          </w:tcPr>
          <w:p w:rsidR="00181396" w:rsidRPr="00314659" w:rsidRDefault="00181396" w:rsidP="00A5434A">
            <w:pPr>
              <w:jc w:val="right"/>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92</w:t>
            </w:r>
          </w:p>
        </w:tc>
        <w:tc>
          <w:tcPr>
            <w:tcW w:w="1220" w:type="dxa"/>
            <w:noWrap/>
            <w:tcMar>
              <w:top w:w="0" w:type="dxa"/>
              <w:left w:w="108" w:type="dxa"/>
              <w:bottom w:w="0" w:type="dxa"/>
              <w:right w:w="108" w:type="dxa"/>
            </w:tcMar>
            <w:vAlign w:val="bottom"/>
            <w:hideMark/>
          </w:tcPr>
          <w:p w:rsidR="00181396" w:rsidRPr="00314659" w:rsidRDefault="00181396" w:rsidP="00A5434A">
            <w:pPr>
              <w:jc w:val="right"/>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18</w:t>
            </w:r>
          </w:p>
        </w:tc>
        <w:tc>
          <w:tcPr>
            <w:tcW w:w="960" w:type="dxa"/>
            <w:noWrap/>
            <w:tcMar>
              <w:top w:w="0" w:type="dxa"/>
              <w:left w:w="108" w:type="dxa"/>
              <w:bottom w:w="0" w:type="dxa"/>
              <w:right w:w="108" w:type="dxa"/>
            </w:tcMar>
            <w:vAlign w:val="bottom"/>
            <w:hideMark/>
          </w:tcPr>
          <w:p w:rsidR="00181396" w:rsidRPr="00314659" w:rsidRDefault="00181396" w:rsidP="00A5434A">
            <w:pPr>
              <w:jc w:val="right"/>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110</w:t>
            </w:r>
          </w:p>
        </w:tc>
      </w:tr>
      <w:tr w:rsidR="00181396" w:rsidRPr="00314659" w:rsidTr="00A5434A">
        <w:trPr>
          <w:trHeight w:val="290"/>
        </w:trPr>
        <w:tc>
          <w:tcPr>
            <w:tcW w:w="2200" w:type="dxa"/>
            <w:noWrap/>
            <w:tcMar>
              <w:top w:w="0" w:type="dxa"/>
              <w:left w:w="108" w:type="dxa"/>
              <w:bottom w:w="0" w:type="dxa"/>
              <w:right w:w="108" w:type="dxa"/>
            </w:tcMar>
            <w:vAlign w:val="bottom"/>
            <w:hideMark/>
          </w:tcPr>
          <w:p w:rsidR="00181396" w:rsidRPr="00314659" w:rsidRDefault="00181396" w:rsidP="00A5434A">
            <w:pPr>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Non-Classified Staff</w:t>
            </w:r>
          </w:p>
        </w:tc>
        <w:tc>
          <w:tcPr>
            <w:tcW w:w="960" w:type="dxa"/>
            <w:tcBorders>
              <w:top w:val="nil"/>
              <w:left w:val="nil"/>
              <w:bottom w:val="single" w:sz="8" w:space="0" w:color="auto"/>
              <w:right w:val="nil"/>
            </w:tcBorders>
            <w:noWrap/>
            <w:tcMar>
              <w:top w:w="0" w:type="dxa"/>
              <w:left w:w="108" w:type="dxa"/>
              <w:bottom w:w="0" w:type="dxa"/>
              <w:right w:w="108" w:type="dxa"/>
            </w:tcMar>
            <w:vAlign w:val="bottom"/>
            <w:hideMark/>
          </w:tcPr>
          <w:p w:rsidR="00181396" w:rsidRPr="00314659" w:rsidRDefault="00181396" w:rsidP="00A5434A">
            <w:pPr>
              <w:jc w:val="right"/>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132</w:t>
            </w:r>
          </w:p>
        </w:tc>
        <w:tc>
          <w:tcPr>
            <w:tcW w:w="1220" w:type="dxa"/>
            <w:tcBorders>
              <w:top w:val="nil"/>
              <w:left w:val="nil"/>
              <w:bottom w:val="single" w:sz="8" w:space="0" w:color="auto"/>
              <w:right w:val="nil"/>
            </w:tcBorders>
            <w:noWrap/>
            <w:tcMar>
              <w:top w:w="0" w:type="dxa"/>
              <w:left w:w="108" w:type="dxa"/>
              <w:bottom w:w="0" w:type="dxa"/>
              <w:right w:w="108" w:type="dxa"/>
            </w:tcMar>
            <w:vAlign w:val="bottom"/>
            <w:hideMark/>
          </w:tcPr>
          <w:p w:rsidR="00181396" w:rsidRPr="00314659" w:rsidRDefault="00181396" w:rsidP="00A5434A">
            <w:pPr>
              <w:jc w:val="right"/>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0</w:t>
            </w:r>
          </w:p>
        </w:tc>
        <w:tc>
          <w:tcPr>
            <w:tcW w:w="960" w:type="dxa"/>
            <w:tcBorders>
              <w:top w:val="nil"/>
              <w:left w:val="nil"/>
              <w:bottom w:val="single" w:sz="8" w:space="0" w:color="auto"/>
              <w:right w:val="nil"/>
            </w:tcBorders>
            <w:noWrap/>
            <w:tcMar>
              <w:top w:w="0" w:type="dxa"/>
              <w:left w:w="108" w:type="dxa"/>
              <w:bottom w:w="0" w:type="dxa"/>
              <w:right w:w="108" w:type="dxa"/>
            </w:tcMar>
            <w:vAlign w:val="bottom"/>
            <w:hideMark/>
          </w:tcPr>
          <w:p w:rsidR="00181396" w:rsidRPr="00314659" w:rsidRDefault="00181396" w:rsidP="00A5434A">
            <w:pPr>
              <w:jc w:val="right"/>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132</w:t>
            </w:r>
          </w:p>
        </w:tc>
      </w:tr>
      <w:tr w:rsidR="00181396" w:rsidRPr="00314659" w:rsidTr="00A5434A">
        <w:trPr>
          <w:trHeight w:val="290"/>
        </w:trPr>
        <w:tc>
          <w:tcPr>
            <w:tcW w:w="2200" w:type="dxa"/>
            <w:noWrap/>
            <w:tcMar>
              <w:top w:w="0" w:type="dxa"/>
              <w:left w:w="108" w:type="dxa"/>
              <w:bottom w:w="0" w:type="dxa"/>
              <w:right w:w="108" w:type="dxa"/>
            </w:tcMar>
            <w:vAlign w:val="bottom"/>
            <w:hideMark/>
          </w:tcPr>
          <w:p w:rsidR="00181396" w:rsidRPr="00314659" w:rsidRDefault="00181396" w:rsidP="00A5434A">
            <w:pPr>
              <w:rPr>
                <w:rFonts w:ascii="Garamond" w:eastAsia="Times New Roman" w:hAnsi="Garamond" w:cs="Calibri"/>
                <w:color w:val="212121"/>
                <w:sz w:val="24"/>
                <w:szCs w:val="24"/>
              </w:rPr>
            </w:pPr>
            <w:r w:rsidRPr="00314659">
              <w:rPr>
                <w:rFonts w:ascii="Garamond" w:eastAsia="Times New Roman" w:hAnsi="Garamond" w:cs="Calibri"/>
                <w:b/>
                <w:bCs/>
                <w:color w:val="000000"/>
                <w:sz w:val="24"/>
                <w:szCs w:val="24"/>
              </w:rPr>
              <w:t>Total</w:t>
            </w:r>
          </w:p>
        </w:tc>
        <w:tc>
          <w:tcPr>
            <w:tcW w:w="960" w:type="dxa"/>
            <w:noWrap/>
            <w:tcMar>
              <w:top w:w="0" w:type="dxa"/>
              <w:left w:w="108" w:type="dxa"/>
              <w:bottom w:w="0" w:type="dxa"/>
              <w:right w:w="108" w:type="dxa"/>
            </w:tcMar>
            <w:vAlign w:val="bottom"/>
            <w:hideMark/>
          </w:tcPr>
          <w:p w:rsidR="00181396" w:rsidRPr="00314659" w:rsidRDefault="00181396" w:rsidP="00A5434A">
            <w:pPr>
              <w:jc w:val="right"/>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224</w:t>
            </w:r>
          </w:p>
        </w:tc>
        <w:tc>
          <w:tcPr>
            <w:tcW w:w="1220" w:type="dxa"/>
            <w:noWrap/>
            <w:tcMar>
              <w:top w:w="0" w:type="dxa"/>
              <w:left w:w="108" w:type="dxa"/>
              <w:bottom w:w="0" w:type="dxa"/>
              <w:right w:w="108" w:type="dxa"/>
            </w:tcMar>
            <w:vAlign w:val="bottom"/>
            <w:hideMark/>
          </w:tcPr>
          <w:p w:rsidR="00181396" w:rsidRPr="00314659" w:rsidRDefault="00181396" w:rsidP="00A5434A">
            <w:pPr>
              <w:jc w:val="right"/>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18</w:t>
            </w:r>
          </w:p>
        </w:tc>
        <w:tc>
          <w:tcPr>
            <w:tcW w:w="960" w:type="dxa"/>
            <w:noWrap/>
            <w:tcMar>
              <w:top w:w="0" w:type="dxa"/>
              <w:left w:w="108" w:type="dxa"/>
              <w:bottom w:w="0" w:type="dxa"/>
              <w:right w:w="108" w:type="dxa"/>
            </w:tcMar>
            <w:vAlign w:val="bottom"/>
            <w:hideMark/>
          </w:tcPr>
          <w:p w:rsidR="00181396" w:rsidRPr="00314659" w:rsidRDefault="00181396" w:rsidP="00A5434A">
            <w:pPr>
              <w:jc w:val="right"/>
              <w:rPr>
                <w:rFonts w:ascii="Garamond" w:eastAsia="Times New Roman" w:hAnsi="Garamond" w:cs="Calibri"/>
                <w:color w:val="212121"/>
                <w:sz w:val="24"/>
                <w:szCs w:val="24"/>
              </w:rPr>
            </w:pPr>
            <w:r w:rsidRPr="00314659">
              <w:rPr>
                <w:rFonts w:ascii="Garamond" w:eastAsia="Times New Roman" w:hAnsi="Garamond" w:cs="Calibri"/>
                <w:color w:val="000000"/>
                <w:sz w:val="24"/>
                <w:szCs w:val="24"/>
              </w:rPr>
              <w:t>242</w:t>
            </w:r>
          </w:p>
        </w:tc>
      </w:tr>
    </w:tbl>
    <w:p w:rsidR="00181396" w:rsidRPr="00314659" w:rsidRDefault="00181396" w:rsidP="00870665">
      <w:pPr>
        <w:rPr>
          <w:rFonts w:ascii="Garamond" w:hAnsi="Garamond"/>
          <w:sz w:val="24"/>
          <w:szCs w:val="24"/>
        </w:rPr>
      </w:pPr>
      <w:r w:rsidRPr="00314659">
        <w:rPr>
          <w:rFonts w:ascii="Garamond" w:hAnsi="Garamond"/>
          <w:sz w:val="24"/>
          <w:szCs w:val="24"/>
        </w:rPr>
        <w:t>In the fall of 2003, there were 318 full time and 9 part time staff. Based on the August 23 numbers, there are approximately 94 fewer full-time staff working at Shepherd this year as compared to 10 years ago. These numbers fluctuate from week to week.</w:t>
      </w:r>
    </w:p>
    <w:p w:rsidR="00181396" w:rsidRPr="00314659" w:rsidRDefault="00181396" w:rsidP="00181396">
      <w:pPr>
        <w:rPr>
          <w:rFonts w:ascii="Garamond" w:hAnsi="Garamond"/>
          <w:sz w:val="24"/>
          <w:szCs w:val="24"/>
        </w:rPr>
      </w:pPr>
      <w:r w:rsidRPr="00314659">
        <w:rPr>
          <w:rFonts w:ascii="Garamond" w:hAnsi="Garamond"/>
          <w:sz w:val="24"/>
          <w:szCs w:val="24"/>
        </w:rPr>
        <w:t xml:space="preserve">The Advisory Council of Classified Employees (ACCE) requested to have a meeting at Shepherd this fiscal year. CEC voted to host ACCE in June. </w:t>
      </w:r>
    </w:p>
    <w:p w:rsidR="00181396" w:rsidRPr="00314659" w:rsidRDefault="00181396" w:rsidP="00181396">
      <w:pPr>
        <w:rPr>
          <w:rFonts w:ascii="Garamond" w:hAnsi="Garamond"/>
          <w:sz w:val="24"/>
          <w:szCs w:val="24"/>
        </w:rPr>
      </w:pPr>
      <w:r w:rsidRPr="00314659">
        <w:rPr>
          <w:rFonts w:ascii="Garamond" w:hAnsi="Garamond"/>
          <w:sz w:val="24"/>
          <w:szCs w:val="24"/>
        </w:rPr>
        <w:t xml:space="preserve">The Classified Employees Council Children’s’ Scholarship fund is supporting one student this academic year. </w:t>
      </w:r>
    </w:p>
    <w:p w:rsidR="00796804" w:rsidRPr="00E54E5D" w:rsidRDefault="00796804" w:rsidP="00E54E5D">
      <w:pPr>
        <w:rPr>
          <w:rFonts w:ascii="Garamond" w:hAnsi="Garamond" w:cs="Calibri"/>
          <w:color w:val="000000"/>
          <w:sz w:val="28"/>
          <w:szCs w:val="28"/>
          <w:bdr w:val="none" w:sz="0" w:space="0" w:color="auto" w:frame="1"/>
        </w:rPr>
      </w:pPr>
      <w:r w:rsidRPr="00314659">
        <w:rPr>
          <w:rStyle w:val="xcontentpasted0"/>
          <w:rFonts w:ascii="Garamond" w:hAnsi="Garamond" w:cs="Calibri"/>
          <w:b/>
          <w:bCs/>
          <w:color w:val="000000"/>
          <w:sz w:val="28"/>
          <w:szCs w:val="28"/>
          <w:bdr w:val="none" w:sz="0" w:space="0" w:color="auto" w:frame="1"/>
        </w:rPr>
        <w:t>B.</w:t>
      </w:r>
      <w:r w:rsidR="000007CE" w:rsidRPr="00314659">
        <w:rPr>
          <w:rStyle w:val="xcontentpasted0"/>
          <w:rFonts w:ascii="Garamond" w:hAnsi="Garamond"/>
          <w:b/>
          <w:bCs/>
          <w:color w:val="000000"/>
          <w:sz w:val="28"/>
          <w:szCs w:val="28"/>
          <w:bdr w:val="none" w:sz="0" w:space="0" w:color="auto" w:frame="1"/>
        </w:rPr>
        <w:t>     </w:t>
      </w:r>
      <w:r w:rsidR="000007CE" w:rsidRPr="00314659">
        <w:rPr>
          <w:rStyle w:val="xcontentpasted0"/>
          <w:rFonts w:ascii="Garamond" w:hAnsi="Garamond" w:cs="Calibri"/>
          <w:b/>
          <w:bCs/>
          <w:color w:val="000000"/>
          <w:sz w:val="28"/>
          <w:szCs w:val="28"/>
          <w:bdr w:val="none" w:sz="0" w:space="0" w:color="auto" w:frame="1"/>
        </w:rPr>
        <w:t>Advisory Council of Faculty</w:t>
      </w:r>
      <w:r w:rsidR="00252AA1">
        <w:rPr>
          <w:rStyle w:val="xcontentpasted0"/>
          <w:rFonts w:ascii="Garamond" w:hAnsi="Garamond" w:cs="Calibri"/>
          <w:b/>
          <w:bCs/>
          <w:color w:val="000000"/>
          <w:sz w:val="28"/>
          <w:szCs w:val="28"/>
          <w:bdr w:val="none" w:sz="0" w:space="0" w:color="auto" w:frame="1"/>
        </w:rPr>
        <w:t xml:space="preserve"> Report</w:t>
      </w:r>
      <w:r w:rsidR="000007CE" w:rsidRPr="00314659">
        <w:rPr>
          <w:rStyle w:val="xcontentpasted0"/>
          <w:rFonts w:ascii="Garamond" w:hAnsi="Garamond" w:cs="Calibri"/>
          <w:b/>
          <w:bCs/>
          <w:color w:val="000000"/>
          <w:sz w:val="28"/>
          <w:szCs w:val="28"/>
          <w:bdr w:val="none" w:sz="0" w:space="0" w:color="auto" w:frame="1"/>
        </w:rPr>
        <w:t>—Dr.</w:t>
      </w:r>
      <w:r w:rsidR="000007CE" w:rsidRPr="00314659">
        <w:rPr>
          <w:rStyle w:val="xcontentpasted0"/>
          <w:rFonts w:ascii="Garamond" w:hAnsi="Garamond" w:cs="Calibri"/>
          <w:b/>
          <w:bCs/>
          <w:color w:val="000000"/>
          <w:spacing w:val="-23"/>
          <w:sz w:val="28"/>
          <w:szCs w:val="28"/>
          <w:bdr w:val="none" w:sz="0" w:space="0" w:color="auto" w:frame="1"/>
        </w:rPr>
        <w:t> </w:t>
      </w:r>
      <w:r w:rsidR="000007CE" w:rsidRPr="00314659">
        <w:rPr>
          <w:rStyle w:val="xcontentpasted0"/>
          <w:rFonts w:ascii="Garamond" w:hAnsi="Garamond" w:cs="Calibri"/>
          <w:b/>
          <w:bCs/>
          <w:color w:val="000000"/>
          <w:sz w:val="28"/>
          <w:szCs w:val="28"/>
          <w:bdr w:val="none" w:sz="0" w:space="0" w:color="auto" w:frame="1"/>
        </w:rPr>
        <w:t>Guirguis</w:t>
      </w:r>
      <w:r w:rsidR="00E54E5D">
        <w:rPr>
          <w:rStyle w:val="xcontentpasted0"/>
          <w:rFonts w:ascii="Garamond" w:hAnsi="Garamond" w:cs="Calibri"/>
          <w:b/>
          <w:bCs/>
          <w:color w:val="000000"/>
          <w:sz w:val="28"/>
          <w:szCs w:val="28"/>
          <w:bdr w:val="none" w:sz="0" w:space="0" w:color="auto" w:frame="1"/>
        </w:rPr>
        <w:t>, ACF Representative</w:t>
      </w:r>
      <w:r w:rsidR="000007CE" w:rsidRPr="00314659">
        <w:rPr>
          <w:rStyle w:val="xcontentpasted0"/>
          <w:rFonts w:ascii="Garamond" w:hAnsi="Garamond" w:cs="Calibri"/>
          <w:color w:val="000000"/>
          <w:sz w:val="28"/>
          <w:szCs w:val="28"/>
          <w:bdr w:val="none" w:sz="0" w:space="0" w:color="auto" w:frame="1"/>
        </w:rPr>
        <w:t>   </w:t>
      </w:r>
    </w:p>
    <w:p w:rsidR="00796804" w:rsidRPr="00DD0FBF" w:rsidRDefault="00796804" w:rsidP="00870665">
      <w:pPr>
        <w:spacing w:after="0" w:line="240" w:lineRule="auto"/>
        <w:jc w:val="both"/>
        <w:rPr>
          <w:rFonts w:ascii="Garamond" w:eastAsia="Times New Roman" w:hAnsi="Garamond"/>
          <w:sz w:val="28"/>
          <w:szCs w:val="28"/>
        </w:rPr>
      </w:pPr>
      <w:r w:rsidRPr="00DD0FBF">
        <w:rPr>
          <w:rFonts w:ascii="Garamond" w:eastAsia="Times New Roman" w:hAnsi="Garamond"/>
          <w:sz w:val="28"/>
          <w:szCs w:val="28"/>
        </w:rPr>
        <w:t xml:space="preserve">The ACF has met twice since the end of the 2022-23 academic year.  One meeting was held in late April and the other in July. April’s meeting had two main items: Erosion of tenure at WV community &amp; technical colleges (CTCs) and review of the 2023 legislative session. </w:t>
      </w:r>
    </w:p>
    <w:p w:rsidR="00870665" w:rsidRDefault="00870665" w:rsidP="00870665">
      <w:pPr>
        <w:spacing w:after="0" w:line="240" w:lineRule="auto"/>
        <w:jc w:val="both"/>
        <w:rPr>
          <w:rFonts w:ascii="Garamond" w:eastAsia="Times New Roman" w:hAnsi="Garamond"/>
          <w:sz w:val="28"/>
          <w:szCs w:val="28"/>
        </w:rPr>
      </w:pPr>
    </w:p>
    <w:p w:rsidR="00796804" w:rsidRPr="00DD0FBF" w:rsidRDefault="00796804" w:rsidP="00870665">
      <w:pPr>
        <w:spacing w:after="0" w:line="240" w:lineRule="auto"/>
        <w:jc w:val="both"/>
        <w:rPr>
          <w:rFonts w:ascii="Garamond" w:eastAsia="Times New Roman" w:hAnsi="Garamond"/>
          <w:sz w:val="28"/>
          <w:szCs w:val="28"/>
        </w:rPr>
      </w:pPr>
      <w:r w:rsidRPr="00DD0FBF">
        <w:rPr>
          <w:rFonts w:ascii="Garamond" w:eastAsia="Times New Roman" w:hAnsi="Garamond"/>
          <w:sz w:val="28"/>
          <w:szCs w:val="28"/>
        </w:rPr>
        <w:t xml:space="preserve">Some of the CTC representatives on the ACF decried the reduction or elimination of tenure-track appointments following the passage of HB 2542 in 2017.  The bill decentralized personnel decisions by giving institutional BOGs new powers to develop policies regarding tenure and workforce reduction.  It also established a “20 percent </w:t>
      </w:r>
      <w:r w:rsidRPr="00DD0FBF">
        <w:rPr>
          <w:rFonts w:ascii="Garamond" w:eastAsia="Times New Roman" w:hAnsi="Garamond"/>
          <w:sz w:val="28"/>
          <w:szCs w:val="28"/>
        </w:rPr>
        <w:lastRenderedPageBreak/>
        <w:t xml:space="preserve">rule” whereby CTCs could “employ faculty for an indefinite period without a grant of tenure” and “work toward a staffing goal of no more than twenty percent of the faculty.”  In effect, the cap has operated as a ban on tenure for new faculty hires.  The conclusion of the discussion was that the restoration of tenure at CTCs would require legislative action, since the “20 percent rule” was codified in state law.  As a matter of legal principle, local governing boards have no authority to override enacted legislation, even if they want to bring back tenure. </w:t>
      </w:r>
    </w:p>
    <w:p w:rsidR="00870665" w:rsidRDefault="00870665" w:rsidP="00870665">
      <w:pPr>
        <w:spacing w:after="0" w:line="240" w:lineRule="auto"/>
        <w:jc w:val="both"/>
        <w:rPr>
          <w:rFonts w:ascii="Garamond" w:eastAsia="Times New Roman" w:hAnsi="Garamond"/>
          <w:sz w:val="28"/>
          <w:szCs w:val="28"/>
        </w:rPr>
      </w:pPr>
    </w:p>
    <w:p w:rsidR="00796804" w:rsidRPr="00DD0FBF" w:rsidRDefault="00796804" w:rsidP="00870665">
      <w:pPr>
        <w:spacing w:after="0" w:line="240" w:lineRule="auto"/>
        <w:jc w:val="both"/>
        <w:rPr>
          <w:rFonts w:ascii="Garamond" w:eastAsia="Times New Roman" w:hAnsi="Garamond"/>
          <w:sz w:val="28"/>
          <w:szCs w:val="28"/>
        </w:rPr>
      </w:pPr>
      <w:r w:rsidRPr="00DD0FBF">
        <w:rPr>
          <w:rFonts w:ascii="Garamond" w:eastAsia="Times New Roman" w:hAnsi="Garamond"/>
          <w:sz w:val="28"/>
          <w:szCs w:val="28"/>
        </w:rPr>
        <w:t>The legislative session analysis was brief and focused on possible ways to enhance the efficacy of the ACF’s advocacy efforts.  Though the group was well-organized and cohesive, it could not prevent the passage of bills it opposed, partly because of the solid legislative support they enjoyed, and partly because the legislature ran the bills quickly through committee to the floor or did not follow the standard set of procedures known as “regular order.”  Next year, the ACF will try working in small individual groups that can go to the state capitol multiple times during the legislative session.  This approach would have the dual advantage of strengthening the ACF’s relationship with key lawmakers and reminding them of the group’</w:t>
      </w:r>
      <w:r w:rsidR="00500B19" w:rsidRPr="00DD0FBF">
        <w:rPr>
          <w:rFonts w:ascii="Garamond" w:eastAsia="Times New Roman" w:hAnsi="Garamond"/>
          <w:sz w:val="28"/>
          <w:szCs w:val="28"/>
        </w:rPr>
        <w:t xml:space="preserve">s position on </w:t>
      </w:r>
      <w:r w:rsidRPr="00DD0FBF">
        <w:rPr>
          <w:rFonts w:ascii="Garamond" w:eastAsia="Times New Roman" w:hAnsi="Garamond"/>
          <w:sz w:val="28"/>
          <w:szCs w:val="28"/>
        </w:rPr>
        <w:t>issue</w:t>
      </w:r>
      <w:r w:rsidR="00500B19" w:rsidRPr="00DD0FBF">
        <w:rPr>
          <w:rFonts w:ascii="Garamond" w:eastAsia="Times New Roman" w:hAnsi="Garamond"/>
          <w:sz w:val="28"/>
          <w:szCs w:val="28"/>
        </w:rPr>
        <w:t>s</w:t>
      </w:r>
      <w:r w:rsidRPr="00DD0FBF">
        <w:rPr>
          <w:rFonts w:ascii="Garamond" w:eastAsia="Times New Roman" w:hAnsi="Garamond"/>
          <w:sz w:val="28"/>
          <w:szCs w:val="28"/>
        </w:rPr>
        <w:t xml:space="preserve">. </w:t>
      </w:r>
    </w:p>
    <w:p w:rsidR="00870665" w:rsidRDefault="00870665" w:rsidP="00870665">
      <w:pPr>
        <w:spacing w:after="0" w:line="240" w:lineRule="auto"/>
        <w:jc w:val="both"/>
        <w:rPr>
          <w:rFonts w:ascii="Garamond" w:eastAsia="Times New Roman" w:hAnsi="Garamond"/>
          <w:sz w:val="28"/>
          <w:szCs w:val="28"/>
        </w:rPr>
      </w:pPr>
    </w:p>
    <w:p w:rsidR="00796804" w:rsidRPr="00DD0FBF" w:rsidRDefault="00796804" w:rsidP="00870665">
      <w:pPr>
        <w:spacing w:after="0" w:line="240" w:lineRule="auto"/>
        <w:jc w:val="both"/>
        <w:rPr>
          <w:rFonts w:ascii="Garamond" w:eastAsia="Times New Roman" w:hAnsi="Garamond"/>
          <w:sz w:val="28"/>
          <w:szCs w:val="28"/>
        </w:rPr>
      </w:pPr>
      <w:r w:rsidRPr="00DD0FBF">
        <w:rPr>
          <w:rFonts w:ascii="Garamond" w:eastAsia="Times New Roman" w:hAnsi="Garamond"/>
          <w:sz w:val="28"/>
          <w:szCs w:val="28"/>
        </w:rPr>
        <w:t xml:space="preserve">The July meeting was devoted to administrative and housekeeping matters, such as electing officers, welcoming new members, and scheduling upcoming ACF meetings.  Dr. Corley Dennison, the Vice Chancellor Emeritus of the HEPC, joined the meeting to present some highlights from the open educational resources (OER) conference that took place on April 12-14, 2023 in Charleston, WV.  Noting that OER have saved WV students at least $3.4 million in only three years, Dr. Dennison encouraged the faculty to keep abreast of current developments in open learning and to expand their commitment to OER adoption and creation.  While the quality of OER is variable, recent studies have shown that it is generally comparable to that of costly textbooks.  Faculty members seeking to adopt or create OER for use in a college course are eligible to apply for a $1,000 grant, which may be awarded up to four times. </w:t>
      </w:r>
    </w:p>
    <w:p w:rsidR="000007CE" w:rsidRPr="00DD0FBF" w:rsidRDefault="000007CE" w:rsidP="000007CE">
      <w:pPr>
        <w:pStyle w:val="xmsolistparagraph"/>
        <w:shd w:val="clear" w:color="auto" w:fill="FFFFFF"/>
        <w:spacing w:before="0" w:beforeAutospacing="0" w:after="0" w:afterAutospacing="0"/>
        <w:textAlignment w:val="baseline"/>
        <w:rPr>
          <w:rFonts w:ascii="Garamond" w:hAnsi="Garamond" w:cs="Calibri"/>
          <w:color w:val="000000"/>
          <w:sz w:val="28"/>
          <w:szCs w:val="28"/>
        </w:rPr>
      </w:pPr>
    </w:p>
    <w:p w:rsidR="00AB2930" w:rsidRPr="00DD0FBF" w:rsidRDefault="00AB2930" w:rsidP="00AB2930">
      <w:pPr>
        <w:rPr>
          <w:rStyle w:val="xcontentpasted0"/>
          <w:rFonts w:ascii="Garamond" w:hAnsi="Garamond" w:cs="Calibri"/>
          <w:b/>
          <w:bCs/>
          <w:color w:val="000000"/>
          <w:sz w:val="28"/>
          <w:szCs w:val="28"/>
          <w:bdr w:val="none" w:sz="0" w:space="0" w:color="auto" w:frame="1"/>
        </w:rPr>
      </w:pPr>
      <w:r w:rsidRPr="00DD0FBF">
        <w:rPr>
          <w:rStyle w:val="xcontentpasted0"/>
          <w:rFonts w:ascii="Garamond" w:hAnsi="Garamond" w:cs="Calibri"/>
          <w:color w:val="000000"/>
          <w:sz w:val="28"/>
          <w:szCs w:val="28"/>
          <w:bdr w:val="none" w:sz="0" w:space="0" w:color="auto" w:frame="1"/>
        </w:rPr>
        <w:t xml:space="preserve">C.        </w:t>
      </w:r>
      <w:r w:rsidR="000007CE" w:rsidRPr="00DD0FBF">
        <w:rPr>
          <w:rStyle w:val="xcontentpasted0"/>
          <w:rFonts w:ascii="Garamond" w:hAnsi="Garamond" w:cs="Calibri"/>
          <w:b/>
          <w:bCs/>
          <w:color w:val="000000"/>
          <w:sz w:val="28"/>
          <w:szCs w:val="28"/>
          <w:bdr w:val="none" w:sz="0" w:space="0" w:color="auto" w:frame="1"/>
        </w:rPr>
        <w:t>Faculty Senate</w:t>
      </w:r>
      <w:r w:rsidR="00252AA1">
        <w:rPr>
          <w:rStyle w:val="xcontentpasted0"/>
          <w:rFonts w:ascii="Garamond" w:hAnsi="Garamond" w:cs="Calibri"/>
          <w:b/>
          <w:bCs/>
          <w:color w:val="000000"/>
          <w:sz w:val="28"/>
          <w:szCs w:val="28"/>
          <w:bdr w:val="none" w:sz="0" w:space="0" w:color="auto" w:frame="1"/>
        </w:rPr>
        <w:t xml:space="preserve"> Report</w:t>
      </w:r>
      <w:r w:rsidR="000007CE" w:rsidRPr="00DD0FBF">
        <w:rPr>
          <w:rStyle w:val="xcontentpasted0"/>
          <w:rFonts w:ascii="Garamond" w:hAnsi="Garamond" w:cs="Calibri"/>
          <w:b/>
          <w:bCs/>
          <w:color w:val="000000"/>
          <w:sz w:val="28"/>
          <w:szCs w:val="28"/>
          <w:bdr w:val="none" w:sz="0" w:space="0" w:color="auto" w:frame="1"/>
        </w:rPr>
        <w:t>—Dr. Heidi Hanrahan</w:t>
      </w:r>
      <w:r w:rsidRPr="00DD0FBF">
        <w:rPr>
          <w:rStyle w:val="xcontentpasted0"/>
          <w:rFonts w:ascii="Garamond" w:hAnsi="Garamond" w:cs="Calibri"/>
          <w:b/>
          <w:bCs/>
          <w:color w:val="000000"/>
          <w:sz w:val="28"/>
          <w:szCs w:val="28"/>
          <w:bdr w:val="none" w:sz="0" w:space="0" w:color="auto" w:frame="1"/>
        </w:rPr>
        <w:t>, Senate President</w:t>
      </w:r>
      <w:r w:rsidR="000007CE" w:rsidRPr="00DD0FBF">
        <w:rPr>
          <w:rStyle w:val="xcontentpasted0"/>
          <w:rFonts w:ascii="Garamond" w:hAnsi="Garamond" w:cs="Calibri"/>
          <w:b/>
          <w:bCs/>
          <w:color w:val="000000"/>
          <w:sz w:val="28"/>
          <w:szCs w:val="28"/>
          <w:bdr w:val="none" w:sz="0" w:space="0" w:color="auto" w:frame="1"/>
        </w:rPr>
        <w:t>  </w:t>
      </w:r>
    </w:p>
    <w:p w:rsidR="00AB2930" w:rsidRPr="00DD0FBF" w:rsidRDefault="00AB2930" w:rsidP="00DD0FBF">
      <w:pPr>
        <w:jc w:val="both"/>
        <w:rPr>
          <w:rFonts w:ascii="Garamond" w:hAnsi="Garamond"/>
          <w:sz w:val="28"/>
          <w:szCs w:val="28"/>
        </w:rPr>
      </w:pPr>
      <w:r w:rsidRPr="00DD0FBF">
        <w:rPr>
          <w:rFonts w:ascii="Garamond" w:hAnsi="Garamond"/>
          <w:sz w:val="28"/>
          <w:szCs w:val="28"/>
        </w:rPr>
        <w:t>After meeting several times over this most dramatic summer at Shepherd, the Faculty Senate looks ahead to a busy and productive year, especially given our new academic structure and the Academic Prioritization project. Our topics will include, but are by no means limited to:</w:t>
      </w:r>
    </w:p>
    <w:p w:rsidR="00AB2930" w:rsidRPr="00DD0FBF" w:rsidRDefault="00AB2930" w:rsidP="00AB2930">
      <w:pPr>
        <w:rPr>
          <w:rFonts w:ascii="Garamond" w:hAnsi="Garamond"/>
          <w:sz w:val="28"/>
          <w:szCs w:val="28"/>
        </w:rPr>
      </w:pPr>
      <w:r w:rsidRPr="00DD0FBF">
        <w:rPr>
          <w:rFonts w:ascii="Garamond" w:hAnsi="Garamond"/>
          <w:b/>
          <w:sz w:val="28"/>
          <w:szCs w:val="28"/>
        </w:rPr>
        <w:t>Committee Structure/Representation:</w:t>
      </w:r>
      <w:r w:rsidRPr="00DD0FBF">
        <w:rPr>
          <w:rFonts w:ascii="Garamond" w:hAnsi="Garamond"/>
          <w:sz w:val="28"/>
          <w:szCs w:val="28"/>
        </w:rPr>
        <w:t xml:space="preserve"> </w:t>
      </w:r>
    </w:p>
    <w:p w:rsidR="00AB2930" w:rsidRPr="00DD0FBF" w:rsidRDefault="00AB2930" w:rsidP="00AB2930">
      <w:pPr>
        <w:numPr>
          <w:ilvl w:val="0"/>
          <w:numId w:val="1"/>
        </w:numPr>
        <w:contextualSpacing/>
        <w:rPr>
          <w:rFonts w:ascii="Garamond" w:hAnsi="Garamond"/>
          <w:sz w:val="28"/>
          <w:szCs w:val="28"/>
        </w:rPr>
      </w:pPr>
      <w:r w:rsidRPr="00DD0FBF">
        <w:rPr>
          <w:rFonts w:ascii="Garamond" w:hAnsi="Garamond"/>
          <w:sz w:val="28"/>
          <w:szCs w:val="28"/>
        </w:rPr>
        <w:lastRenderedPageBreak/>
        <w:t>While we already know our new structure, we find ahead of us the work of reviewing our committee representation and other issues connected to this change.</w:t>
      </w:r>
    </w:p>
    <w:p w:rsidR="00AB2930" w:rsidRPr="00DD0FBF" w:rsidRDefault="00AB2930" w:rsidP="00AB2930">
      <w:pPr>
        <w:numPr>
          <w:ilvl w:val="0"/>
          <w:numId w:val="1"/>
        </w:numPr>
        <w:contextualSpacing/>
        <w:rPr>
          <w:rFonts w:ascii="Garamond" w:hAnsi="Garamond"/>
          <w:sz w:val="28"/>
          <w:szCs w:val="28"/>
        </w:rPr>
      </w:pPr>
      <w:r w:rsidRPr="00DD0FBF">
        <w:rPr>
          <w:rFonts w:ascii="Garamond" w:hAnsi="Garamond"/>
          <w:sz w:val="28"/>
          <w:szCs w:val="28"/>
        </w:rPr>
        <w:t xml:space="preserve">We will continue to work with Associate Provost Stevens on these matters, including potential revisions to the Faculty Handbook and the University’s Constitution. </w:t>
      </w:r>
    </w:p>
    <w:p w:rsidR="00AB2930" w:rsidRPr="00DD0FBF" w:rsidRDefault="00AB2930" w:rsidP="00AB2930">
      <w:pPr>
        <w:rPr>
          <w:rFonts w:ascii="Garamond" w:hAnsi="Garamond"/>
          <w:sz w:val="28"/>
          <w:szCs w:val="28"/>
        </w:rPr>
      </w:pPr>
      <w:r w:rsidRPr="00DD0FBF">
        <w:rPr>
          <w:rFonts w:ascii="Garamond" w:hAnsi="Garamond"/>
          <w:b/>
          <w:sz w:val="28"/>
          <w:szCs w:val="28"/>
        </w:rPr>
        <w:t>Program</w:t>
      </w:r>
      <w:r w:rsidR="005B3018" w:rsidRPr="00DD0FBF">
        <w:rPr>
          <w:rFonts w:ascii="Garamond" w:hAnsi="Garamond"/>
          <w:b/>
          <w:sz w:val="28"/>
          <w:szCs w:val="28"/>
        </w:rPr>
        <w:t xml:space="preserve"> Identity a</w:t>
      </w:r>
      <w:r w:rsidRPr="00DD0FBF">
        <w:rPr>
          <w:rFonts w:ascii="Garamond" w:hAnsi="Garamond"/>
          <w:b/>
          <w:sz w:val="28"/>
          <w:szCs w:val="28"/>
        </w:rPr>
        <w:t>fter Restructuring:</w:t>
      </w:r>
      <w:r w:rsidRPr="00DD0FBF">
        <w:rPr>
          <w:rFonts w:ascii="Garamond" w:hAnsi="Garamond"/>
          <w:sz w:val="28"/>
          <w:szCs w:val="28"/>
        </w:rPr>
        <w:t xml:space="preserve"> </w:t>
      </w:r>
    </w:p>
    <w:p w:rsidR="00AB2930" w:rsidRPr="00DD0FBF" w:rsidRDefault="00AB2930" w:rsidP="00DD0FBF">
      <w:pPr>
        <w:numPr>
          <w:ilvl w:val="0"/>
          <w:numId w:val="2"/>
        </w:numPr>
        <w:contextualSpacing/>
        <w:jc w:val="both"/>
        <w:rPr>
          <w:rFonts w:ascii="Garamond" w:hAnsi="Garamond"/>
          <w:sz w:val="28"/>
          <w:szCs w:val="28"/>
        </w:rPr>
      </w:pPr>
      <w:r w:rsidRPr="00DD0FBF">
        <w:rPr>
          <w:rFonts w:ascii="Garamond" w:hAnsi="Garamond"/>
          <w:sz w:val="28"/>
          <w:szCs w:val="28"/>
        </w:rPr>
        <w:t>At our June 2023 special Faculty Senate meeting, we approved the following resolution, which was passed onto President Hendrix and Interim Provost Tudor: “Departments and schools that are combined be allowed, encouraged, and supported in their efforts to maintain individual disciplinary identities in marketing, recruiting, and professional efforts.”</w:t>
      </w:r>
    </w:p>
    <w:p w:rsidR="00AB2930" w:rsidRPr="00DD0FBF" w:rsidRDefault="00AB2930" w:rsidP="00AB2930">
      <w:pPr>
        <w:numPr>
          <w:ilvl w:val="0"/>
          <w:numId w:val="2"/>
        </w:numPr>
        <w:contextualSpacing/>
        <w:rPr>
          <w:rFonts w:ascii="Garamond" w:hAnsi="Garamond"/>
          <w:sz w:val="28"/>
          <w:szCs w:val="28"/>
        </w:rPr>
      </w:pPr>
      <w:r w:rsidRPr="00DD0FBF">
        <w:rPr>
          <w:rFonts w:ascii="Garamond" w:hAnsi="Garamond"/>
          <w:sz w:val="28"/>
          <w:szCs w:val="28"/>
        </w:rPr>
        <w:t>We will continue to work to ensure that these goals are achieved.</w:t>
      </w:r>
    </w:p>
    <w:p w:rsidR="00AB2930" w:rsidRPr="00DD0FBF" w:rsidRDefault="00AB2930" w:rsidP="00AB2930">
      <w:pPr>
        <w:rPr>
          <w:rFonts w:ascii="Garamond" w:hAnsi="Garamond"/>
          <w:b/>
          <w:sz w:val="28"/>
          <w:szCs w:val="28"/>
        </w:rPr>
      </w:pPr>
      <w:r w:rsidRPr="00DD0FBF">
        <w:rPr>
          <w:rFonts w:ascii="Garamond" w:hAnsi="Garamond"/>
          <w:b/>
          <w:sz w:val="28"/>
          <w:szCs w:val="28"/>
        </w:rPr>
        <w:t>Academic Prioritization:</w:t>
      </w:r>
    </w:p>
    <w:p w:rsidR="00AB2930" w:rsidRPr="00DD0FBF" w:rsidRDefault="00AB2930" w:rsidP="00AB2930">
      <w:pPr>
        <w:numPr>
          <w:ilvl w:val="0"/>
          <w:numId w:val="3"/>
        </w:numPr>
        <w:contextualSpacing/>
        <w:rPr>
          <w:rFonts w:ascii="Garamond" w:hAnsi="Garamond"/>
          <w:b/>
          <w:sz w:val="28"/>
          <w:szCs w:val="28"/>
        </w:rPr>
      </w:pPr>
      <w:r w:rsidRPr="00DD0FBF">
        <w:rPr>
          <w:rFonts w:ascii="Garamond" w:hAnsi="Garamond"/>
          <w:sz w:val="28"/>
          <w:szCs w:val="28"/>
        </w:rPr>
        <w:t>We don’t know yet the outcomes of Academic Prioritization project, but regardless, we are prepared to do our part.</w:t>
      </w:r>
    </w:p>
    <w:p w:rsidR="00AB2930" w:rsidRPr="00DD0FBF" w:rsidRDefault="00AB2930" w:rsidP="00AB2930">
      <w:pPr>
        <w:numPr>
          <w:ilvl w:val="0"/>
          <w:numId w:val="3"/>
        </w:numPr>
        <w:contextualSpacing/>
        <w:rPr>
          <w:rFonts w:ascii="Garamond" w:hAnsi="Garamond"/>
          <w:b/>
          <w:sz w:val="28"/>
          <w:szCs w:val="28"/>
        </w:rPr>
      </w:pPr>
      <w:r w:rsidRPr="00DD0FBF">
        <w:rPr>
          <w:rFonts w:ascii="Garamond" w:hAnsi="Garamond"/>
          <w:sz w:val="28"/>
          <w:szCs w:val="28"/>
        </w:rPr>
        <w:t>The Senate is committed to advocating for our Mission, Vision, and Values, using them to guide our response to this project and the proposed changes that might follow.</w:t>
      </w:r>
    </w:p>
    <w:p w:rsidR="00AB2930" w:rsidRPr="00DD0FBF" w:rsidRDefault="00AB2930" w:rsidP="00AB2930">
      <w:pPr>
        <w:rPr>
          <w:rFonts w:ascii="Garamond" w:hAnsi="Garamond"/>
          <w:b/>
          <w:sz w:val="28"/>
          <w:szCs w:val="28"/>
        </w:rPr>
      </w:pPr>
      <w:r w:rsidRPr="00DD0FBF">
        <w:rPr>
          <w:rFonts w:ascii="Garamond" w:hAnsi="Garamond"/>
          <w:b/>
          <w:sz w:val="28"/>
          <w:szCs w:val="28"/>
        </w:rPr>
        <w:t>Cost Savings:</w:t>
      </w:r>
    </w:p>
    <w:p w:rsidR="00AB2930" w:rsidRPr="00DD0FBF" w:rsidRDefault="00AB2930" w:rsidP="00AB2930">
      <w:pPr>
        <w:numPr>
          <w:ilvl w:val="0"/>
          <w:numId w:val="3"/>
        </w:numPr>
        <w:contextualSpacing/>
        <w:rPr>
          <w:rFonts w:ascii="Garamond" w:hAnsi="Garamond"/>
          <w:bCs/>
          <w:sz w:val="28"/>
          <w:szCs w:val="28"/>
        </w:rPr>
      </w:pPr>
      <w:r w:rsidRPr="00DD0FBF">
        <w:rPr>
          <w:rFonts w:ascii="Garamond" w:hAnsi="Garamond"/>
          <w:bCs/>
          <w:sz w:val="28"/>
          <w:szCs w:val="28"/>
        </w:rPr>
        <w:t>The Senate realizes the continuing budget challenges</w:t>
      </w:r>
      <w:r w:rsidR="00D3086A" w:rsidRPr="00DD0FBF">
        <w:rPr>
          <w:rFonts w:ascii="Garamond" w:hAnsi="Garamond"/>
          <w:bCs/>
          <w:sz w:val="28"/>
          <w:szCs w:val="28"/>
        </w:rPr>
        <w:t>,</w:t>
      </w:r>
      <w:r w:rsidRPr="00DD0FBF">
        <w:rPr>
          <w:rFonts w:ascii="Garamond" w:hAnsi="Garamond"/>
          <w:bCs/>
          <w:sz w:val="28"/>
          <w:szCs w:val="28"/>
        </w:rPr>
        <w:t xml:space="preserve"> and </w:t>
      </w:r>
      <w:r w:rsidR="00D3086A" w:rsidRPr="00DD0FBF">
        <w:rPr>
          <w:rFonts w:ascii="Garamond" w:hAnsi="Garamond"/>
          <w:bCs/>
          <w:sz w:val="28"/>
          <w:szCs w:val="28"/>
        </w:rPr>
        <w:t>we are</w:t>
      </w:r>
      <w:r w:rsidRPr="00DD0FBF">
        <w:rPr>
          <w:rFonts w:ascii="Garamond" w:hAnsi="Garamond"/>
          <w:bCs/>
          <w:sz w:val="28"/>
          <w:szCs w:val="28"/>
        </w:rPr>
        <w:t xml:space="preserve"> eager to help address them in responsible, fair, and sustaining ways. </w:t>
      </w:r>
    </w:p>
    <w:p w:rsidR="00AB2930" w:rsidRPr="00DD0FBF" w:rsidRDefault="00AB2930" w:rsidP="00AB2930">
      <w:pPr>
        <w:numPr>
          <w:ilvl w:val="0"/>
          <w:numId w:val="3"/>
        </w:numPr>
        <w:contextualSpacing/>
        <w:rPr>
          <w:rFonts w:ascii="Garamond" w:hAnsi="Garamond"/>
          <w:bCs/>
          <w:sz w:val="28"/>
          <w:szCs w:val="28"/>
        </w:rPr>
      </w:pPr>
      <w:r w:rsidRPr="00DD0FBF">
        <w:rPr>
          <w:rFonts w:ascii="Garamond" w:hAnsi="Garamond"/>
          <w:sz w:val="28"/>
          <w:szCs w:val="28"/>
        </w:rPr>
        <w:t xml:space="preserve">The Senate is committed to advocating for our students, staff, and faculty as we address these challenges. </w:t>
      </w:r>
    </w:p>
    <w:p w:rsidR="00AB2930" w:rsidRPr="00DD0FBF" w:rsidRDefault="00AB2930" w:rsidP="00DD0FBF">
      <w:pPr>
        <w:jc w:val="both"/>
        <w:rPr>
          <w:rFonts w:ascii="Garamond" w:hAnsi="Garamond"/>
          <w:sz w:val="28"/>
          <w:szCs w:val="28"/>
        </w:rPr>
      </w:pPr>
      <w:r w:rsidRPr="00DD0FBF">
        <w:rPr>
          <w:rFonts w:ascii="Garamond" w:hAnsi="Garamond"/>
          <w:b/>
          <w:sz w:val="28"/>
          <w:szCs w:val="28"/>
        </w:rPr>
        <w:t>As always,</w:t>
      </w:r>
      <w:r w:rsidRPr="00DD0FBF">
        <w:rPr>
          <w:rFonts w:ascii="Garamond" w:hAnsi="Garamond"/>
          <w:sz w:val="28"/>
          <w:szCs w:val="28"/>
        </w:rPr>
        <w:t xml:space="preserve"> please consult the Senate Highlights emails and regularly communicate with your senator if you have questions or concerns. In this time of great challenges in higher education, a vibrant, engaged, and active Faculty Senate—fully representing their constituencies—is vital. </w:t>
      </w:r>
    </w:p>
    <w:p w:rsidR="005B3018" w:rsidRDefault="000007CE" w:rsidP="00DD0FBF">
      <w:pPr>
        <w:shd w:val="clear" w:color="auto" w:fill="FFFFFF"/>
        <w:spacing w:after="0" w:line="240" w:lineRule="auto"/>
        <w:textAlignment w:val="baseline"/>
      </w:pPr>
      <w:r w:rsidRPr="00DD0FBF">
        <w:rPr>
          <w:rStyle w:val="xcontentpasted0"/>
          <w:rFonts w:ascii="Garamond" w:hAnsi="Garamond" w:cs="Calibri"/>
          <w:b/>
          <w:bCs/>
          <w:color w:val="000000"/>
          <w:sz w:val="28"/>
          <w:szCs w:val="28"/>
          <w:bdr w:val="none" w:sz="0" w:space="0" w:color="auto" w:frame="1"/>
        </w:rPr>
        <w:t>D.</w:t>
      </w:r>
      <w:r w:rsidRPr="00DD0FBF">
        <w:rPr>
          <w:rStyle w:val="xcontentpasted0"/>
          <w:rFonts w:ascii="Garamond" w:hAnsi="Garamond"/>
          <w:b/>
          <w:bCs/>
          <w:color w:val="000000"/>
          <w:sz w:val="28"/>
          <w:szCs w:val="28"/>
          <w:bdr w:val="none" w:sz="0" w:space="0" w:color="auto" w:frame="1"/>
        </w:rPr>
        <w:t>    </w:t>
      </w:r>
      <w:r w:rsidRPr="00DD0FBF">
        <w:rPr>
          <w:rStyle w:val="xcontentpasted0"/>
          <w:rFonts w:ascii="Garamond" w:hAnsi="Garamond" w:cs="Calibri"/>
          <w:b/>
          <w:bCs/>
          <w:color w:val="000000"/>
          <w:sz w:val="28"/>
          <w:szCs w:val="28"/>
          <w:bdr w:val="none" w:sz="0" w:space="0" w:color="auto" w:frame="1"/>
        </w:rPr>
        <w:t xml:space="preserve">Student Life Council </w:t>
      </w:r>
      <w:r w:rsidR="00252AA1">
        <w:rPr>
          <w:rStyle w:val="xcontentpasted0"/>
          <w:rFonts w:ascii="Garamond" w:hAnsi="Garamond" w:cs="Calibri"/>
          <w:b/>
          <w:bCs/>
          <w:color w:val="000000"/>
          <w:sz w:val="28"/>
          <w:szCs w:val="28"/>
          <w:bdr w:val="none" w:sz="0" w:space="0" w:color="auto" w:frame="1"/>
        </w:rPr>
        <w:t>Report—</w:t>
      </w:r>
      <w:r w:rsidRPr="00DD0FBF">
        <w:rPr>
          <w:rStyle w:val="xcontentpasted0"/>
          <w:rFonts w:ascii="Garamond" w:hAnsi="Garamond" w:cs="Calibri"/>
          <w:b/>
          <w:bCs/>
          <w:color w:val="000000"/>
          <w:sz w:val="28"/>
          <w:szCs w:val="28"/>
          <w:bdr w:val="none" w:sz="0" w:space="0" w:color="auto" w:frame="1"/>
        </w:rPr>
        <w:t>Rachael Meads</w:t>
      </w:r>
      <w:r w:rsidR="005B3018" w:rsidRPr="00DD0FBF">
        <w:rPr>
          <w:rStyle w:val="xcontentpasted0"/>
          <w:rFonts w:ascii="Garamond" w:hAnsi="Garamond" w:cs="Calibri"/>
          <w:b/>
          <w:bCs/>
          <w:color w:val="000000"/>
          <w:sz w:val="28"/>
          <w:szCs w:val="28"/>
          <w:bdr w:val="none" w:sz="0" w:space="0" w:color="auto" w:frame="1"/>
        </w:rPr>
        <w:t>:</w:t>
      </w:r>
      <w:r w:rsidR="005B3018" w:rsidRPr="00DD0FBF">
        <w:rPr>
          <w:rFonts w:ascii="Garamond" w:eastAsia="Times New Roman" w:hAnsi="Garamond" w:cs="Segoe UI"/>
          <w:color w:val="242424"/>
          <w:sz w:val="28"/>
          <w:szCs w:val="28"/>
        </w:rPr>
        <w:t xml:space="preserve"> The Student Life Council has not held a meeting yet this semester. However, we can report the following:</w:t>
      </w:r>
      <w:r w:rsidR="00DD0FBF">
        <w:rPr>
          <w:rFonts w:ascii="Garamond" w:eastAsia="Times New Roman" w:hAnsi="Garamond" w:cs="Segoe UI"/>
          <w:color w:val="242424"/>
          <w:sz w:val="28"/>
          <w:szCs w:val="28"/>
        </w:rPr>
        <w:t xml:space="preserve"> </w:t>
      </w:r>
      <w:r w:rsidR="005B3018" w:rsidRPr="00DD0FBF">
        <w:rPr>
          <w:rFonts w:ascii="Garamond" w:eastAsia="Times New Roman" w:hAnsi="Garamond" w:cs="Segoe UI"/>
          <w:color w:val="242424"/>
          <w:sz w:val="28"/>
          <w:szCs w:val="28"/>
        </w:rPr>
        <w:t>The EPTA campus shuttle route has been updated to include daily stops at Tabler Farm on the Ram Express to improve student access to the farm and its learning labs. </w:t>
      </w:r>
    </w:p>
    <w:sectPr w:rsidR="005B3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94DBF"/>
    <w:multiLevelType w:val="hybridMultilevel"/>
    <w:tmpl w:val="C034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600B2"/>
    <w:multiLevelType w:val="hybridMultilevel"/>
    <w:tmpl w:val="B1FA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BA54C2"/>
    <w:multiLevelType w:val="hybridMultilevel"/>
    <w:tmpl w:val="C7C2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CE"/>
    <w:rsid w:val="000007CE"/>
    <w:rsid w:val="0003089C"/>
    <w:rsid w:val="00036E27"/>
    <w:rsid w:val="00062EA8"/>
    <w:rsid w:val="00072FBF"/>
    <w:rsid w:val="000959B1"/>
    <w:rsid w:val="00095AE6"/>
    <w:rsid w:val="000A041E"/>
    <w:rsid w:val="000A5C87"/>
    <w:rsid w:val="00103EF2"/>
    <w:rsid w:val="00113E47"/>
    <w:rsid w:val="0014196C"/>
    <w:rsid w:val="00181396"/>
    <w:rsid w:val="00190A3A"/>
    <w:rsid w:val="001A7871"/>
    <w:rsid w:val="001B5353"/>
    <w:rsid w:val="00206B35"/>
    <w:rsid w:val="0025049B"/>
    <w:rsid w:val="00252AA1"/>
    <w:rsid w:val="00295D3D"/>
    <w:rsid w:val="002B29A8"/>
    <w:rsid w:val="002C4895"/>
    <w:rsid w:val="002C4ECF"/>
    <w:rsid w:val="002F6EA9"/>
    <w:rsid w:val="00312EB2"/>
    <w:rsid w:val="00314659"/>
    <w:rsid w:val="00321B65"/>
    <w:rsid w:val="003568FB"/>
    <w:rsid w:val="003E0144"/>
    <w:rsid w:val="00424A66"/>
    <w:rsid w:val="00432FD7"/>
    <w:rsid w:val="004B0BCD"/>
    <w:rsid w:val="004D389F"/>
    <w:rsid w:val="004F51BE"/>
    <w:rsid w:val="00500B19"/>
    <w:rsid w:val="005177EF"/>
    <w:rsid w:val="005B3018"/>
    <w:rsid w:val="005D0E91"/>
    <w:rsid w:val="005E65A5"/>
    <w:rsid w:val="006040A0"/>
    <w:rsid w:val="00631424"/>
    <w:rsid w:val="00641B70"/>
    <w:rsid w:val="00656E7F"/>
    <w:rsid w:val="0068495C"/>
    <w:rsid w:val="00697E83"/>
    <w:rsid w:val="006B4832"/>
    <w:rsid w:val="006C05BB"/>
    <w:rsid w:val="007273DE"/>
    <w:rsid w:val="00737F86"/>
    <w:rsid w:val="00746E2E"/>
    <w:rsid w:val="00754350"/>
    <w:rsid w:val="00796804"/>
    <w:rsid w:val="007A3016"/>
    <w:rsid w:val="00830467"/>
    <w:rsid w:val="0084532A"/>
    <w:rsid w:val="00862ECE"/>
    <w:rsid w:val="00870665"/>
    <w:rsid w:val="00892FC5"/>
    <w:rsid w:val="008B0E9E"/>
    <w:rsid w:val="008E61AB"/>
    <w:rsid w:val="009050E2"/>
    <w:rsid w:val="009908D9"/>
    <w:rsid w:val="00994815"/>
    <w:rsid w:val="009A643E"/>
    <w:rsid w:val="009C4361"/>
    <w:rsid w:val="00A5434A"/>
    <w:rsid w:val="00A715D6"/>
    <w:rsid w:val="00AB2930"/>
    <w:rsid w:val="00AD53B5"/>
    <w:rsid w:val="00AD57E2"/>
    <w:rsid w:val="00AE0EBD"/>
    <w:rsid w:val="00B263C9"/>
    <w:rsid w:val="00B65DA4"/>
    <w:rsid w:val="00B90E24"/>
    <w:rsid w:val="00BE32B1"/>
    <w:rsid w:val="00BE51C5"/>
    <w:rsid w:val="00C00962"/>
    <w:rsid w:val="00C347D1"/>
    <w:rsid w:val="00C425B5"/>
    <w:rsid w:val="00C528E3"/>
    <w:rsid w:val="00D259BF"/>
    <w:rsid w:val="00D3086A"/>
    <w:rsid w:val="00D423FA"/>
    <w:rsid w:val="00D76052"/>
    <w:rsid w:val="00DD0FBF"/>
    <w:rsid w:val="00DD1E38"/>
    <w:rsid w:val="00E05969"/>
    <w:rsid w:val="00E0662D"/>
    <w:rsid w:val="00E54E5D"/>
    <w:rsid w:val="00E56032"/>
    <w:rsid w:val="00E741D3"/>
    <w:rsid w:val="00E74FDC"/>
    <w:rsid w:val="00E94B64"/>
    <w:rsid w:val="00EA0DB2"/>
    <w:rsid w:val="00EA2496"/>
    <w:rsid w:val="00EA2BB3"/>
    <w:rsid w:val="00EB776A"/>
    <w:rsid w:val="00ED6F66"/>
    <w:rsid w:val="00F542C9"/>
    <w:rsid w:val="00F67B52"/>
    <w:rsid w:val="00FC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FFA9E-FB80-467A-B309-4D0FE730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body">
    <w:name w:val="x_body"/>
    <w:basedOn w:val="Normal"/>
    <w:rsid w:val="000007CE"/>
    <w:pPr>
      <w:spacing w:before="100" w:beforeAutospacing="1" w:after="100" w:afterAutospacing="1" w:line="240" w:lineRule="auto"/>
    </w:pPr>
    <w:rPr>
      <w:rFonts w:ascii="Times New Roman" w:eastAsia="Times New Roman" w:hAnsi="Times New Roman"/>
      <w:sz w:val="24"/>
      <w:szCs w:val="24"/>
    </w:rPr>
  </w:style>
  <w:style w:type="character" w:customStyle="1" w:styleId="xcontentpasted0">
    <w:name w:val="x_contentpasted0"/>
    <w:rsid w:val="000007CE"/>
  </w:style>
  <w:style w:type="character" w:customStyle="1" w:styleId="mark6lnaxo0s7">
    <w:name w:val="mark6lnaxo0s7"/>
    <w:rsid w:val="000007CE"/>
  </w:style>
  <w:style w:type="character" w:customStyle="1" w:styleId="markxu8q37tro">
    <w:name w:val="markxu8q37tro"/>
    <w:rsid w:val="000007CE"/>
  </w:style>
  <w:style w:type="paragraph" w:customStyle="1" w:styleId="xmsonormal">
    <w:name w:val="x_msonormal"/>
    <w:basedOn w:val="Normal"/>
    <w:rsid w:val="000007CE"/>
    <w:pPr>
      <w:spacing w:before="100" w:beforeAutospacing="1" w:after="100" w:afterAutospacing="1" w:line="240" w:lineRule="auto"/>
    </w:pPr>
    <w:rPr>
      <w:rFonts w:ascii="Times New Roman" w:eastAsia="Times New Roman" w:hAnsi="Times New Roman"/>
      <w:sz w:val="24"/>
      <w:szCs w:val="24"/>
    </w:rPr>
  </w:style>
  <w:style w:type="paragraph" w:customStyle="1" w:styleId="xmsolistparagraph">
    <w:name w:val="x_msolistparagraph"/>
    <w:basedOn w:val="Normal"/>
    <w:rsid w:val="000007C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0007CE"/>
    <w:rPr>
      <w:color w:val="0000FF"/>
      <w:u w:val="single"/>
    </w:rPr>
  </w:style>
  <w:style w:type="character" w:customStyle="1" w:styleId="markdqpp5ze8r">
    <w:name w:val="markdqpp5ze8r"/>
    <w:rsid w:val="000007CE"/>
  </w:style>
  <w:style w:type="paragraph" w:styleId="BalloonText">
    <w:name w:val="Balloon Text"/>
    <w:basedOn w:val="Normal"/>
    <w:link w:val="BalloonTextChar"/>
    <w:uiPriority w:val="99"/>
    <w:semiHidden/>
    <w:unhideWhenUsed/>
    <w:rsid w:val="00E0596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05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868378">
      <w:bodyDiv w:val="1"/>
      <w:marLeft w:val="0"/>
      <w:marRight w:val="0"/>
      <w:marTop w:val="0"/>
      <w:marBottom w:val="0"/>
      <w:divBdr>
        <w:top w:val="none" w:sz="0" w:space="0" w:color="auto"/>
        <w:left w:val="none" w:sz="0" w:space="0" w:color="auto"/>
        <w:bottom w:val="none" w:sz="0" w:space="0" w:color="auto"/>
        <w:right w:val="none" w:sz="0" w:space="0" w:color="auto"/>
      </w:divBdr>
      <w:divsChild>
        <w:div w:id="708648120">
          <w:marLeft w:val="0"/>
          <w:marRight w:val="0"/>
          <w:marTop w:val="0"/>
          <w:marBottom w:val="0"/>
          <w:divBdr>
            <w:top w:val="none" w:sz="0" w:space="0" w:color="auto"/>
            <w:left w:val="none" w:sz="0" w:space="0" w:color="auto"/>
            <w:bottom w:val="none" w:sz="0" w:space="0" w:color="auto"/>
            <w:right w:val="none" w:sz="0" w:space="0" w:color="auto"/>
          </w:divBdr>
        </w:div>
        <w:div w:id="1230074975">
          <w:marLeft w:val="0"/>
          <w:marRight w:val="0"/>
          <w:marTop w:val="0"/>
          <w:marBottom w:val="0"/>
          <w:divBdr>
            <w:top w:val="none" w:sz="0" w:space="0" w:color="auto"/>
            <w:left w:val="none" w:sz="0" w:space="0" w:color="auto"/>
            <w:bottom w:val="none" w:sz="0" w:space="0" w:color="auto"/>
            <w:right w:val="none" w:sz="0" w:space="0" w:color="auto"/>
          </w:divBdr>
        </w:div>
        <w:div w:id="2096898031">
          <w:marLeft w:val="0"/>
          <w:marRight w:val="0"/>
          <w:marTop w:val="0"/>
          <w:marBottom w:val="0"/>
          <w:divBdr>
            <w:top w:val="none" w:sz="0" w:space="0" w:color="auto"/>
            <w:left w:val="none" w:sz="0" w:space="0" w:color="auto"/>
            <w:bottom w:val="none" w:sz="0" w:space="0" w:color="auto"/>
            <w:right w:val="none" w:sz="0" w:space="0" w:color="auto"/>
          </w:divBdr>
        </w:div>
      </w:divsChild>
    </w:div>
    <w:div w:id="1500267577">
      <w:bodyDiv w:val="1"/>
      <w:marLeft w:val="0"/>
      <w:marRight w:val="0"/>
      <w:marTop w:val="0"/>
      <w:marBottom w:val="0"/>
      <w:divBdr>
        <w:top w:val="none" w:sz="0" w:space="0" w:color="auto"/>
        <w:left w:val="none" w:sz="0" w:space="0" w:color="auto"/>
        <w:bottom w:val="none" w:sz="0" w:space="0" w:color="auto"/>
        <w:right w:val="none" w:sz="0" w:space="0" w:color="auto"/>
      </w:divBdr>
      <w:divsChild>
        <w:div w:id="466093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epherd.edu/assembly/assembly-minut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18417</CharactersWithSpaces>
  <SharedDoc>false</SharedDoc>
  <HLinks>
    <vt:vector size="6" baseType="variant">
      <vt:variant>
        <vt:i4>7602275</vt:i4>
      </vt:variant>
      <vt:variant>
        <vt:i4>0</vt:i4>
      </vt:variant>
      <vt:variant>
        <vt:i4>0</vt:i4>
      </vt:variant>
      <vt:variant>
        <vt:i4>5</vt:i4>
      </vt:variant>
      <vt:variant>
        <vt:lpwstr>https://www.shepherd.edu/assembly/assembly-minutes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Shurbutt</dc:creator>
  <cp:keywords/>
  <dc:description/>
  <cp:lastModifiedBy>Larry Daily</cp:lastModifiedBy>
  <cp:revision>2</cp:revision>
  <cp:lastPrinted>2023-09-12T21:32:00Z</cp:lastPrinted>
  <dcterms:created xsi:type="dcterms:W3CDTF">2024-01-08T19:42:00Z</dcterms:created>
  <dcterms:modified xsi:type="dcterms:W3CDTF">2024-01-08T19:42:00Z</dcterms:modified>
</cp:coreProperties>
</file>