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096" w:rsidRPr="003C7096" w:rsidRDefault="003C7096" w:rsidP="003C7096">
      <w:pPr>
        <w:shd w:val="clear" w:color="auto" w:fill="FFFFFF"/>
        <w:spacing w:after="160"/>
        <w:jc w:val="center"/>
        <w:rPr>
          <w:color w:val="000000"/>
          <w:sz w:val="24"/>
          <w:szCs w:val="24"/>
        </w:rPr>
      </w:pPr>
      <w:r w:rsidRPr="003C7096">
        <w:rPr>
          <w:b/>
          <w:bCs/>
          <w:color w:val="000000"/>
          <w:sz w:val="24"/>
          <w:szCs w:val="24"/>
        </w:rPr>
        <w:t>George Washington Chair of Living Ethics: Kenya Study Aboard Award </w:t>
      </w:r>
    </w:p>
    <w:p w:rsidR="003C7096" w:rsidRPr="003C7096" w:rsidRDefault="003C7096" w:rsidP="003C7096">
      <w:pPr>
        <w:shd w:val="clear" w:color="auto" w:fill="FFFFFF"/>
        <w:spacing w:after="160"/>
        <w:rPr>
          <w:color w:val="000000"/>
          <w:sz w:val="24"/>
          <w:szCs w:val="24"/>
        </w:rPr>
      </w:pPr>
      <w:r w:rsidRPr="003C7096">
        <w:rPr>
          <w:color w:val="000000"/>
          <w:sz w:val="24"/>
          <w:szCs w:val="24"/>
        </w:rPr>
        <w:t>The George Washington Chair of Living Ethics is pleased to announce funding in support of Dr. Johnson’s study abroad experience in Kenya in Summer 2023. To be considered for the funding, students must:</w:t>
      </w:r>
      <w:r w:rsidRPr="003C7096">
        <w:rPr>
          <w:rStyle w:val="contentpasted0"/>
          <w:color w:val="000000"/>
          <w:sz w:val="24"/>
          <w:szCs w:val="24"/>
        </w:rPr>
        <w:t> </w:t>
      </w:r>
      <w:r w:rsidRPr="003C7096">
        <w:rPr>
          <w:color w:val="000000"/>
          <w:sz w:val="24"/>
          <w:szCs w:val="24"/>
        </w:rPr>
        <w:t> </w:t>
      </w:r>
    </w:p>
    <w:p w:rsidR="003C7096" w:rsidRPr="003C7096" w:rsidRDefault="003C7096" w:rsidP="003C7096">
      <w:pPr>
        <w:pStyle w:val="contentpasted01"/>
        <w:numPr>
          <w:ilvl w:val="0"/>
          <w:numId w:val="1"/>
        </w:numPr>
        <w:shd w:val="clear" w:color="auto" w:fill="FFFFFF"/>
        <w:rPr>
          <w:rFonts w:eastAsia="Times New Roman"/>
          <w:color w:val="000000"/>
          <w:sz w:val="24"/>
          <w:szCs w:val="24"/>
        </w:rPr>
      </w:pPr>
      <w:r w:rsidRPr="003C7096">
        <w:rPr>
          <w:rFonts w:eastAsia="Times New Roman"/>
          <w:color w:val="000000"/>
          <w:sz w:val="24"/>
          <w:szCs w:val="24"/>
        </w:rPr>
        <w:t>Complete the application process (see below). </w:t>
      </w:r>
    </w:p>
    <w:p w:rsidR="003C7096" w:rsidRPr="003C7096" w:rsidRDefault="003C7096" w:rsidP="003C7096">
      <w:pPr>
        <w:pStyle w:val="contentpasted01"/>
        <w:numPr>
          <w:ilvl w:val="0"/>
          <w:numId w:val="1"/>
        </w:numPr>
        <w:shd w:val="clear" w:color="auto" w:fill="FFFFFF"/>
        <w:rPr>
          <w:rFonts w:eastAsia="Times New Roman"/>
          <w:color w:val="000000"/>
          <w:sz w:val="24"/>
          <w:szCs w:val="24"/>
        </w:rPr>
      </w:pPr>
      <w:r w:rsidRPr="003C7096">
        <w:rPr>
          <w:rFonts w:eastAsia="Times New Roman"/>
          <w:color w:val="000000"/>
          <w:sz w:val="24"/>
          <w:szCs w:val="24"/>
        </w:rPr>
        <w:t>Agree to present (with other awardees) on their experience in Fall 2023. This will likely take the form of a poster presentation open to the public. </w:t>
      </w:r>
    </w:p>
    <w:p w:rsidR="003C7096" w:rsidRPr="003C7096" w:rsidRDefault="003C7096" w:rsidP="003C7096">
      <w:pPr>
        <w:shd w:val="clear" w:color="auto" w:fill="FFFFFF"/>
        <w:spacing w:after="160"/>
        <w:rPr>
          <w:color w:val="000000"/>
          <w:sz w:val="24"/>
          <w:szCs w:val="24"/>
        </w:rPr>
      </w:pPr>
      <w:r w:rsidRPr="003C7096">
        <w:rPr>
          <w:color w:val="000000"/>
          <w:sz w:val="24"/>
          <w:szCs w:val="24"/>
        </w:rPr>
        <w:t>Application Process:</w:t>
      </w:r>
      <w:r w:rsidRPr="003C7096">
        <w:rPr>
          <w:rStyle w:val="contentpasted0"/>
          <w:color w:val="000000"/>
          <w:sz w:val="24"/>
          <w:szCs w:val="24"/>
        </w:rPr>
        <w:t> </w:t>
      </w:r>
      <w:r w:rsidRPr="003C7096">
        <w:rPr>
          <w:color w:val="000000"/>
          <w:sz w:val="24"/>
          <w:szCs w:val="24"/>
        </w:rPr>
        <w:t> </w:t>
      </w:r>
    </w:p>
    <w:p w:rsidR="003C7096" w:rsidRPr="003C7096" w:rsidRDefault="003C7096" w:rsidP="003C7096">
      <w:pPr>
        <w:pStyle w:val="contentpasted01"/>
        <w:numPr>
          <w:ilvl w:val="0"/>
          <w:numId w:val="2"/>
        </w:numPr>
        <w:shd w:val="clear" w:color="auto" w:fill="FFFFFF"/>
        <w:rPr>
          <w:rFonts w:eastAsia="Times New Roman"/>
          <w:color w:val="000000"/>
          <w:sz w:val="24"/>
          <w:szCs w:val="24"/>
        </w:rPr>
      </w:pPr>
      <w:r w:rsidRPr="003C7096">
        <w:rPr>
          <w:rFonts w:eastAsia="Times New Roman"/>
          <w:color w:val="000000"/>
          <w:sz w:val="24"/>
          <w:szCs w:val="24"/>
        </w:rPr>
        <w:t>Interested applicants should complete a letter addressing why they are interested in this study abroad with</w:t>
      </w:r>
      <w:r w:rsidRPr="003C7096">
        <w:rPr>
          <w:rStyle w:val="contentpasted0"/>
          <w:rFonts w:eastAsia="Times New Roman"/>
          <w:color w:val="000000"/>
          <w:sz w:val="24"/>
          <w:szCs w:val="24"/>
        </w:rPr>
        <w:t> </w:t>
      </w:r>
      <w:r w:rsidRPr="003C7096">
        <w:rPr>
          <w:rFonts w:eastAsia="Times New Roman"/>
          <w:b/>
          <w:bCs/>
          <w:color w:val="000000"/>
          <w:sz w:val="24"/>
          <w:szCs w:val="24"/>
        </w:rPr>
        <w:t>a specific discussion of how this opportunity connects to their interest in ethics and leadership.</w:t>
      </w:r>
      <w:r w:rsidRPr="003C7096">
        <w:rPr>
          <w:rFonts w:eastAsia="Times New Roman"/>
          <w:color w:val="000000"/>
          <w:sz w:val="24"/>
          <w:szCs w:val="24"/>
        </w:rPr>
        <w:t> </w:t>
      </w:r>
    </w:p>
    <w:p w:rsidR="003C7096" w:rsidRPr="003C7096" w:rsidRDefault="003C7096" w:rsidP="003C7096">
      <w:pPr>
        <w:pStyle w:val="contentpasted01"/>
        <w:numPr>
          <w:ilvl w:val="0"/>
          <w:numId w:val="2"/>
        </w:numPr>
        <w:shd w:val="clear" w:color="auto" w:fill="FFFFFF"/>
        <w:rPr>
          <w:rFonts w:eastAsia="Times New Roman"/>
          <w:color w:val="000000"/>
          <w:sz w:val="24"/>
          <w:szCs w:val="24"/>
        </w:rPr>
      </w:pPr>
      <w:r w:rsidRPr="003C7096">
        <w:rPr>
          <w:rFonts w:eastAsia="Times New Roman"/>
          <w:color w:val="000000"/>
          <w:sz w:val="24"/>
          <w:szCs w:val="24"/>
        </w:rPr>
        <w:t>Submit your letter as a Word or pdf attachment to rricha03@shepherd.edu by</w:t>
      </w:r>
      <w:r w:rsidRPr="003C7096">
        <w:rPr>
          <w:rStyle w:val="contentpasted0"/>
          <w:rFonts w:eastAsia="Times New Roman"/>
          <w:color w:val="000000"/>
          <w:sz w:val="24"/>
          <w:szCs w:val="24"/>
        </w:rPr>
        <w:t> </w:t>
      </w:r>
      <w:r w:rsidRPr="003C7096">
        <w:rPr>
          <w:rFonts w:eastAsia="Times New Roman"/>
          <w:b/>
          <w:bCs/>
          <w:color w:val="000000"/>
          <w:sz w:val="24"/>
          <w:szCs w:val="24"/>
        </w:rPr>
        <w:t>April 7, 2023.</w:t>
      </w:r>
      <w:r w:rsidRPr="003C7096">
        <w:rPr>
          <w:rStyle w:val="contentpasted0"/>
          <w:rFonts w:eastAsia="Times New Roman"/>
          <w:color w:val="000000"/>
          <w:sz w:val="24"/>
          <w:szCs w:val="24"/>
        </w:rPr>
        <w:t> </w:t>
      </w:r>
      <w:r w:rsidRPr="003C7096">
        <w:rPr>
          <w:rFonts w:eastAsia="Times New Roman"/>
          <w:color w:val="000000"/>
          <w:sz w:val="24"/>
          <w:szCs w:val="24"/>
        </w:rPr>
        <w:t> </w:t>
      </w:r>
    </w:p>
    <w:p w:rsidR="003C7096" w:rsidRPr="003C7096" w:rsidRDefault="003C7096" w:rsidP="003C7096">
      <w:pPr>
        <w:shd w:val="clear" w:color="auto" w:fill="FFFFFF"/>
        <w:spacing w:after="160"/>
        <w:rPr>
          <w:color w:val="000000"/>
          <w:sz w:val="24"/>
          <w:szCs w:val="24"/>
        </w:rPr>
      </w:pPr>
      <w:r w:rsidRPr="003C7096">
        <w:rPr>
          <w:color w:val="000000"/>
          <w:sz w:val="24"/>
          <w:szCs w:val="24"/>
        </w:rPr>
        <w:t>Winning applicants will be notified no later than April 14, 2023. </w:t>
      </w:r>
    </w:p>
    <w:p w:rsidR="003C7096" w:rsidRPr="003C7096" w:rsidRDefault="003C7096" w:rsidP="003C7096">
      <w:pPr>
        <w:shd w:val="clear" w:color="auto" w:fill="FFFFFF"/>
        <w:rPr>
          <w:rFonts w:eastAsia="Times New Roman"/>
          <w:color w:val="000000"/>
          <w:sz w:val="24"/>
          <w:szCs w:val="24"/>
        </w:rPr>
      </w:pPr>
      <w:r w:rsidRPr="003C7096">
        <w:rPr>
          <w:rStyle w:val="contentpasted0"/>
          <w:rFonts w:eastAsia="Times New Roman"/>
          <w:color w:val="000000"/>
          <w:sz w:val="24"/>
          <w:szCs w:val="24"/>
          <w:shd w:val="clear" w:color="auto" w:fill="FFFFFF"/>
        </w:rPr>
        <w:t>Questions?  Contact Dr. LeAnn Johnson at ljohnson@shepherd.edu</w:t>
      </w:r>
    </w:p>
    <w:p w:rsidR="00CC4B66" w:rsidRDefault="00CC4B66"/>
    <w:sectPr w:rsidR="00CC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73E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D5B3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41060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871148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96"/>
    <w:rsid w:val="003C7096"/>
    <w:rsid w:val="00CC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FF52D-8E72-4B3E-B11D-A5AEE11B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09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pasted01">
    <w:name w:val="contentpasted01"/>
    <w:basedOn w:val="Normal"/>
    <w:rsid w:val="003C7096"/>
    <w:pPr>
      <w:spacing w:before="100" w:beforeAutospacing="1" w:after="100" w:afterAutospacing="1"/>
    </w:pPr>
    <w:rPr>
      <w:rFonts w:ascii="Calibri" w:hAnsi="Calibri" w:cs="Calibri"/>
    </w:rPr>
  </w:style>
  <w:style w:type="character" w:customStyle="1" w:styleId="contentpasted0">
    <w:name w:val="contentpasted0"/>
    <w:basedOn w:val="DefaultParagraphFont"/>
    <w:rsid w:val="003C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7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Greene</dc:creator>
  <cp:keywords/>
  <dc:description/>
  <cp:lastModifiedBy>Samuel Greene</cp:lastModifiedBy>
  <cp:revision>1</cp:revision>
  <dcterms:created xsi:type="dcterms:W3CDTF">2023-03-11T18:25:00Z</dcterms:created>
  <dcterms:modified xsi:type="dcterms:W3CDTF">2023-03-11T18:28:00Z</dcterms:modified>
</cp:coreProperties>
</file>