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C08C09" w14:textId="3A6D0720" w:rsidR="00962883" w:rsidRPr="006E51B3" w:rsidRDefault="00962883" w:rsidP="00962883">
      <w:pPr>
        <w:jc w:val="center"/>
        <w:rPr>
          <w:rFonts w:ascii="Amasis MT Pro" w:hAnsi="Amasis MT Pro" w:cstheme="minorHAnsi"/>
          <w:i/>
          <w:iCs/>
          <w:color w:val="333333"/>
          <w:sz w:val="27"/>
          <w:szCs w:val="27"/>
          <w:shd w:val="clear" w:color="auto" w:fill="FFFFFF"/>
        </w:rPr>
      </w:pPr>
      <w:bookmarkStart w:id="0" w:name="_GoBack"/>
      <w:bookmarkEnd w:id="0"/>
      <w:r w:rsidRPr="006E51B3">
        <w:rPr>
          <w:rFonts w:ascii="Amasis MT Pro" w:hAnsi="Amasis MT Pro" w:cstheme="minorHAnsi"/>
          <w:i/>
          <w:iCs/>
          <w:color w:val="333333"/>
          <w:sz w:val="27"/>
          <w:szCs w:val="27"/>
          <w:shd w:val="clear" w:color="auto" w:fill="FFFFFF"/>
        </w:rPr>
        <w:t>Shepherd University Faculty Senate</w:t>
      </w:r>
    </w:p>
    <w:p w14:paraId="03B724C7" w14:textId="240AAB14" w:rsidR="00962883" w:rsidRPr="006E51B3" w:rsidRDefault="00962883" w:rsidP="00962883">
      <w:pPr>
        <w:jc w:val="center"/>
        <w:rPr>
          <w:rFonts w:ascii="Amasis MT Pro" w:hAnsi="Amasis MT Pro" w:cstheme="minorHAnsi"/>
          <w:color w:val="333333"/>
          <w:sz w:val="27"/>
          <w:szCs w:val="27"/>
          <w:shd w:val="clear" w:color="auto" w:fill="FFFFFF"/>
        </w:rPr>
      </w:pPr>
    </w:p>
    <w:p w14:paraId="4851EE5D" w14:textId="4A3161A6" w:rsidR="00962883" w:rsidRPr="006E51B3" w:rsidRDefault="00962883" w:rsidP="00962883">
      <w:pPr>
        <w:jc w:val="center"/>
        <w:rPr>
          <w:rFonts w:ascii="Amasis MT Pro" w:hAnsi="Amasis MT Pro" w:cstheme="minorHAnsi"/>
          <w:b/>
          <w:bCs/>
          <w:color w:val="333333"/>
          <w:sz w:val="28"/>
          <w:szCs w:val="28"/>
          <w:shd w:val="clear" w:color="auto" w:fill="FFFFFF"/>
        </w:rPr>
      </w:pPr>
      <w:r w:rsidRPr="006E51B3">
        <w:rPr>
          <w:rFonts w:ascii="Amasis MT Pro" w:hAnsi="Amasis MT Pro" w:cstheme="minorHAnsi"/>
          <w:b/>
          <w:bCs/>
          <w:color w:val="333333"/>
          <w:sz w:val="28"/>
          <w:szCs w:val="28"/>
          <w:shd w:val="clear" w:color="auto" w:fill="FFFFFF"/>
        </w:rPr>
        <w:t>Mini-</w:t>
      </w:r>
      <w:r w:rsidR="00BB1C0D" w:rsidRPr="006E51B3">
        <w:rPr>
          <w:rFonts w:ascii="Amasis MT Pro" w:hAnsi="Amasis MT Pro" w:cstheme="minorHAnsi"/>
          <w:b/>
          <w:bCs/>
          <w:color w:val="333333"/>
          <w:sz w:val="28"/>
          <w:szCs w:val="28"/>
          <w:shd w:val="clear" w:color="auto" w:fill="FFFFFF"/>
        </w:rPr>
        <w:t>G</w:t>
      </w:r>
      <w:r w:rsidRPr="006E51B3">
        <w:rPr>
          <w:rFonts w:ascii="Amasis MT Pro" w:hAnsi="Amasis MT Pro" w:cstheme="minorHAnsi"/>
          <w:b/>
          <w:bCs/>
          <w:color w:val="333333"/>
          <w:sz w:val="28"/>
          <w:szCs w:val="28"/>
          <w:shd w:val="clear" w:color="auto" w:fill="FFFFFF"/>
        </w:rPr>
        <w:t>rant Application</w:t>
      </w:r>
    </w:p>
    <w:p w14:paraId="006312AA" w14:textId="4C471993" w:rsidR="00F711DE" w:rsidRPr="00962883" w:rsidRDefault="00F711DE" w:rsidP="003B5469">
      <w:pPr>
        <w:jc w:val="both"/>
        <w:rPr>
          <w:rFonts w:cstheme="minorHAnsi"/>
        </w:rPr>
      </w:pPr>
    </w:p>
    <w:p w14:paraId="5CEB131E" w14:textId="24667C1D" w:rsidR="003D5945" w:rsidRPr="006E51B3" w:rsidRDefault="00962883" w:rsidP="003B5469">
      <w:pPr>
        <w:jc w:val="both"/>
        <w:rPr>
          <w:rFonts w:ascii="Amasis MT Pro" w:hAnsi="Amasis MT Pro" w:cstheme="minorHAnsi"/>
        </w:rPr>
      </w:pPr>
      <w:r w:rsidRPr="006E51B3">
        <w:rPr>
          <w:rFonts w:ascii="Amasis MT Pro" w:hAnsi="Amasis MT Pro" w:cstheme="minorHAnsi"/>
        </w:rPr>
        <w:t xml:space="preserve">Please fill out </w:t>
      </w:r>
      <w:r w:rsidR="003B5469" w:rsidRPr="006E51B3">
        <w:rPr>
          <w:rFonts w:ascii="Amasis MT Pro" w:hAnsi="Amasis MT Pro" w:cstheme="minorHAnsi"/>
        </w:rPr>
        <w:t>all</w:t>
      </w:r>
      <w:r w:rsidRPr="006E51B3">
        <w:rPr>
          <w:rFonts w:ascii="Amasis MT Pro" w:hAnsi="Amasis MT Pro" w:cstheme="minorHAnsi"/>
        </w:rPr>
        <w:t xml:space="preserve"> the information listed </w:t>
      </w:r>
      <w:r w:rsidR="00C07483" w:rsidRPr="006E51B3">
        <w:rPr>
          <w:rFonts w:ascii="Amasis MT Pro" w:hAnsi="Amasis MT Pro" w:cstheme="minorHAnsi"/>
        </w:rPr>
        <w:t xml:space="preserve">on this </w:t>
      </w:r>
      <w:r w:rsidR="003D5945" w:rsidRPr="006E51B3">
        <w:rPr>
          <w:rFonts w:ascii="Amasis MT Pro" w:hAnsi="Amasis MT Pro" w:cstheme="minorHAnsi"/>
        </w:rPr>
        <w:t>in the space below each section.</w:t>
      </w:r>
      <w:r w:rsidRPr="006E51B3">
        <w:rPr>
          <w:rFonts w:ascii="Amasis MT Pro" w:hAnsi="Amasis MT Pro" w:cstheme="minorHAnsi"/>
        </w:rPr>
        <w:t xml:space="preserve"> Applicants assume responsibility for providing sufficient details and justification for funding requests. </w:t>
      </w:r>
      <w:r w:rsidR="003B5469" w:rsidRPr="006E51B3">
        <w:rPr>
          <w:rFonts w:ascii="Amasis MT Pro" w:hAnsi="Amasis MT Pro" w:cstheme="minorHAnsi"/>
        </w:rPr>
        <w:t xml:space="preserve">Incomplete and/or missing information may affect the committee’s decision.  </w:t>
      </w:r>
      <w:r w:rsidR="003B5469" w:rsidRPr="006E51B3">
        <w:rPr>
          <w:rFonts w:ascii="Amasis MT Pro" w:hAnsi="Amasis MT Pro" w:cstheme="minorHAnsi"/>
          <w:b/>
          <w:bCs/>
        </w:rPr>
        <w:t>Proposals unrelated to “Professional Development” will not be considered.</w:t>
      </w:r>
      <w:r w:rsidR="003B5469" w:rsidRPr="006E51B3">
        <w:rPr>
          <w:rFonts w:ascii="Amasis MT Pro" w:hAnsi="Amasis MT Pro" w:cstheme="minorHAnsi"/>
        </w:rPr>
        <w:t xml:space="preserve"> </w:t>
      </w:r>
      <w:r w:rsidRPr="006E51B3">
        <w:rPr>
          <w:rFonts w:ascii="Amasis MT Pro" w:hAnsi="Amasis MT Pro" w:cstheme="minorHAnsi"/>
        </w:rPr>
        <w:t xml:space="preserve"> </w:t>
      </w:r>
    </w:p>
    <w:p w14:paraId="33021D1E" w14:textId="77777777" w:rsidR="003D5945" w:rsidRPr="006E51B3" w:rsidRDefault="003D5945" w:rsidP="003B5469">
      <w:pPr>
        <w:jc w:val="both"/>
        <w:rPr>
          <w:rFonts w:ascii="Amasis MT Pro" w:hAnsi="Amasis MT Pro" w:cstheme="minorHAnsi"/>
        </w:rPr>
      </w:pPr>
    </w:p>
    <w:p w14:paraId="5EAD053A" w14:textId="2244A01C" w:rsidR="00962883" w:rsidRPr="006E51B3" w:rsidRDefault="00962883" w:rsidP="003B5469">
      <w:pPr>
        <w:jc w:val="both"/>
        <w:rPr>
          <w:rFonts w:ascii="Amasis MT Pro" w:hAnsi="Amasis MT Pro" w:cstheme="minorHAnsi"/>
        </w:rPr>
      </w:pPr>
      <w:r w:rsidRPr="006E51B3">
        <w:rPr>
          <w:rFonts w:ascii="Amasis MT Pro" w:hAnsi="Amasis MT Pro" w:cstheme="minorHAnsi"/>
        </w:rPr>
        <w:t>Additional information, forms, and authorizations may be required depending upon the activity</w:t>
      </w:r>
      <w:r w:rsidR="003B5469" w:rsidRPr="006E51B3">
        <w:rPr>
          <w:rFonts w:ascii="Amasis MT Pro" w:hAnsi="Amasis MT Pro" w:cstheme="minorHAnsi"/>
        </w:rPr>
        <w:t xml:space="preserve"> and purpose for expenditures.  </w:t>
      </w:r>
      <w:r w:rsidR="003D5945" w:rsidRPr="006E51B3">
        <w:rPr>
          <w:rFonts w:ascii="Amasis MT Pro" w:hAnsi="Amasis MT Pro" w:cstheme="minorHAnsi"/>
        </w:rPr>
        <w:t>Applicants should consult</w:t>
      </w:r>
      <w:r w:rsidR="003B5469" w:rsidRPr="006E51B3">
        <w:rPr>
          <w:rFonts w:ascii="Amasis MT Pro" w:hAnsi="Amasis MT Pro" w:cstheme="minorHAnsi"/>
        </w:rPr>
        <w:t xml:space="preserve"> with</w:t>
      </w:r>
      <w:r w:rsidR="00BB1C0D" w:rsidRPr="006E51B3">
        <w:rPr>
          <w:rFonts w:ascii="Amasis MT Pro" w:hAnsi="Amasis MT Pro" w:cstheme="minorHAnsi"/>
        </w:rPr>
        <w:t xml:space="preserve"> their</w:t>
      </w:r>
      <w:r w:rsidR="003B5469" w:rsidRPr="006E51B3">
        <w:rPr>
          <w:rFonts w:ascii="Amasis MT Pro" w:hAnsi="Amasis MT Pro" w:cstheme="minorHAnsi"/>
        </w:rPr>
        <w:t xml:space="preserve"> chair, dean, or the provost if </w:t>
      </w:r>
      <w:r w:rsidR="00BB1C0D" w:rsidRPr="006E51B3">
        <w:rPr>
          <w:rFonts w:ascii="Amasis MT Pro" w:hAnsi="Amasis MT Pro" w:cstheme="minorHAnsi"/>
        </w:rPr>
        <w:t>the</w:t>
      </w:r>
      <w:r w:rsidR="003B5469" w:rsidRPr="006E51B3">
        <w:rPr>
          <w:rFonts w:ascii="Amasis MT Pro" w:hAnsi="Amasis MT Pro" w:cstheme="minorHAnsi"/>
        </w:rPr>
        <w:t xml:space="preserve"> activity requires approval or </w:t>
      </w:r>
      <w:r w:rsidR="00BB1C0D" w:rsidRPr="006E51B3">
        <w:rPr>
          <w:rFonts w:ascii="Amasis MT Pro" w:hAnsi="Amasis MT Pro" w:cstheme="minorHAnsi"/>
        </w:rPr>
        <w:t>pre-</w:t>
      </w:r>
      <w:r w:rsidR="003B5469" w:rsidRPr="006E51B3">
        <w:rPr>
          <w:rFonts w:ascii="Amasis MT Pro" w:hAnsi="Amasis MT Pro" w:cstheme="minorHAnsi"/>
        </w:rPr>
        <w:t xml:space="preserve">authorization.  </w:t>
      </w:r>
      <w:r w:rsidR="00BB1C0D" w:rsidRPr="006E51B3">
        <w:rPr>
          <w:rFonts w:ascii="Amasis MT Pro" w:hAnsi="Amasis MT Pro" w:cstheme="minorHAnsi"/>
        </w:rPr>
        <w:t>A</w:t>
      </w:r>
      <w:r w:rsidR="003B5469" w:rsidRPr="006E51B3">
        <w:rPr>
          <w:rFonts w:ascii="Amasis MT Pro" w:hAnsi="Amasis MT Pro" w:cstheme="minorHAnsi"/>
        </w:rPr>
        <w:t>pprovals</w:t>
      </w:r>
      <w:r w:rsidR="00194373">
        <w:rPr>
          <w:rFonts w:ascii="Amasis MT Pro" w:hAnsi="Amasis MT Pro" w:cstheme="minorHAnsi"/>
        </w:rPr>
        <w:t>,</w:t>
      </w:r>
      <w:r w:rsidR="003B5469" w:rsidRPr="006E51B3">
        <w:rPr>
          <w:rFonts w:ascii="Amasis MT Pro" w:hAnsi="Amasis MT Pro" w:cstheme="minorHAnsi"/>
        </w:rPr>
        <w:t xml:space="preserve"> </w:t>
      </w:r>
      <w:r w:rsidR="00BB1C0D" w:rsidRPr="006E51B3">
        <w:rPr>
          <w:rFonts w:ascii="Amasis MT Pro" w:hAnsi="Amasis MT Pro" w:cstheme="minorHAnsi"/>
        </w:rPr>
        <w:t>pre-</w:t>
      </w:r>
      <w:r w:rsidR="003B5469" w:rsidRPr="006E51B3">
        <w:rPr>
          <w:rFonts w:ascii="Amasis MT Pro" w:hAnsi="Amasis MT Pro" w:cstheme="minorHAnsi"/>
        </w:rPr>
        <w:t>authorizations</w:t>
      </w:r>
      <w:r w:rsidR="00194373">
        <w:rPr>
          <w:rFonts w:ascii="Amasis MT Pro" w:hAnsi="Amasis MT Pro" w:cstheme="minorHAnsi"/>
        </w:rPr>
        <w:t>,</w:t>
      </w:r>
      <w:r w:rsidR="003B5469" w:rsidRPr="006E51B3">
        <w:rPr>
          <w:rFonts w:ascii="Amasis MT Pro" w:hAnsi="Amasis MT Pro" w:cstheme="minorHAnsi"/>
        </w:rPr>
        <w:t xml:space="preserve"> </w:t>
      </w:r>
      <w:r w:rsidR="00194373">
        <w:rPr>
          <w:rFonts w:ascii="Amasis MT Pro" w:hAnsi="Amasis MT Pro" w:cstheme="minorHAnsi"/>
        </w:rPr>
        <w:t>and other supporting materials, such as receipts, photos, etc.,</w:t>
      </w:r>
      <w:r w:rsidR="00BB1C0D" w:rsidRPr="006E51B3">
        <w:rPr>
          <w:rFonts w:ascii="Amasis MT Pro" w:hAnsi="Amasis MT Pro" w:cstheme="minorHAnsi"/>
        </w:rPr>
        <w:t xml:space="preserve"> </w:t>
      </w:r>
      <w:r w:rsidR="003B5469" w:rsidRPr="006E51B3">
        <w:rPr>
          <w:rFonts w:ascii="Amasis MT Pro" w:hAnsi="Amasis MT Pro" w:cstheme="minorHAnsi"/>
        </w:rPr>
        <w:t>should be included with t</w:t>
      </w:r>
      <w:r w:rsidR="00BB1C0D" w:rsidRPr="006E51B3">
        <w:rPr>
          <w:rFonts w:ascii="Amasis MT Pro" w:hAnsi="Amasis MT Pro" w:cstheme="minorHAnsi"/>
        </w:rPr>
        <w:t>his</w:t>
      </w:r>
      <w:r w:rsidR="003B5469" w:rsidRPr="006E51B3">
        <w:rPr>
          <w:rFonts w:ascii="Amasis MT Pro" w:hAnsi="Amasis MT Pro" w:cstheme="minorHAnsi"/>
        </w:rPr>
        <w:t xml:space="preserve"> proposal</w:t>
      </w:r>
      <w:r w:rsidR="00194373">
        <w:rPr>
          <w:rFonts w:ascii="Amasis MT Pro" w:hAnsi="Amasis MT Pro" w:cstheme="minorHAnsi"/>
        </w:rPr>
        <w:t xml:space="preserve"> as attachments in the Appendix</w:t>
      </w:r>
      <w:r w:rsidR="003B5469" w:rsidRPr="006E51B3">
        <w:rPr>
          <w:rFonts w:ascii="Amasis MT Pro" w:hAnsi="Amasis MT Pro" w:cstheme="minorHAnsi"/>
        </w:rPr>
        <w:t>.</w:t>
      </w:r>
      <w:r w:rsidR="00194373">
        <w:rPr>
          <w:rFonts w:ascii="Amasis MT Pro" w:hAnsi="Amasis MT Pro" w:cstheme="minorHAnsi"/>
        </w:rPr>
        <w:t xml:space="preserve">  Upon completion, save the file as a PDF and submit it to Robert M. Anthony </w:t>
      </w:r>
      <w:hyperlink r:id="rId7" w:history="1">
        <w:r w:rsidR="00194373" w:rsidRPr="00D61306">
          <w:rPr>
            <w:rStyle w:val="Hyperlink"/>
            <w:rFonts w:ascii="Amasis MT Pro" w:hAnsi="Amasis MT Pro" w:cstheme="minorHAnsi"/>
          </w:rPr>
          <w:t>rantho02@shepherd.edu</w:t>
        </w:r>
      </w:hyperlink>
      <w:r w:rsidR="00194373">
        <w:rPr>
          <w:rFonts w:ascii="Amasis MT Pro" w:hAnsi="Amasis MT Pro" w:cstheme="minorHAnsi"/>
        </w:rPr>
        <w:t>.</w:t>
      </w:r>
    </w:p>
    <w:p w14:paraId="764AFE4B" w14:textId="04FDCA16" w:rsidR="00962883" w:rsidRPr="006E51B3" w:rsidRDefault="00962883">
      <w:pPr>
        <w:rPr>
          <w:rFonts w:ascii="Amasis MT Pro" w:hAnsi="Amasis MT Pro"/>
        </w:rPr>
      </w:pPr>
    </w:p>
    <w:p w14:paraId="173E582E" w14:textId="77777777" w:rsidR="00BB1C0D" w:rsidRPr="006E51B3" w:rsidRDefault="00BB1C0D">
      <w:pPr>
        <w:rPr>
          <w:rFonts w:ascii="Amasis MT Pro" w:hAnsi="Amasis MT Pro"/>
        </w:rPr>
      </w:pPr>
    </w:p>
    <w:p w14:paraId="4934290C" w14:textId="2ACEBFD5" w:rsidR="00962883" w:rsidRPr="006E51B3" w:rsidRDefault="005E58D5">
      <w:pPr>
        <w:rPr>
          <w:rFonts w:ascii="Amasis MT Pro" w:hAnsi="Amasis MT Pro"/>
          <w:sz w:val="28"/>
          <w:szCs w:val="28"/>
        </w:rPr>
      </w:pPr>
      <w:r w:rsidRPr="006E51B3">
        <w:rPr>
          <w:rFonts w:ascii="Amasis MT Pro" w:hAnsi="Amasis MT Pro"/>
          <w:sz w:val="28"/>
          <w:szCs w:val="28"/>
          <w:u w:val="single"/>
        </w:rPr>
        <w:t>I. Statement of Purpose</w:t>
      </w:r>
    </w:p>
    <w:p w14:paraId="09CDC1C2" w14:textId="358ED278" w:rsidR="005E58D5" w:rsidRPr="006E51B3" w:rsidRDefault="005E58D5">
      <w:pPr>
        <w:rPr>
          <w:rFonts w:ascii="Amasis MT Pro" w:hAnsi="Amasis MT Pro"/>
        </w:rPr>
      </w:pPr>
    </w:p>
    <w:p w14:paraId="432D18C4" w14:textId="341BE282" w:rsidR="005E58D5" w:rsidRPr="006E51B3" w:rsidRDefault="005E58D5">
      <w:pPr>
        <w:rPr>
          <w:rFonts w:ascii="Amasis MT Pro" w:hAnsi="Amasis MT Pro"/>
        </w:rPr>
      </w:pPr>
    </w:p>
    <w:p w14:paraId="2CCD5DC2" w14:textId="0F938E82" w:rsidR="005E58D5" w:rsidRPr="006E51B3" w:rsidRDefault="005E58D5">
      <w:pPr>
        <w:rPr>
          <w:rFonts w:ascii="Amasis MT Pro" w:hAnsi="Amasis MT Pro"/>
          <w:sz w:val="28"/>
          <w:szCs w:val="28"/>
        </w:rPr>
      </w:pPr>
      <w:r w:rsidRPr="006E51B3">
        <w:rPr>
          <w:rFonts w:ascii="Amasis MT Pro" w:hAnsi="Amasis MT Pro"/>
          <w:sz w:val="28"/>
          <w:szCs w:val="28"/>
          <w:u w:val="single"/>
        </w:rPr>
        <w:t>II. Detailed Description of Activity</w:t>
      </w:r>
    </w:p>
    <w:p w14:paraId="16126308" w14:textId="5A6DED44" w:rsidR="005E58D5" w:rsidRPr="006E51B3" w:rsidRDefault="005E58D5">
      <w:pPr>
        <w:rPr>
          <w:rFonts w:ascii="Amasis MT Pro" w:hAnsi="Amasis MT Pro"/>
        </w:rPr>
      </w:pPr>
    </w:p>
    <w:p w14:paraId="46342EDB" w14:textId="5AF669A3" w:rsidR="005E58D5" w:rsidRPr="006E51B3" w:rsidRDefault="005E58D5">
      <w:pPr>
        <w:rPr>
          <w:rFonts w:ascii="Amasis MT Pro" w:hAnsi="Amasis MT Pro"/>
        </w:rPr>
      </w:pPr>
    </w:p>
    <w:p w14:paraId="3A3F8980" w14:textId="4C4A68EB" w:rsidR="005E58D5" w:rsidRPr="006E51B3" w:rsidRDefault="005E58D5">
      <w:pPr>
        <w:rPr>
          <w:rFonts w:ascii="Amasis MT Pro" w:hAnsi="Amasis MT Pro"/>
          <w:sz w:val="28"/>
          <w:szCs w:val="28"/>
          <w:u w:val="single"/>
        </w:rPr>
      </w:pPr>
      <w:r w:rsidRPr="006E51B3">
        <w:rPr>
          <w:rFonts w:ascii="Amasis MT Pro" w:hAnsi="Amasis MT Pro"/>
          <w:sz w:val="28"/>
          <w:szCs w:val="28"/>
          <w:u w:val="single"/>
        </w:rPr>
        <w:t>III.  Statement of Benefits to the University and Recipient</w:t>
      </w:r>
    </w:p>
    <w:p w14:paraId="3C5D65CE" w14:textId="661768A0" w:rsidR="005E58D5" w:rsidRPr="006E51B3" w:rsidRDefault="005E58D5">
      <w:pPr>
        <w:rPr>
          <w:rFonts w:ascii="Amasis MT Pro" w:hAnsi="Amasis MT Pro"/>
        </w:rPr>
      </w:pPr>
    </w:p>
    <w:p w14:paraId="2B15A555" w14:textId="5DA7ED37" w:rsidR="005E58D5" w:rsidRPr="006E51B3" w:rsidRDefault="005E58D5">
      <w:pPr>
        <w:rPr>
          <w:rFonts w:ascii="Amasis MT Pro" w:hAnsi="Amasis MT Pro"/>
        </w:rPr>
      </w:pPr>
    </w:p>
    <w:p w14:paraId="0E443BC3" w14:textId="52DCB983" w:rsidR="005E58D5" w:rsidRPr="006E51B3" w:rsidRDefault="005E58D5">
      <w:pPr>
        <w:rPr>
          <w:rFonts w:ascii="Amasis MT Pro" w:hAnsi="Amasis MT Pro"/>
          <w:sz w:val="28"/>
          <w:szCs w:val="28"/>
          <w:u w:val="single"/>
        </w:rPr>
      </w:pPr>
      <w:r w:rsidRPr="006E51B3">
        <w:rPr>
          <w:rFonts w:ascii="Amasis MT Pro" w:hAnsi="Amasis MT Pro"/>
          <w:sz w:val="28"/>
          <w:szCs w:val="28"/>
          <w:u w:val="single"/>
        </w:rPr>
        <w:t>IV. Proposed</w:t>
      </w:r>
      <w:r w:rsidR="003D5945" w:rsidRPr="006E51B3">
        <w:rPr>
          <w:rFonts w:ascii="Amasis MT Pro" w:hAnsi="Amasis MT Pro"/>
          <w:sz w:val="28"/>
          <w:szCs w:val="28"/>
          <w:u w:val="single"/>
        </w:rPr>
        <w:t xml:space="preserve"> and Itemized</w:t>
      </w:r>
      <w:r w:rsidRPr="006E51B3">
        <w:rPr>
          <w:rFonts w:ascii="Amasis MT Pro" w:hAnsi="Amasis MT Pro"/>
          <w:sz w:val="28"/>
          <w:szCs w:val="28"/>
          <w:u w:val="single"/>
        </w:rPr>
        <w:t xml:space="preserve"> Utilization of Funds</w:t>
      </w:r>
      <w:r w:rsidR="003D5945" w:rsidRPr="006E51B3">
        <w:rPr>
          <w:rFonts w:ascii="Amasis MT Pro" w:hAnsi="Amasis MT Pro"/>
          <w:sz w:val="28"/>
          <w:szCs w:val="28"/>
          <w:u w:val="single"/>
        </w:rPr>
        <w:t xml:space="preserve"> </w:t>
      </w:r>
    </w:p>
    <w:p w14:paraId="227A1795" w14:textId="40E786CC" w:rsidR="005E58D5" w:rsidRPr="006E51B3" w:rsidRDefault="005E58D5">
      <w:pPr>
        <w:rPr>
          <w:rFonts w:ascii="Amasis MT Pro" w:hAnsi="Amasis MT Pro"/>
        </w:rPr>
      </w:pPr>
    </w:p>
    <w:p w14:paraId="7894907E" w14:textId="77777777" w:rsidR="003D5945" w:rsidRPr="006E51B3" w:rsidRDefault="003D5945">
      <w:pPr>
        <w:rPr>
          <w:rFonts w:ascii="Amasis MT Pro" w:hAnsi="Amasis MT Pro"/>
        </w:rPr>
      </w:pPr>
    </w:p>
    <w:p w14:paraId="0D2B0785" w14:textId="21AF2855" w:rsidR="005E58D5" w:rsidRPr="006E51B3" w:rsidRDefault="003D5945">
      <w:pPr>
        <w:rPr>
          <w:rFonts w:ascii="Amasis MT Pro" w:hAnsi="Amasis MT Pro"/>
          <w:sz w:val="28"/>
          <w:szCs w:val="28"/>
          <w:u w:val="single"/>
        </w:rPr>
      </w:pPr>
      <w:r w:rsidRPr="006E51B3">
        <w:rPr>
          <w:rFonts w:ascii="Amasis MT Pro" w:hAnsi="Amasis MT Pro"/>
          <w:sz w:val="28"/>
          <w:szCs w:val="28"/>
          <w:u w:val="single"/>
        </w:rPr>
        <w:t>V. Funding</w:t>
      </w:r>
    </w:p>
    <w:p w14:paraId="79D7AFF2" w14:textId="6285DA69" w:rsidR="003D5945" w:rsidRPr="006E51B3" w:rsidRDefault="003D5945">
      <w:pPr>
        <w:rPr>
          <w:rFonts w:ascii="Amasis MT Pro" w:hAnsi="Amasis MT Pro"/>
        </w:rPr>
      </w:pPr>
    </w:p>
    <w:p w14:paraId="3DC14DD5" w14:textId="418111C5" w:rsidR="003D5945" w:rsidRPr="006E51B3" w:rsidRDefault="003D5945" w:rsidP="003D5945">
      <w:pPr>
        <w:rPr>
          <w:rFonts w:ascii="Amasis MT Pro" w:hAnsi="Amasis MT Pro"/>
          <w:i/>
          <w:iCs/>
        </w:rPr>
      </w:pPr>
      <w:r w:rsidRPr="006E51B3">
        <w:rPr>
          <w:rFonts w:ascii="Amasis MT Pro" w:hAnsi="Amasis MT Pro"/>
          <w:i/>
          <w:iCs/>
        </w:rPr>
        <w:t xml:space="preserve">A. VPAA Supplemental Funding </w:t>
      </w:r>
    </w:p>
    <w:p w14:paraId="44C800EE" w14:textId="2B21E698" w:rsidR="003D5945" w:rsidRPr="006E51B3" w:rsidRDefault="003D5945" w:rsidP="003D5945">
      <w:pPr>
        <w:ind w:firstLine="720"/>
        <w:rPr>
          <w:rFonts w:ascii="Amasis MT Pro" w:hAnsi="Amasis MT Pro"/>
        </w:rPr>
      </w:pPr>
      <w:r w:rsidRPr="006E51B3">
        <w:rPr>
          <w:rFonts w:ascii="Amasis MT Pro" w:hAnsi="Amasis MT Pro"/>
        </w:rPr>
        <w:t>Amount:</w:t>
      </w:r>
    </w:p>
    <w:p w14:paraId="4418E5F4" w14:textId="4E9811FC" w:rsidR="003D5945" w:rsidRPr="006E51B3" w:rsidRDefault="003D5945" w:rsidP="003D5945">
      <w:pPr>
        <w:ind w:firstLine="720"/>
        <w:rPr>
          <w:rFonts w:ascii="Amasis MT Pro" w:hAnsi="Amasis MT Pro"/>
        </w:rPr>
      </w:pPr>
      <w:r w:rsidRPr="006E51B3">
        <w:rPr>
          <w:rFonts w:ascii="Amasis MT Pro" w:hAnsi="Amasis MT Pro"/>
        </w:rPr>
        <w:t xml:space="preserve">Approved (Y/N):  </w:t>
      </w:r>
    </w:p>
    <w:p w14:paraId="419D5038" w14:textId="4B1B57C6" w:rsidR="003D5945" w:rsidRPr="006E51B3" w:rsidRDefault="003D5945" w:rsidP="003D5945">
      <w:pPr>
        <w:rPr>
          <w:rFonts w:ascii="Amasis MT Pro" w:hAnsi="Amasis MT Pro"/>
        </w:rPr>
      </w:pPr>
    </w:p>
    <w:p w14:paraId="75BC2CFB" w14:textId="4521ECAA" w:rsidR="003D5945" w:rsidRPr="006E51B3" w:rsidRDefault="003D5945" w:rsidP="003D5945">
      <w:pPr>
        <w:rPr>
          <w:rFonts w:ascii="Amasis MT Pro" w:hAnsi="Amasis MT Pro"/>
          <w:i/>
          <w:iCs/>
        </w:rPr>
      </w:pPr>
      <w:r w:rsidRPr="006E51B3">
        <w:rPr>
          <w:rFonts w:ascii="Amasis MT Pro" w:hAnsi="Amasis MT Pro"/>
          <w:i/>
          <w:iCs/>
        </w:rPr>
        <w:t>B. Department Funding</w:t>
      </w:r>
    </w:p>
    <w:p w14:paraId="345097D9" w14:textId="77777777" w:rsidR="003D5945" w:rsidRPr="006E51B3" w:rsidRDefault="003D5945" w:rsidP="003D5945">
      <w:pPr>
        <w:ind w:firstLine="720"/>
        <w:rPr>
          <w:rFonts w:ascii="Amasis MT Pro" w:hAnsi="Amasis MT Pro"/>
        </w:rPr>
      </w:pPr>
      <w:r w:rsidRPr="006E51B3">
        <w:rPr>
          <w:rFonts w:ascii="Amasis MT Pro" w:hAnsi="Amasis MT Pro"/>
        </w:rPr>
        <w:t>Amount:</w:t>
      </w:r>
    </w:p>
    <w:p w14:paraId="12DE3990" w14:textId="77777777" w:rsidR="003D5945" w:rsidRPr="006E51B3" w:rsidRDefault="003D5945" w:rsidP="003D5945">
      <w:pPr>
        <w:ind w:firstLine="720"/>
        <w:rPr>
          <w:rFonts w:ascii="Amasis MT Pro" w:hAnsi="Amasis MT Pro"/>
        </w:rPr>
      </w:pPr>
      <w:r w:rsidRPr="006E51B3">
        <w:rPr>
          <w:rFonts w:ascii="Amasis MT Pro" w:hAnsi="Amasis MT Pro"/>
        </w:rPr>
        <w:t xml:space="preserve">Approved (Y/N):  </w:t>
      </w:r>
    </w:p>
    <w:p w14:paraId="08F7ED3C" w14:textId="31FC3505" w:rsidR="003D5945" w:rsidRPr="006E51B3" w:rsidRDefault="003D5945" w:rsidP="003D5945">
      <w:pPr>
        <w:rPr>
          <w:rFonts w:ascii="Amasis MT Pro" w:hAnsi="Amasis MT Pro"/>
        </w:rPr>
      </w:pPr>
    </w:p>
    <w:p w14:paraId="338AC9B9" w14:textId="607A0BC2" w:rsidR="003D5945" w:rsidRPr="006E51B3" w:rsidRDefault="003D5945" w:rsidP="003D5945">
      <w:pPr>
        <w:rPr>
          <w:rFonts w:ascii="Amasis MT Pro" w:hAnsi="Amasis MT Pro"/>
          <w:i/>
          <w:iCs/>
        </w:rPr>
      </w:pPr>
      <w:r w:rsidRPr="006E51B3">
        <w:rPr>
          <w:rFonts w:ascii="Amasis MT Pro" w:hAnsi="Amasis MT Pro"/>
          <w:i/>
          <w:iCs/>
        </w:rPr>
        <w:t>C. Mini-Grant Funding</w:t>
      </w:r>
    </w:p>
    <w:p w14:paraId="66EA082C" w14:textId="0AB43CE1" w:rsidR="003D5945" w:rsidRPr="006E51B3" w:rsidRDefault="003D5945" w:rsidP="003D5945">
      <w:pPr>
        <w:ind w:firstLine="720"/>
        <w:rPr>
          <w:rFonts w:ascii="Amasis MT Pro" w:hAnsi="Amasis MT Pro"/>
        </w:rPr>
      </w:pPr>
      <w:r w:rsidRPr="006E51B3">
        <w:rPr>
          <w:rFonts w:ascii="Amasis MT Pro" w:hAnsi="Amasis MT Pro"/>
        </w:rPr>
        <w:t>Amount Requested:</w:t>
      </w:r>
    </w:p>
    <w:p w14:paraId="03972F6C" w14:textId="5A0307B1" w:rsidR="00C07483" w:rsidRPr="006E51B3" w:rsidRDefault="00C07483" w:rsidP="00C07483">
      <w:pPr>
        <w:rPr>
          <w:rFonts w:ascii="Amasis MT Pro" w:hAnsi="Amasis MT Pro"/>
        </w:rPr>
      </w:pPr>
    </w:p>
    <w:p w14:paraId="5F3CE829" w14:textId="29E69143" w:rsidR="00C07483" w:rsidRPr="006E51B3" w:rsidRDefault="00C07483" w:rsidP="00C07483">
      <w:pPr>
        <w:rPr>
          <w:rFonts w:ascii="Amasis MT Pro" w:hAnsi="Amasis MT Pro"/>
        </w:rPr>
      </w:pPr>
      <w:r w:rsidRPr="006E51B3">
        <w:rPr>
          <w:rFonts w:ascii="Amasis MT Pro" w:hAnsi="Amasis MT Pro"/>
          <w:sz w:val="28"/>
          <w:szCs w:val="28"/>
          <w:u w:val="single"/>
        </w:rPr>
        <w:t>VI. Appendix (Additional Documents, Attachments)</w:t>
      </w:r>
    </w:p>
    <w:sectPr w:rsidR="00C07483" w:rsidRPr="006E51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masis MT Pro">
    <w:altName w:val="Times New Roman"/>
    <w:charset w:val="00"/>
    <w:family w:val="roman"/>
    <w:pitch w:val="variable"/>
    <w:sig w:usb0="00000001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A2MjQ3MDA3NrA0MzNX0lEKTi0uzszPAykwrAUAAYNpkCwAAAA="/>
  </w:docVars>
  <w:rsids>
    <w:rsidRoot w:val="00CE02A6"/>
    <w:rsid w:val="00194373"/>
    <w:rsid w:val="003B5469"/>
    <w:rsid w:val="003D5945"/>
    <w:rsid w:val="005E58D5"/>
    <w:rsid w:val="006E51B3"/>
    <w:rsid w:val="009072B6"/>
    <w:rsid w:val="00962883"/>
    <w:rsid w:val="00BB1C0D"/>
    <w:rsid w:val="00C07483"/>
    <w:rsid w:val="00CE02A6"/>
    <w:rsid w:val="00F7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F3505"/>
  <w15:chartTrackingRefBased/>
  <w15:docId w15:val="{3DDEA17B-64C2-472D-B71D-67914465F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9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437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943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rantho02@shepherd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yperlink xmlns="f9e47b31-59f5-4e74-baa1-ae3232e6459a">
      <Url xsi:nil="true"/>
      <Description xsi:nil="true"/>
    </Hyperlink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440AD76E5B8042BCA343144CA4006B" ma:contentTypeVersion="11" ma:contentTypeDescription="Create a new document." ma:contentTypeScope="" ma:versionID="1a5a876539fab6c2b6dbf87afa6c56d3">
  <xsd:schema xmlns:xsd="http://www.w3.org/2001/XMLSchema" xmlns:xs="http://www.w3.org/2001/XMLSchema" xmlns:p="http://schemas.microsoft.com/office/2006/metadata/properties" xmlns:ns2="f9e47b31-59f5-4e74-baa1-ae3232e6459a" xmlns:ns3="200688ca-5dbd-41f5-9e20-abf1151d14ea" targetNamespace="http://schemas.microsoft.com/office/2006/metadata/properties" ma:root="true" ma:fieldsID="969b48475785543412e5f56c21535ee0" ns2:_="" ns3:_="">
    <xsd:import namespace="f9e47b31-59f5-4e74-baa1-ae3232e6459a"/>
    <xsd:import namespace="200688ca-5dbd-41f5-9e20-abf1151d14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Hyperlink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47b31-59f5-4e74-baa1-ae3232e645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Hyperlink" ma:index="1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0688ca-5dbd-41f5-9e20-abf1151d14e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B11314-D1EA-4BF3-A52C-9865A728D1B2}">
  <ds:schemaRefs>
    <ds:schemaRef ds:uri="http://schemas.microsoft.com/office/2006/documentManagement/types"/>
    <ds:schemaRef ds:uri="200688ca-5dbd-41f5-9e20-abf1151d14ea"/>
    <ds:schemaRef ds:uri="http://purl.org/dc/dcmitype/"/>
    <ds:schemaRef ds:uri="http://schemas.microsoft.com/office/infopath/2007/PartnerControls"/>
    <ds:schemaRef ds:uri="f9e47b31-59f5-4e74-baa1-ae3232e6459a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EE9FA5A-7AF0-4D8D-97ED-675A35B292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49F4F2-D2DA-412E-922A-FA3AB3C77B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47b31-59f5-4e74-baa1-ae3232e6459a"/>
    <ds:schemaRef ds:uri="200688ca-5dbd-41f5-9e20-abf1151d14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M. Anthony</dc:creator>
  <cp:keywords/>
  <dc:description/>
  <cp:lastModifiedBy>Barbara Kandalis</cp:lastModifiedBy>
  <cp:revision>2</cp:revision>
  <dcterms:created xsi:type="dcterms:W3CDTF">2022-12-06T15:19:00Z</dcterms:created>
  <dcterms:modified xsi:type="dcterms:W3CDTF">2022-12-06T15:19:00Z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0x01010051440AD76E5B8042BCA343144CA4006B</vt:lpwstr>
  </property>
</Properties>
</file>