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334" w:type="pct"/>
        <w:jc w:val="center"/>
        <w:shd w:val="clear" w:color="auto" w:fill="333399"/>
        <w:tblLook w:val="04A0" w:firstRow="1" w:lastRow="0" w:firstColumn="1" w:lastColumn="0" w:noHBand="0" w:noVBand="1"/>
      </w:tblPr>
      <w:tblGrid>
        <w:gridCol w:w="9985"/>
      </w:tblGrid>
      <w:tr w:rsidR="00F47B4F" w14:paraId="7E6E4E52" w14:textId="77777777" w:rsidTr="53D0C770">
        <w:trPr>
          <w:cantSplit/>
          <w:trHeight w:hRule="exact" w:val="13150"/>
          <w:jc w:val="center"/>
        </w:trPr>
        <w:tc>
          <w:tcPr>
            <w:tcW w:w="9985" w:type="dxa"/>
            <w:shd w:val="clear" w:color="auto" w:fill="333399"/>
          </w:tcPr>
          <w:p w14:paraId="0135C395" w14:textId="25B453BA" w:rsidR="00F47B4F" w:rsidRPr="00F96481" w:rsidRDefault="00F47B4F" w:rsidP="00943CB0">
            <w:pPr>
              <w:pStyle w:val="Subtitle"/>
              <w:tabs>
                <w:tab w:val="center" w:pos="4954"/>
                <w:tab w:val="left" w:pos="9634"/>
                <w:tab w:val="right" w:pos="9908"/>
              </w:tabs>
              <w:rPr>
                <w:iCs w:val="0"/>
                <w:color w:val="FFFF00"/>
                <w:sz w:val="52"/>
                <w:szCs w:val="52"/>
              </w:rPr>
            </w:pPr>
            <w:r w:rsidRPr="00F96481">
              <w:rPr>
                <w:iCs w:val="0"/>
                <w:color w:val="FFFF00"/>
                <w:sz w:val="52"/>
                <w:szCs w:val="52"/>
              </w:rPr>
              <w:t>Shepherd University</w:t>
            </w:r>
          </w:p>
          <w:sdt>
            <w:sdtPr>
              <w:rPr>
                <w:rFonts w:asciiTheme="minorHAnsi" w:eastAsiaTheme="minorEastAsia" w:hAnsiTheme="minorHAnsi" w:cstheme="minorBidi"/>
                <w:color w:val="404040" w:themeColor="text1" w:themeTint="BF"/>
                <w:spacing w:val="40"/>
                <w:kern w:val="0"/>
                <w:sz w:val="20"/>
                <w:szCs w:val="22"/>
              </w:rPr>
              <w:id w:val="6002688"/>
              <w:placeholder>
                <w:docPart w:val="54EC33884EFA76409DC637AC7838A2FD"/>
              </w:placeholder>
            </w:sdtPr>
            <w:sdtEndPr>
              <w:rPr>
                <w:rFonts w:asciiTheme="majorHAnsi" w:eastAsiaTheme="majorEastAsia" w:hAnsiTheme="majorHAnsi" w:cstheme="majorBidi"/>
                <w:color w:val="FFFFFF" w:themeColor="background1"/>
                <w:spacing w:val="20"/>
                <w:kern w:val="28"/>
                <w:sz w:val="72"/>
                <w:szCs w:val="72"/>
              </w:rPr>
            </w:sdtEndPr>
            <w:sdtContent>
              <w:p w14:paraId="3D8DE533" w14:textId="11FCD7A5" w:rsidR="00F47B4F" w:rsidRDefault="00645426" w:rsidP="32A61A04">
                <w:pPr>
                  <w:pStyle w:val="Title"/>
                  <w:rPr>
                    <w:sz w:val="44"/>
                    <w:szCs w:val="44"/>
                  </w:rPr>
                </w:pPr>
                <w:r>
                  <w:rPr>
                    <w:noProof/>
                    <w:sz w:val="44"/>
                    <w:szCs w:val="44"/>
                  </w:rPr>
                  <w:drawing>
                    <wp:anchor distT="0" distB="0" distL="114300" distR="114300" simplePos="0" relativeHeight="251670528" behindDoc="1" locked="0" layoutInCell="1" allowOverlap="1" wp14:anchorId="53970AA7" wp14:editId="006B464A">
                      <wp:simplePos x="0" y="0"/>
                      <wp:positionH relativeFrom="column">
                        <wp:posOffset>1281430</wp:posOffset>
                      </wp:positionH>
                      <wp:positionV relativeFrom="paragraph">
                        <wp:posOffset>728980</wp:posOffset>
                      </wp:positionV>
                      <wp:extent cx="3576320" cy="3769995"/>
                      <wp:effectExtent l="0" t="0" r="5080" b="1905"/>
                      <wp:wrapTight wrapText="bothSides">
                        <wp:wrapPolygon edited="0">
                          <wp:start x="10815" y="0"/>
                          <wp:lineTo x="8284" y="1746"/>
                          <wp:lineTo x="7018" y="1965"/>
                          <wp:lineTo x="3682" y="3165"/>
                          <wp:lineTo x="2991" y="3711"/>
                          <wp:lineTo x="1726" y="4912"/>
                          <wp:lineTo x="1381" y="6876"/>
                          <wp:lineTo x="575" y="7968"/>
                          <wp:lineTo x="230" y="8513"/>
                          <wp:lineTo x="0" y="9605"/>
                          <wp:lineTo x="0" y="13862"/>
                          <wp:lineTo x="345" y="15171"/>
                          <wp:lineTo x="2071" y="15717"/>
                          <wp:lineTo x="1381" y="17463"/>
                          <wp:lineTo x="1381" y="17682"/>
                          <wp:lineTo x="3797" y="19210"/>
                          <wp:lineTo x="8054" y="20956"/>
                          <wp:lineTo x="8399" y="21502"/>
                          <wp:lineTo x="13116" y="21502"/>
                          <wp:lineTo x="13577" y="20956"/>
                          <wp:lineTo x="17949" y="19210"/>
                          <wp:lineTo x="20825" y="17682"/>
                          <wp:lineTo x="20825" y="15717"/>
                          <wp:lineTo x="21516" y="14080"/>
                          <wp:lineTo x="21516" y="11242"/>
                          <wp:lineTo x="21055" y="6985"/>
                          <wp:lineTo x="19905" y="5785"/>
                          <wp:lineTo x="17374" y="3711"/>
                          <wp:lineTo x="17143" y="3056"/>
                          <wp:lineTo x="13807" y="1855"/>
                          <wp:lineTo x="12311" y="1746"/>
                          <wp:lineTo x="11391" y="0"/>
                          <wp:lineTo x="10815" y="0"/>
                        </wp:wrapPolygon>
                      </wp:wrapTight>
                      <wp:docPr id="1" name="Picture 1" descr="C:\Users\rmills\Downloads\NEW NU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mills\Downloads\NEW NUR LOGO.jpg"/>
                              <pic:cNvPicPr>
                                <a:picLocks noChangeAspect="1" noChangeArrowheads="1"/>
                              </pic:cNvPicPr>
                            </pic:nvPicPr>
                            <pic:blipFill>
                              <a:blip r:embed="rId8">
                                <a:extLst>
                                  <a:ext uri="{BEBA8EAE-BF5A-486C-A8C5-ECC9F3942E4B}">
                                    <a14:imgProps xmlns:a14="http://schemas.microsoft.com/office/drawing/2010/main">
                                      <a14:imgLayer r:embed="rId9">
                                        <a14:imgEffect>
                                          <a14:backgroundRemoval t="0" b="99637" l="174" r="99891">
                                            <a14:backgroundMark x1="28649" y1="83606" x2="28649" y2="83606"/>
                                            <a14:backgroundMark x1="35274" y1="82900" x2="35274" y2="82900"/>
                                            <a14:backgroundMark x1="16964" y1="63339" x2="16964" y2="63339"/>
                                            <a14:backgroundMark x1="75630" y1="82174" x2="75630" y2="8217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76320" cy="376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AAE">
                  <w:rPr>
                    <w:sz w:val="44"/>
                    <w:szCs w:val="44"/>
                  </w:rPr>
                  <w:t>School of Nursing</w:t>
                </w:r>
              </w:p>
              <w:p w14:paraId="672A6659" w14:textId="4274134C" w:rsidR="00F47B4F" w:rsidRPr="00F47B4F" w:rsidRDefault="00F47B4F" w:rsidP="00943CB0">
                <w:pPr>
                  <w:jc w:val="center"/>
                </w:pPr>
              </w:p>
              <w:p w14:paraId="0A37501D" w14:textId="3BDD100B" w:rsidR="00F47B4F" w:rsidRDefault="00F47B4F" w:rsidP="00943CB0">
                <w:pPr>
                  <w:jc w:val="center"/>
                </w:pPr>
              </w:p>
              <w:p w14:paraId="5DAB6C7B" w14:textId="77777777" w:rsidR="00453CFF" w:rsidRDefault="00453CFF" w:rsidP="00943CB0">
                <w:pPr>
                  <w:pStyle w:val="Title"/>
                  <w:rPr>
                    <w:sz w:val="44"/>
                    <w:szCs w:val="44"/>
                  </w:rPr>
                </w:pPr>
              </w:p>
              <w:p w14:paraId="02EB378F" w14:textId="77777777" w:rsidR="00453CFF" w:rsidRDefault="00453CFF" w:rsidP="00943CB0">
                <w:pPr>
                  <w:pStyle w:val="Title"/>
                  <w:rPr>
                    <w:sz w:val="44"/>
                    <w:szCs w:val="44"/>
                  </w:rPr>
                </w:pPr>
              </w:p>
              <w:p w14:paraId="6A05A809" w14:textId="77777777" w:rsidR="00453CFF" w:rsidRDefault="00453CFF" w:rsidP="00943CB0">
                <w:pPr>
                  <w:pStyle w:val="Title"/>
                  <w:rPr>
                    <w:sz w:val="44"/>
                    <w:szCs w:val="44"/>
                  </w:rPr>
                </w:pPr>
              </w:p>
              <w:p w14:paraId="5A39BBE3" w14:textId="77777777" w:rsidR="00453CFF" w:rsidRDefault="00453CFF" w:rsidP="00943CB0">
                <w:pPr>
                  <w:pStyle w:val="Title"/>
                  <w:rPr>
                    <w:sz w:val="44"/>
                    <w:szCs w:val="44"/>
                  </w:rPr>
                </w:pPr>
              </w:p>
              <w:p w14:paraId="5E698D42" w14:textId="02A17EC3" w:rsidR="00645426" w:rsidRPr="00645426" w:rsidRDefault="00E002A2" w:rsidP="00645426">
                <w:pPr>
                  <w:pStyle w:val="Title"/>
                  <w:rPr>
                    <w:sz w:val="44"/>
                    <w:szCs w:val="44"/>
                  </w:rPr>
                </w:pPr>
                <w:r>
                  <w:rPr>
                    <w:sz w:val="44"/>
                    <w:szCs w:val="44"/>
                  </w:rPr>
                  <w:lastRenderedPageBreak/>
                  <w:t>Doctor of Nursing Practice (DNP)</w:t>
                </w:r>
                <w:r w:rsidR="00645426">
                  <w:rPr>
                    <w:sz w:val="44"/>
                    <w:szCs w:val="44"/>
                  </w:rPr>
                  <w:t xml:space="preserve"> </w:t>
                </w:r>
                <w:r w:rsidR="00645426">
                  <w:rPr>
                    <w:sz w:val="44"/>
                    <w:szCs w:val="44"/>
                  </w:rPr>
                  <w:br/>
                  <w:t>and Post-Graduate Certificate</w:t>
                </w:r>
              </w:p>
              <w:p w14:paraId="0C1CF6CC" w14:textId="4CD61105" w:rsidR="00F47B4F" w:rsidRPr="000071CA" w:rsidRDefault="003D7509" w:rsidP="00943CB0">
                <w:pPr>
                  <w:pStyle w:val="Title"/>
                  <w:rPr>
                    <w:sz w:val="72"/>
                    <w:szCs w:val="72"/>
                  </w:rPr>
                </w:pPr>
                <w:r>
                  <w:rPr>
                    <w:sz w:val="44"/>
                    <w:szCs w:val="44"/>
                  </w:rPr>
                  <w:t>Handbook, 20</w:t>
                </w:r>
                <w:r w:rsidR="00645426">
                  <w:rPr>
                    <w:sz w:val="44"/>
                    <w:szCs w:val="44"/>
                  </w:rPr>
                  <w:t>21</w:t>
                </w:r>
                <w:r>
                  <w:rPr>
                    <w:sz w:val="44"/>
                    <w:szCs w:val="44"/>
                  </w:rPr>
                  <w:t>-202</w:t>
                </w:r>
                <w:r w:rsidR="00645426">
                  <w:rPr>
                    <w:sz w:val="44"/>
                    <w:szCs w:val="44"/>
                  </w:rPr>
                  <w:t>2</w:t>
                </w:r>
              </w:p>
            </w:sdtContent>
          </w:sdt>
        </w:tc>
      </w:tr>
    </w:tbl>
    <w:p w14:paraId="41C8F396" w14:textId="77777777" w:rsidR="008775AA" w:rsidRDefault="008775AA" w:rsidP="000A6730">
      <w:pPr>
        <w:widowControl w:val="0"/>
        <w:autoSpaceDE w:val="0"/>
        <w:autoSpaceDN w:val="0"/>
        <w:adjustRightInd w:val="0"/>
        <w:spacing w:after="0" w:line="200" w:lineRule="exact"/>
        <w:rPr>
          <w:rFonts w:ascii="Times New Roman" w:hAnsi="Times New Roman" w:cs="Times New Roman"/>
          <w:sz w:val="24"/>
          <w:szCs w:val="24"/>
        </w:rPr>
        <w:sectPr w:rsidR="008775AA" w:rsidSect="00F053F6">
          <w:headerReference w:type="default" r:id="rId10"/>
          <w:headerReference w:type="first" r:id="rId11"/>
          <w:pgSz w:w="12240" w:h="15840" w:code="1"/>
          <w:pgMar w:top="936" w:right="1440" w:bottom="936" w:left="1440" w:header="720" w:footer="720" w:gutter="0"/>
          <w:cols w:space="720" w:equalWidth="0">
            <w:col w:w="9360"/>
          </w:cols>
          <w:noEndnote/>
          <w:titlePg/>
          <w:docGrid w:linePitch="299"/>
        </w:sectPr>
      </w:pPr>
    </w:p>
    <w:p w14:paraId="69EFBDCF" w14:textId="77777777" w:rsidR="00B21FF4" w:rsidRPr="00F96481" w:rsidRDefault="00B21FF4" w:rsidP="00B21FF4">
      <w:pPr>
        <w:spacing w:after="0"/>
        <w:jc w:val="center"/>
        <w:rPr>
          <w:rFonts w:ascii="Calibri" w:hAnsi="Calibri" w:cs="Times New Roman"/>
          <w:b/>
          <w:sz w:val="32"/>
          <w:szCs w:val="32"/>
        </w:rPr>
      </w:pPr>
      <w:bookmarkStart w:id="0" w:name="page3"/>
      <w:bookmarkStart w:id="1" w:name="page7"/>
      <w:bookmarkEnd w:id="0"/>
      <w:bookmarkEnd w:id="1"/>
      <w:r w:rsidRPr="00F96481">
        <w:rPr>
          <w:rFonts w:ascii="Calibri" w:hAnsi="Calibri" w:cs="Times New Roman"/>
          <w:b/>
          <w:sz w:val="32"/>
          <w:szCs w:val="32"/>
        </w:rPr>
        <w:lastRenderedPageBreak/>
        <w:t xml:space="preserve">Shepherd University </w:t>
      </w:r>
    </w:p>
    <w:p w14:paraId="3E3E454A" w14:textId="47756362" w:rsidR="00B21FF4" w:rsidRPr="00F96481" w:rsidRDefault="003D7509" w:rsidP="00B21FF4">
      <w:pPr>
        <w:spacing w:after="0"/>
        <w:jc w:val="center"/>
        <w:rPr>
          <w:rFonts w:ascii="Calibri" w:hAnsi="Calibri" w:cs="Times New Roman"/>
          <w:b/>
          <w:sz w:val="32"/>
          <w:szCs w:val="32"/>
        </w:rPr>
      </w:pPr>
      <w:r>
        <w:rPr>
          <w:rFonts w:ascii="Calibri" w:hAnsi="Calibri" w:cs="Times New Roman"/>
          <w:b/>
          <w:sz w:val="32"/>
          <w:szCs w:val="32"/>
        </w:rPr>
        <w:t>DNP Handbook, 20</w:t>
      </w:r>
      <w:r w:rsidR="009A56D4">
        <w:rPr>
          <w:rFonts w:ascii="Calibri" w:hAnsi="Calibri" w:cs="Times New Roman"/>
          <w:b/>
          <w:sz w:val="32"/>
          <w:szCs w:val="32"/>
        </w:rPr>
        <w:t>21-2022</w:t>
      </w:r>
    </w:p>
    <w:p w14:paraId="72A3D3EC" w14:textId="77777777" w:rsidR="00B21FF4" w:rsidRPr="00F96481" w:rsidRDefault="00B21FF4" w:rsidP="00B21FF4">
      <w:pPr>
        <w:spacing w:after="0"/>
        <w:jc w:val="center"/>
        <w:rPr>
          <w:rFonts w:ascii="Calibri" w:hAnsi="Calibri" w:cs="Times New Roman"/>
          <w:b/>
          <w:sz w:val="32"/>
          <w:szCs w:val="32"/>
        </w:rPr>
      </w:pPr>
    </w:p>
    <w:p w14:paraId="22E0FC93" w14:textId="77777777" w:rsidR="00B21FF4" w:rsidRPr="00F96481" w:rsidRDefault="00B21FF4" w:rsidP="00B21FF4">
      <w:pPr>
        <w:jc w:val="center"/>
        <w:rPr>
          <w:rFonts w:ascii="Calibri" w:hAnsi="Calibri" w:cs="Times New Roman"/>
          <w:b/>
          <w:sz w:val="28"/>
          <w:szCs w:val="28"/>
        </w:rPr>
      </w:pPr>
      <w:r w:rsidRPr="00F96481">
        <w:rPr>
          <w:rFonts w:ascii="Calibri" w:hAnsi="Calibri" w:cs="Times New Roman"/>
          <w:b/>
          <w:sz w:val="28"/>
          <w:szCs w:val="28"/>
        </w:rPr>
        <w:t>Table of Contents</w:t>
      </w:r>
    </w:p>
    <w:p w14:paraId="7C23725E" w14:textId="77777777" w:rsidR="00B21FF4" w:rsidRDefault="0009323B" w:rsidP="00B21FF4">
      <w:pPr>
        <w:tabs>
          <w:tab w:val="right" w:leader="dot" w:pos="9360"/>
        </w:tabs>
        <w:rPr>
          <w:rFonts w:ascii="Calibri" w:hAnsi="Calibri" w:cs="Times New Roman"/>
          <w:sz w:val="23"/>
          <w:szCs w:val="23"/>
        </w:rPr>
      </w:pPr>
      <w:r>
        <w:rPr>
          <w:rFonts w:ascii="Calibri" w:hAnsi="Calibri" w:cs="Times New Roman"/>
          <w:sz w:val="23"/>
          <w:szCs w:val="23"/>
        </w:rPr>
        <w:t>Welcome</w:t>
      </w:r>
      <w:r>
        <w:rPr>
          <w:rFonts w:ascii="Calibri" w:hAnsi="Calibri" w:cs="Times New Roman"/>
          <w:sz w:val="23"/>
          <w:szCs w:val="23"/>
        </w:rPr>
        <w:tab/>
        <w:t>6</w:t>
      </w:r>
    </w:p>
    <w:p w14:paraId="6C7476CF" w14:textId="77777777" w:rsidR="00CF7AAE" w:rsidRPr="00966951" w:rsidRDefault="00CF7AAE" w:rsidP="00B21FF4">
      <w:pPr>
        <w:tabs>
          <w:tab w:val="right" w:leader="dot" w:pos="9360"/>
        </w:tabs>
        <w:rPr>
          <w:rFonts w:ascii="Calibri" w:hAnsi="Calibri" w:cs="Times New Roman"/>
          <w:sz w:val="23"/>
          <w:szCs w:val="23"/>
        </w:rPr>
      </w:pPr>
      <w:r w:rsidRPr="00966951">
        <w:rPr>
          <w:rFonts w:ascii="Calibri" w:hAnsi="Calibri" w:cs="Times New Roman"/>
          <w:sz w:val="23"/>
          <w:szCs w:val="23"/>
        </w:rPr>
        <w:t>About the University</w:t>
      </w:r>
      <w:r w:rsidRPr="00966951">
        <w:rPr>
          <w:rFonts w:ascii="Calibri" w:hAnsi="Calibri" w:cs="Times New Roman"/>
          <w:sz w:val="23"/>
          <w:szCs w:val="23"/>
        </w:rPr>
        <w:tab/>
      </w:r>
      <w:r w:rsidR="00A11A88">
        <w:rPr>
          <w:rFonts w:ascii="Calibri" w:hAnsi="Calibri" w:cs="Times New Roman"/>
          <w:sz w:val="23"/>
          <w:szCs w:val="23"/>
        </w:rPr>
        <w:t>7</w:t>
      </w:r>
    </w:p>
    <w:p w14:paraId="4CF8A5A0" w14:textId="77777777" w:rsidR="00B21FF4" w:rsidRPr="005A7CCB" w:rsidRDefault="009B7AA4" w:rsidP="00B21FF4">
      <w:pPr>
        <w:tabs>
          <w:tab w:val="right" w:leader="dot" w:pos="9360"/>
        </w:tabs>
        <w:rPr>
          <w:rFonts w:ascii="Calibri" w:hAnsi="Calibri" w:cs="Times New Roman"/>
          <w:sz w:val="23"/>
          <w:szCs w:val="23"/>
        </w:rPr>
      </w:pPr>
      <w:r>
        <w:rPr>
          <w:rFonts w:ascii="Calibri" w:hAnsi="Calibri" w:cs="Times New Roman"/>
          <w:sz w:val="23"/>
          <w:szCs w:val="23"/>
        </w:rPr>
        <w:t xml:space="preserve">Faculty Directory </w:t>
      </w:r>
      <w:r>
        <w:rPr>
          <w:rFonts w:ascii="Calibri" w:hAnsi="Calibri" w:cs="Times New Roman"/>
          <w:sz w:val="23"/>
          <w:szCs w:val="23"/>
        </w:rPr>
        <w:tab/>
        <w:t>8</w:t>
      </w:r>
    </w:p>
    <w:p w14:paraId="11211132" w14:textId="77777777" w:rsidR="00B21FF4" w:rsidRPr="005A7CCB" w:rsidRDefault="009B7AA4" w:rsidP="00B21FF4">
      <w:pPr>
        <w:tabs>
          <w:tab w:val="right" w:leader="dot" w:pos="9360"/>
        </w:tabs>
        <w:rPr>
          <w:rFonts w:ascii="Calibri" w:hAnsi="Calibri" w:cs="Times New Roman"/>
          <w:sz w:val="23"/>
          <w:szCs w:val="23"/>
        </w:rPr>
      </w:pPr>
      <w:r>
        <w:rPr>
          <w:rFonts w:ascii="Calibri" w:hAnsi="Calibri" w:cs="Times New Roman"/>
          <w:sz w:val="23"/>
          <w:szCs w:val="23"/>
        </w:rPr>
        <w:t>Staff Directory</w:t>
      </w:r>
      <w:r>
        <w:rPr>
          <w:rFonts w:ascii="Calibri" w:hAnsi="Calibri" w:cs="Times New Roman"/>
          <w:sz w:val="23"/>
          <w:szCs w:val="23"/>
        </w:rPr>
        <w:tab/>
        <w:t>9</w:t>
      </w:r>
    </w:p>
    <w:p w14:paraId="4A1D033B" w14:textId="77777777" w:rsidR="00B21FF4" w:rsidRPr="005A7CCB" w:rsidRDefault="009B7AA4" w:rsidP="00B21FF4">
      <w:pPr>
        <w:tabs>
          <w:tab w:val="right" w:leader="dot" w:pos="9360"/>
        </w:tabs>
        <w:spacing w:after="0"/>
        <w:rPr>
          <w:rFonts w:ascii="Calibri" w:hAnsi="Calibri" w:cs="Times New Roman"/>
          <w:sz w:val="23"/>
          <w:szCs w:val="23"/>
        </w:rPr>
      </w:pPr>
      <w:r>
        <w:rPr>
          <w:rFonts w:ascii="Calibri" w:hAnsi="Calibri" w:cs="Times New Roman"/>
          <w:sz w:val="23"/>
          <w:szCs w:val="23"/>
        </w:rPr>
        <w:t>Nursing Program Information</w:t>
      </w:r>
      <w:r>
        <w:rPr>
          <w:rFonts w:ascii="Calibri" w:hAnsi="Calibri" w:cs="Times New Roman"/>
          <w:sz w:val="23"/>
          <w:szCs w:val="23"/>
        </w:rPr>
        <w:tab/>
        <w:t>10</w:t>
      </w:r>
    </w:p>
    <w:p w14:paraId="3C08059D" w14:textId="77777777" w:rsidR="00B21FF4" w:rsidRPr="005A7CCB" w:rsidRDefault="0009323B"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Vision</w:t>
      </w:r>
      <w:r>
        <w:rPr>
          <w:rFonts w:ascii="Calibri" w:hAnsi="Calibri" w:cs="Times New Roman"/>
          <w:sz w:val="23"/>
          <w:szCs w:val="23"/>
        </w:rPr>
        <w:tab/>
      </w:r>
      <w:r w:rsidR="009B7AA4">
        <w:rPr>
          <w:rFonts w:ascii="Calibri" w:hAnsi="Calibri" w:cs="Times New Roman"/>
          <w:sz w:val="23"/>
          <w:szCs w:val="23"/>
        </w:rPr>
        <w:t>10</w:t>
      </w:r>
    </w:p>
    <w:p w14:paraId="456A00BC" w14:textId="77777777" w:rsidR="00B21FF4" w:rsidRPr="005A7CCB" w:rsidRDefault="009B7AA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Mission</w:t>
      </w:r>
      <w:r>
        <w:rPr>
          <w:rFonts w:ascii="Calibri" w:hAnsi="Calibri" w:cs="Times New Roman"/>
          <w:sz w:val="23"/>
          <w:szCs w:val="23"/>
        </w:rPr>
        <w:tab/>
        <w:t>10</w:t>
      </w:r>
    </w:p>
    <w:p w14:paraId="6FECC7E6" w14:textId="77777777" w:rsidR="00B21FF4" w:rsidRPr="005A7CCB" w:rsidRDefault="009B7AA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Program Goals</w:t>
      </w:r>
      <w:r>
        <w:rPr>
          <w:rFonts w:ascii="Calibri" w:hAnsi="Calibri" w:cs="Times New Roman"/>
          <w:sz w:val="23"/>
          <w:szCs w:val="23"/>
        </w:rPr>
        <w:tab/>
        <w:t>10</w:t>
      </w:r>
    </w:p>
    <w:p w14:paraId="0D0B940D" w14:textId="2761CB45" w:rsidR="00B21FF4" w:rsidRPr="005A7CCB" w:rsidRDefault="00B21FF4" w:rsidP="00645426">
      <w:pPr>
        <w:tabs>
          <w:tab w:val="right" w:leader="dot" w:pos="9360"/>
        </w:tabs>
        <w:spacing w:after="0" w:line="240" w:lineRule="auto"/>
        <w:ind w:left="720"/>
        <w:rPr>
          <w:rFonts w:ascii="Calibri" w:hAnsi="Calibri" w:cs="Times New Roman"/>
          <w:sz w:val="23"/>
          <w:szCs w:val="23"/>
        </w:rPr>
      </w:pPr>
      <w:r w:rsidRPr="005A7CCB">
        <w:rPr>
          <w:rFonts w:ascii="Calibri" w:hAnsi="Calibri" w:cs="Times New Roman"/>
          <w:sz w:val="23"/>
          <w:szCs w:val="23"/>
        </w:rPr>
        <w:t>Program Accreditation</w:t>
      </w:r>
      <w:r w:rsidRPr="005A7CCB">
        <w:rPr>
          <w:rFonts w:ascii="Calibri" w:hAnsi="Calibri" w:cs="Times New Roman"/>
          <w:sz w:val="23"/>
          <w:szCs w:val="23"/>
        </w:rPr>
        <w:tab/>
      </w:r>
      <w:r w:rsidR="00645426">
        <w:rPr>
          <w:rFonts w:ascii="Calibri" w:hAnsi="Calibri" w:cs="Times New Roman"/>
          <w:sz w:val="23"/>
          <w:szCs w:val="23"/>
        </w:rPr>
        <w:t>12</w:t>
      </w:r>
    </w:p>
    <w:p w14:paraId="38BF3354" w14:textId="77777777" w:rsidR="00B21FF4" w:rsidRPr="005A7CCB" w:rsidRDefault="00B21FF4" w:rsidP="00B21FF4">
      <w:pPr>
        <w:tabs>
          <w:tab w:val="right" w:leader="dot" w:pos="9360"/>
        </w:tabs>
        <w:rPr>
          <w:rFonts w:ascii="Calibri" w:hAnsi="Calibri" w:cs="Times New Roman"/>
          <w:sz w:val="23"/>
          <w:szCs w:val="23"/>
        </w:rPr>
      </w:pPr>
      <w:r w:rsidRPr="005A7CCB">
        <w:rPr>
          <w:rFonts w:ascii="Calibri" w:hAnsi="Calibri" w:cs="Times New Roman"/>
          <w:sz w:val="23"/>
          <w:szCs w:val="23"/>
        </w:rPr>
        <w:t xml:space="preserve">Program Description </w:t>
      </w:r>
      <w:r w:rsidRPr="005A7CCB">
        <w:rPr>
          <w:rFonts w:ascii="Calibri" w:hAnsi="Calibri" w:cs="Times New Roman"/>
          <w:sz w:val="23"/>
          <w:szCs w:val="23"/>
        </w:rPr>
        <w:tab/>
      </w:r>
      <w:r w:rsidR="009B7AA4">
        <w:rPr>
          <w:rFonts w:ascii="Calibri" w:hAnsi="Calibri" w:cs="Times New Roman"/>
          <w:sz w:val="23"/>
          <w:szCs w:val="23"/>
        </w:rPr>
        <w:t>12</w:t>
      </w:r>
    </w:p>
    <w:p w14:paraId="61956465" w14:textId="77777777" w:rsidR="00B21FF4" w:rsidRPr="005A7CCB" w:rsidRDefault="00B21FF4" w:rsidP="00B21FF4">
      <w:pPr>
        <w:tabs>
          <w:tab w:val="right" w:leader="dot" w:pos="9360"/>
        </w:tabs>
        <w:spacing w:after="0" w:line="240" w:lineRule="auto"/>
        <w:rPr>
          <w:rFonts w:ascii="Calibri" w:hAnsi="Calibri" w:cs="Times New Roman"/>
          <w:sz w:val="23"/>
          <w:szCs w:val="23"/>
        </w:rPr>
      </w:pPr>
      <w:r w:rsidRPr="005A7CCB">
        <w:rPr>
          <w:rFonts w:ascii="Calibri" w:hAnsi="Calibri" w:cs="Times New Roman"/>
          <w:sz w:val="23"/>
          <w:szCs w:val="23"/>
        </w:rPr>
        <w:t xml:space="preserve">Admission Entry Points </w:t>
      </w:r>
      <w:r w:rsidRPr="005A7CCB">
        <w:rPr>
          <w:rFonts w:ascii="Calibri" w:hAnsi="Calibri" w:cs="Times New Roman"/>
          <w:sz w:val="23"/>
          <w:szCs w:val="23"/>
        </w:rPr>
        <w:tab/>
      </w:r>
      <w:r w:rsidR="009B7AA4">
        <w:rPr>
          <w:rFonts w:ascii="Calibri" w:hAnsi="Calibri" w:cs="Times New Roman"/>
          <w:sz w:val="23"/>
          <w:szCs w:val="23"/>
        </w:rPr>
        <w:t>13</w:t>
      </w:r>
    </w:p>
    <w:p w14:paraId="3FBD18CE" w14:textId="77777777" w:rsidR="00B21FF4" w:rsidRPr="005A7CCB" w:rsidRDefault="00B21FF4" w:rsidP="00B21FF4">
      <w:pPr>
        <w:tabs>
          <w:tab w:val="right" w:leader="dot" w:pos="9360"/>
        </w:tabs>
        <w:spacing w:after="0" w:line="240" w:lineRule="auto"/>
        <w:ind w:left="720"/>
        <w:rPr>
          <w:rFonts w:ascii="Calibri" w:hAnsi="Calibri" w:cs="Times New Roman"/>
          <w:sz w:val="23"/>
          <w:szCs w:val="23"/>
        </w:rPr>
      </w:pPr>
      <w:r w:rsidRPr="005A7CCB">
        <w:rPr>
          <w:rFonts w:ascii="Calibri" w:hAnsi="Calibri" w:cs="Times New Roman"/>
          <w:sz w:val="23"/>
          <w:szCs w:val="23"/>
        </w:rPr>
        <w:t xml:space="preserve">BSN to DNP </w:t>
      </w:r>
      <w:r w:rsidRPr="005A7CCB">
        <w:rPr>
          <w:rFonts w:ascii="Calibri" w:hAnsi="Calibri" w:cs="Times New Roman"/>
          <w:sz w:val="23"/>
          <w:szCs w:val="23"/>
        </w:rPr>
        <w:tab/>
      </w:r>
      <w:r w:rsidR="009B7AA4">
        <w:rPr>
          <w:rFonts w:ascii="Calibri" w:hAnsi="Calibri" w:cs="Times New Roman"/>
          <w:sz w:val="23"/>
          <w:szCs w:val="23"/>
        </w:rPr>
        <w:t>13</w:t>
      </w:r>
    </w:p>
    <w:p w14:paraId="73685085" w14:textId="76F19E4C" w:rsidR="00B21FF4" w:rsidRDefault="00B21FF4" w:rsidP="64B2E3E4">
      <w:pPr>
        <w:tabs>
          <w:tab w:val="right" w:leader="dot" w:pos="9360"/>
        </w:tabs>
        <w:spacing w:line="240" w:lineRule="auto"/>
        <w:ind w:left="720"/>
        <w:rPr>
          <w:rFonts w:ascii="Calibri" w:hAnsi="Calibri" w:cs="Times New Roman"/>
          <w:sz w:val="23"/>
          <w:szCs w:val="23"/>
        </w:rPr>
      </w:pPr>
      <w:r w:rsidRPr="64B2E3E4">
        <w:rPr>
          <w:rFonts w:ascii="Calibri" w:hAnsi="Calibri" w:cs="Times New Roman"/>
          <w:sz w:val="23"/>
          <w:szCs w:val="23"/>
        </w:rPr>
        <w:t xml:space="preserve">MSN to DNP </w:t>
      </w:r>
      <w:r>
        <w:tab/>
      </w:r>
      <w:r w:rsidR="0009323B" w:rsidRPr="64B2E3E4">
        <w:rPr>
          <w:rFonts w:ascii="Calibri" w:hAnsi="Calibri" w:cs="Times New Roman"/>
          <w:sz w:val="23"/>
          <w:szCs w:val="23"/>
        </w:rPr>
        <w:t>13</w:t>
      </w:r>
    </w:p>
    <w:p w14:paraId="47EEF893" w14:textId="748BC1EC" w:rsidR="4EF5E1C0" w:rsidRDefault="4EF5E1C0" w:rsidP="64B2E3E4">
      <w:pPr>
        <w:tabs>
          <w:tab w:val="right" w:leader="dot" w:pos="9360"/>
        </w:tabs>
        <w:spacing w:line="240" w:lineRule="auto"/>
        <w:ind w:left="720"/>
        <w:rPr>
          <w:rFonts w:ascii="Calibri" w:hAnsi="Calibri" w:cs="Times New Roman"/>
          <w:sz w:val="23"/>
          <w:szCs w:val="23"/>
        </w:rPr>
      </w:pPr>
      <w:r w:rsidRPr="64B2E3E4">
        <w:rPr>
          <w:rFonts w:ascii="Calibri" w:hAnsi="Calibri" w:cs="Times New Roman"/>
          <w:sz w:val="23"/>
          <w:szCs w:val="23"/>
        </w:rPr>
        <w:t xml:space="preserve">Post-Graduate </w:t>
      </w:r>
    </w:p>
    <w:p w14:paraId="494F4682" w14:textId="3810B6CB" w:rsidR="006C3CFE" w:rsidRDefault="006C3CFE" w:rsidP="006C3CFE">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DNP/Family Nurse Practitioner</w:t>
      </w:r>
      <w:r w:rsidR="433F5256" w:rsidRPr="64B2E3E4">
        <w:rPr>
          <w:rFonts w:ascii="Calibri" w:hAnsi="Calibri" w:cs="Times New Roman"/>
          <w:sz w:val="23"/>
          <w:szCs w:val="23"/>
        </w:rPr>
        <w:t xml:space="preserve"> (FNP)</w:t>
      </w:r>
      <w:r w:rsidRPr="64B2E3E4">
        <w:rPr>
          <w:rFonts w:ascii="Calibri" w:hAnsi="Calibri" w:cs="Times New Roman"/>
          <w:sz w:val="23"/>
          <w:szCs w:val="23"/>
        </w:rPr>
        <w:t xml:space="preserve"> credit hour breakdown</w:t>
      </w:r>
      <w:r>
        <w:tab/>
      </w:r>
      <w:r w:rsidRPr="64B2E3E4">
        <w:rPr>
          <w:rFonts w:ascii="Calibri" w:hAnsi="Calibri" w:cs="Times New Roman"/>
          <w:sz w:val="23"/>
          <w:szCs w:val="23"/>
        </w:rPr>
        <w:t>14</w:t>
      </w:r>
    </w:p>
    <w:p w14:paraId="52451CFB" w14:textId="70A6CAA9" w:rsidR="00B21FF4" w:rsidRDefault="2D07DE39" w:rsidP="0009323B">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lastRenderedPageBreak/>
        <w:t>FNP</w:t>
      </w:r>
      <w:r w:rsidR="006C3CFE" w:rsidRPr="64B2E3E4">
        <w:rPr>
          <w:rFonts w:ascii="Calibri" w:hAnsi="Calibri" w:cs="Times New Roman"/>
          <w:sz w:val="23"/>
          <w:szCs w:val="23"/>
        </w:rPr>
        <w:t xml:space="preserve"> </w:t>
      </w:r>
      <w:r w:rsidR="00B21FF4" w:rsidRPr="64B2E3E4">
        <w:rPr>
          <w:rFonts w:ascii="Calibri" w:hAnsi="Calibri" w:cs="Times New Roman"/>
          <w:sz w:val="23"/>
          <w:szCs w:val="23"/>
        </w:rPr>
        <w:t>Program Schedule</w:t>
      </w:r>
      <w:r w:rsidR="752C7437" w:rsidRPr="64B2E3E4">
        <w:rPr>
          <w:rFonts w:ascii="Calibri" w:hAnsi="Calibri" w:cs="Times New Roman"/>
          <w:sz w:val="23"/>
          <w:szCs w:val="23"/>
        </w:rPr>
        <w:t xml:space="preserve"> BSN-DNP</w:t>
      </w:r>
      <w:r w:rsidR="006C3CFE">
        <w:tab/>
      </w:r>
      <w:r w:rsidR="006C3CFE" w:rsidRPr="64B2E3E4">
        <w:rPr>
          <w:rFonts w:ascii="Calibri" w:hAnsi="Calibri" w:cs="Times New Roman"/>
          <w:sz w:val="23"/>
          <w:szCs w:val="23"/>
        </w:rPr>
        <w:t>15</w:t>
      </w:r>
    </w:p>
    <w:p w14:paraId="66039870" w14:textId="00309160" w:rsidR="0FED20FC" w:rsidRDefault="0FED20FC" w:rsidP="64B2E3E4">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 xml:space="preserve">FNP </w:t>
      </w:r>
      <w:r w:rsidR="64B2E3E4" w:rsidRPr="64B2E3E4">
        <w:rPr>
          <w:rFonts w:ascii="Calibri" w:hAnsi="Calibri" w:cs="Times New Roman"/>
          <w:sz w:val="23"/>
          <w:szCs w:val="23"/>
        </w:rPr>
        <w:t>Program Schedule Post</w:t>
      </w:r>
      <w:r w:rsidR="6B8B7614" w:rsidRPr="64B2E3E4">
        <w:rPr>
          <w:rFonts w:ascii="Calibri" w:hAnsi="Calibri" w:cs="Times New Roman"/>
          <w:sz w:val="23"/>
          <w:szCs w:val="23"/>
        </w:rPr>
        <w:t>-</w:t>
      </w:r>
      <w:r w:rsidR="64B2E3E4" w:rsidRPr="64B2E3E4">
        <w:rPr>
          <w:rFonts w:ascii="Calibri" w:hAnsi="Calibri" w:cs="Times New Roman"/>
          <w:sz w:val="23"/>
          <w:szCs w:val="23"/>
        </w:rPr>
        <w:t xml:space="preserve">Graduate Certificate </w:t>
      </w:r>
    </w:p>
    <w:p w14:paraId="1CDD7456" w14:textId="78FA918F" w:rsidR="32D72E3F" w:rsidRDefault="32D72E3F" w:rsidP="64B2E3E4">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 xml:space="preserve">DNP/Psychiatric Mental Health Nurse Practitioner </w:t>
      </w:r>
      <w:r w:rsidR="6B157D0C" w:rsidRPr="64B2E3E4">
        <w:rPr>
          <w:rFonts w:ascii="Calibri" w:hAnsi="Calibri" w:cs="Times New Roman"/>
          <w:sz w:val="23"/>
          <w:szCs w:val="23"/>
        </w:rPr>
        <w:t xml:space="preserve">(PMHNP) </w:t>
      </w:r>
      <w:r w:rsidRPr="64B2E3E4">
        <w:rPr>
          <w:rFonts w:ascii="Calibri" w:hAnsi="Calibri" w:cs="Times New Roman"/>
          <w:sz w:val="23"/>
          <w:szCs w:val="23"/>
        </w:rPr>
        <w:t>credit hour breakdown</w:t>
      </w:r>
    </w:p>
    <w:p w14:paraId="1C89DEB7" w14:textId="0F27B1A7" w:rsidR="2FE9E325" w:rsidRDefault="009348BE" w:rsidP="64B2E3E4">
      <w:pPr>
        <w:tabs>
          <w:tab w:val="right" w:leader="dot" w:pos="9360"/>
        </w:tabs>
        <w:spacing w:line="240" w:lineRule="auto"/>
        <w:rPr>
          <w:rFonts w:ascii="Calibri" w:hAnsi="Calibri" w:cs="Times New Roman"/>
          <w:sz w:val="23"/>
          <w:szCs w:val="23"/>
        </w:rPr>
      </w:pPr>
      <w:r>
        <w:rPr>
          <w:rFonts w:ascii="Calibri" w:hAnsi="Calibri" w:cs="Times New Roman"/>
          <w:sz w:val="23"/>
          <w:szCs w:val="23"/>
        </w:rPr>
        <w:t xml:space="preserve">PMHNP Program Schedule </w:t>
      </w:r>
      <w:r w:rsidR="2FE9E325" w:rsidRPr="64B2E3E4">
        <w:rPr>
          <w:rFonts w:ascii="Calibri" w:hAnsi="Calibri" w:cs="Times New Roman"/>
          <w:sz w:val="23"/>
          <w:szCs w:val="23"/>
        </w:rPr>
        <w:t xml:space="preserve">BSN-DNP </w:t>
      </w:r>
    </w:p>
    <w:p w14:paraId="72FF4F6A" w14:textId="7805510F" w:rsidR="006C3CFE" w:rsidRDefault="2FE9E325" w:rsidP="006C3CFE">
      <w:pPr>
        <w:tabs>
          <w:tab w:val="right" w:leader="dot" w:pos="9360"/>
        </w:tabs>
        <w:spacing w:before="240"/>
        <w:rPr>
          <w:rFonts w:ascii="Calibri" w:hAnsi="Calibri" w:cs="Times New Roman"/>
          <w:sz w:val="23"/>
          <w:szCs w:val="23"/>
        </w:rPr>
      </w:pPr>
      <w:r w:rsidRPr="64B2E3E4">
        <w:rPr>
          <w:rFonts w:ascii="Calibri" w:hAnsi="Calibri" w:cs="Times New Roman"/>
          <w:sz w:val="23"/>
          <w:szCs w:val="23"/>
        </w:rPr>
        <w:t>PMHNP Program Schedule Post</w:t>
      </w:r>
      <w:r w:rsidR="6E9AA59B" w:rsidRPr="64B2E3E4">
        <w:rPr>
          <w:rFonts w:ascii="Calibri" w:hAnsi="Calibri" w:cs="Times New Roman"/>
          <w:sz w:val="23"/>
          <w:szCs w:val="23"/>
        </w:rPr>
        <w:t>-</w:t>
      </w:r>
      <w:r w:rsidRPr="64B2E3E4">
        <w:rPr>
          <w:rFonts w:ascii="Calibri" w:hAnsi="Calibri" w:cs="Times New Roman"/>
          <w:sz w:val="23"/>
          <w:szCs w:val="23"/>
        </w:rPr>
        <w:t xml:space="preserve">Graduate Certificate </w:t>
      </w:r>
      <w:r w:rsidR="00B21FF4" w:rsidRPr="64B2E3E4">
        <w:rPr>
          <w:rFonts w:ascii="Calibri" w:hAnsi="Calibri" w:cs="Times New Roman"/>
          <w:sz w:val="23"/>
          <w:szCs w:val="23"/>
        </w:rPr>
        <w:t>DNP</w:t>
      </w:r>
      <w:r w:rsidR="009348BE">
        <w:rPr>
          <w:rFonts w:ascii="Calibri" w:hAnsi="Calibri" w:cs="Times New Roman"/>
          <w:sz w:val="23"/>
          <w:szCs w:val="23"/>
        </w:rPr>
        <w:t xml:space="preserve"> </w:t>
      </w:r>
      <w:r w:rsidR="006C3CFE" w:rsidRPr="64B2E3E4">
        <w:rPr>
          <w:rFonts w:ascii="Calibri" w:hAnsi="Calibri" w:cs="Times New Roman"/>
          <w:sz w:val="23"/>
          <w:szCs w:val="23"/>
        </w:rPr>
        <w:t>C</w:t>
      </w:r>
      <w:r w:rsidR="00B21FF4" w:rsidRPr="64B2E3E4">
        <w:rPr>
          <w:rFonts w:ascii="Calibri" w:hAnsi="Calibri" w:cs="Times New Roman"/>
          <w:sz w:val="23"/>
          <w:szCs w:val="23"/>
        </w:rPr>
        <w:t>ourse</w:t>
      </w:r>
      <w:r w:rsidR="006C3CFE" w:rsidRPr="64B2E3E4">
        <w:rPr>
          <w:rFonts w:ascii="Calibri" w:hAnsi="Calibri" w:cs="Times New Roman"/>
          <w:sz w:val="23"/>
          <w:szCs w:val="23"/>
        </w:rPr>
        <w:t xml:space="preserve"> Descriptions</w:t>
      </w:r>
      <w:r w:rsidR="00B21FF4">
        <w:tab/>
      </w:r>
      <w:r w:rsidR="0009323B" w:rsidRPr="64B2E3E4">
        <w:rPr>
          <w:rFonts w:ascii="Calibri" w:hAnsi="Calibri" w:cs="Times New Roman"/>
          <w:sz w:val="23"/>
          <w:szCs w:val="23"/>
        </w:rPr>
        <w:t>16</w:t>
      </w:r>
    </w:p>
    <w:p w14:paraId="37CAAC49"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Academic Information </w:t>
      </w:r>
      <w:r w:rsidRPr="005A7CCB">
        <w:rPr>
          <w:rFonts w:ascii="Calibri" w:hAnsi="Calibri" w:cs="Times New Roman"/>
          <w:sz w:val="23"/>
          <w:szCs w:val="23"/>
        </w:rPr>
        <w:tab/>
      </w:r>
      <w:r w:rsidR="00BA46B7">
        <w:rPr>
          <w:rFonts w:ascii="Calibri" w:hAnsi="Calibri" w:cs="Times New Roman"/>
          <w:sz w:val="23"/>
          <w:szCs w:val="23"/>
        </w:rPr>
        <w:t>2</w:t>
      </w:r>
      <w:r w:rsidR="006C3CFE">
        <w:rPr>
          <w:rFonts w:ascii="Calibri" w:hAnsi="Calibri" w:cs="Times New Roman"/>
          <w:sz w:val="23"/>
          <w:szCs w:val="23"/>
        </w:rPr>
        <w:t>0</w:t>
      </w:r>
    </w:p>
    <w:p w14:paraId="1F4CF6D2"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Admission</w:t>
      </w:r>
      <w:r>
        <w:rPr>
          <w:rFonts w:ascii="Calibri" w:hAnsi="Calibri" w:cs="Times New Roman"/>
          <w:sz w:val="23"/>
          <w:szCs w:val="23"/>
        </w:rPr>
        <w:t>s</w:t>
      </w:r>
      <w:r w:rsidRPr="005A7CCB">
        <w:rPr>
          <w:rFonts w:ascii="Calibri" w:hAnsi="Calibri" w:cs="Times New Roman"/>
          <w:sz w:val="23"/>
          <w:szCs w:val="23"/>
        </w:rPr>
        <w:t xml:space="preserve"> Criteria</w:t>
      </w:r>
      <w:r w:rsidRPr="005A7CCB">
        <w:rPr>
          <w:rFonts w:ascii="Calibri" w:hAnsi="Calibri" w:cs="Times New Roman"/>
          <w:sz w:val="23"/>
          <w:szCs w:val="23"/>
        </w:rPr>
        <w:tab/>
      </w:r>
      <w:r w:rsidR="006C3CFE">
        <w:rPr>
          <w:rFonts w:ascii="Calibri" w:hAnsi="Calibri" w:cs="Times New Roman"/>
          <w:sz w:val="23"/>
          <w:szCs w:val="23"/>
        </w:rPr>
        <w:t>21</w:t>
      </w:r>
    </w:p>
    <w:p w14:paraId="5840C427"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Academic Advisement</w:t>
      </w:r>
      <w:r w:rsidRPr="005A7CCB">
        <w:rPr>
          <w:rFonts w:ascii="Calibri" w:hAnsi="Calibri" w:cs="Times New Roman"/>
          <w:sz w:val="23"/>
          <w:szCs w:val="23"/>
        </w:rPr>
        <w:tab/>
      </w:r>
      <w:r w:rsidR="006C3CFE">
        <w:rPr>
          <w:rFonts w:ascii="Calibri" w:hAnsi="Calibri" w:cs="Times New Roman"/>
          <w:sz w:val="23"/>
          <w:szCs w:val="23"/>
        </w:rPr>
        <w:t>21</w:t>
      </w:r>
    </w:p>
    <w:p w14:paraId="37C6E56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Disability-Related Accommodations </w:t>
      </w:r>
      <w:r w:rsidRPr="005A7CCB">
        <w:rPr>
          <w:rFonts w:ascii="Calibri" w:hAnsi="Calibri" w:cs="Times New Roman"/>
          <w:sz w:val="23"/>
          <w:szCs w:val="23"/>
        </w:rPr>
        <w:tab/>
      </w:r>
      <w:r w:rsidR="006C3CFE">
        <w:rPr>
          <w:rFonts w:ascii="Calibri" w:hAnsi="Calibri" w:cs="Times New Roman"/>
          <w:sz w:val="23"/>
          <w:szCs w:val="23"/>
        </w:rPr>
        <w:t>21</w:t>
      </w:r>
    </w:p>
    <w:p w14:paraId="4DBAEE7F" w14:textId="77777777" w:rsidR="00B21FF4" w:rsidRPr="005A7CCB" w:rsidRDefault="006C3CF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Academic Integrity </w:t>
      </w:r>
      <w:r>
        <w:rPr>
          <w:rFonts w:ascii="Calibri" w:hAnsi="Calibri" w:cs="Times New Roman"/>
          <w:sz w:val="23"/>
          <w:szCs w:val="23"/>
        </w:rPr>
        <w:tab/>
        <w:t>22</w:t>
      </w:r>
    </w:p>
    <w:p w14:paraId="67A120F2"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Dishonesty </w:t>
      </w:r>
      <w:r w:rsidRPr="005A7CCB">
        <w:rPr>
          <w:rFonts w:ascii="Calibri" w:hAnsi="Calibri" w:cs="Times New Roman"/>
          <w:sz w:val="23"/>
          <w:szCs w:val="23"/>
        </w:rPr>
        <w:tab/>
      </w:r>
      <w:r w:rsidR="006C3CFE">
        <w:rPr>
          <w:rFonts w:ascii="Calibri" w:hAnsi="Calibri" w:cs="Times New Roman"/>
          <w:sz w:val="23"/>
          <w:szCs w:val="23"/>
        </w:rPr>
        <w:t>22</w:t>
      </w:r>
    </w:p>
    <w:p w14:paraId="7693BDE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Policy of Use of DNP</w:t>
      </w:r>
      <w:r>
        <w:rPr>
          <w:rFonts w:ascii="Calibri" w:hAnsi="Calibri" w:cs="Times New Roman"/>
          <w:sz w:val="23"/>
          <w:szCs w:val="23"/>
        </w:rPr>
        <w:t xml:space="preserve"> Credential </w:t>
      </w:r>
      <w:r w:rsidR="00950080">
        <w:rPr>
          <w:rFonts w:ascii="Calibri" w:hAnsi="Calibri" w:cs="Times New Roman"/>
          <w:sz w:val="23"/>
          <w:szCs w:val="23"/>
        </w:rPr>
        <w:tab/>
        <w:t>2</w:t>
      </w:r>
      <w:r w:rsidR="006C3CFE">
        <w:rPr>
          <w:rFonts w:ascii="Calibri" w:hAnsi="Calibri" w:cs="Times New Roman"/>
          <w:sz w:val="23"/>
          <w:szCs w:val="23"/>
        </w:rPr>
        <w:t>3</w:t>
      </w:r>
    </w:p>
    <w:p w14:paraId="1F83A34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Maintenance of RN Lic</w:t>
      </w:r>
      <w:r w:rsidR="006C3CFE">
        <w:rPr>
          <w:rFonts w:ascii="Calibri" w:hAnsi="Calibri" w:cs="Times New Roman"/>
          <w:sz w:val="23"/>
          <w:szCs w:val="23"/>
        </w:rPr>
        <w:t>ensure and APRN Certification</w:t>
      </w:r>
      <w:r w:rsidR="006C3CFE">
        <w:rPr>
          <w:rFonts w:ascii="Calibri" w:hAnsi="Calibri" w:cs="Times New Roman"/>
          <w:sz w:val="23"/>
          <w:szCs w:val="23"/>
        </w:rPr>
        <w:tab/>
        <w:t>23</w:t>
      </w:r>
    </w:p>
    <w:p w14:paraId="03A07E60"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Incomplete Grades</w:t>
      </w:r>
      <w:r w:rsidRPr="005A7CCB">
        <w:rPr>
          <w:rFonts w:ascii="Calibri" w:hAnsi="Calibri" w:cs="Times New Roman"/>
          <w:sz w:val="23"/>
          <w:szCs w:val="23"/>
        </w:rPr>
        <w:tab/>
      </w:r>
      <w:r w:rsidR="006C3CFE">
        <w:rPr>
          <w:rFonts w:ascii="Calibri" w:hAnsi="Calibri" w:cs="Times New Roman"/>
          <w:sz w:val="23"/>
          <w:szCs w:val="23"/>
        </w:rPr>
        <w:t>23</w:t>
      </w:r>
    </w:p>
    <w:p w14:paraId="0701345F"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Tuition and Fees </w:t>
      </w:r>
      <w:r w:rsidRPr="005A7CCB">
        <w:rPr>
          <w:rFonts w:ascii="Calibri" w:hAnsi="Calibri" w:cs="Times New Roman"/>
          <w:sz w:val="23"/>
          <w:szCs w:val="23"/>
        </w:rPr>
        <w:tab/>
      </w:r>
      <w:r w:rsidR="006C3CFE">
        <w:rPr>
          <w:rFonts w:ascii="Calibri" w:hAnsi="Calibri" w:cs="Times New Roman"/>
          <w:sz w:val="23"/>
          <w:szCs w:val="23"/>
        </w:rPr>
        <w:t>24</w:t>
      </w:r>
    </w:p>
    <w:p w14:paraId="57F4AABF"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RAVE Alerts </w:t>
      </w:r>
      <w:r w:rsidRPr="005A7CCB">
        <w:rPr>
          <w:rFonts w:ascii="Calibri" w:hAnsi="Calibri" w:cs="Times New Roman"/>
          <w:sz w:val="23"/>
          <w:szCs w:val="23"/>
        </w:rPr>
        <w:tab/>
      </w:r>
      <w:r w:rsidR="006C3CFE">
        <w:rPr>
          <w:rFonts w:ascii="Calibri" w:hAnsi="Calibri" w:cs="Times New Roman"/>
          <w:sz w:val="23"/>
          <w:szCs w:val="23"/>
        </w:rPr>
        <w:t>24</w:t>
      </w:r>
    </w:p>
    <w:p w14:paraId="35FF3A73"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Assessment of Student Learning </w:t>
      </w:r>
      <w:r w:rsidRPr="005A7CCB">
        <w:rPr>
          <w:rFonts w:ascii="Calibri" w:hAnsi="Calibri" w:cs="Times New Roman"/>
          <w:sz w:val="23"/>
          <w:szCs w:val="23"/>
        </w:rPr>
        <w:tab/>
      </w:r>
      <w:r w:rsidR="006C3CFE">
        <w:rPr>
          <w:rFonts w:ascii="Calibri" w:hAnsi="Calibri" w:cs="Times New Roman"/>
          <w:sz w:val="23"/>
          <w:szCs w:val="23"/>
        </w:rPr>
        <w:t>24</w:t>
      </w:r>
    </w:p>
    <w:p w14:paraId="65CE905B"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Personal Safety </w:t>
      </w:r>
      <w:r w:rsidRPr="005A7CCB">
        <w:rPr>
          <w:rFonts w:ascii="Calibri" w:hAnsi="Calibri" w:cs="Times New Roman"/>
          <w:sz w:val="23"/>
          <w:szCs w:val="23"/>
        </w:rPr>
        <w:tab/>
      </w:r>
      <w:r w:rsidR="006C3CFE">
        <w:rPr>
          <w:rFonts w:ascii="Calibri" w:hAnsi="Calibri" w:cs="Times New Roman"/>
          <w:sz w:val="23"/>
          <w:szCs w:val="23"/>
        </w:rPr>
        <w:t>24</w:t>
      </w:r>
    </w:p>
    <w:p w14:paraId="7759C242"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Core Performance Standards </w:t>
      </w:r>
      <w:r w:rsidRPr="005A7CCB">
        <w:rPr>
          <w:rFonts w:ascii="Calibri" w:hAnsi="Calibri" w:cs="Times New Roman"/>
          <w:sz w:val="23"/>
          <w:szCs w:val="23"/>
        </w:rPr>
        <w:tab/>
      </w:r>
      <w:r w:rsidR="006C3CFE">
        <w:rPr>
          <w:rFonts w:ascii="Calibri" w:hAnsi="Calibri" w:cs="Times New Roman"/>
          <w:sz w:val="23"/>
          <w:szCs w:val="23"/>
        </w:rPr>
        <w:t>24</w:t>
      </w:r>
    </w:p>
    <w:p w14:paraId="38A86197" w14:textId="77777777" w:rsidR="00B21FF4" w:rsidRPr="005A7CCB" w:rsidRDefault="00CA0F03"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School of Nursing </w:t>
      </w:r>
      <w:r w:rsidR="00B21FF4" w:rsidRPr="005A7CCB">
        <w:rPr>
          <w:rFonts w:ascii="Calibri" w:hAnsi="Calibri" w:cs="Times New Roman"/>
          <w:sz w:val="23"/>
          <w:szCs w:val="23"/>
        </w:rPr>
        <w:t xml:space="preserve">Education Standards of Professional Conduct and Safe Clinical Practice </w:t>
      </w:r>
      <w:r w:rsidR="00B21FF4" w:rsidRPr="005A7CCB">
        <w:rPr>
          <w:rFonts w:ascii="Calibri" w:hAnsi="Calibri" w:cs="Times New Roman"/>
          <w:sz w:val="23"/>
          <w:szCs w:val="23"/>
        </w:rPr>
        <w:tab/>
      </w:r>
      <w:r w:rsidR="006C3CFE">
        <w:rPr>
          <w:rFonts w:ascii="Calibri" w:hAnsi="Calibri" w:cs="Times New Roman"/>
          <w:sz w:val="23"/>
          <w:szCs w:val="23"/>
        </w:rPr>
        <w:t>25</w:t>
      </w:r>
    </w:p>
    <w:p w14:paraId="6AF90CFB"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HIPAA</w:t>
      </w:r>
      <w:r w:rsidR="00C65E47">
        <w:rPr>
          <w:rFonts w:ascii="Calibri" w:hAnsi="Calibri" w:cs="Times New Roman"/>
          <w:sz w:val="23"/>
          <w:szCs w:val="23"/>
        </w:rPr>
        <w:t xml:space="preserve"> and Pa</w:t>
      </w:r>
      <w:r w:rsidR="006C3CFE">
        <w:rPr>
          <w:rFonts w:ascii="Calibri" w:hAnsi="Calibri" w:cs="Times New Roman"/>
          <w:sz w:val="23"/>
          <w:szCs w:val="23"/>
        </w:rPr>
        <w:t xml:space="preserve">tient Confidentiality </w:t>
      </w:r>
      <w:r w:rsidR="006C3CFE">
        <w:rPr>
          <w:rFonts w:ascii="Calibri" w:hAnsi="Calibri" w:cs="Times New Roman"/>
          <w:sz w:val="23"/>
          <w:szCs w:val="23"/>
        </w:rPr>
        <w:tab/>
        <w:t>26</w:t>
      </w:r>
    </w:p>
    <w:p w14:paraId="2EB43EE5" w14:textId="77777777" w:rsidR="00BA46B7" w:rsidRPr="005A7CCB" w:rsidRDefault="00BA46B7"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Confidentiality Agr</w:t>
      </w:r>
      <w:r w:rsidR="00E3622C">
        <w:rPr>
          <w:rFonts w:ascii="Calibri" w:hAnsi="Calibri" w:cs="Times New Roman"/>
          <w:sz w:val="23"/>
          <w:szCs w:val="23"/>
        </w:rPr>
        <w:t>eement fo</w:t>
      </w:r>
      <w:r w:rsidR="006C3CFE">
        <w:rPr>
          <w:rFonts w:ascii="Calibri" w:hAnsi="Calibri" w:cs="Times New Roman"/>
          <w:sz w:val="23"/>
          <w:szCs w:val="23"/>
        </w:rPr>
        <w:t>r Nurses – Statement</w:t>
      </w:r>
      <w:r w:rsidR="006C3CFE">
        <w:rPr>
          <w:rFonts w:ascii="Calibri" w:hAnsi="Calibri" w:cs="Times New Roman"/>
          <w:sz w:val="23"/>
          <w:szCs w:val="23"/>
        </w:rPr>
        <w:tab/>
        <w:t>26</w:t>
      </w:r>
    </w:p>
    <w:p w14:paraId="673771A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lastRenderedPageBreak/>
        <w:t xml:space="preserve">American Nurses Association Code of Ethics </w:t>
      </w:r>
      <w:r w:rsidRPr="005A7CCB">
        <w:rPr>
          <w:rFonts w:ascii="Calibri" w:hAnsi="Calibri" w:cs="Times New Roman"/>
          <w:sz w:val="23"/>
          <w:szCs w:val="23"/>
        </w:rPr>
        <w:tab/>
      </w:r>
      <w:r w:rsidR="006C3CFE">
        <w:rPr>
          <w:rFonts w:ascii="Calibri" w:hAnsi="Calibri" w:cs="Times New Roman"/>
          <w:sz w:val="23"/>
          <w:szCs w:val="23"/>
        </w:rPr>
        <w:t>27</w:t>
      </w:r>
    </w:p>
    <w:p w14:paraId="3250A290"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Freedom and Responsibility </w:t>
      </w:r>
      <w:r w:rsidRPr="005A7CCB">
        <w:rPr>
          <w:rFonts w:ascii="Calibri" w:hAnsi="Calibri" w:cs="Times New Roman"/>
          <w:sz w:val="23"/>
          <w:szCs w:val="23"/>
        </w:rPr>
        <w:tab/>
      </w:r>
      <w:r w:rsidR="006C3CFE">
        <w:rPr>
          <w:rFonts w:ascii="Calibri" w:hAnsi="Calibri" w:cs="Times New Roman"/>
          <w:sz w:val="23"/>
          <w:szCs w:val="23"/>
        </w:rPr>
        <w:t>27</w:t>
      </w:r>
    </w:p>
    <w:p w14:paraId="521CF067"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Complaints/Conflict Resolution </w:t>
      </w:r>
      <w:r w:rsidRPr="005A7CCB">
        <w:rPr>
          <w:rFonts w:ascii="Calibri" w:hAnsi="Calibri" w:cs="Times New Roman"/>
          <w:sz w:val="23"/>
          <w:szCs w:val="23"/>
        </w:rPr>
        <w:tab/>
      </w:r>
      <w:r w:rsidR="006C3CFE">
        <w:rPr>
          <w:rFonts w:ascii="Calibri" w:hAnsi="Calibri" w:cs="Times New Roman"/>
          <w:sz w:val="23"/>
          <w:szCs w:val="23"/>
        </w:rPr>
        <w:t>28</w:t>
      </w:r>
    </w:p>
    <w:p w14:paraId="0E27B00A" w14:textId="77777777" w:rsidR="00B21FF4" w:rsidRPr="005A7CCB" w:rsidRDefault="00B21FF4" w:rsidP="00B21FF4">
      <w:pPr>
        <w:tabs>
          <w:tab w:val="right" w:leader="dot" w:pos="9360"/>
        </w:tabs>
        <w:spacing w:after="0"/>
        <w:ind w:left="720"/>
        <w:rPr>
          <w:rFonts w:ascii="Calibri" w:hAnsi="Calibri" w:cs="Times New Roman"/>
          <w:sz w:val="23"/>
          <w:szCs w:val="23"/>
        </w:rPr>
      </w:pPr>
    </w:p>
    <w:p w14:paraId="27975539"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Academic and Progression Policies </w:t>
      </w:r>
      <w:r w:rsidRPr="005A7CCB">
        <w:rPr>
          <w:rFonts w:ascii="Calibri" w:hAnsi="Calibri" w:cs="Times New Roman"/>
          <w:sz w:val="23"/>
          <w:szCs w:val="23"/>
        </w:rPr>
        <w:tab/>
      </w:r>
      <w:r w:rsidR="006C3CFE">
        <w:rPr>
          <w:rFonts w:ascii="Calibri" w:hAnsi="Calibri" w:cs="Times New Roman"/>
          <w:sz w:val="23"/>
          <w:szCs w:val="23"/>
        </w:rPr>
        <w:t>28</w:t>
      </w:r>
    </w:p>
    <w:p w14:paraId="1B47583D"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Grading </w:t>
      </w:r>
      <w:r w:rsidRPr="005A7CCB">
        <w:rPr>
          <w:rFonts w:ascii="Calibri" w:hAnsi="Calibri" w:cs="Times New Roman"/>
          <w:sz w:val="23"/>
          <w:szCs w:val="23"/>
        </w:rPr>
        <w:tab/>
      </w:r>
      <w:r w:rsidR="006C3CFE">
        <w:rPr>
          <w:rFonts w:ascii="Calibri" w:hAnsi="Calibri" w:cs="Times New Roman"/>
          <w:sz w:val="23"/>
          <w:szCs w:val="23"/>
        </w:rPr>
        <w:t>28</w:t>
      </w:r>
    </w:p>
    <w:p w14:paraId="23AC6C4C"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Progression and Graduation Standards </w:t>
      </w:r>
      <w:r w:rsidRPr="005A7CCB">
        <w:rPr>
          <w:rFonts w:ascii="Calibri" w:hAnsi="Calibri" w:cs="Times New Roman"/>
          <w:sz w:val="23"/>
          <w:szCs w:val="23"/>
        </w:rPr>
        <w:tab/>
      </w:r>
      <w:r w:rsidR="006C3CFE">
        <w:rPr>
          <w:rFonts w:ascii="Calibri" w:hAnsi="Calibri" w:cs="Times New Roman"/>
          <w:sz w:val="23"/>
          <w:szCs w:val="23"/>
        </w:rPr>
        <w:t>28</w:t>
      </w:r>
    </w:p>
    <w:p w14:paraId="58EF6A30" w14:textId="77777777"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Transfe</w:t>
      </w:r>
      <w:r w:rsidR="00E3622C">
        <w:rPr>
          <w:rFonts w:ascii="Calibri" w:hAnsi="Calibri" w:cs="Times New Roman"/>
          <w:sz w:val="23"/>
          <w:szCs w:val="23"/>
        </w:rPr>
        <w:t>r</w:t>
      </w:r>
      <w:r w:rsidR="002841A6">
        <w:rPr>
          <w:rFonts w:ascii="Calibri" w:hAnsi="Calibri" w:cs="Times New Roman"/>
          <w:sz w:val="23"/>
          <w:szCs w:val="23"/>
        </w:rPr>
        <w:t xml:space="preserve"> </w:t>
      </w:r>
      <w:r w:rsidR="006C3CFE">
        <w:rPr>
          <w:rFonts w:ascii="Calibri" w:hAnsi="Calibri" w:cs="Times New Roman"/>
          <w:sz w:val="23"/>
          <w:szCs w:val="23"/>
        </w:rPr>
        <w:t xml:space="preserve">of Course Work </w:t>
      </w:r>
      <w:r w:rsidR="006C3CFE">
        <w:rPr>
          <w:rFonts w:ascii="Calibri" w:hAnsi="Calibri" w:cs="Times New Roman"/>
          <w:sz w:val="23"/>
          <w:szCs w:val="23"/>
        </w:rPr>
        <w:tab/>
        <w:t>29</w:t>
      </w:r>
    </w:p>
    <w:p w14:paraId="067A7E7D"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Readmission to the Nursing Program </w:t>
      </w:r>
      <w:r w:rsidRPr="005A7CCB">
        <w:rPr>
          <w:rFonts w:ascii="Calibri" w:hAnsi="Calibri" w:cs="Times New Roman"/>
          <w:sz w:val="23"/>
          <w:szCs w:val="23"/>
        </w:rPr>
        <w:tab/>
      </w:r>
      <w:r w:rsidR="006C3CFE">
        <w:rPr>
          <w:rFonts w:ascii="Calibri" w:hAnsi="Calibri" w:cs="Times New Roman"/>
          <w:sz w:val="23"/>
          <w:szCs w:val="23"/>
        </w:rPr>
        <w:t>29</w:t>
      </w:r>
    </w:p>
    <w:p w14:paraId="24542111" w14:textId="77777777"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FNP Certif</w:t>
      </w:r>
      <w:r w:rsidR="004A3007">
        <w:rPr>
          <w:rFonts w:ascii="Calibri" w:hAnsi="Calibri" w:cs="Times New Roman"/>
          <w:sz w:val="23"/>
          <w:szCs w:val="23"/>
        </w:rPr>
        <w:t>ica</w:t>
      </w:r>
      <w:r w:rsidR="006C3CFE">
        <w:rPr>
          <w:rFonts w:ascii="Calibri" w:hAnsi="Calibri" w:cs="Times New Roman"/>
          <w:sz w:val="23"/>
          <w:szCs w:val="23"/>
        </w:rPr>
        <w:t xml:space="preserve">tion Eligibility Criteria </w:t>
      </w:r>
      <w:r w:rsidR="006C3CFE">
        <w:rPr>
          <w:rFonts w:ascii="Calibri" w:hAnsi="Calibri" w:cs="Times New Roman"/>
          <w:sz w:val="23"/>
          <w:szCs w:val="23"/>
        </w:rPr>
        <w:tab/>
        <w:t>30</w:t>
      </w:r>
    </w:p>
    <w:p w14:paraId="60061E4C" w14:textId="77777777" w:rsidR="00B21FF4" w:rsidRDefault="00B21FF4" w:rsidP="00B21FF4">
      <w:pPr>
        <w:tabs>
          <w:tab w:val="right" w:leader="dot" w:pos="9360"/>
        </w:tabs>
        <w:spacing w:after="0"/>
        <w:rPr>
          <w:rFonts w:ascii="Calibri" w:hAnsi="Calibri" w:cs="Times New Roman"/>
          <w:sz w:val="23"/>
          <w:szCs w:val="23"/>
        </w:rPr>
      </w:pPr>
    </w:p>
    <w:p w14:paraId="10D642A4" w14:textId="77777777" w:rsidR="00B21FF4" w:rsidRDefault="006C3CFE" w:rsidP="00B21FF4">
      <w:pPr>
        <w:tabs>
          <w:tab w:val="right" w:leader="dot" w:pos="9360"/>
        </w:tabs>
        <w:spacing w:after="0"/>
        <w:rPr>
          <w:rFonts w:ascii="Calibri" w:hAnsi="Calibri" w:cs="Times New Roman"/>
          <w:sz w:val="23"/>
          <w:szCs w:val="23"/>
        </w:rPr>
      </w:pPr>
      <w:r>
        <w:rPr>
          <w:rFonts w:ascii="Calibri" w:hAnsi="Calibri" w:cs="Times New Roman"/>
          <w:sz w:val="23"/>
          <w:szCs w:val="23"/>
        </w:rPr>
        <w:t xml:space="preserve">Didactic Classroom Policies </w:t>
      </w:r>
      <w:r>
        <w:rPr>
          <w:rFonts w:ascii="Calibri" w:hAnsi="Calibri" w:cs="Times New Roman"/>
          <w:sz w:val="23"/>
          <w:szCs w:val="23"/>
        </w:rPr>
        <w:tab/>
        <w:t>30</w:t>
      </w:r>
    </w:p>
    <w:p w14:paraId="341A1FF0" w14:textId="77777777" w:rsidR="00B21FF4" w:rsidRDefault="006C3CF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Sakai Collaborate </w:t>
      </w:r>
      <w:r>
        <w:rPr>
          <w:rFonts w:ascii="Calibri" w:hAnsi="Calibri" w:cs="Times New Roman"/>
          <w:sz w:val="23"/>
          <w:szCs w:val="23"/>
        </w:rPr>
        <w:tab/>
        <w:t>30</w:t>
      </w:r>
    </w:p>
    <w:p w14:paraId="5784BDC2" w14:textId="77777777"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Writing Standards </w:t>
      </w:r>
      <w:r w:rsidR="006C3CFE">
        <w:rPr>
          <w:rFonts w:ascii="Calibri" w:hAnsi="Calibri" w:cs="Times New Roman"/>
          <w:sz w:val="23"/>
          <w:szCs w:val="23"/>
        </w:rPr>
        <w:tab/>
        <w:t>31</w:t>
      </w:r>
    </w:p>
    <w:p w14:paraId="339E201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Cell Phone Policy </w:t>
      </w:r>
      <w:r w:rsidRPr="005A7CCB">
        <w:rPr>
          <w:rFonts w:ascii="Calibri" w:hAnsi="Calibri" w:cs="Times New Roman"/>
          <w:sz w:val="23"/>
          <w:szCs w:val="23"/>
        </w:rPr>
        <w:tab/>
      </w:r>
      <w:r w:rsidR="006C3CFE">
        <w:rPr>
          <w:rFonts w:ascii="Calibri" w:hAnsi="Calibri" w:cs="Times New Roman"/>
          <w:sz w:val="23"/>
          <w:szCs w:val="23"/>
        </w:rPr>
        <w:t>31</w:t>
      </w:r>
    </w:p>
    <w:p w14:paraId="3C6082D6"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Children</w:t>
      </w:r>
      <w:r w:rsidRPr="005A7CCB">
        <w:rPr>
          <w:rFonts w:ascii="Calibri" w:hAnsi="Calibri" w:cs="Times New Roman"/>
          <w:sz w:val="23"/>
          <w:szCs w:val="23"/>
        </w:rPr>
        <w:tab/>
      </w:r>
      <w:r w:rsidR="006C3CFE">
        <w:rPr>
          <w:rFonts w:ascii="Calibri" w:hAnsi="Calibri" w:cs="Times New Roman"/>
          <w:sz w:val="23"/>
          <w:szCs w:val="23"/>
        </w:rPr>
        <w:t>31</w:t>
      </w:r>
    </w:p>
    <w:p w14:paraId="2AE1E524"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Recording Devices</w:t>
      </w:r>
      <w:r w:rsidRPr="005A7CCB">
        <w:rPr>
          <w:rFonts w:ascii="Calibri" w:hAnsi="Calibri" w:cs="Times New Roman"/>
          <w:sz w:val="23"/>
          <w:szCs w:val="23"/>
        </w:rPr>
        <w:tab/>
      </w:r>
      <w:r w:rsidR="006C3CFE">
        <w:rPr>
          <w:rFonts w:ascii="Calibri" w:hAnsi="Calibri" w:cs="Times New Roman"/>
          <w:sz w:val="23"/>
          <w:szCs w:val="23"/>
        </w:rPr>
        <w:t>31</w:t>
      </w:r>
    </w:p>
    <w:p w14:paraId="44EAFD9C" w14:textId="77777777" w:rsidR="00B21FF4" w:rsidRDefault="00B21FF4" w:rsidP="00B21FF4">
      <w:pPr>
        <w:tabs>
          <w:tab w:val="right" w:leader="dot" w:pos="9360"/>
        </w:tabs>
        <w:spacing w:after="0" w:line="240" w:lineRule="auto"/>
        <w:rPr>
          <w:rFonts w:ascii="Calibri" w:hAnsi="Calibri" w:cs="Times New Roman"/>
          <w:sz w:val="23"/>
          <w:szCs w:val="23"/>
        </w:rPr>
      </w:pPr>
    </w:p>
    <w:p w14:paraId="59FF3930" w14:textId="77777777" w:rsidR="00B21FF4" w:rsidRDefault="00B21FF4" w:rsidP="00B21FF4">
      <w:pPr>
        <w:tabs>
          <w:tab w:val="right" w:leader="dot" w:pos="9360"/>
        </w:tabs>
        <w:spacing w:after="0" w:line="240" w:lineRule="auto"/>
        <w:rPr>
          <w:rFonts w:ascii="Calibri" w:hAnsi="Calibri" w:cs="Times New Roman"/>
          <w:sz w:val="23"/>
          <w:szCs w:val="23"/>
        </w:rPr>
      </w:pPr>
      <w:r w:rsidRPr="005A7CCB">
        <w:rPr>
          <w:rFonts w:ascii="Calibri" w:hAnsi="Calibri" w:cs="Times New Roman"/>
          <w:sz w:val="23"/>
          <w:szCs w:val="23"/>
        </w:rPr>
        <w:t xml:space="preserve">Technology Requirements </w:t>
      </w:r>
      <w:r w:rsidRPr="005A7CCB">
        <w:rPr>
          <w:rFonts w:ascii="Calibri" w:hAnsi="Calibri" w:cs="Times New Roman"/>
          <w:sz w:val="23"/>
          <w:szCs w:val="23"/>
        </w:rPr>
        <w:tab/>
      </w:r>
      <w:r w:rsidR="006C3CFE">
        <w:rPr>
          <w:rFonts w:ascii="Calibri" w:hAnsi="Calibri" w:cs="Times New Roman"/>
          <w:sz w:val="23"/>
          <w:szCs w:val="23"/>
        </w:rPr>
        <w:t>31</w:t>
      </w:r>
    </w:p>
    <w:p w14:paraId="13C78FB3" w14:textId="77777777" w:rsidR="00B21FF4" w:rsidRPr="005A7CCB" w:rsidRDefault="006C3CFE"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 xml:space="preserve">Computer Skills </w:t>
      </w:r>
      <w:r>
        <w:rPr>
          <w:rFonts w:ascii="Calibri" w:hAnsi="Calibri" w:cs="Times New Roman"/>
          <w:sz w:val="23"/>
          <w:szCs w:val="23"/>
        </w:rPr>
        <w:tab/>
        <w:t>32</w:t>
      </w:r>
    </w:p>
    <w:p w14:paraId="2314F84A" w14:textId="77777777" w:rsidR="00B21FF4" w:rsidRPr="005A7CCB" w:rsidRDefault="004A3007"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Computer/IT Help</w:t>
      </w:r>
      <w:r w:rsidR="00B21FF4" w:rsidRPr="005A7CCB">
        <w:rPr>
          <w:rFonts w:ascii="Calibri" w:hAnsi="Calibri" w:cs="Times New Roman"/>
          <w:sz w:val="23"/>
          <w:szCs w:val="23"/>
        </w:rPr>
        <w:tab/>
      </w:r>
      <w:r w:rsidR="006C3CFE">
        <w:rPr>
          <w:rFonts w:ascii="Calibri" w:hAnsi="Calibri" w:cs="Times New Roman"/>
          <w:sz w:val="23"/>
          <w:szCs w:val="23"/>
        </w:rPr>
        <w:t>32</w:t>
      </w:r>
    </w:p>
    <w:p w14:paraId="1BF203AD" w14:textId="77777777" w:rsidR="00B21FF4" w:rsidRPr="005A7CCB" w:rsidRDefault="006C3CFE"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Email Information</w:t>
      </w:r>
      <w:r>
        <w:rPr>
          <w:rFonts w:ascii="Calibri" w:hAnsi="Calibri" w:cs="Times New Roman"/>
          <w:sz w:val="23"/>
          <w:szCs w:val="23"/>
        </w:rPr>
        <w:tab/>
        <w:t>32</w:t>
      </w:r>
    </w:p>
    <w:p w14:paraId="4B94D5A5" w14:textId="77777777" w:rsidR="00B21FF4" w:rsidRPr="005A7CCB" w:rsidRDefault="00B21FF4" w:rsidP="00B21FF4">
      <w:pPr>
        <w:tabs>
          <w:tab w:val="right" w:leader="dot" w:pos="9360"/>
        </w:tabs>
        <w:spacing w:after="0"/>
        <w:rPr>
          <w:rFonts w:ascii="Calibri" w:hAnsi="Calibri" w:cs="Times New Roman"/>
          <w:sz w:val="23"/>
          <w:szCs w:val="23"/>
        </w:rPr>
      </w:pPr>
    </w:p>
    <w:p w14:paraId="5B05C9D2" w14:textId="77777777" w:rsidR="00B21FF4" w:rsidRPr="005A7CCB" w:rsidRDefault="00B21FF4" w:rsidP="00B21FF4">
      <w:pPr>
        <w:tabs>
          <w:tab w:val="right" w:leader="dot" w:pos="9360"/>
        </w:tabs>
        <w:spacing w:after="0"/>
        <w:rPr>
          <w:rFonts w:ascii="Calibri" w:hAnsi="Calibri" w:cs="Times New Roman"/>
          <w:sz w:val="23"/>
          <w:szCs w:val="23"/>
        </w:rPr>
      </w:pPr>
      <w:r>
        <w:rPr>
          <w:rFonts w:ascii="Calibri" w:hAnsi="Calibri" w:cs="Times New Roman"/>
          <w:sz w:val="23"/>
          <w:szCs w:val="23"/>
        </w:rPr>
        <w:t>Clinical a</w:t>
      </w:r>
      <w:r w:rsidR="006C3CFE">
        <w:rPr>
          <w:rFonts w:ascii="Calibri" w:hAnsi="Calibri" w:cs="Times New Roman"/>
          <w:sz w:val="23"/>
          <w:szCs w:val="23"/>
        </w:rPr>
        <w:t>nd Simulation Course Policies</w:t>
      </w:r>
      <w:r w:rsidR="006C3CFE">
        <w:rPr>
          <w:rFonts w:ascii="Calibri" w:hAnsi="Calibri" w:cs="Times New Roman"/>
          <w:sz w:val="23"/>
          <w:szCs w:val="23"/>
        </w:rPr>
        <w:tab/>
        <w:t>33</w:t>
      </w:r>
    </w:p>
    <w:p w14:paraId="506FABA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Accident/Injury Impairment</w:t>
      </w:r>
      <w:r w:rsidRPr="005A7CCB">
        <w:rPr>
          <w:rFonts w:ascii="Calibri" w:hAnsi="Calibri" w:cs="Times New Roman"/>
          <w:sz w:val="23"/>
          <w:szCs w:val="23"/>
        </w:rPr>
        <w:tab/>
      </w:r>
      <w:r w:rsidR="006C3CFE">
        <w:rPr>
          <w:rFonts w:ascii="Calibri" w:hAnsi="Calibri" w:cs="Times New Roman"/>
          <w:sz w:val="23"/>
          <w:szCs w:val="23"/>
        </w:rPr>
        <w:t>33</w:t>
      </w:r>
    </w:p>
    <w:p w14:paraId="11561F9A"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lastRenderedPageBreak/>
        <w:t>Attendance</w:t>
      </w:r>
      <w:r w:rsidRPr="005A7CCB">
        <w:rPr>
          <w:rFonts w:ascii="Calibri" w:hAnsi="Calibri" w:cs="Times New Roman"/>
          <w:sz w:val="23"/>
          <w:szCs w:val="23"/>
        </w:rPr>
        <w:tab/>
      </w:r>
      <w:r w:rsidR="006C3CFE">
        <w:rPr>
          <w:rFonts w:ascii="Calibri" w:hAnsi="Calibri" w:cs="Times New Roman"/>
          <w:sz w:val="23"/>
          <w:szCs w:val="23"/>
        </w:rPr>
        <w:t>34</w:t>
      </w:r>
    </w:p>
    <w:p w14:paraId="40B89212"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Professional Boundaries</w:t>
      </w:r>
      <w:r w:rsidRPr="005A7CCB">
        <w:rPr>
          <w:rFonts w:ascii="Calibri" w:hAnsi="Calibri" w:cs="Times New Roman"/>
          <w:sz w:val="23"/>
          <w:szCs w:val="23"/>
        </w:rPr>
        <w:tab/>
      </w:r>
      <w:r w:rsidR="0009323B">
        <w:rPr>
          <w:rFonts w:ascii="Calibri" w:hAnsi="Calibri" w:cs="Times New Roman"/>
          <w:sz w:val="23"/>
          <w:szCs w:val="23"/>
        </w:rPr>
        <w:t>35</w:t>
      </w:r>
    </w:p>
    <w:p w14:paraId="26F33818" w14:textId="77777777" w:rsidR="002172EA" w:rsidRPr="005A7CCB" w:rsidRDefault="002172EA"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Standards of Dress Policy</w:t>
      </w:r>
      <w:r>
        <w:rPr>
          <w:rFonts w:ascii="Calibri" w:hAnsi="Calibri" w:cs="Times New Roman"/>
          <w:sz w:val="23"/>
          <w:szCs w:val="23"/>
        </w:rPr>
        <w:tab/>
        <w:t>35</w:t>
      </w:r>
    </w:p>
    <w:p w14:paraId="098AB74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Smoking</w:t>
      </w:r>
      <w:r w:rsidRPr="005A7CCB">
        <w:rPr>
          <w:rFonts w:ascii="Calibri" w:hAnsi="Calibri" w:cs="Times New Roman"/>
          <w:sz w:val="23"/>
          <w:szCs w:val="23"/>
        </w:rPr>
        <w:tab/>
      </w:r>
      <w:r w:rsidR="00F55E9E">
        <w:rPr>
          <w:rFonts w:ascii="Calibri" w:hAnsi="Calibri" w:cs="Times New Roman"/>
          <w:sz w:val="23"/>
          <w:szCs w:val="23"/>
        </w:rPr>
        <w:t>36</w:t>
      </w:r>
    </w:p>
    <w:p w14:paraId="04F43CE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Transportation to Clinical Learning Activities </w:t>
      </w:r>
      <w:r w:rsidRPr="005A7CCB">
        <w:rPr>
          <w:rFonts w:ascii="Calibri" w:hAnsi="Calibri" w:cs="Times New Roman"/>
          <w:sz w:val="23"/>
          <w:szCs w:val="23"/>
        </w:rPr>
        <w:tab/>
      </w:r>
      <w:r w:rsidR="006C3CFE">
        <w:rPr>
          <w:rFonts w:ascii="Calibri" w:hAnsi="Calibri" w:cs="Times New Roman"/>
          <w:sz w:val="23"/>
          <w:szCs w:val="23"/>
        </w:rPr>
        <w:t>36</w:t>
      </w:r>
    </w:p>
    <w:p w14:paraId="1D952C6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Use of Clinical Simulation, Computer Labs and Group Study Rooms </w:t>
      </w:r>
      <w:r w:rsidRPr="005A7CCB">
        <w:rPr>
          <w:rFonts w:ascii="Calibri" w:hAnsi="Calibri" w:cs="Times New Roman"/>
          <w:sz w:val="23"/>
          <w:szCs w:val="23"/>
        </w:rPr>
        <w:tab/>
      </w:r>
      <w:r w:rsidR="006C3CFE">
        <w:rPr>
          <w:rFonts w:ascii="Calibri" w:hAnsi="Calibri" w:cs="Times New Roman"/>
          <w:sz w:val="23"/>
          <w:szCs w:val="23"/>
        </w:rPr>
        <w:t>36</w:t>
      </w:r>
    </w:p>
    <w:p w14:paraId="3DEEC669" w14:textId="77777777" w:rsidR="00B21FF4" w:rsidRPr="005A7CCB" w:rsidRDefault="00B21FF4" w:rsidP="00B21FF4">
      <w:pPr>
        <w:tabs>
          <w:tab w:val="right" w:leader="dot" w:pos="9360"/>
        </w:tabs>
        <w:spacing w:after="0"/>
        <w:ind w:left="720"/>
        <w:rPr>
          <w:rFonts w:ascii="Calibri" w:hAnsi="Calibri" w:cs="Times New Roman"/>
          <w:sz w:val="23"/>
          <w:szCs w:val="23"/>
        </w:rPr>
      </w:pPr>
    </w:p>
    <w:p w14:paraId="23A4A10C"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Clinical Agenc</w:t>
      </w:r>
      <w:r>
        <w:rPr>
          <w:rFonts w:ascii="Calibri" w:hAnsi="Calibri" w:cs="Times New Roman"/>
          <w:sz w:val="23"/>
          <w:szCs w:val="23"/>
        </w:rPr>
        <w:t>y’s</w:t>
      </w:r>
      <w:r w:rsidRPr="005A7CCB">
        <w:rPr>
          <w:rFonts w:ascii="Calibri" w:hAnsi="Calibri" w:cs="Times New Roman"/>
          <w:sz w:val="23"/>
          <w:szCs w:val="23"/>
        </w:rPr>
        <w:t xml:space="preserve"> Policies and Procedures </w:t>
      </w:r>
      <w:r w:rsidRPr="005A7CCB">
        <w:rPr>
          <w:rFonts w:ascii="Calibri" w:hAnsi="Calibri" w:cs="Times New Roman"/>
          <w:sz w:val="23"/>
          <w:szCs w:val="23"/>
        </w:rPr>
        <w:tab/>
      </w:r>
      <w:r w:rsidR="006C3CFE">
        <w:rPr>
          <w:rFonts w:ascii="Calibri" w:hAnsi="Calibri" w:cs="Times New Roman"/>
          <w:sz w:val="23"/>
          <w:szCs w:val="23"/>
        </w:rPr>
        <w:t>36</w:t>
      </w:r>
    </w:p>
    <w:p w14:paraId="4BE24023" w14:textId="77777777" w:rsidR="00B21FF4" w:rsidRPr="005A7CCB" w:rsidRDefault="00F55E9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Physical Examination</w:t>
      </w:r>
      <w:r>
        <w:rPr>
          <w:rFonts w:ascii="Calibri" w:hAnsi="Calibri" w:cs="Times New Roman"/>
          <w:sz w:val="23"/>
          <w:szCs w:val="23"/>
        </w:rPr>
        <w:tab/>
        <w:t>37</w:t>
      </w:r>
    </w:p>
    <w:p w14:paraId="7FC81B6C"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Immunization Status</w:t>
      </w:r>
      <w:r w:rsidRPr="005A7CCB">
        <w:rPr>
          <w:rFonts w:ascii="Calibri" w:hAnsi="Calibri" w:cs="Times New Roman"/>
          <w:sz w:val="23"/>
          <w:szCs w:val="23"/>
        </w:rPr>
        <w:tab/>
      </w:r>
      <w:r w:rsidR="00F55E9E">
        <w:rPr>
          <w:rFonts w:ascii="Calibri" w:hAnsi="Calibri" w:cs="Times New Roman"/>
          <w:sz w:val="23"/>
          <w:szCs w:val="23"/>
        </w:rPr>
        <w:t>37</w:t>
      </w:r>
    </w:p>
    <w:p w14:paraId="2A4A4AEF"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CPR Certification</w:t>
      </w:r>
      <w:r w:rsidRPr="005A7CCB">
        <w:rPr>
          <w:rFonts w:ascii="Calibri" w:hAnsi="Calibri" w:cs="Times New Roman"/>
          <w:sz w:val="23"/>
          <w:szCs w:val="23"/>
        </w:rPr>
        <w:tab/>
      </w:r>
      <w:r w:rsidR="00F55E9E">
        <w:rPr>
          <w:rFonts w:ascii="Calibri" w:hAnsi="Calibri" w:cs="Times New Roman"/>
          <w:sz w:val="23"/>
          <w:szCs w:val="23"/>
        </w:rPr>
        <w:t>38</w:t>
      </w:r>
    </w:p>
    <w:p w14:paraId="66F3EA6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Criminal Background Check</w:t>
      </w:r>
      <w:r w:rsidRPr="005A7CCB">
        <w:rPr>
          <w:rFonts w:ascii="Calibri" w:hAnsi="Calibri" w:cs="Times New Roman"/>
          <w:sz w:val="23"/>
          <w:szCs w:val="23"/>
        </w:rPr>
        <w:tab/>
      </w:r>
      <w:r w:rsidR="006C3CFE">
        <w:rPr>
          <w:rFonts w:ascii="Calibri" w:hAnsi="Calibri" w:cs="Times New Roman"/>
          <w:sz w:val="23"/>
          <w:szCs w:val="23"/>
        </w:rPr>
        <w:t>38</w:t>
      </w:r>
    </w:p>
    <w:p w14:paraId="2F3AA32D"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Drug Screening</w:t>
      </w:r>
      <w:r w:rsidRPr="005A7CCB">
        <w:rPr>
          <w:rFonts w:ascii="Calibri" w:hAnsi="Calibri" w:cs="Times New Roman"/>
          <w:sz w:val="23"/>
          <w:szCs w:val="23"/>
        </w:rPr>
        <w:tab/>
      </w:r>
      <w:r w:rsidR="006C3CFE">
        <w:rPr>
          <w:rFonts w:ascii="Calibri" w:hAnsi="Calibri" w:cs="Times New Roman"/>
          <w:sz w:val="23"/>
          <w:szCs w:val="23"/>
        </w:rPr>
        <w:t>38</w:t>
      </w:r>
    </w:p>
    <w:p w14:paraId="2D6DE238" w14:textId="77777777" w:rsidR="00B21FF4" w:rsidRPr="005A7CCB" w:rsidRDefault="0095008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Prohibited Drugs </w:t>
      </w:r>
      <w:r w:rsidR="00F55E9E">
        <w:rPr>
          <w:rFonts w:ascii="Calibri" w:hAnsi="Calibri" w:cs="Times New Roman"/>
          <w:sz w:val="23"/>
          <w:szCs w:val="23"/>
        </w:rPr>
        <w:tab/>
        <w:t>40</w:t>
      </w:r>
    </w:p>
    <w:p w14:paraId="30269D1A" w14:textId="77777777" w:rsidR="00B21FF4" w:rsidRPr="005A7CCB" w:rsidRDefault="00C65E47"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Health Insura</w:t>
      </w:r>
      <w:r w:rsidR="008B692C">
        <w:rPr>
          <w:rFonts w:ascii="Calibri" w:hAnsi="Calibri" w:cs="Times New Roman"/>
          <w:sz w:val="23"/>
          <w:szCs w:val="23"/>
        </w:rPr>
        <w:t>nce</w:t>
      </w:r>
      <w:r w:rsidR="008B692C">
        <w:rPr>
          <w:rFonts w:ascii="Calibri" w:hAnsi="Calibri" w:cs="Times New Roman"/>
          <w:sz w:val="23"/>
          <w:szCs w:val="23"/>
        </w:rPr>
        <w:tab/>
      </w:r>
      <w:r w:rsidR="006C3CFE">
        <w:rPr>
          <w:rFonts w:ascii="Calibri" w:hAnsi="Calibri" w:cs="Times New Roman"/>
          <w:sz w:val="23"/>
          <w:szCs w:val="23"/>
        </w:rPr>
        <w:t>40</w:t>
      </w:r>
    </w:p>
    <w:p w14:paraId="080370D3"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Professional Liability Insurance</w:t>
      </w:r>
      <w:r>
        <w:rPr>
          <w:rFonts w:ascii="Calibri" w:hAnsi="Calibri" w:cs="Times New Roman"/>
          <w:sz w:val="23"/>
          <w:szCs w:val="23"/>
        </w:rPr>
        <w:t xml:space="preserve"> for Nursing Students</w:t>
      </w:r>
      <w:r w:rsidRPr="005A7CCB">
        <w:rPr>
          <w:rFonts w:ascii="Calibri" w:hAnsi="Calibri" w:cs="Times New Roman"/>
          <w:sz w:val="23"/>
          <w:szCs w:val="23"/>
        </w:rPr>
        <w:tab/>
      </w:r>
      <w:r w:rsidR="006C3CFE">
        <w:rPr>
          <w:rFonts w:ascii="Calibri" w:hAnsi="Calibri" w:cs="Times New Roman"/>
          <w:sz w:val="23"/>
          <w:szCs w:val="23"/>
        </w:rPr>
        <w:t>40</w:t>
      </w:r>
    </w:p>
    <w:p w14:paraId="3927F0DC" w14:textId="77777777" w:rsidR="00B21FF4" w:rsidRPr="005A7CCB" w:rsidRDefault="00317762"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Licensur</w:t>
      </w:r>
      <w:r w:rsidR="00F55E9E">
        <w:rPr>
          <w:rFonts w:ascii="Calibri" w:hAnsi="Calibri" w:cs="Times New Roman"/>
          <w:sz w:val="23"/>
          <w:szCs w:val="23"/>
        </w:rPr>
        <w:t xml:space="preserve">e </w:t>
      </w:r>
      <w:r w:rsidR="00F55E9E">
        <w:rPr>
          <w:rFonts w:ascii="Calibri" w:hAnsi="Calibri" w:cs="Times New Roman"/>
          <w:sz w:val="23"/>
          <w:szCs w:val="23"/>
        </w:rPr>
        <w:tab/>
        <w:t>41</w:t>
      </w:r>
    </w:p>
    <w:p w14:paraId="66D8730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Incidents </w:t>
      </w:r>
      <w:r w:rsidR="006C3CFE">
        <w:rPr>
          <w:rFonts w:ascii="Calibri" w:hAnsi="Calibri" w:cs="Times New Roman"/>
          <w:sz w:val="23"/>
          <w:szCs w:val="23"/>
        </w:rPr>
        <w:t>Occurring Onsite for Clinical</w:t>
      </w:r>
      <w:r w:rsidR="006C3CFE">
        <w:rPr>
          <w:rFonts w:ascii="Calibri" w:hAnsi="Calibri" w:cs="Times New Roman"/>
          <w:sz w:val="23"/>
          <w:szCs w:val="23"/>
        </w:rPr>
        <w:tab/>
        <w:t>41</w:t>
      </w:r>
    </w:p>
    <w:p w14:paraId="48905AD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Exp</w:t>
      </w:r>
      <w:r w:rsidR="006C3CFE">
        <w:rPr>
          <w:rFonts w:ascii="Calibri" w:hAnsi="Calibri" w:cs="Times New Roman"/>
          <w:sz w:val="23"/>
          <w:szCs w:val="23"/>
        </w:rPr>
        <w:t xml:space="preserve">osure to </w:t>
      </w:r>
      <w:proofErr w:type="spellStart"/>
      <w:r w:rsidR="006C3CFE">
        <w:rPr>
          <w:rFonts w:ascii="Calibri" w:hAnsi="Calibri" w:cs="Times New Roman"/>
          <w:sz w:val="23"/>
          <w:szCs w:val="23"/>
        </w:rPr>
        <w:t>Bloodborne</w:t>
      </w:r>
      <w:proofErr w:type="spellEnd"/>
      <w:r w:rsidR="006C3CFE">
        <w:rPr>
          <w:rFonts w:ascii="Calibri" w:hAnsi="Calibri" w:cs="Times New Roman"/>
          <w:sz w:val="23"/>
          <w:szCs w:val="23"/>
        </w:rPr>
        <w:t xml:space="preserve"> Pathogens</w:t>
      </w:r>
      <w:r w:rsidR="006C3CFE">
        <w:rPr>
          <w:rFonts w:ascii="Calibri" w:hAnsi="Calibri" w:cs="Times New Roman"/>
          <w:sz w:val="23"/>
          <w:szCs w:val="23"/>
        </w:rPr>
        <w:tab/>
        <w:t>41</w:t>
      </w:r>
    </w:p>
    <w:p w14:paraId="32B90873"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Adherence to Clinical Agency Policies and Procedures</w:t>
      </w:r>
      <w:r w:rsidRPr="005A7CCB">
        <w:rPr>
          <w:rFonts w:ascii="Calibri" w:hAnsi="Calibri" w:cs="Times New Roman"/>
          <w:sz w:val="23"/>
          <w:szCs w:val="23"/>
        </w:rPr>
        <w:tab/>
      </w:r>
      <w:r w:rsidR="006C3CFE">
        <w:rPr>
          <w:rFonts w:ascii="Calibri" w:hAnsi="Calibri" w:cs="Times New Roman"/>
          <w:sz w:val="23"/>
          <w:szCs w:val="23"/>
        </w:rPr>
        <w:t>41</w:t>
      </w:r>
    </w:p>
    <w:p w14:paraId="3656B9AB" w14:textId="77777777" w:rsidR="00B21FF4" w:rsidRPr="005A7CCB" w:rsidRDefault="00B21FF4" w:rsidP="00B21FF4">
      <w:pPr>
        <w:tabs>
          <w:tab w:val="right" w:leader="dot" w:pos="9360"/>
        </w:tabs>
        <w:spacing w:after="0"/>
        <w:rPr>
          <w:rFonts w:ascii="Calibri" w:hAnsi="Calibri" w:cs="Times New Roman"/>
          <w:sz w:val="23"/>
          <w:szCs w:val="23"/>
        </w:rPr>
      </w:pPr>
    </w:p>
    <w:p w14:paraId="52E6F1F9" w14:textId="77777777" w:rsidR="002841A6" w:rsidRDefault="002841A6" w:rsidP="002841A6">
      <w:pPr>
        <w:tabs>
          <w:tab w:val="right" w:leader="dot" w:pos="9360"/>
        </w:tabs>
        <w:spacing w:after="0"/>
        <w:rPr>
          <w:rFonts w:ascii="Calibri" w:hAnsi="Calibri" w:cs="Times New Roman"/>
          <w:sz w:val="23"/>
          <w:szCs w:val="23"/>
        </w:rPr>
      </w:pPr>
      <w:r>
        <w:rPr>
          <w:rFonts w:ascii="Calibri" w:hAnsi="Calibri" w:cs="Times New Roman"/>
          <w:sz w:val="23"/>
          <w:szCs w:val="23"/>
        </w:rPr>
        <w:t xml:space="preserve">Guidelines for DNP </w:t>
      </w:r>
      <w:r w:rsidR="00B21FF4" w:rsidRPr="005A7CCB">
        <w:rPr>
          <w:rFonts w:ascii="Calibri" w:hAnsi="Calibri" w:cs="Times New Roman"/>
          <w:sz w:val="23"/>
          <w:szCs w:val="23"/>
        </w:rPr>
        <w:t>Practicum</w:t>
      </w:r>
      <w:r>
        <w:rPr>
          <w:rFonts w:ascii="Calibri" w:hAnsi="Calibri" w:cs="Times New Roman"/>
          <w:sz w:val="23"/>
          <w:szCs w:val="23"/>
        </w:rPr>
        <w:t>s</w:t>
      </w:r>
      <w:r w:rsidR="00B21FF4" w:rsidRPr="005A7CCB">
        <w:rPr>
          <w:rFonts w:ascii="Calibri" w:hAnsi="Calibri" w:cs="Times New Roman"/>
          <w:sz w:val="23"/>
          <w:szCs w:val="23"/>
        </w:rPr>
        <w:tab/>
      </w:r>
      <w:r w:rsidR="006C3CFE">
        <w:rPr>
          <w:rFonts w:ascii="Calibri" w:hAnsi="Calibri" w:cs="Times New Roman"/>
          <w:sz w:val="23"/>
          <w:szCs w:val="23"/>
        </w:rPr>
        <w:t>41</w:t>
      </w:r>
    </w:p>
    <w:p w14:paraId="5268C297" w14:textId="77777777" w:rsidR="00B21FF4" w:rsidRPr="005A7CCB" w:rsidRDefault="002841A6" w:rsidP="002841A6">
      <w:pPr>
        <w:tabs>
          <w:tab w:val="right" w:leader="dot" w:pos="9360"/>
        </w:tabs>
        <w:spacing w:after="0"/>
        <w:rPr>
          <w:rFonts w:ascii="Calibri" w:hAnsi="Calibri" w:cs="Times New Roman"/>
          <w:sz w:val="23"/>
          <w:szCs w:val="23"/>
        </w:rPr>
      </w:pPr>
      <w:r>
        <w:rPr>
          <w:rFonts w:ascii="Calibri" w:hAnsi="Calibri" w:cs="Times New Roman"/>
          <w:sz w:val="23"/>
          <w:szCs w:val="23"/>
        </w:rPr>
        <w:t xml:space="preserve">DNP </w:t>
      </w:r>
      <w:r w:rsidR="00B21FF4" w:rsidRPr="005A7CCB">
        <w:rPr>
          <w:rFonts w:ascii="Calibri" w:hAnsi="Calibri" w:cs="Times New Roman"/>
          <w:sz w:val="23"/>
          <w:szCs w:val="23"/>
        </w:rPr>
        <w:t xml:space="preserve">Practicum </w:t>
      </w:r>
      <w:r w:rsidR="00B21FF4" w:rsidRPr="005A7CCB">
        <w:rPr>
          <w:rFonts w:ascii="Calibri" w:hAnsi="Calibri" w:cs="Times New Roman"/>
          <w:sz w:val="23"/>
          <w:szCs w:val="23"/>
        </w:rPr>
        <w:tab/>
      </w:r>
      <w:r w:rsidR="006C3CFE">
        <w:rPr>
          <w:rFonts w:ascii="Calibri" w:hAnsi="Calibri" w:cs="Times New Roman"/>
          <w:sz w:val="23"/>
          <w:szCs w:val="23"/>
        </w:rPr>
        <w:t>41</w:t>
      </w:r>
    </w:p>
    <w:p w14:paraId="7AF05648" w14:textId="77777777" w:rsidR="00B21FF4" w:rsidRPr="005A7CCB" w:rsidRDefault="007B33A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DNP Practicum</w:t>
      </w:r>
      <w:r w:rsidR="00F55E9E">
        <w:rPr>
          <w:rFonts w:ascii="Calibri" w:hAnsi="Calibri" w:cs="Times New Roman"/>
          <w:sz w:val="23"/>
          <w:szCs w:val="23"/>
        </w:rPr>
        <w:t xml:space="preserve"> Log </w:t>
      </w:r>
      <w:r w:rsidR="00F55E9E">
        <w:rPr>
          <w:rFonts w:ascii="Calibri" w:hAnsi="Calibri" w:cs="Times New Roman"/>
          <w:sz w:val="23"/>
          <w:szCs w:val="23"/>
        </w:rPr>
        <w:tab/>
        <w:t>42</w:t>
      </w:r>
    </w:p>
    <w:p w14:paraId="17ACD90C"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lastRenderedPageBreak/>
        <w:t>C</w:t>
      </w:r>
      <w:r w:rsidR="00566C5A">
        <w:rPr>
          <w:rFonts w:ascii="Calibri" w:hAnsi="Calibri" w:cs="Times New Roman"/>
          <w:sz w:val="23"/>
          <w:szCs w:val="23"/>
        </w:rPr>
        <w:t>alculation of Practicum</w:t>
      </w:r>
      <w:r w:rsidR="006C3CFE">
        <w:rPr>
          <w:rFonts w:ascii="Calibri" w:hAnsi="Calibri" w:cs="Times New Roman"/>
          <w:sz w:val="23"/>
          <w:szCs w:val="23"/>
        </w:rPr>
        <w:t xml:space="preserve"> Hours </w:t>
      </w:r>
      <w:r w:rsidR="006C3CFE">
        <w:rPr>
          <w:rFonts w:ascii="Calibri" w:hAnsi="Calibri" w:cs="Times New Roman"/>
          <w:sz w:val="23"/>
          <w:szCs w:val="23"/>
        </w:rPr>
        <w:tab/>
        <w:t>42</w:t>
      </w:r>
    </w:p>
    <w:p w14:paraId="55FF1C8D" w14:textId="77777777" w:rsidR="00B21FF4" w:rsidRPr="005A7CCB" w:rsidRDefault="006C3CF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Preceptors </w:t>
      </w:r>
      <w:r>
        <w:rPr>
          <w:rFonts w:ascii="Calibri" w:hAnsi="Calibri" w:cs="Times New Roman"/>
          <w:sz w:val="23"/>
          <w:szCs w:val="23"/>
        </w:rPr>
        <w:tab/>
        <w:t>43</w:t>
      </w:r>
    </w:p>
    <w:p w14:paraId="0E02B9F1"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Faculty, Student, and Preceptor Role</w:t>
      </w:r>
      <w:r w:rsidR="006C3CFE">
        <w:rPr>
          <w:rFonts w:ascii="Calibri" w:hAnsi="Calibri" w:cs="Times New Roman"/>
          <w:sz w:val="23"/>
          <w:szCs w:val="23"/>
        </w:rPr>
        <w:t xml:space="preserve">s </w:t>
      </w:r>
      <w:r w:rsidR="006C3CFE">
        <w:rPr>
          <w:rFonts w:ascii="Calibri" w:hAnsi="Calibri" w:cs="Times New Roman"/>
          <w:sz w:val="23"/>
          <w:szCs w:val="23"/>
        </w:rPr>
        <w:tab/>
        <w:t>43</w:t>
      </w:r>
    </w:p>
    <w:p w14:paraId="728D7675"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Affiliation Agreements (C</w:t>
      </w:r>
      <w:r w:rsidR="006C3CFE">
        <w:rPr>
          <w:rFonts w:ascii="Calibri" w:hAnsi="Calibri" w:cs="Times New Roman"/>
          <w:sz w:val="23"/>
          <w:szCs w:val="23"/>
        </w:rPr>
        <w:t xml:space="preserve">ontracts) for Clinical Sites </w:t>
      </w:r>
      <w:r w:rsidR="006C3CFE">
        <w:rPr>
          <w:rFonts w:ascii="Calibri" w:hAnsi="Calibri" w:cs="Times New Roman"/>
          <w:sz w:val="23"/>
          <w:szCs w:val="23"/>
        </w:rPr>
        <w:tab/>
        <w:t>43</w:t>
      </w:r>
    </w:p>
    <w:p w14:paraId="51BF2B3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Clinical Interns</w:t>
      </w:r>
      <w:r w:rsidR="008B692C">
        <w:rPr>
          <w:rFonts w:ascii="Calibri" w:hAnsi="Calibri" w:cs="Times New Roman"/>
          <w:sz w:val="23"/>
          <w:szCs w:val="23"/>
        </w:rPr>
        <w:t>hip</w:t>
      </w:r>
      <w:r w:rsidR="00F55E9E">
        <w:rPr>
          <w:rFonts w:ascii="Calibri" w:hAnsi="Calibri" w:cs="Times New Roman"/>
          <w:sz w:val="23"/>
          <w:szCs w:val="23"/>
        </w:rPr>
        <w:t>/Practicum</w:t>
      </w:r>
      <w:r w:rsidR="006C3CFE">
        <w:rPr>
          <w:rFonts w:ascii="Calibri" w:hAnsi="Calibri" w:cs="Times New Roman"/>
          <w:sz w:val="23"/>
          <w:szCs w:val="23"/>
        </w:rPr>
        <w:t xml:space="preserve"> Requirements </w:t>
      </w:r>
      <w:r w:rsidR="006C3CFE">
        <w:rPr>
          <w:rFonts w:ascii="Calibri" w:hAnsi="Calibri" w:cs="Times New Roman"/>
          <w:sz w:val="23"/>
          <w:szCs w:val="23"/>
        </w:rPr>
        <w:tab/>
        <w:t>44</w:t>
      </w:r>
    </w:p>
    <w:p w14:paraId="712794CE" w14:textId="77777777" w:rsidR="00B21FF4" w:rsidRDefault="007B33A0" w:rsidP="00B21FF4">
      <w:pPr>
        <w:tabs>
          <w:tab w:val="right" w:leader="dot" w:pos="9360"/>
        </w:tabs>
        <w:spacing w:after="0"/>
        <w:rPr>
          <w:rFonts w:ascii="Calibri" w:hAnsi="Calibri" w:cs="Times New Roman"/>
          <w:sz w:val="23"/>
          <w:szCs w:val="23"/>
        </w:rPr>
      </w:pPr>
      <w:r>
        <w:rPr>
          <w:rFonts w:ascii="Calibri" w:hAnsi="Calibri" w:cs="Times New Roman"/>
          <w:sz w:val="23"/>
          <w:szCs w:val="23"/>
        </w:rPr>
        <w:t>DNP Project</w:t>
      </w:r>
      <w:r w:rsidR="00B21FF4" w:rsidRPr="005A7CCB">
        <w:rPr>
          <w:rFonts w:ascii="Calibri" w:hAnsi="Calibri" w:cs="Times New Roman"/>
          <w:sz w:val="23"/>
          <w:szCs w:val="23"/>
        </w:rPr>
        <w:tab/>
      </w:r>
      <w:r w:rsidR="006C3CFE">
        <w:rPr>
          <w:rFonts w:ascii="Calibri" w:hAnsi="Calibri" w:cs="Times New Roman"/>
          <w:sz w:val="23"/>
          <w:szCs w:val="23"/>
        </w:rPr>
        <w:t>44</w:t>
      </w:r>
    </w:p>
    <w:p w14:paraId="1E472C84" w14:textId="77777777" w:rsidR="00C85B9A" w:rsidRDefault="00C85B9A"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Overview</w:t>
      </w:r>
      <w:r w:rsidR="006C3CFE">
        <w:rPr>
          <w:rFonts w:ascii="Calibri" w:hAnsi="Calibri" w:cs="Times New Roman"/>
          <w:sz w:val="23"/>
          <w:szCs w:val="23"/>
        </w:rPr>
        <w:t xml:space="preserve"> of the DNP Project</w:t>
      </w:r>
      <w:r w:rsidR="006C3CFE">
        <w:rPr>
          <w:rFonts w:ascii="Calibri" w:hAnsi="Calibri" w:cs="Times New Roman"/>
          <w:sz w:val="23"/>
          <w:szCs w:val="23"/>
        </w:rPr>
        <w:tab/>
        <w:t>44</w:t>
      </w:r>
    </w:p>
    <w:p w14:paraId="4222226B" w14:textId="77777777" w:rsidR="00C85B9A" w:rsidRDefault="00C85B9A"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Steps and Timeline for Project Compl</w:t>
      </w:r>
      <w:r w:rsidR="006C3CFE">
        <w:rPr>
          <w:rFonts w:ascii="Calibri" w:hAnsi="Calibri" w:cs="Times New Roman"/>
          <w:sz w:val="23"/>
          <w:szCs w:val="23"/>
        </w:rPr>
        <w:t>etion and Work with Committee</w:t>
      </w:r>
      <w:r w:rsidR="006C3CFE">
        <w:rPr>
          <w:rFonts w:ascii="Calibri" w:hAnsi="Calibri" w:cs="Times New Roman"/>
          <w:sz w:val="23"/>
          <w:szCs w:val="23"/>
        </w:rPr>
        <w:tab/>
        <w:t>46</w:t>
      </w:r>
    </w:p>
    <w:p w14:paraId="39856EAE" w14:textId="77777777"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Project Committee</w:t>
      </w:r>
      <w:r>
        <w:rPr>
          <w:rFonts w:ascii="Calibri" w:hAnsi="Calibri" w:cs="Times New Roman"/>
          <w:sz w:val="23"/>
          <w:szCs w:val="23"/>
        </w:rPr>
        <w:tab/>
        <w:t>47</w:t>
      </w:r>
    </w:p>
    <w:p w14:paraId="5DA2E052" w14:textId="77777777"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Student Responsibilities</w:t>
      </w:r>
      <w:r>
        <w:rPr>
          <w:rFonts w:ascii="Calibri" w:hAnsi="Calibri" w:cs="Times New Roman"/>
          <w:sz w:val="23"/>
          <w:szCs w:val="23"/>
        </w:rPr>
        <w:tab/>
        <w:t>48</w:t>
      </w:r>
    </w:p>
    <w:p w14:paraId="63812F92" w14:textId="77777777" w:rsidR="00C85B9A" w:rsidRDefault="00800CE9"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Practicum Hours</w:t>
      </w:r>
      <w:r w:rsidR="006C3CFE">
        <w:rPr>
          <w:rFonts w:ascii="Calibri" w:hAnsi="Calibri" w:cs="Times New Roman"/>
          <w:sz w:val="23"/>
          <w:szCs w:val="23"/>
        </w:rPr>
        <w:tab/>
        <w:t>49</w:t>
      </w:r>
    </w:p>
    <w:p w14:paraId="3BC62005" w14:textId="77777777"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Project Guidelines</w:t>
      </w:r>
      <w:r>
        <w:rPr>
          <w:rFonts w:ascii="Calibri" w:hAnsi="Calibri" w:cs="Times New Roman"/>
          <w:sz w:val="23"/>
          <w:szCs w:val="23"/>
        </w:rPr>
        <w:tab/>
        <w:t>51</w:t>
      </w:r>
    </w:p>
    <w:p w14:paraId="45FB0818" w14:textId="77777777" w:rsidR="00F0227C" w:rsidRDefault="00F0227C" w:rsidP="00B21FF4">
      <w:pPr>
        <w:tabs>
          <w:tab w:val="right" w:leader="dot" w:pos="9360"/>
        </w:tabs>
        <w:spacing w:after="0"/>
        <w:rPr>
          <w:rFonts w:ascii="Calibri" w:hAnsi="Calibri" w:cs="Times New Roman"/>
          <w:sz w:val="23"/>
          <w:szCs w:val="23"/>
        </w:rPr>
      </w:pPr>
    </w:p>
    <w:p w14:paraId="44B63703"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A: Quality Improvement Project Template</w:t>
      </w:r>
      <w:r>
        <w:rPr>
          <w:rFonts w:ascii="Calibri" w:hAnsi="Calibri" w:cs="Times New Roman"/>
          <w:sz w:val="23"/>
          <w:szCs w:val="23"/>
        </w:rPr>
        <w:tab/>
        <w:t>55</w:t>
      </w:r>
    </w:p>
    <w:p w14:paraId="5036CC59"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B: Hierarchy of Evidence for Intervention Studies</w:t>
      </w:r>
      <w:r>
        <w:rPr>
          <w:rFonts w:ascii="Calibri" w:hAnsi="Calibri" w:cs="Times New Roman"/>
          <w:sz w:val="23"/>
          <w:szCs w:val="23"/>
        </w:rPr>
        <w:tab/>
        <w:t>58</w:t>
      </w:r>
    </w:p>
    <w:p w14:paraId="2BA10F30"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C: Sample of Literature Review Table</w:t>
      </w:r>
      <w:r>
        <w:rPr>
          <w:rFonts w:ascii="Calibri" w:hAnsi="Calibri" w:cs="Times New Roman"/>
          <w:sz w:val="23"/>
          <w:szCs w:val="23"/>
        </w:rPr>
        <w:tab/>
        <w:t>59</w:t>
      </w:r>
    </w:p>
    <w:p w14:paraId="2C8AE2DF"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D: Table XX: Project Objectives and Timeline (Example)</w:t>
      </w:r>
      <w:r>
        <w:rPr>
          <w:rFonts w:ascii="Calibri" w:hAnsi="Calibri" w:cs="Times New Roman"/>
          <w:sz w:val="23"/>
          <w:szCs w:val="23"/>
        </w:rPr>
        <w:tab/>
        <w:t>63</w:t>
      </w:r>
    </w:p>
    <w:p w14:paraId="0FABE20E"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E:  Table XX: Project Budget Plan</w:t>
      </w:r>
      <w:r>
        <w:rPr>
          <w:rFonts w:ascii="Calibri" w:hAnsi="Calibri" w:cs="Times New Roman"/>
          <w:sz w:val="23"/>
          <w:szCs w:val="23"/>
        </w:rPr>
        <w:tab/>
        <w:t>64</w:t>
      </w:r>
    </w:p>
    <w:p w14:paraId="1757DFD4"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F: Cost Benefit Analysis</w:t>
      </w:r>
      <w:r>
        <w:rPr>
          <w:rFonts w:ascii="Calibri" w:hAnsi="Calibri" w:cs="Times New Roman"/>
          <w:sz w:val="23"/>
          <w:szCs w:val="23"/>
        </w:rPr>
        <w:tab/>
        <w:t>66</w:t>
      </w:r>
    </w:p>
    <w:p w14:paraId="103F3E8D"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G: Guidelines for Organizing &amp; Formatting DNP Scholarly Project</w:t>
      </w:r>
      <w:r>
        <w:rPr>
          <w:rFonts w:ascii="Calibri" w:hAnsi="Calibri" w:cs="Times New Roman"/>
          <w:sz w:val="23"/>
          <w:szCs w:val="23"/>
        </w:rPr>
        <w:tab/>
        <w:t>67</w:t>
      </w:r>
    </w:p>
    <w:p w14:paraId="2F9741C3"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 xml:space="preserve">Appendix H: DNP Project Committee Chair Agreement </w:t>
      </w:r>
      <w:r>
        <w:rPr>
          <w:rFonts w:ascii="Calibri" w:hAnsi="Calibri" w:cs="Times New Roman"/>
          <w:sz w:val="23"/>
          <w:szCs w:val="23"/>
        </w:rPr>
        <w:tab/>
        <w:t>71</w:t>
      </w:r>
    </w:p>
    <w:p w14:paraId="0AC9B0A2"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I: DNP Proposed Project Plan</w:t>
      </w:r>
      <w:r>
        <w:rPr>
          <w:rFonts w:ascii="Calibri" w:hAnsi="Calibri" w:cs="Times New Roman"/>
          <w:sz w:val="23"/>
          <w:szCs w:val="23"/>
        </w:rPr>
        <w:tab/>
        <w:t>72</w:t>
      </w:r>
    </w:p>
    <w:p w14:paraId="28913B16"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J: DNP Project Committee Change Form</w:t>
      </w:r>
      <w:r>
        <w:rPr>
          <w:rFonts w:ascii="Calibri" w:hAnsi="Calibri" w:cs="Times New Roman"/>
          <w:sz w:val="23"/>
          <w:szCs w:val="23"/>
        </w:rPr>
        <w:tab/>
        <w:t>74</w:t>
      </w:r>
    </w:p>
    <w:p w14:paraId="27773DE3"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K: Learning Contract</w:t>
      </w:r>
      <w:r>
        <w:rPr>
          <w:rFonts w:ascii="Calibri" w:hAnsi="Calibri" w:cs="Times New Roman"/>
          <w:sz w:val="23"/>
          <w:szCs w:val="23"/>
        </w:rPr>
        <w:tab/>
        <w:t>76</w:t>
      </w:r>
    </w:p>
    <w:p w14:paraId="7EBF467A" w14:textId="77777777" w:rsidR="00EA3D52" w:rsidRDefault="00EA3D52" w:rsidP="00EA3D52">
      <w:r>
        <w:rPr>
          <w:rFonts w:ascii="Calibri" w:hAnsi="Calibri" w:cs="Times New Roman"/>
          <w:sz w:val="23"/>
          <w:szCs w:val="23"/>
        </w:rPr>
        <w:lastRenderedPageBreak/>
        <w:t>Appendix M: DNP Project Proposal and Final Project Checklist</w:t>
      </w:r>
      <w:r>
        <w:rPr>
          <w:rFonts w:ascii="Calibri" w:hAnsi="Calibri" w:cs="Times New Roman"/>
          <w:sz w:val="23"/>
          <w:szCs w:val="23"/>
        </w:rPr>
        <w:tab/>
        <w:t>………………………………………………………77</w:t>
      </w:r>
    </w:p>
    <w:p w14:paraId="17D5E298"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N: DNP Project Proposal Rubric Form</w:t>
      </w:r>
      <w:r>
        <w:rPr>
          <w:rFonts w:ascii="Calibri" w:hAnsi="Calibri" w:cs="Times New Roman"/>
          <w:sz w:val="23"/>
          <w:szCs w:val="23"/>
        </w:rPr>
        <w:tab/>
        <w:t>79</w:t>
      </w:r>
    </w:p>
    <w:p w14:paraId="45CC0E9E"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O: DNP Project Proposal Signature Form</w:t>
      </w:r>
      <w:r>
        <w:rPr>
          <w:rFonts w:ascii="Calibri" w:hAnsi="Calibri" w:cs="Times New Roman"/>
          <w:sz w:val="23"/>
          <w:szCs w:val="23"/>
        </w:rPr>
        <w:tab/>
        <w:t>81</w:t>
      </w:r>
    </w:p>
    <w:p w14:paraId="671FF2D9"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P: DNP Project Final Defense Rubric Form</w:t>
      </w:r>
      <w:r>
        <w:rPr>
          <w:rFonts w:ascii="Calibri" w:hAnsi="Calibri" w:cs="Times New Roman"/>
          <w:sz w:val="23"/>
          <w:szCs w:val="23"/>
        </w:rPr>
        <w:tab/>
        <w:t>82</w:t>
      </w:r>
    </w:p>
    <w:p w14:paraId="1EF0DA5D"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 xml:space="preserve">Appendix Q: DNP Project Final Defense Signature Form </w:t>
      </w:r>
      <w:r>
        <w:rPr>
          <w:rFonts w:ascii="Calibri" w:hAnsi="Calibri" w:cs="Times New Roman"/>
          <w:sz w:val="23"/>
          <w:szCs w:val="23"/>
        </w:rPr>
        <w:tab/>
        <w:t>84</w:t>
      </w:r>
    </w:p>
    <w:p w14:paraId="74EE495C"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R: DNP Project/Practicum Log</w:t>
      </w:r>
      <w:r>
        <w:rPr>
          <w:rFonts w:ascii="Calibri" w:hAnsi="Calibri" w:cs="Times New Roman"/>
          <w:sz w:val="23"/>
          <w:szCs w:val="23"/>
        </w:rPr>
        <w:tab/>
        <w:t>85</w:t>
      </w:r>
    </w:p>
    <w:p w14:paraId="1BB8BEFF" w14:textId="77777777" w:rsidR="00DD2DC0" w:rsidRDefault="00DD2DC0" w:rsidP="00DD2DC0">
      <w:pPr>
        <w:tabs>
          <w:tab w:val="right" w:leader="dot" w:pos="9360"/>
        </w:tabs>
        <w:rPr>
          <w:rFonts w:ascii="Calibri" w:hAnsi="Calibri" w:cs="Times New Roman"/>
          <w:sz w:val="23"/>
          <w:szCs w:val="23"/>
        </w:rPr>
      </w:pPr>
      <w:r>
        <w:rPr>
          <w:rFonts w:ascii="Calibri" w:hAnsi="Calibri" w:cs="Times New Roman"/>
          <w:sz w:val="23"/>
          <w:szCs w:val="23"/>
        </w:rPr>
        <w:t xml:space="preserve">Appendix S: Preceptor Evaluation of FNP Student </w:t>
      </w:r>
      <w:r>
        <w:rPr>
          <w:rFonts w:ascii="Calibri" w:hAnsi="Calibri" w:cs="Times New Roman"/>
          <w:sz w:val="23"/>
          <w:szCs w:val="23"/>
        </w:rPr>
        <w:tab/>
        <w:t>87</w:t>
      </w:r>
    </w:p>
    <w:p w14:paraId="6254087D" w14:textId="77777777" w:rsidR="00DD2DC0" w:rsidRDefault="00DD2DC0" w:rsidP="00DD2DC0">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Shepherd University’s </w:t>
      </w:r>
      <w:r>
        <w:rPr>
          <w:rFonts w:ascii="Calibri" w:hAnsi="Calibri" w:cs="Times New Roman"/>
          <w:sz w:val="23"/>
          <w:szCs w:val="23"/>
        </w:rPr>
        <w:t xml:space="preserve">School of Nursing </w:t>
      </w:r>
      <w:r w:rsidRPr="005A7CCB">
        <w:rPr>
          <w:rFonts w:ascii="Calibri" w:hAnsi="Calibri" w:cs="Times New Roman"/>
          <w:sz w:val="23"/>
          <w:szCs w:val="23"/>
        </w:rPr>
        <w:t>DNP</w:t>
      </w:r>
      <w:r>
        <w:rPr>
          <w:rFonts w:ascii="Calibri" w:hAnsi="Calibri" w:cs="Times New Roman"/>
          <w:sz w:val="23"/>
          <w:szCs w:val="23"/>
        </w:rPr>
        <w:t xml:space="preserve"> Instructions and Check List </w:t>
      </w:r>
      <w:r>
        <w:rPr>
          <w:rFonts w:ascii="Calibri" w:hAnsi="Calibri" w:cs="Times New Roman"/>
          <w:sz w:val="23"/>
          <w:szCs w:val="23"/>
        </w:rPr>
        <w:tab/>
        <w:t>90</w:t>
      </w:r>
    </w:p>
    <w:p w14:paraId="049F31CB" w14:textId="77777777" w:rsidR="00DD2DC0" w:rsidRDefault="00DD2DC0" w:rsidP="00DD2DC0">
      <w:pPr>
        <w:tabs>
          <w:tab w:val="right" w:leader="dot" w:pos="9360"/>
        </w:tabs>
        <w:spacing w:after="0"/>
        <w:rPr>
          <w:rFonts w:ascii="Calibri" w:hAnsi="Calibri" w:cs="Times New Roman"/>
          <w:sz w:val="23"/>
          <w:szCs w:val="23"/>
        </w:rPr>
      </w:pPr>
    </w:p>
    <w:p w14:paraId="46CBCCF4"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Handbook Signature page</w:t>
      </w:r>
      <w:r>
        <w:rPr>
          <w:rFonts w:ascii="Calibri" w:hAnsi="Calibri" w:cs="Times New Roman"/>
          <w:sz w:val="23"/>
          <w:szCs w:val="23"/>
        </w:rPr>
        <w:tab/>
        <w:t>92</w:t>
      </w:r>
    </w:p>
    <w:p w14:paraId="53128261" w14:textId="77777777" w:rsidR="00DD2DC0" w:rsidRDefault="00DD2DC0" w:rsidP="00DD2DC0">
      <w:pPr>
        <w:tabs>
          <w:tab w:val="right" w:leader="dot" w:pos="9360"/>
        </w:tabs>
        <w:spacing w:after="0"/>
        <w:rPr>
          <w:rFonts w:ascii="Calibri" w:hAnsi="Calibri" w:cs="Times New Roman"/>
          <w:sz w:val="23"/>
          <w:szCs w:val="23"/>
        </w:rPr>
      </w:pPr>
    </w:p>
    <w:p w14:paraId="64CA93FA"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Confidentiality Agreement Signature page</w:t>
      </w:r>
      <w:r>
        <w:rPr>
          <w:rFonts w:ascii="Calibri" w:hAnsi="Calibri" w:cs="Times New Roman"/>
          <w:sz w:val="23"/>
          <w:szCs w:val="23"/>
        </w:rPr>
        <w:tab/>
        <w:t>93</w:t>
      </w:r>
    </w:p>
    <w:p w14:paraId="62486C05" w14:textId="77777777" w:rsidR="00DD2DC0" w:rsidRDefault="00DD2DC0" w:rsidP="00DD2DC0">
      <w:pPr>
        <w:tabs>
          <w:tab w:val="right" w:leader="dot" w:pos="9360"/>
        </w:tabs>
        <w:spacing w:after="0"/>
        <w:rPr>
          <w:rFonts w:ascii="Calibri" w:hAnsi="Calibri" w:cs="Times New Roman"/>
          <w:sz w:val="23"/>
          <w:szCs w:val="23"/>
        </w:rPr>
      </w:pPr>
    </w:p>
    <w:p w14:paraId="4101652C" w14:textId="77777777" w:rsidR="00DD2DC0" w:rsidRDefault="00DD2DC0" w:rsidP="00DD2DC0"/>
    <w:p w14:paraId="4B99056E" w14:textId="77777777" w:rsidR="00027BA7" w:rsidRDefault="00027BA7" w:rsidP="00C707C6">
      <w:pPr>
        <w:tabs>
          <w:tab w:val="right" w:leader="dot" w:pos="9360"/>
        </w:tabs>
        <w:spacing w:after="0"/>
        <w:rPr>
          <w:rFonts w:ascii="Calibri" w:hAnsi="Calibri" w:cs="Times New Roman"/>
          <w:sz w:val="23"/>
          <w:szCs w:val="23"/>
        </w:rPr>
      </w:pPr>
    </w:p>
    <w:p w14:paraId="1299C43A" w14:textId="77777777" w:rsidR="00C707C6" w:rsidRDefault="00C707C6" w:rsidP="00C707C6">
      <w:pPr>
        <w:tabs>
          <w:tab w:val="right" w:leader="dot" w:pos="9360"/>
        </w:tabs>
        <w:spacing w:after="0"/>
        <w:rPr>
          <w:rFonts w:ascii="Calibri" w:hAnsi="Calibri" w:cs="Times New Roman"/>
          <w:sz w:val="24"/>
          <w:szCs w:val="24"/>
        </w:rPr>
      </w:pPr>
    </w:p>
    <w:p w14:paraId="4DDBEF00" w14:textId="77777777" w:rsidR="00F67964" w:rsidRDefault="00F67964">
      <w:r>
        <w:br w:type="page"/>
      </w:r>
    </w:p>
    <w:p w14:paraId="5066AF94" w14:textId="77777777" w:rsidR="00A11A88" w:rsidRDefault="00F67964" w:rsidP="00F67964">
      <w:pPr>
        <w:rPr>
          <w:rFonts w:ascii="Calibri" w:hAnsi="Calibri" w:cs="Times New Roman"/>
          <w:sz w:val="24"/>
          <w:szCs w:val="24"/>
        </w:rPr>
      </w:pPr>
      <w:r>
        <w:rPr>
          <w:noProof/>
        </w:rPr>
        <w:lastRenderedPageBreak/>
        <w:drawing>
          <wp:inline distT="0" distB="0" distL="0" distR="0" wp14:anchorId="1B16210F" wp14:editId="3AFF05A8">
            <wp:extent cx="6200775" cy="79533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03852" cy="7957322"/>
                    </a:xfrm>
                    <a:prstGeom prst="rect">
                      <a:avLst/>
                    </a:prstGeom>
                    <a:noFill/>
                    <a:ln>
                      <a:noFill/>
                    </a:ln>
                  </pic:spPr>
                </pic:pic>
              </a:graphicData>
            </a:graphic>
          </wp:inline>
        </w:drawing>
      </w:r>
      <w:r w:rsidR="00C707C6">
        <w:br w:type="page"/>
      </w:r>
      <w:r w:rsidRPr="00F67964">
        <w:rPr>
          <w:rFonts w:ascii="Arial" w:eastAsia="Arial" w:hAnsi="Arial" w:cs="Arial"/>
          <w:b/>
          <w:noProof/>
          <w:sz w:val="21"/>
          <w:szCs w:val="21"/>
        </w:rPr>
        <w:lastRenderedPageBreak/>
        <mc:AlternateContent>
          <mc:Choice Requires="wps">
            <w:drawing>
              <wp:anchor distT="0" distB="0" distL="114300" distR="114300" simplePos="0" relativeHeight="251672576" behindDoc="0" locked="0" layoutInCell="1" allowOverlap="1" wp14:anchorId="0C79B200" wp14:editId="33AE50D0">
                <wp:simplePos x="0" y="0"/>
                <wp:positionH relativeFrom="page">
                  <wp:posOffset>7753985</wp:posOffset>
                </wp:positionH>
                <wp:positionV relativeFrom="page">
                  <wp:posOffset>9824720</wp:posOffset>
                </wp:positionV>
                <wp:extent cx="0" cy="0"/>
                <wp:effectExtent l="10160" t="2947670" r="8890" b="294132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wp14="http://schemas.microsoft.com/office/word/2010/wordml" xmlns:cx1="http://schemas.microsoft.com/office/drawing/2015/9/8/chartex">
            <w:pict w14:anchorId="772E7766">
              <v:line id="Straight Connector 10"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weight=".1273mm" from="610.55pt,773.6pt" to="610.55pt,773.6pt" w14:anchorId="4263BE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dvXIgIAAEsEAAAOAAAAZHJzL2Uyb0RvYy54bWysVMGO2jAQvVfqP1i5QwibpWxEWFUJ9LJt&#10;kdh+gLEdYtXxWLYhoKr/3rEDiG0vVVUOZuyZeX7zZpzF86lT5Cisk6DLJBtPEiI0Ay71vky+va5H&#10;84Q4TzWnCrQok7NwyfPy/btFbwoxhRYUF5YgiHZFb8qk9d4UaepYKzrqxmCERmcDtqMet3afckt7&#10;RO9UOp1MZmkPlhsLTDiHp/XgTJYRv2kE81+bxglPVJkgNx9XG9ddWNPlghZ7S00r2YUG/QcWHZUa&#10;L71B1dRTcrDyD6hOMgsOGj9m0KXQNJKJWANWk01+q2bbUiNiLSiOMzeZ3P+DZV+OG0skx96hPJp2&#10;2KOtt1TuW08q0BoVBEvQiUr1xhWYUOmNDbWyk96aF2DfHdFQtVTvRWT8ejaIkoWM9E1K2DiD9+36&#10;z8Axhh48RNlOje0CJApCTrE751t3xMkTNhyy62lKi2uKsc5/EtCRYJSJkjpIRgt6fHE+UKDFNSQc&#10;a1hLpWLblSZ9meSP84eY4EBJHpwhzNn9rlKWHGkYnPiL9aDnPiwg19S1Q1x0DSNl4aB5vKUVlK8u&#10;tqdSDTayUjpchNUhz4s1jMyPp8nTar6a56N8OluN8kldjz6uq3w0W2cfHuuHuqrq7GfgnOVFKzkX&#10;OtC+jm+W/914XB7SMHi3Ab7pk75Fj0Ii2et/JB3bGzo6zMYO+Hljr23HiY3Bl9cVnsT9Hu37b8Dy&#10;FwAAAP//AwBQSwMEFAAGAAgAAAAhAPniR2PaAAAADwEAAA8AAABkcnMvZG93bnJldi54bWxMj8FO&#10;wzAQRO9I/IO1SFxQ68TQQkOcCiG4IlH4ADdekgh7HdluGv6erRCC287saPZtvZ29ExPGNATSUC4L&#10;EEhtsAN1Gt7fnhd3IFI2ZI0LhBq+MMG2OT+rTWXDkV5x2uVOcAmlymjocx4rKVPbozdpGUYk3n2E&#10;6E1mGTtpozlyuXdSFcVaejMQX+jNiI89tp+7g9eAG5ye0OGVV4RzEV/K1fXGaX15MT/cg8g4578w&#10;nPAZHRpm2ocD2SQca6XKkrM8rW5uFYhT5sfb/3qyqeX/P5pvAAAA//8DAFBLAQItABQABgAIAAAA&#10;IQC2gziS/gAAAOEBAAATAAAAAAAAAAAAAAAAAAAAAABbQ29udGVudF9UeXBlc10ueG1sUEsBAi0A&#10;FAAGAAgAAAAhADj9If/WAAAAlAEAAAsAAAAAAAAAAAAAAAAALwEAAF9yZWxzLy5yZWxzUEsBAi0A&#10;FAAGAAgAAAAhAAVF29ciAgAASwQAAA4AAAAAAAAAAAAAAAAALgIAAGRycy9lMm9Eb2MueG1sUEsB&#10;Ai0AFAAGAAgAAAAhAPniR2PaAAAADwEAAA8AAAAAAAAAAAAAAAAAfAQAAGRycy9kb3ducmV2Lnht&#10;bFBLBQYAAAAABAAEAPMAAACDBQAAAAA=&#10;">
                <w10:wrap anchorx="page" anchory="page"/>
              </v:line>
            </w:pict>
          </mc:Fallback>
        </mc:AlternateContent>
      </w:r>
      <w:r w:rsidRPr="00F67964">
        <w:rPr>
          <w:rFonts w:ascii="Arial" w:eastAsia="Arial" w:hAnsi="Arial" w:cs="Arial"/>
          <w:b/>
          <w:noProof/>
          <w:sz w:val="21"/>
          <w:szCs w:val="21"/>
        </w:rPr>
        <mc:AlternateContent>
          <mc:Choice Requires="wps">
            <w:drawing>
              <wp:anchor distT="0" distB="0" distL="114300" distR="114300" simplePos="0" relativeHeight="251673600" behindDoc="0" locked="0" layoutInCell="1" allowOverlap="1" wp14:anchorId="415F18D9" wp14:editId="78491C23">
                <wp:simplePos x="0" y="0"/>
                <wp:positionH relativeFrom="page">
                  <wp:posOffset>7749540</wp:posOffset>
                </wp:positionH>
                <wp:positionV relativeFrom="page">
                  <wp:posOffset>4841240</wp:posOffset>
                </wp:positionV>
                <wp:extent cx="0" cy="0"/>
                <wp:effectExtent l="5715" t="926465" r="13335" b="927735"/>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wp14="http://schemas.microsoft.com/office/word/2010/wordml" xmlns:cx1="http://schemas.microsoft.com/office/drawing/2015/9/8/chartex">
            <w:pict w14:anchorId="795F24EA">
              <v:line id="Straight Connector 9" style="position:absolute;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weight=".1273mm" from="610.2pt,381.2pt" to="610.2pt,381.2pt" w14:anchorId="1EA924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3PbIQIAAEkEAAAOAAAAZHJzL2Uyb0RvYy54bWysVMGO2jAQvVfqP1i+Qwib3UJEWFUJ9LJt&#10;kdh+gLGdxKrjsWxDQFX/vbZDENteqqoczNgz8/xm5jmr53Mn0YkbK0AVOJ3OMOKKAhOqKfC31+1k&#10;gZF1RDEiQfECX7jFz+v371a9zvkcWpCMG+RBlM17XeDWOZ0niaUt74idgubKO2swHXF+a5qEGdJ7&#10;9E4m89nsKenBMG2Acmv9aTU48Tri1zWn7mtdW+6QLLDn5uJq4noIa7JekbwxRLeCXmmQf2DREaH8&#10;pTeoijiCjkb8AdUJasBC7aYUugTqWlAea/DVpLPfqtm3RPNYi2+O1bc22f8HS7+cdgYJVuAlRop0&#10;fkR7Z4hoWodKUMo3EAxahj712uY+vFQ7EyqlZ7XXL0C/W6SgbIlqeOT7etEeJA0ZyZuUsLHa33bo&#10;PwPzMeToIDbtXJsuQPp2oHOczeU2G352iA6HdDxNSD6maGPdJw4dCkaBpVChYSQnpxfrAgWSjyHh&#10;WMFWSBmHLhXqC5w9Lh5iggUpWHCGMGuaQykNOpEgm/iL9XjPfVhArohth7joGgRl4KhYvKXlhG2u&#10;tiNCDrZnJVW4yFfneV6tQTA/lrPlZrFZZJNs/rSZZLOqmnzcltnkaZt+eKweqrKs0p+Bc5rlrWCM&#10;q0B7FG+a/Z04rs9okN1Nvrf+JG/RYyM92fE/ko7jDRMdtHEAdtmZcexerzH4+rbCg7jfe/v+C7D+&#10;BQAA//8DAFBLAwQUAAYACAAAACEAU6Hb29kAAAANAQAADwAAAGRycy9kb3ducmV2LnhtbEyPwU7D&#10;MBBE70j8g7VIXBC1a6DQEKdCCK5IFD7AjZckwl5HtpuGv2crkOC2MzuafVtv5uDFhCkPkQwsFwoE&#10;UhvdQJ2B97fnyzsQuVhy1kdCA1+YYdOcntS2cvFArzhtSye4hHJlDfSljJWUue0x2LyIIxLvPmIK&#10;trBMnXTJHrg8eKmVWslgB+ILvR3xscf2c7sPBnCN0xN6vAiacFbpZXlztfbGnJ/ND/cgCs7lLwxH&#10;fEaHhpl2cU8uC89aa3XNWQO3K83DMfJj7X4t2dTy/xfNNwAAAP//AwBQSwECLQAUAAYACAAAACEA&#10;toM4kv4AAADhAQAAEwAAAAAAAAAAAAAAAAAAAAAAW0NvbnRlbnRfVHlwZXNdLnhtbFBLAQItABQA&#10;BgAIAAAAIQA4/SH/1gAAAJQBAAALAAAAAAAAAAAAAAAAAC8BAABfcmVscy8ucmVsc1BLAQItABQA&#10;BgAIAAAAIQCpj3PbIQIAAEkEAAAOAAAAAAAAAAAAAAAAAC4CAABkcnMvZTJvRG9jLnhtbFBLAQIt&#10;ABQABgAIAAAAIQBTodvb2QAAAA0BAAAPAAAAAAAAAAAAAAAAAHsEAABkcnMvZG93bnJldi54bWxQ&#10;SwUGAAAAAAQABADzAAAAgQUAAAAA&#10;">
                <w10:wrap anchorx="page" anchory="page"/>
              </v:line>
            </w:pict>
          </mc:Fallback>
        </mc:AlternateContent>
      </w:r>
      <w:bookmarkStart w:id="2" w:name="page9"/>
      <w:bookmarkEnd w:id="2"/>
      <w:r w:rsidR="00A11A88" w:rsidRPr="226ED2C7">
        <w:rPr>
          <w:rFonts w:ascii="Calibri" w:hAnsi="Calibri" w:cs="Times New Roman"/>
          <w:b/>
          <w:bCs/>
          <w:sz w:val="24"/>
          <w:szCs w:val="24"/>
        </w:rPr>
        <w:t>About the University</w:t>
      </w:r>
    </w:p>
    <w:p w14:paraId="3461D779" w14:textId="77777777" w:rsidR="00A11A88" w:rsidRDefault="00A11A88"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768D2793" w14:textId="77777777" w:rsidR="00966951"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Shepherd University, a state-supported institution within the West Virginia system of higher education, is located in the Eastern Panhandle in the historic small town of Shepherdstown.  From its beginnings more than 140 years ago, the university has evolved into a comprehensive center of higher learning, serving a number of related, yet distinct roles:  </w:t>
      </w:r>
    </w:p>
    <w:p w14:paraId="3CF2D8B6" w14:textId="77777777" w:rsidR="00966951" w:rsidRDefault="00966951"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3C8ED17A"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Shepherd University offers baccalaureate degrees in a wide range of fields, encompassing the liberal arts, business administration, teacher education, the social and natural sciences, and other career-oriented areas.  In addition, Shepherd offers five masters degrees and the Doctor of Nursing Practice (DNP).  For the northern Shenandoah Valley region as a whole, Shepherd University is a center for noncredit continuing education, public service, and convenient citizen access to extensive programs in art, music, theater, athletics, and other areas of public interest. </w:t>
      </w:r>
    </w:p>
    <w:p w14:paraId="0FB78278"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2C8B9CB9" w14:textId="77777777" w:rsid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The oldest town in the state, Shepherdstown is situated on a bluff overlooking the Potomac River in the Northern Shenandoah Valley. </w:t>
      </w:r>
      <w:r w:rsidR="00966951">
        <w:rPr>
          <w:rFonts w:ascii="Calibri" w:hAnsi="Calibri" w:cs="Times New Roman"/>
          <w:sz w:val="24"/>
          <w:szCs w:val="24"/>
        </w:rPr>
        <w:t xml:space="preserve"> </w:t>
      </w:r>
      <w:r w:rsidRPr="006414EC">
        <w:rPr>
          <w:rFonts w:ascii="Calibri" w:hAnsi="Calibri" w:cs="Times New Roman"/>
          <w:sz w:val="24"/>
          <w:szCs w:val="24"/>
        </w:rPr>
        <w:t>The quaint college community offers a rich, uniq</w:t>
      </w:r>
      <w:r w:rsidR="00966951">
        <w:rPr>
          <w:rFonts w:ascii="Calibri" w:hAnsi="Calibri" w:cs="Times New Roman"/>
          <w:sz w:val="24"/>
          <w:szCs w:val="24"/>
        </w:rPr>
        <w:t xml:space="preserve">ue learning-living environment </w:t>
      </w:r>
      <w:r w:rsidRPr="006414EC">
        <w:rPr>
          <w:rFonts w:ascii="Calibri" w:hAnsi="Calibri" w:cs="Times New Roman"/>
          <w:sz w:val="24"/>
          <w:szCs w:val="24"/>
        </w:rPr>
        <w:t>with strong connections to the community it serves.  Shepherdstown is located within a few miles of neighboring Maryland and Virginia, and a short drive from Pennsylvania.  The large metropolitan areas of Washington, D.C. and Baltimore, Maryland, are within 70 miles of the university, providing many cultural and career opportunities for students and faculty.</w:t>
      </w:r>
    </w:p>
    <w:p w14:paraId="1FC39945"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1ECAF08D" w14:textId="77777777" w:rsidR="00966951" w:rsidRPr="006414EC" w:rsidRDefault="006414EC" w:rsidP="00966951">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In 1871, Shepherd College began as a normal school to instruct students “in languages, arts, and sciences.”  By action of the West Virginia legislature in 1872, Shepherd College was established as a branch of the State Normal School. The college remained a Normal School until 1930, when the legislature authorized the offering of the Bachelor of Arts degree in teacher education.  The mission of the college expanded in 1943 when the legislature authorized the offering of the non-teaching Bachelor of Arts degree.  Two significant developments occurred in 1950: the legislature authorized the awarding of the Bachelor of Science degree and the North Central Association of Colleges and Schools (NCA-HLC) extended full accreditation to the college. </w:t>
      </w:r>
      <w:r w:rsidR="00966951">
        <w:rPr>
          <w:rFonts w:ascii="Calibri" w:hAnsi="Calibri" w:cs="Times New Roman"/>
          <w:sz w:val="24"/>
          <w:szCs w:val="24"/>
        </w:rPr>
        <w:t xml:space="preserve"> The most recent NCA-HLC visit occurred on </w:t>
      </w:r>
      <w:r w:rsidRPr="006414EC">
        <w:rPr>
          <w:rFonts w:ascii="Calibri" w:hAnsi="Calibri" w:cs="Times New Roman"/>
          <w:sz w:val="24"/>
          <w:szCs w:val="24"/>
        </w:rPr>
        <w:t xml:space="preserve">March 7-8, 2016. Through legislative action and a decree from the governor’s office, Shepherd College became Shepherd University in 2004 and began developing graduate </w:t>
      </w:r>
      <w:r w:rsidRPr="006414EC">
        <w:rPr>
          <w:rFonts w:ascii="Calibri" w:hAnsi="Calibri" w:cs="Times New Roman"/>
          <w:sz w:val="24"/>
          <w:szCs w:val="24"/>
        </w:rPr>
        <w:lastRenderedPageBreak/>
        <w:t>programs.  Shepherd’s Community and Technical College became an independent higher education institution in 2004.  In 2009, Shepherd University was accepted as a member of the Council of Publi</w:t>
      </w:r>
      <w:r w:rsidR="00966951">
        <w:rPr>
          <w:rFonts w:ascii="Calibri" w:hAnsi="Calibri" w:cs="Times New Roman"/>
          <w:sz w:val="24"/>
          <w:szCs w:val="24"/>
        </w:rPr>
        <w:t>c Liberal Arts Colleges</w:t>
      </w:r>
      <w:r w:rsidRPr="006414EC">
        <w:rPr>
          <w:rFonts w:ascii="Calibri" w:hAnsi="Calibri" w:cs="Times New Roman"/>
          <w:sz w:val="24"/>
          <w:szCs w:val="24"/>
        </w:rPr>
        <w:t xml:space="preserve">.  </w:t>
      </w:r>
    </w:p>
    <w:p w14:paraId="0562CB0E"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34CE0A41"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62EBF3C5"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6D98A12B"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2946DB82"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5997CC1D"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110FFD37"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tbl>
      <w:tblPr>
        <w:tblpPr w:leftFromText="180" w:rightFromText="180" w:vertAnchor="text" w:horzAnchor="margin" w:tblpXSpec="center" w:tblpY="113"/>
        <w:tblOverlap w:val="never"/>
        <w:tblW w:w="11232" w:type="dxa"/>
        <w:tblLook w:val="0000" w:firstRow="0" w:lastRow="0" w:firstColumn="0" w:lastColumn="0" w:noHBand="0" w:noVBand="0"/>
      </w:tblPr>
      <w:tblGrid>
        <w:gridCol w:w="5220"/>
        <w:gridCol w:w="6012"/>
      </w:tblGrid>
      <w:tr w:rsidR="00CF5FE0" w:rsidRPr="00C428FD" w14:paraId="52BD6B0E" w14:textId="77777777" w:rsidTr="002A3F34">
        <w:trPr>
          <w:trHeight w:val="585"/>
        </w:trPr>
        <w:tc>
          <w:tcPr>
            <w:tcW w:w="11232" w:type="dxa"/>
            <w:gridSpan w:val="2"/>
            <w:shd w:val="clear" w:color="auto" w:fill="auto"/>
          </w:tcPr>
          <w:p w14:paraId="464D0024" w14:textId="77777777" w:rsidR="00CF5FE0" w:rsidRPr="00C428FD" w:rsidRDefault="00CF5FE0" w:rsidP="00CF5FE0">
            <w:pPr>
              <w:tabs>
                <w:tab w:val="center" w:pos="4320"/>
                <w:tab w:val="right" w:pos="8640"/>
              </w:tabs>
              <w:spacing w:after="0" w:line="240" w:lineRule="auto"/>
              <w:jc w:val="center"/>
              <w:rPr>
                <w:rFonts w:ascii="Arial" w:eastAsia="Times" w:hAnsi="Arial" w:cs="Arial"/>
                <w:sz w:val="28"/>
                <w:szCs w:val="28"/>
              </w:rPr>
            </w:pPr>
            <w:r w:rsidRPr="00C428FD">
              <w:rPr>
                <w:rFonts w:ascii="Arial" w:eastAsia="Times" w:hAnsi="Arial" w:cs="Arial"/>
                <w:b/>
                <w:smallCaps/>
                <w:sz w:val="28"/>
                <w:szCs w:val="28"/>
              </w:rPr>
              <w:t>Faculty Directory</w:t>
            </w:r>
          </w:p>
        </w:tc>
      </w:tr>
      <w:tr w:rsidR="00CF5FE0" w:rsidRPr="00C428FD" w14:paraId="0EBF4557" w14:textId="77777777" w:rsidTr="002A3F34">
        <w:trPr>
          <w:trHeight w:val="99"/>
        </w:trPr>
        <w:tc>
          <w:tcPr>
            <w:tcW w:w="5220" w:type="dxa"/>
            <w:shd w:val="clear" w:color="auto" w:fill="auto"/>
          </w:tcPr>
          <w:p w14:paraId="0D931C21"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Sharon K. Mailey, PhD, RN</w:t>
            </w:r>
          </w:p>
          <w:p w14:paraId="31CEC15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Dean College of Nursing, Education, </w:t>
            </w:r>
            <w:r>
              <w:rPr>
                <w:rFonts w:ascii="Arial" w:eastAsia="Times" w:hAnsi="Arial" w:cs="Arial"/>
              </w:rPr>
              <w:t xml:space="preserve">and                 </w:t>
            </w:r>
            <w:r w:rsidRPr="00CF5FE0">
              <w:rPr>
                <w:rFonts w:ascii="Arial" w:eastAsia="Times" w:hAnsi="Arial" w:cs="Arial"/>
              </w:rPr>
              <w:t>Health Sciences</w:t>
            </w:r>
          </w:p>
          <w:p w14:paraId="37C8CD70"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Director, School of Nursing</w:t>
            </w:r>
          </w:p>
          <w:p w14:paraId="74DE864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Professor of Nursing</w:t>
            </w:r>
          </w:p>
          <w:p w14:paraId="07344DD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202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5F3A3B5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876-5344</w:t>
            </w:r>
          </w:p>
          <w:p w14:paraId="513D9457"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hyperlink r:id="rId13" w:history="1">
              <w:r w:rsidRPr="00CF5FE0">
                <w:rPr>
                  <w:rFonts w:ascii="Arial" w:eastAsia="Times" w:hAnsi="Arial" w:cs="Arial"/>
                </w:rPr>
                <w:t>smailey@shepherd.edu</w:t>
              </w:r>
            </w:hyperlink>
          </w:p>
          <w:p w14:paraId="3FE9F23F" w14:textId="2EE4FEDA" w:rsidR="00CF5FE0" w:rsidRPr="00CF5FE0" w:rsidRDefault="00CF5FE0" w:rsidP="53D0C770">
            <w:pPr>
              <w:tabs>
                <w:tab w:val="left" w:pos="909"/>
              </w:tabs>
              <w:spacing w:after="0" w:line="240" w:lineRule="auto"/>
              <w:ind w:left="720"/>
              <w:rPr>
                <w:rFonts w:ascii="Arial" w:eastAsia="Times" w:hAnsi="Arial" w:cs="Arial"/>
                <w:u w:val="single"/>
              </w:rPr>
            </w:pPr>
          </w:p>
          <w:p w14:paraId="64DAC06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Charlotte Anderson, PhD, RN </w:t>
            </w:r>
          </w:p>
          <w:p w14:paraId="4536D69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Visiting Professor Emerita</w:t>
            </w:r>
          </w:p>
          <w:p w14:paraId="75DF9322"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Office: 207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0442001B"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Phone</w:t>
            </w:r>
            <w:proofErr w:type="gramStart"/>
            <w:r w:rsidRPr="00CF5FE0">
              <w:rPr>
                <w:rFonts w:ascii="Arial" w:eastAsia="Times" w:hAnsi="Arial" w:cs="Arial"/>
              </w:rPr>
              <w:t>:  (</w:t>
            </w:r>
            <w:proofErr w:type="gramEnd"/>
            <w:r w:rsidRPr="00CF5FE0">
              <w:rPr>
                <w:rFonts w:ascii="Arial" w:eastAsia="Times" w:hAnsi="Arial" w:cs="Arial"/>
              </w:rPr>
              <w:t>304) 876-5455</w:t>
            </w:r>
          </w:p>
          <w:p w14:paraId="172194E3"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r w:rsidRPr="00CF5FE0">
              <w:rPr>
                <w:rFonts w:ascii="Arial" w:eastAsia="Times" w:hAnsi="Arial" w:cs="Arial"/>
              </w:rPr>
              <w:tab/>
            </w:r>
            <w:hyperlink r:id="rId14" w:history="1">
              <w:r w:rsidRPr="00CF5FE0">
                <w:rPr>
                  <w:rFonts w:ascii="Arial" w:eastAsia="Times" w:hAnsi="Arial" w:cs="Arial"/>
                </w:rPr>
                <w:t>canderso@shepherd.edu</w:t>
              </w:r>
            </w:hyperlink>
          </w:p>
          <w:p w14:paraId="1F72F646" w14:textId="77777777" w:rsidR="00CF5FE0" w:rsidRPr="00CF5FE0" w:rsidRDefault="00CF5FE0" w:rsidP="00CF5FE0">
            <w:pPr>
              <w:tabs>
                <w:tab w:val="left" w:pos="909"/>
              </w:tabs>
              <w:spacing w:after="0" w:line="240" w:lineRule="auto"/>
              <w:ind w:left="720"/>
              <w:rPr>
                <w:rFonts w:ascii="Arial" w:eastAsia="Times" w:hAnsi="Arial" w:cs="Arial"/>
              </w:rPr>
            </w:pPr>
          </w:p>
          <w:p w14:paraId="3529F8E4" w14:textId="20D1B22D" w:rsidR="00CF5FE0" w:rsidRPr="00CF5FE0" w:rsidRDefault="11232915" w:rsidP="00CF5FE0">
            <w:pPr>
              <w:tabs>
                <w:tab w:val="left" w:pos="909"/>
                <w:tab w:val="left" w:pos="2652"/>
              </w:tabs>
              <w:spacing w:after="0" w:line="240" w:lineRule="auto"/>
              <w:ind w:left="720"/>
              <w:rPr>
                <w:rFonts w:ascii="Arial" w:eastAsia="Times" w:hAnsi="Arial" w:cs="Arial"/>
              </w:rPr>
            </w:pPr>
            <w:r w:rsidRPr="11232915">
              <w:rPr>
                <w:rFonts w:ascii="Arial" w:eastAsia="Times" w:hAnsi="Arial" w:cs="Arial"/>
              </w:rPr>
              <w:t>Cara Burker, DNP, APRN, FNP-BC</w:t>
            </w:r>
          </w:p>
          <w:p w14:paraId="03AB5159" w14:textId="5F44FD76" w:rsidR="00CF5FE0" w:rsidRPr="00CF5FE0" w:rsidRDefault="11232915" w:rsidP="00CF5FE0">
            <w:pPr>
              <w:tabs>
                <w:tab w:val="left" w:pos="909"/>
                <w:tab w:val="left" w:pos="2652"/>
              </w:tabs>
              <w:spacing w:after="0" w:line="240" w:lineRule="auto"/>
              <w:ind w:left="720"/>
              <w:rPr>
                <w:rFonts w:ascii="Arial" w:eastAsia="Times" w:hAnsi="Arial" w:cs="Arial"/>
              </w:rPr>
            </w:pPr>
            <w:r w:rsidRPr="11232915">
              <w:rPr>
                <w:rFonts w:ascii="Arial" w:eastAsia="Times" w:hAnsi="Arial" w:cs="Arial"/>
              </w:rPr>
              <w:t>Assistant Professor of Nursing</w:t>
            </w:r>
          </w:p>
          <w:p w14:paraId="1C788A80"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 xml:space="preserve">Office: 224 Erma </w:t>
            </w:r>
            <w:proofErr w:type="spellStart"/>
            <w:r w:rsidRPr="00CF5FE0">
              <w:rPr>
                <w:rFonts w:ascii="Arial" w:eastAsia="Times" w:hAnsi="Arial" w:cs="Arial"/>
              </w:rPr>
              <w:t>Ora</w:t>
            </w:r>
            <w:proofErr w:type="spellEnd"/>
            <w:r w:rsidRPr="00CF5FE0">
              <w:rPr>
                <w:rFonts w:ascii="Arial" w:eastAsia="Times" w:hAnsi="Arial" w:cs="Arial"/>
              </w:rPr>
              <w:t xml:space="preserve"> </w:t>
            </w:r>
            <w:proofErr w:type="spellStart"/>
            <w:r w:rsidRPr="00CF5FE0">
              <w:rPr>
                <w:rFonts w:ascii="Arial" w:eastAsia="Times" w:hAnsi="Arial" w:cs="Arial"/>
              </w:rPr>
              <w:t>Bryd</w:t>
            </w:r>
            <w:proofErr w:type="spellEnd"/>
            <w:r w:rsidRPr="00CF5FE0">
              <w:rPr>
                <w:rFonts w:ascii="Arial" w:eastAsia="Times" w:hAnsi="Arial" w:cs="Arial"/>
              </w:rPr>
              <w:t xml:space="preserve"> Hall</w:t>
            </w:r>
          </w:p>
          <w:p w14:paraId="749FCFD2"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Phone: (304) 876-5789</w:t>
            </w:r>
          </w:p>
          <w:p w14:paraId="1F2F3A06"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lastRenderedPageBreak/>
              <w:t xml:space="preserve">Email: </w:t>
            </w:r>
            <w:hyperlink r:id="rId15" w:history="1">
              <w:r w:rsidRPr="00CF5FE0">
                <w:rPr>
                  <w:rStyle w:val="Hyperlink"/>
                  <w:rFonts w:ascii="Arial" w:eastAsia="Times" w:hAnsi="Arial" w:cs="Arial"/>
                  <w:color w:val="auto"/>
                  <w:u w:val="none"/>
                </w:rPr>
                <w:t>cburker@shepherd.edu</w:t>
              </w:r>
            </w:hyperlink>
          </w:p>
          <w:p w14:paraId="08CE6F91" w14:textId="77777777" w:rsidR="00CF5FE0" w:rsidRPr="00CF5FE0" w:rsidRDefault="00CF5FE0" w:rsidP="00CF5FE0">
            <w:pPr>
              <w:tabs>
                <w:tab w:val="left" w:pos="909"/>
                <w:tab w:val="left" w:pos="2652"/>
              </w:tabs>
              <w:spacing w:after="0" w:line="240" w:lineRule="auto"/>
              <w:ind w:left="720"/>
              <w:rPr>
                <w:rFonts w:ascii="Arial" w:eastAsia="Times" w:hAnsi="Arial" w:cs="Arial"/>
              </w:rPr>
            </w:pPr>
          </w:p>
          <w:p w14:paraId="3185EF68"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Doris Burkey, DNP, APRN, FNP-BC</w:t>
            </w:r>
          </w:p>
          <w:p w14:paraId="1B222397"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Associate Professor of Nursing</w:t>
            </w:r>
          </w:p>
          <w:p w14:paraId="23DA0D9E"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DNP/FNP Program Coordinator</w:t>
            </w:r>
          </w:p>
          <w:p w14:paraId="40BF413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Office: 206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74687EDF"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Phone: (304) 876-5791</w:t>
            </w:r>
          </w:p>
          <w:p w14:paraId="13D6C0EE"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hyperlink r:id="rId16" w:history="1">
              <w:r w:rsidRPr="00CF5FE0">
                <w:rPr>
                  <w:rFonts w:ascii="Arial" w:eastAsia="Times" w:hAnsi="Arial" w:cs="Arial"/>
                </w:rPr>
                <w:t>dburkey@shepherd.edu</w:t>
              </w:r>
            </w:hyperlink>
          </w:p>
          <w:p w14:paraId="61CDCEAD" w14:textId="77777777" w:rsidR="00CF5FE0" w:rsidRPr="00CF5FE0" w:rsidRDefault="00CF5FE0" w:rsidP="00CF5FE0">
            <w:pPr>
              <w:tabs>
                <w:tab w:val="left" w:pos="909"/>
              </w:tabs>
              <w:spacing w:after="0" w:line="240" w:lineRule="auto"/>
              <w:ind w:left="720"/>
              <w:rPr>
                <w:rFonts w:ascii="Arial" w:eastAsia="Times" w:hAnsi="Arial" w:cs="Arial"/>
              </w:rPr>
            </w:pPr>
          </w:p>
          <w:p w14:paraId="46CBF32B"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Pr>
                <w:rFonts w:ascii="Arial" w:eastAsia="Times New Roman" w:hAnsi="Arial" w:cs="Arial"/>
              </w:rPr>
              <w:t xml:space="preserve">            </w:t>
            </w:r>
            <w:r w:rsidRPr="00CF5FE0">
              <w:rPr>
                <w:rFonts w:ascii="Arial" w:eastAsia="Times New Roman" w:hAnsi="Arial" w:cs="Arial"/>
              </w:rPr>
              <w:t>Laureen Donovan, PhD, RN, CCRN</w:t>
            </w:r>
          </w:p>
          <w:p w14:paraId="10BD1C4F"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Assistant Professor of Nursing</w:t>
            </w:r>
          </w:p>
          <w:p w14:paraId="6F928DB0"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Pr>
                <w:rFonts w:ascii="Arial" w:eastAsia="Times New Roman" w:hAnsi="Arial" w:cs="Arial"/>
              </w:rPr>
              <w:t xml:space="preserve">            </w:t>
            </w:r>
            <w:r w:rsidRPr="00CF5FE0">
              <w:rPr>
                <w:rFonts w:ascii="Arial" w:eastAsia="Times New Roman" w:hAnsi="Arial" w:cs="Arial"/>
              </w:rPr>
              <w:t xml:space="preserve">Office: 211 Erma </w:t>
            </w:r>
            <w:proofErr w:type="spellStart"/>
            <w:r w:rsidRPr="00CF5FE0">
              <w:rPr>
                <w:rFonts w:ascii="Arial" w:eastAsia="Times New Roman" w:hAnsi="Arial" w:cs="Arial"/>
              </w:rPr>
              <w:t>Ora</w:t>
            </w:r>
            <w:proofErr w:type="spellEnd"/>
            <w:r w:rsidRPr="00CF5FE0">
              <w:rPr>
                <w:rFonts w:ascii="Arial" w:eastAsia="Times New Roman" w:hAnsi="Arial" w:cs="Arial"/>
              </w:rPr>
              <w:t xml:space="preserve"> Byrd Hall</w:t>
            </w:r>
          </w:p>
          <w:p w14:paraId="2DC7B036"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Phone: (304) 876-5774</w:t>
            </w:r>
          </w:p>
          <w:p w14:paraId="0486FAE0"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Email:  ldonovan@shepherd.edu</w:t>
            </w:r>
          </w:p>
          <w:p w14:paraId="6BB9E253" w14:textId="77777777" w:rsidR="00CF5FE0" w:rsidRPr="00CF5FE0" w:rsidRDefault="00CF5FE0" w:rsidP="00CF5FE0">
            <w:pPr>
              <w:tabs>
                <w:tab w:val="left" w:pos="893"/>
              </w:tabs>
              <w:spacing w:after="0" w:line="240" w:lineRule="auto"/>
              <w:ind w:left="720"/>
              <w:rPr>
                <w:rFonts w:ascii="Arial" w:eastAsia="Times" w:hAnsi="Arial" w:cs="Arial"/>
              </w:rPr>
            </w:pPr>
          </w:p>
          <w:p w14:paraId="01F56AA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Angela Fetty, DNP, CRNP, PNP-AC</w:t>
            </w:r>
          </w:p>
          <w:p w14:paraId="50B3507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 of Nursing</w:t>
            </w:r>
          </w:p>
          <w:p w14:paraId="1F04451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215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22BDBF1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876-5080</w:t>
            </w:r>
          </w:p>
          <w:p w14:paraId="14130858"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7" w:history="1">
              <w:r w:rsidRPr="00CF5FE0">
                <w:rPr>
                  <w:rStyle w:val="Hyperlink"/>
                  <w:rFonts w:ascii="Arial" w:eastAsia="Times" w:hAnsi="Arial" w:cs="Arial"/>
                  <w:color w:val="auto"/>
                  <w:u w:val="none"/>
                </w:rPr>
                <w:t>afetty@shepherd.edu</w:t>
              </w:r>
            </w:hyperlink>
            <w:r w:rsidRPr="00CF5FE0">
              <w:rPr>
                <w:rFonts w:ascii="Arial" w:eastAsia="Times" w:hAnsi="Arial" w:cs="Arial"/>
              </w:rPr>
              <w:t xml:space="preserve"> </w:t>
            </w:r>
          </w:p>
          <w:p w14:paraId="23DE523C" w14:textId="77777777" w:rsidR="00CF5FE0" w:rsidRPr="00CF5FE0" w:rsidRDefault="00CF5FE0" w:rsidP="00CF5FE0">
            <w:pPr>
              <w:tabs>
                <w:tab w:val="left" w:pos="893"/>
              </w:tabs>
              <w:spacing w:after="0" w:line="240" w:lineRule="auto"/>
              <w:ind w:left="720"/>
              <w:rPr>
                <w:rFonts w:ascii="Arial" w:eastAsia="Times" w:hAnsi="Arial" w:cs="Arial"/>
              </w:rPr>
            </w:pPr>
          </w:p>
          <w:p w14:paraId="52E56223" w14:textId="77777777" w:rsidR="00CF5FE0" w:rsidRPr="00CF5FE0" w:rsidRDefault="00CF5FE0" w:rsidP="00CF5FE0">
            <w:pPr>
              <w:tabs>
                <w:tab w:val="left" w:pos="909"/>
              </w:tabs>
              <w:spacing w:after="0" w:line="240" w:lineRule="auto"/>
              <w:ind w:left="720"/>
              <w:rPr>
                <w:rFonts w:ascii="Arial" w:eastAsia="Times" w:hAnsi="Arial" w:cs="Arial"/>
              </w:rPr>
            </w:pPr>
          </w:p>
        </w:tc>
        <w:tc>
          <w:tcPr>
            <w:tcW w:w="6012" w:type="dxa"/>
            <w:shd w:val="clear" w:color="auto" w:fill="auto"/>
          </w:tcPr>
          <w:p w14:paraId="24071E93" w14:textId="4E4F3BF0" w:rsidR="00CF5FE0" w:rsidRPr="00CF5FE0" w:rsidRDefault="002A3F34" w:rsidP="00CF5FE0">
            <w:pPr>
              <w:tabs>
                <w:tab w:val="left" w:pos="893"/>
              </w:tabs>
              <w:spacing w:after="0" w:line="240" w:lineRule="auto"/>
              <w:ind w:left="720"/>
              <w:rPr>
                <w:rFonts w:ascii="Arial" w:eastAsia="Times" w:hAnsi="Arial" w:cs="Arial"/>
              </w:rPr>
            </w:pPr>
            <w:r>
              <w:rPr>
                <w:rFonts w:ascii="Arial" w:eastAsia="Times" w:hAnsi="Arial" w:cs="Arial"/>
              </w:rPr>
              <w:lastRenderedPageBreak/>
              <w:t>Michael Groves, PhD, RN</w:t>
            </w:r>
          </w:p>
          <w:p w14:paraId="474A170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Associate Professor of Nursing</w:t>
            </w:r>
          </w:p>
          <w:p w14:paraId="7F543E6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220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18596B6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876-5583</w:t>
            </w:r>
          </w:p>
          <w:p w14:paraId="146FB219"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8" w:history="1">
              <w:r w:rsidRPr="00CF5FE0">
                <w:rPr>
                  <w:rFonts w:ascii="Arial" w:eastAsia="Times" w:hAnsi="Arial" w:cs="Arial"/>
                </w:rPr>
                <w:t>mgroves@shepherd.edu</w:t>
              </w:r>
            </w:hyperlink>
          </w:p>
          <w:p w14:paraId="07547A01" w14:textId="77777777" w:rsidR="00CF5FE0" w:rsidRPr="00CF5FE0" w:rsidRDefault="00CF5FE0" w:rsidP="00CF5FE0">
            <w:pPr>
              <w:tabs>
                <w:tab w:val="left" w:pos="893"/>
              </w:tabs>
              <w:spacing w:after="0" w:line="240" w:lineRule="auto"/>
              <w:ind w:left="720"/>
              <w:rPr>
                <w:rFonts w:ascii="Arial" w:eastAsia="Times" w:hAnsi="Arial" w:cs="Arial"/>
                <w:u w:val="single"/>
              </w:rPr>
            </w:pPr>
          </w:p>
          <w:p w14:paraId="07D8F35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Mary Hancock, PhD, RNC-OB</w:t>
            </w:r>
          </w:p>
          <w:p w14:paraId="151A51BE"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Associate Professor of Nursing</w:t>
            </w:r>
          </w:p>
          <w:p w14:paraId="49D6229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216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3BA9B1B2"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876-5688</w:t>
            </w:r>
          </w:p>
          <w:p w14:paraId="1C36088A"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9" w:history="1">
              <w:r w:rsidRPr="00CF5FE0">
                <w:rPr>
                  <w:rFonts w:ascii="Arial" w:eastAsia="Times" w:hAnsi="Arial" w:cs="Arial"/>
                </w:rPr>
                <w:t>mhancock@shepherd.edu</w:t>
              </w:r>
            </w:hyperlink>
          </w:p>
          <w:p w14:paraId="07459315" w14:textId="6CE3E38F" w:rsidR="00CF5FE0" w:rsidRPr="00CF5FE0" w:rsidRDefault="00CF5FE0" w:rsidP="00CF5FE0">
            <w:pPr>
              <w:spacing w:after="0" w:line="240" w:lineRule="auto"/>
              <w:rPr>
                <w:rFonts w:ascii="Arial" w:eastAsia="Times" w:hAnsi="Arial" w:cs="Arial"/>
              </w:rPr>
            </w:pPr>
          </w:p>
          <w:p w14:paraId="217B8A42" w14:textId="2273B306" w:rsidR="00CF5FE0" w:rsidRPr="00CF5FE0" w:rsidRDefault="00CF5FE0" w:rsidP="00CF5FE0">
            <w:pPr>
              <w:tabs>
                <w:tab w:val="left" w:pos="893"/>
              </w:tabs>
              <w:spacing w:after="0" w:line="240" w:lineRule="auto"/>
              <w:ind w:left="720"/>
              <w:rPr>
                <w:rFonts w:ascii="Arial" w:eastAsia="Times" w:hAnsi="Arial" w:cs="Arial"/>
              </w:rPr>
            </w:pPr>
            <w:r w:rsidRPr="1A7FDA4B">
              <w:rPr>
                <w:rFonts w:ascii="Arial" w:eastAsia="Times" w:hAnsi="Arial" w:cs="Arial"/>
              </w:rPr>
              <w:t>Brenda Johnston, DNP, PMHNP-BC, CN</w:t>
            </w:r>
            <w:r w:rsidR="584B8085" w:rsidRPr="1A7FDA4B">
              <w:rPr>
                <w:rFonts w:ascii="Arial" w:eastAsia="Times" w:hAnsi="Arial" w:cs="Arial"/>
              </w:rPr>
              <w:t>S</w:t>
            </w:r>
          </w:p>
          <w:p w14:paraId="370B3607"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w:t>
            </w:r>
          </w:p>
          <w:p w14:paraId="44144F1B"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211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1677DB71"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876-5366</w:t>
            </w:r>
          </w:p>
          <w:p w14:paraId="06F0BE8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Email: bjohnsto@shepherd.edu</w:t>
            </w:r>
          </w:p>
          <w:p w14:paraId="6537F28F" w14:textId="77777777" w:rsidR="00CF5FE0" w:rsidRPr="00CF5FE0" w:rsidRDefault="00CF5FE0" w:rsidP="00CF5FE0">
            <w:pPr>
              <w:tabs>
                <w:tab w:val="left" w:pos="893"/>
              </w:tabs>
              <w:spacing w:after="0" w:line="240" w:lineRule="auto"/>
              <w:ind w:left="720"/>
              <w:rPr>
                <w:rFonts w:ascii="Arial" w:eastAsia="Times" w:hAnsi="Arial" w:cs="Arial"/>
              </w:rPr>
            </w:pPr>
          </w:p>
          <w:p w14:paraId="50D063D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Kellie Riffe-Snyder, PhD, RN</w:t>
            </w:r>
          </w:p>
          <w:p w14:paraId="224AB78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lastRenderedPageBreak/>
              <w:t>Assistant Professor of Nursing</w:t>
            </w:r>
          </w:p>
          <w:p w14:paraId="68A74A2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218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7BDC12F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876-5313</w:t>
            </w:r>
          </w:p>
          <w:p w14:paraId="5018CC6E"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20" w:history="1">
              <w:r w:rsidRPr="00CF5FE0">
                <w:rPr>
                  <w:rStyle w:val="Hyperlink"/>
                  <w:rFonts w:ascii="Arial" w:eastAsia="Times" w:hAnsi="Arial" w:cs="Arial"/>
                  <w:color w:val="auto"/>
                  <w:u w:val="none"/>
                </w:rPr>
                <w:t>kriffesn@shepherd.edu</w:t>
              </w:r>
            </w:hyperlink>
          </w:p>
          <w:p w14:paraId="6DFB9E20" w14:textId="77777777" w:rsidR="00CF5FE0" w:rsidRPr="00CF5FE0" w:rsidRDefault="00CF5FE0" w:rsidP="00CF5FE0">
            <w:pPr>
              <w:tabs>
                <w:tab w:val="left" w:pos="893"/>
              </w:tabs>
              <w:spacing w:after="0" w:line="240" w:lineRule="auto"/>
              <w:ind w:left="720"/>
              <w:rPr>
                <w:rFonts w:ascii="Arial" w:eastAsia="Times" w:hAnsi="Arial" w:cs="Arial"/>
                <w:u w:val="single"/>
              </w:rPr>
            </w:pPr>
          </w:p>
          <w:p w14:paraId="59CB688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Damien Unger, MSN, RN</w:t>
            </w:r>
          </w:p>
          <w:p w14:paraId="1DA87CDB"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Clinical, Lab and Simulation Coordinator</w:t>
            </w:r>
          </w:p>
          <w:p w14:paraId="34F267B7" w14:textId="77777777" w:rsidR="00CF5FE0" w:rsidRPr="00CF5FE0" w:rsidRDefault="00CF5FE0" w:rsidP="00CF5FE0">
            <w:pPr>
              <w:tabs>
                <w:tab w:val="left" w:pos="893"/>
              </w:tabs>
              <w:spacing w:after="0" w:line="240" w:lineRule="auto"/>
              <w:ind w:left="720"/>
              <w:rPr>
                <w:rFonts w:ascii="Arial" w:eastAsia="Times New Roman" w:hAnsi="Arial" w:cs="Arial"/>
              </w:rPr>
            </w:pPr>
            <w:r w:rsidRPr="00CF5FE0">
              <w:rPr>
                <w:rFonts w:ascii="Arial" w:eastAsia="Times" w:hAnsi="Arial" w:cs="Arial"/>
              </w:rPr>
              <w:t>Office: 20</w:t>
            </w:r>
            <w:r w:rsidRPr="00CF5FE0">
              <w:rPr>
                <w:rFonts w:ascii="Arial" w:eastAsia="Times New Roman" w:hAnsi="Arial" w:cs="Arial"/>
              </w:rPr>
              <w:t xml:space="preserve">3 Erma </w:t>
            </w:r>
            <w:proofErr w:type="spellStart"/>
            <w:r w:rsidRPr="00CF5FE0">
              <w:rPr>
                <w:rFonts w:ascii="Arial" w:eastAsia="Times New Roman" w:hAnsi="Arial" w:cs="Arial"/>
              </w:rPr>
              <w:t>Ora</w:t>
            </w:r>
            <w:proofErr w:type="spellEnd"/>
            <w:r w:rsidRPr="00CF5FE0">
              <w:rPr>
                <w:rFonts w:ascii="Arial" w:eastAsia="Times New Roman" w:hAnsi="Arial" w:cs="Arial"/>
              </w:rPr>
              <w:t xml:space="preserve"> Byrd Hall</w:t>
            </w:r>
          </w:p>
          <w:p w14:paraId="53E65B3F"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Phone</w:t>
            </w:r>
            <w:proofErr w:type="gramStart"/>
            <w:r w:rsidRPr="00CF5FE0">
              <w:rPr>
                <w:rFonts w:ascii="Arial" w:eastAsia="Times New Roman" w:hAnsi="Arial" w:cs="Arial"/>
              </w:rPr>
              <w:t>:  (</w:t>
            </w:r>
            <w:proofErr w:type="gramEnd"/>
            <w:r w:rsidRPr="00CF5FE0">
              <w:rPr>
                <w:rFonts w:ascii="Arial" w:eastAsia="Times New Roman" w:hAnsi="Arial" w:cs="Arial"/>
              </w:rPr>
              <w:t>304) 876-5047</w:t>
            </w:r>
          </w:p>
          <w:p w14:paraId="6A826922" w14:textId="7621D8EE" w:rsidR="00CF5FE0" w:rsidRDefault="00CF5FE0" w:rsidP="00CF5FE0">
            <w:pPr>
              <w:spacing w:after="0" w:line="240" w:lineRule="auto"/>
              <w:textAlignment w:val="baseline"/>
              <w:rPr>
                <w:rStyle w:val="Hyperlink"/>
                <w:rFonts w:ascii="Arial" w:eastAsia="Times New Roman" w:hAnsi="Arial" w:cs="Arial"/>
                <w:color w:val="auto"/>
                <w:u w:val="none"/>
              </w:rPr>
            </w:pPr>
            <w:r w:rsidRPr="00CF5FE0">
              <w:rPr>
                <w:rFonts w:ascii="Arial" w:eastAsia="Times New Roman" w:hAnsi="Arial" w:cs="Arial"/>
              </w:rPr>
              <w:t xml:space="preserve">            E-Mail: </w:t>
            </w:r>
            <w:hyperlink r:id="rId21" w:history="1">
              <w:r w:rsidRPr="00CF5FE0">
                <w:rPr>
                  <w:rStyle w:val="Hyperlink"/>
                  <w:rFonts w:ascii="Arial" w:eastAsia="Times New Roman" w:hAnsi="Arial" w:cs="Arial"/>
                  <w:color w:val="auto"/>
                  <w:u w:val="none"/>
                </w:rPr>
                <w:t>dunger@shepherd.edu</w:t>
              </w:r>
            </w:hyperlink>
          </w:p>
          <w:p w14:paraId="0B8C1089" w14:textId="1679F4E6" w:rsidR="002A3F34" w:rsidRDefault="002A3F34" w:rsidP="00CF5FE0">
            <w:pPr>
              <w:spacing w:after="0" w:line="240" w:lineRule="auto"/>
              <w:textAlignment w:val="baseline"/>
              <w:rPr>
                <w:rStyle w:val="Hyperlink"/>
                <w:rFonts w:ascii="Arial" w:eastAsia="Times New Roman" w:hAnsi="Arial" w:cs="Arial"/>
                <w:color w:val="auto"/>
                <w:u w:val="none"/>
              </w:rPr>
            </w:pPr>
          </w:p>
          <w:p w14:paraId="75DA34E8" w14:textId="2958C285"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 xml:space="preserve">Kelly </w:t>
            </w:r>
            <w:r>
              <w:rPr>
                <w:rFonts w:ascii="Arial" w:eastAsia="Times" w:hAnsi="Arial" w:cs="Arial"/>
              </w:rPr>
              <w:t xml:space="preserve">Watson </w:t>
            </w:r>
            <w:r w:rsidRPr="00CF5FE0">
              <w:rPr>
                <w:rFonts w:ascii="Arial" w:eastAsia="Times" w:hAnsi="Arial" w:cs="Arial"/>
              </w:rPr>
              <w:t>Huffer, DNP, CRNP, CNE</w:t>
            </w:r>
          </w:p>
          <w:p w14:paraId="4F2C91A1" w14:textId="2CFF63EF" w:rsidR="002A3F34" w:rsidRPr="00CF5FE0" w:rsidRDefault="002A3F34" w:rsidP="002A3F34">
            <w:pPr>
              <w:spacing w:after="0" w:line="240" w:lineRule="auto"/>
              <w:ind w:left="720"/>
              <w:rPr>
                <w:rFonts w:ascii="Arial" w:eastAsia="Times" w:hAnsi="Arial" w:cs="Arial"/>
              </w:rPr>
            </w:pPr>
            <w:r>
              <w:rPr>
                <w:rFonts w:ascii="Arial" w:eastAsia="Times" w:hAnsi="Arial" w:cs="Arial"/>
              </w:rPr>
              <w:t>Associate</w:t>
            </w:r>
            <w:r w:rsidRPr="00CF5FE0">
              <w:rPr>
                <w:rFonts w:ascii="Arial" w:eastAsia="Times" w:hAnsi="Arial" w:cs="Arial"/>
              </w:rPr>
              <w:t xml:space="preserve"> Professor of Nursing</w:t>
            </w:r>
          </w:p>
          <w:p w14:paraId="7BDBB64F" w14:textId="77777777"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 xml:space="preserve">Office:  210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36EDF953" w14:textId="77777777"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Phone: (304) 876-5026</w:t>
            </w:r>
          </w:p>
          <w:p w14:paraId="6282AC1C" w14:textId="77777777"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 xml:space="preserve">Email: </w:t>
            </w:r>
            <w:hyperlink r:id="rId22" w:history="1">
              <w:r w:rsidRPr="00CF5FE0">
                <w:rPr>
                  <w:rStyle w:val="Hyperlink"/>
                  <w:rFonts w:ascii="Arial" w:eastAsia="Times" w:hAnsi="Arial" w:cs="Arial"/>
                  <w:color w:val="auto"/>
                  <w:u w:val="none"/>
                </w:rPr>
                <w:t>kwatsonh@shepherd.edu</w:t>
              </w:r>
            </w:hyperlink>
          </w:p>
          <w:p w14:paraId="44E871BC" w14:textId="760236AD" w:rsidR="00CF5FE0" w:rsidRPr="00CF5FE0" w:rsidRDefault="00CF5FE0" w:rsidP="002A3F34">
            <w:pPr>
              <w:tabs>
                <w:tab w:val="left" w:pos="909"/>
              </w:tabs>
              <w:spacing w:after="0" w:line="240" w:lineRule="auto"/>
              <w:rPr>
                <w:rFonts w:ascii="Arial" w:eastAsia="Times" w:hAnsi="Arial" w:cs="Arial"/>
              </w:rPr>
            </w:pPr>
          </w:p>
          <w:p w14:paraId="119DBBE2" w14:textId="77777777" w:rsidR="00CF5FE0" w:rsidRPr="00CF5FE0" w:rsidRDefault="00CF5FE0" w:rsidP="00CF5FE0">
            <w:pPr>
              <w:tabs>
                <w:tab w:val="left" w:pos="909"/>
              </w:tabs>
              <w:spacing w:after="0" w:line="240" w:lineRule="auto"/>
              <w:ind w:left="720"/>
              <w:rPr>
                <w:rFonts w:ascii="Arial" w:eastAsia="Times New Roman" w:hAnsi="Arial" w:cs="Arial"/>
              </w:rPr>
            </w:pPr>
            <w:r w:rsidRPr="00CF5FE0">
              <w:rPr>
                <w:rFonts w:ascii="Arial" w:eastAsia="Times" w:hAnsi="Arial" w:cs="Arial"/>
              </w:rPr>
              <w:t>Lisa Zerull</w:t>
            </w:r>
            <w:r w:rsidRPr="00CF5FE0">
              <w:rPr>
                <w:rFonts w:ascii="Arial" w:eastAsia="Times New Roman" w:hAnsi="Arial" w:cs="Arial"/>
                <w:b/>
                <w:bCs/>
                <w:bdr w:val="none" w:sz="0" w:space="0" w:color="auto" w:frame="1"/>
              </w:rPr>
              <w:t xml:space="preserve">, </w:t>
            </w:r>
            <w:r w:rsidRPr="00CF5FE0">
              <w:rPr>
                <w:rFonts w:ascii="Arial" w:eastAsia="Times New Roman" w:hAnsi="Arial" w:cs="Arial"/>
                <w:bCs/>
                <w:bdr w:val="none" w:sz="0" w:space="0" w:color="auto" w:frame="1"/>
              </w:rPr>
              <w:t>PhD, RN-BC</w:t>
            </w:r>
          </w:p>
          <w:p w14:paraId="6A954F5D" w14:textId="77777777" w:rsidR="00CF5FE0" w:rsidRPr="00CF5FE0" w:rsidRDefault="00CF5FE0" w:rsidP="00CF5FE0">
            <w:pPr>
              <w:shd w:val="clear" w:color="auto" w:fill="FFFFFF"/>
              <w:spacing w:after="0" w:line="240" w:lineRule="auto"/>
              <w:rPr>
                <w:rFonts w:ascii="Arial" w:eastAsia="Times New Roman" w:hAnsi="Arial" w:cs="Arial"/>
                <w:bdr w:val="none" w:sz="0" w:space="0" w:color="auto" w:frame="1"/>
              </w:rPr>
            </w:pPr>
            <w:r w:rsidRPr="00CF5FE0">
              <w:rPr>
                <w:rFonts w:ascii="Arial" w:eastAsia="Times New Roman" w:hAnsi="Arial" w:cs="Arial"/>
                <w:bdr w:val="none" w:sz="0" w:space="0" w:color="auto" w:frame="1"/>
              </w:rPr>
              <w:t xml:space="preserve">            Assistant Professor of Nursing</w:t>
            </w:r>
          </w:p>
          <w:p w14:paraId="56F020C0"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bdr w:val="none" w:sz="0" w:space="0" w:color="auto" w:frame="1"/>
              </w:rPr>
              <w:t xml:space="preserve">            Office: 213 Erma </w:t>
            </w:r>
            <w:proofErr w:type="spellStart"/>
            <w:r w:rsidRPr="00CF5FE0">
              <w:rPr>
                <w:rFonts w:ascii="Arial" w:eastAsia="Times New Roman" w:hAnsi="Arial" w:cs="Arial"/>
                <w:bdr w:val="none" w:sz="0" w:space="0" w:color="auto" w:frame="1"/>
              </w:rPr>
              <w:t>Ora</w:t>
            </w:r>
            <w:proofErr w:type="spellEnd"/>
            <w:r w:rsidRPr="00CF5FE0">
              <w:rPr>
                <w:rFonts w:ascii="Arial" w:eastAsia="Times New Roman" w:hAnsi="Arial" w:cs="Arial"/>
                <w:bdr w:val="none" w:sz="0" w:space="0" w:color="auto" w:frame="1"/>
              </w:rPr>
              <w:t xml:space="preserve"> Byrd Hall</w:t>
            </w:r>
          </w:p>
          <w:p w14:paraId="12DE4E81"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bdr w:val="none" w:sz="0" w:space="0" w:color="auto" w:frame="1"/>
              </w:rPr>
              <w:t xml:space="preserve">           </w:t>
            </w:r>
            <w:r>
              <w:rPr>
                <w:rFonts w:ascii="Arial" w:eastAsia="Times New Roman" w:hAnsi="Arial" w:cs="Arial"/>
                <w:bdr w:val="none" w:sz="0" w:space="0" w:color="auto" w:frame="1"/>
              </w:rPr>
              <w:t xml:space="preserve"> </w:t>
            </w:r>
            <w:r w:rsidRPr="00CF5FE0">
              <w:rPr>
                <w:rFonts w:ascii="Arial" w:eastAsia="Times New Roman" w:hAnsi="Arial" w:cs="Arial"/>
              </w:rPr>
              <w:t>Phone</w:t>
            </w:r>
            <w:proofErr w:type="gramStart"/>
            <w:r w:rsidRPr="00CF5FE0">
              <w:rPr>
                <w:rFonts w:ascii="Arial" w:eastAsia="Times New Roman" w:hAnsi="Arial" w:cs="Arial"/>
              </w:rPr>
              <w:t>:  (</w:t>
            </w:r>
            <w:proofErr w:type="gramEnd"/>
            <w:r w:rsidRPr="00CF5FE0">
              <w:rPr>
                <w:rFonts w:ascii="Arial" w:eastAsia="Times New Roman" w:hAnsi="Arial" w:cs="Arial"/>
              </w:rPr>
              <w:t>304) 876-5194</w:t>
            </w:r>
          </w:p>
          <w:p w14:paraId="017E4AFB"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rPr>
              <w:t xml:space="preserve">            </w:t>
            </w:r>
            <w:r w:rsidRPr="00CF5FE0">
              <w:rPr>
                <w:rFonts w:ascii="Arial" w:eastAsia="Times New Roman" w:hAnsi="Arial" w:cs="Arial"/>
                <w:bdr w:val="none" w:sz="0" w:space="0" w:color="auto" w:frame="1"/>
              </w:rPr>
              <w:t>Email: lzerull@shepherd.edu</w:t>
            </w:r>
          </w:p>
          <w:p w14:paraId="29D6B04F"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rPr>
              <w:t xml:space="preserve"> </w:t>
            </w:r>
          </w:p>
          <w:p w14:paraId="144A5D23" w14:textId="77777777" w:rsidR="00CF5FE0" w:rsidRPr="00CF5FE0" w:rsidRDefault="00CF5FE0" w:rsidP="00CF5FE0">
            <w:pPr>
              <w:tabs>
                <w:tab w:val="left" w:pos="909"/>
              </w:tabs>
              <w:spacing w:after="0" w:line="240" w:lineRule="auto"/>
              <w:ind w:left="720"/>
              <w:rPr>
                <w:rFonts w:ascii="Arial" w:eastAsia="Times" w:hAnsi="Arial" w:cs="Arial"/>
              </w:rPr>
            </w:pPr>
          </w:p>
          <w:p w14:paraId="738610EB" w14:textId="77777777" w:rsidR="00CF5FE0" w:rsidRPr="00CF5FE0" w:rsidRDefault="00CF5FE0" w:rsidP="00CF5FE0">
            <w:pPr>
              <w:tabs>
                <w:tab w:val="left" w:pos="909"/>
              </w:tabs>
              <w:spacing w:after="0" w:line="240" w:lineRule="auto"/>
              <w:ind w:left="720"/>
              <w:rPr>
                <w:rFonts w:ascii="Arial" w:eastAsia="Times" w:hAnsi="Arial" w:cs="Arial"/>
              </w:rPr>
            </w:pPr>
          </w:p>
          <w:p w14:paraId="637805D2" w14:textId="77777777" w:rsidR="00CF5FE0" w:rsidRPr="00CF5FE0" w:rsidRDefault="00CF5FE0" w:rsidP="00CF5FE0">
            <w:pPr>
              <w:tabs>
                <w:tab w:val="left" w:pos="909"/>
              </w:tabs>
              <w:spacing w:after="0" w:line="240" w:lineRule="auto"/>
              <w:ind w:left="720"/>
              <w:rPr>
                <w:rFonts w:ascii="Arial" w:eastAsia="Times" w:hAnsi="Arial" w:cs="Arial"/>
              </w:rPr>
            </w:pPr>
          </w:p>
        </w:tc>
      </w:tr>
    </w:tbl>
    <w:tbl>
      <w:tblPr>
        <w:tblpPr w:leftFromText="180" w:rightFromText="180" w:vertAnchor="page" w:horzAnchor="margin" w:tblpXSpec="center" w:tblpY="541"/>
        <w:tblW w:w="10620" w:type="dxa"/>
        <w:tblLook w:val="0000" w:firstRow="0" w:lastRow="0" w:firstColumn="0" w:lastColumn="0" w:noHBand="0" w:noVBand="0"/>
      </w:tblPr>
      <w:tblGrid>
        <w:gridCol w:w="4939"/>
        <w:gridCol w:w="5681"/>
      </w:tblGrid>
      <w:tr w:rsidR="00CF5FE0" w:rsidRPr="00162ED0" w14:paraId="605A6E83" w14:textId="77777777" w:rsidTr="53D0C770">
        <w:trPr>
          <w:trHeight w:val="90"/>
        </w:trPr>
        <w:tc>
          <w:tcPr>
            <w:tcW w:w="10620" w:type="dxa"/>
            <w:gridSpan w:val="2"/>
          </w:tcPr>
          <w:p w14:paraId="463F29E8" w14:textId="77777777" w:rsidR="00CF5FE0" w:rsidRPr="00162ED0" w:rsidRDefault="00CF5FE0" w:rsidP="00CF5FE0">
            <w:pPr>
              <w:tabs>
                <w:tab w:val="left" w:pos="893"/>
              </w:tabs>
              <w:spacing w:after="0" w:line="240" w:lineRule="auto"/>
              <w:jc w:val="center"/>
              <w:rPr>
                <w:rFonts w:ascii="Arial" w:eastAsia="Times" w:hAnsi="Arial" w:cs="Arial"/>
                <w:b/>
                <w:smallCaps/>
              </w:rPr>
            </w:pPr>
          </w:p>
        </w:tc>
      </w:tr>
      <w:tr w:rsidR="00CF5FE0" w:rsidRPr="00162ED0" w14:paraId="59C1C542" w14:textId="77777777" w:rsidTr="53D0C770">
        <w:tc>
          <w:tcPr>
            <w:tcW w:w="4939" w:type="dxa"/>
          </w:tcPr>
          <w:p w14:paraId="6389B81F" w14:textId="2424F8B9" w:rsidR="00CF5FE0" w:rsidRPr="00162ED0" w:rsidRDefault="00CF5FE0" w:rsidP="00CF5FE0">
            <w:pPr>
              <w:tabs>
                <w:tab w:val="left" w:pos="909"/>
              </w:tabs>
              <w:spacing w:after="0" w:line="240" w:lineRule="auto"/>
              <w:ind w:left="720"/>
              <w:rPr>
                <w:rFonts w:ascii="Arial" w:eastAsia="Times" w:hAnsi="Arial" w:cs="Arial"/>
              </w:rPr>
            </w:pPr>
          </w:p>
        </w:tc>
        <w:tc>
          <w:tcPr>
            <w:tcW w:w="5681" w:type="dxa"/>
          </w:tcPr>
          <w:p w14:paraId="5630AD66" w14:textId="5C397AB2" w:rsidR="00CF5FE0" w:rsidRPr="00162ED0" w:rsidRDefault="00CF5FE0" w:rsidP="53D0C770">
            <w:pPr>
              <w:tabs>
                <w:tab w:val="left" w:pos="909"/>
              </w:tabs>
              <w:spacing w:after="0" w:line="240" w:lineRule="auto"/>
              <w:ind w:left="720"/>
              <w:rPr>
                <w:rFonts w:ascii="Arial" w:eastAsia="Times" w:hAnsi="Arial" w:cs="Arial"/>
              </w:rPr>
            </w:pPr>
          </w:p>
        </w:tc>
      </w:tr>
      <w:tr w:rsidR="00CF5FE0" w:rsidRPr="00162ED0" w14:paraId="61829076" w14:textId="77777777" w:rsidTr="53D0C770">
        <w:tc>
          <w:tcPr>
            <w:tcW w:w="4939" w:type="dxa"/>
          </w:tcPr>
          <w:p w14:paraId="2BA226A1" w14:textId="77777777" w:rsidR="00CF5FE0" w:rsidRPr="00162ED0" w:rsidRDefault="00CF5FE0" w:rsidP="00CF5FE0">
            <w:pPr>
              <w:tabs>
                <w:tab w:val="left" w:pos="909"/>
              </w:tabs>
              <w:spacing w:after="0" w:line="240" w:lineRule="auto"/>
              <w:ind w:left="720"/>
              <w:rPr>
                <w:rFonts w:ascii="Arial" w:eastAsia="Times" w:hAnsi="Arial" w:cs="Arial"/>
              </w:rPr>
            </w:pPr>
          </w:p>
        </w:tc>
        <w:tc>
          <w:tcPr>
            <w:tcW w:w="5681" w:type="dxa"/>
          </w:tcPr>
          <w:p w14:paraId="17AD93B2" w14:textId="77777777" w:rsidR="00CF5FE0" w:rsidRDefault="00CF5FE0" w:rsidP="00CF5FE0">
            <w:pPr>
              <w:tabs>
                <w:tab w:val="left" w:pos="909"/>
              </w:tabs>
              <w:spacing w:after="0" w:line="240" w:lineRule="auto"/>
              <w:ind w:left="720"/>
              <w:rPr>
                <w:rFonts w:ascii="Arial" w:eastAsia="Times" w:hAnsi="Arial" w:cs="Arial"/>
              </w:rPr>
            </w:pPr>
          </w:p>
        </w:tc>
      </w:tr>
    </w:tbl>
    <w:p w14:paraId="0DE4B5B7" w14:textId="77777777" w:rsidR="005D2042" w:rsidRPr="00162ED0" w:rsidRDefault="005D2042" w:rsidP="000A6730">
      <w:pPr>
        <w:widowControl w:val="0"/>
        <w:autoSpaceDE w:val="0"/>
        <w:autoSpaceDN w:val="0"/>
        <w:adjustRightInd w:val="0"/>
        <w:spacing w:after="0" w:line="239" w:lineRule="auto"/>
        <w:rPr>
          <w:rFonts w:ascii="Arial" w:hAnsi="Arial" w:cs="Arial"/>
        </w:rPr>
      </w:pPr>
    </w:p>
    <w:p w14:paraId="66204FF1" w14:textId="77777777" w:rsidR="00902698" w:rsidRPr="00162ED0" w:rsidRDefault="00902698" w:rsidP="000A6730">
      <w:pPr>
        <w:widowControl w:val="0"/>
        <w:autoSpaceDE w:val="0"/>
        <w:autoSpaceDN w:val="0"/>
        <w:adjustRightInd w:val="0"/>
        <w:spacing w:after="0" w:line="239" w:lineRule="auto"/>
        <w:rPr>
          <w:rFonts w:ascii="Arial" w:hAnsi="Arial" w:cs="Arial"/>
          <w:i/>
        </w:rPr>
      </w:pPr>
    </w:p>
    <w:p w14:paraId="2DBF0D7D" w14:textId="77777777" w:rsidR="00FF369B" w:rsidRPr="00162ED0" w:rsidRDefault="00FF369B" w:rsidP="000A6730">
      <w:pPr>
        <w:widowControl w:val="0"/>
        <w:autoSpaceDE w:val="0"/>
        <w:autoSpaceDN w:val="0"/>
        <w:adjustRightInd w:val="0"/>
        <w:spacing w:after="0" w:line="240" w:lineRule="auto"/>
        <w:rPr>
          <w:rFonts w:ascii="Arial" w:hAnsi="Arial" w:cs="Arial"/>
        </w:rPr>
      </w:pPr>
    </w:p>
    <w:p w14:paraId="6B62F1B3" w14:textId="3991DD94" w:rsidR="002F723A" w:rsidRPr="00162ED0" w:rsidRDefault="002F723A">
      <w:pPr>
        <w:rPr>
          <w:rFonts w:ascii="Arial" w:hAnsi="Arial" w:cs="Arial"/>
        </w:rPr>
      </w:pPr>
    </w:p>
    <w:tbl>
      <w:tblPr>
        <w:tblpPr w:leftFromText="180" w:rightFromText="180" w:vertAnchor="page" w:horzAnchor="margin" w:tblpXSpec="center" w:tblpY="541"/>
        <w:tblW w:w="10620" w:type="dxa"/>
        <w:tblLook w:val="0000" w:firstRow="0" w:lastRow="0" w:firstColumn="0" w:lastColumn="0" w:noHBand="0" w:noVBand="0"/>
      </w:tblPr>
      <w:tblGrid>
        <w:gridCol w:w="4939"/>
        <w:gridCol w:w="5681"/>
      </w:tblGrid>
      <w:tr w:rsidR="002A3F34" w:rsidRPr="00162ED0" w14:paraId="61BE5636" w14:textId="77777777" w:rsidTr="002A3F34">
        <w:trPr>
          <w:trHeight w:val="90"/>
        </w:trPr>
        <w:tc>
          <w:tcPr>
            <w:tcW w:w="10620" w:type="dxa"/>
            <w:gridSpan w:val="2"/>
          </w:tcPr>
          <w:p w14:paraId="6EE1186B" w14:textId="11783A27" w:rsidR="002A3F34" w:rsidRDefault="002A3F34" w:rsidP="002A3F34">
            <w:pPr>
              <w:tabs>
                <w:tab w:val="left" w:pos="893"/>
              </w:tabs>
              <w:spacing w:after="0" w:line="240" w:lineRule="auto"/>
              <w:rPr>
                <w:rFonts w:ascii="Arial" w:eastAsia="Times" w:hAnsi="Arial" w:cs="Arial"/>
                <w:b/>
                <w:smallCaps/>
                <w:sz w:val="28"/>
                <w:szCs w:val="28"/>
              </w:rPr>
            </w:pPr>
          </w:p>
          <w:p w14:paraId="4C72A965" w14:textId="77777777" w:rsidR="002A3F34" w:rsidRDefault="002A3F34" w:rsidP="002A3F34">
            <w:pPr>
              <w:tabs>
                <w:tab w:val="left" w:pos="893"/>
              </w:tabs>
              <w:spacing w:after="0" w:line="240" w:lineRule="auto"/>
              <w:jc w:val="center"/>
              <w:rPr>
                <w:rFonts w:ascii="Arial" w:eastAsia="Times" w:hAnsi="Arial" w:cs="Arial"/>
                <w:b/>
                <w:smallCaps/>
                <w:sz w:val="28"/>
                <w:szCs w:val="28"/>
              </w:rPr>
            </w:pPr>
            <w:r w:rsidRPr="00162ED0">
              <w:rPr>
                <w:rFonts w:ascii="Arial" w:eastAsia="Times" w:hAnsi="Arial" w:cs="Arial"/>
                <w:b/>
                <w:smallCaps/>
                <w:sz w:val="28"/>
                <w:szCs w:val="28"/>
              </w:rPr>
              <w:t>Staff Directory</w:t>
            </w:r>
          </w:p>
          <w:p w14:paraId="65D97084" w14:textId="77777777" w:rsidR="002A3F34" w:rsidRPr="00162ED0" w:rsidRDefault="002A3F34" w:rsidP="002A3F34">
            <w:pPr>
              <w:tabs>
                <w:tab w:val="left" w:pos="893"/>
              </w:tabs>
              <w:spacing w:after="0" w:line="240" w:lineRule="auto"/>
              <w:jc w:val="center"/>
              <w:rPr>
                <w:rFonts w:ascii="Arial" w:eastAsia="Times" w:hAnsi="Arial" w:cs="Arial"/>
                <w:b/>
                <w:smallCaps/>
              </w:rPr>
            </w:pPr>
          </w:p>
        </w:tc>
      </w:tr>
      <w:tr w:rsidR="002A3F34" w:rsidRPr="00162ED0" w14:paraId="43CB4FC2" w14:textId="77777777" w:rsidTr="002A3F34">
        <w:tc>
          <w:tcPr>
            <w:tcW w:w="4939" w:type="dxa"/>
          </w:tcPr>
          <w:p w14:paraId="5DFE42C9" w14:textId="77777777" w:rsidR="002A3F34" w:rsidRDefault="002A3F34" w:rsidP="002A3F34">
            <w:pPr>
              <w:tabs>
                <w:tab w:val="left" w:pos="909"/>
              </w:tabs>
              <w:spacing w:after="0" w:line="240" w:lineRule="auto"/>
              <w:ind w:left="720"/>
              <w:rPr>
                <w:rFonts w:ascii="Arial" w:eastAsia="Times" w:hAnsi="Arial" w:cs="Arial"/>
              </w:rPr>
            </w:pPr>
          </w:p>
          <w:p w14:paraId="7E550BCE"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Leslie Kelly</w:t>
            </w:r>
          </w:p>
          <w:p w14:paraId="1FB2E888"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Administrative Associate</w:t>
            </w:r>
          </w:p>
          <w:p w14:paraId="2D8F6547"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 xml:space="preserve">Office: 202A Erma </w:t>
            </w:r>
            <w:proofErr w:type="spellStart"/>
            <w:r>
              <w:rPr>
                <w:rFonts w:ascii="Arial" w:eastAsia="Times" w:hAnsi="Arial" w:cs="Arial"/>
              </w:rPr>
              <w:t>Ora</w:t>
            </w:r>
            <w:proofErr w:type="spellEnd"/>
            <w:r>
              <w:rPr>
                <w:rFonts w:ascii="Arial" w:eastAsia="Times" w:hAnsi="Arial" w:cs="Arial"/>
              </w:rPr>
              <w:t xml:space="preserve"> Byrd Hall</w:t>
            </w:r>
          </w:p>
          <w:p w14:paraId="712D0D49"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Phone: (304) 876-5282</w:t>
            </w:r>
          </w:p>
          <w:p w14:paraId="6863A812" w14:textId="56A0055C"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 xml:space="preserve">Email: </w:t>
            </w:r>
            <w:hyperlink r:id="rId23" w:history="1">
              <w:r w:rsidR="006C19BE" w:rsidRPr="00760EAF">
                <w:rPr>
                  <w:rStyle w:val="Hyperlink"/>
                  <w:rFonts w:ascii="Arial" w:eastAsia="Times" w:hAnsi="Arial" w:cs="Arial"/>
                </w:rPr>
                <w:t>lkelly@shepherd.edu</w:t>
              </w:r>
            </w:hyperlink>
            <w:r w:rsidR="006C19BE">
              <w:rPr>
                <w:rFonts w:ascii="Arial" w:eastAsia="Times" w:hAnsi="Arial" w:cs="Arial"/>
              </w:rPr>
              <w:t xml:space="preserve"> </w:t>
            </w:r>
          </w:p>
          <w:p w14:paraId="5233B2CC" w14:textId="77777777" w:rsidR="002A3F34" w:rsidRDefault="002A3F34" w:rsidP="002A3F34">
            <w:pPr>
              <w:tabs>
                <w:tab w:val="left" w:pos="909"/>
              </w:tabs>
              <w:spacing w:after="0" w:line="240" w:lineRule="auto"/>
              <w:ind w:left="720"/>
              <w:rPr>
                <w:rFonts w:ascii="Arial" w:eastAsia="Times" w:hAnsi="Arial" w:cs="Arial"/>
              </w:rPr>
            </w:pPr>
          </w:p>
          <w:p w14:paraId="245F2A68" w14:textId="77777777" w:rsidR="002A3F34" w:rsidRDefault="002A3F34" w:rsidP="002A3F34">
            <w:pPr>
              <w:tabs>
                <w:tab w:val="left" w:pos="909"/>
              </w:tabs>
              <w:spacing w:after="0" w:line="240" w:lineRule="auto"/>
              <w:ind w:left="720"/>
              <w:rPr>
                <w:rFonts w:ascii="Arial" w:eastAsia="Times" w:hAnsi="Arial" w:cs="Arial"/>
              </w:rPr>
            </w:pPr>
          </w:p>
          <w:p w14:paraId="71EA99A4" w14:textId="77777777" w:rsidR="002A3F34" w:rsidRPr="00162ED0" w:rsidRDefault="002A3F34" w:rsidP="002A3F34">
            <w:pPr>
              <w:tabs>
                <w:tab w:val="left" w:pos="909"/>
              </w:tabs>
              <w:spacing w:after="0" w:line="240" w:lineRule="auto"/>
              <w:ind w:left="720"/>
              <w:rPr>
                <w:rFonts w:ascii="Arial" w:eastAsia="Times" w:hAnsi="Arial" w:cs="Arial"/>
              </w:rPr>
            </w:pPr>
            <w:r w:rsidRPr="00162ED0">
              <w:rPr>
                <w:rFonts w:ascii="Arial" w:eastAsia="Times" w:hAnsi="Arial" w:cs="Arial"/>
              </w:rPr>
              <w:t>Kara Rolfe</w:t>
            </w:r>
          </w:p>
          <w:p w14:paraId="50151BD1" w14:textId="77777777" w:rsidR="002A3F34" w:rsidRPr="00162ED0" w:rsidRDefault="002A3F34" w:rsidP="002A3F34">
            <w:pPr>
              <w:tabs>
                <w:tab w:val="left" w:pos="909"/>
              </w:tabs>
              <w:spacing w:after="0" w:line="240" w:lineRule="auto"/>
              <w:ind w:left="720"/>
              <w:rPr>
                <w:rFonts w:ascii="Arial" w:eastAsia="Times" w:hAnsi="Arial" w:cs="Arial"/>
              </w:rPr>
            </w:pPr>
            <w:r>
              <w:rPr>
                <w:rFonts w:ascii="Arial" w:eastAsia="Times" w:hAnsi="Arial" w:cs="Arial"/>
              </w:rPr>
              <w:t>Doctor of Nursing Practice Program</w:t>
            </w:r>
          </w:p>
          <w:p w14:paraId="54D908DA" w14:textId="77777777" w:rsidR="002A3F34" w:rsidRPr="00162ED0" w:rsidRDefault="002A3F34" w:rsidP="002A3F34">
            <w:pPr>
              <w:tabs>
                <w:tab w:val="left" w:pos="909"/>
              </w:tabs>
              <w:spacing w:after="0" w:line="240" w:lineRule="auto"/>
              <w:ind w:left="720"/>
              <w:rPr>
                <w:rFonts w:ascii="Arial" w:eastAsia="Times" w:hAnsi="Arial" w:cs="Arial"/>
              </w:rPr>
            </w:pPr>
            <w:r>
              <w:rPr>
                <w:rFonts w:ascii="Arial" w:eastAsia="Times" w:hAnsi="Arial" w:cs="Arial"/>
              </w:rPr>
              <w:t>Office: 204</w:t>
            </w:r>
            <w:r w:rsidRPr="00162ED0">
              <w:rPr>
                <w:rFonts w:ascii="Arial" w:eastAsia="Times" w:hAnsi="Arial" w:cs="Arial"/>
              </w:rPr>
              <w:t xml:space="preserve"> Erma </w:t>
            </w:r>
            <w:proofErr w:type="spellStart"/>
            <w:r w:rsidRPr="00162ED0">
              <w:rPr>
                <w:rFonts w:ascii="Arial" w:eastAsia="Times" w:hAnsi="Arial" w:cs="Arial"/>
              </w:rPr>
              <w:t>Ora</w:t>
            </w:r>
            <w:proofErr w:type="spellEnd"/>
            <w:r w:rsidRPr="00162ED0">
              <w:rPr>
                <w:rFonts w:ascii="Arial" w:eastAsia="Times" w:hAnsi="Arial" w:cs="Arial"/>
              </w:rPr>
              <w:t xml:space="preserve"> Byrd Hall</w:t>
            </w:r>
          </w:p>
          <w:p w14:paraId="25356A90" w14:textId="77777777" w:rsidR="002A3F34" w:rsidRPr="00162ED0" w:rsidRDefault="002A3F34" w:rsidP="002A3F34">
            <w:pPr>
              <w:tabs>
                <w:tab w:val="left" w:pos="909"/>
              </w:tabs>
              <w:spacing w:after="0" w:line="240" w:lineRule="auto"/>
              <w:ind w:left="720"/>
              <w:rPr>
                <w:rFonts w:ascii="Arial" w:eastAsia="Times" w:hAnsi="Arial" w:cs="Arial"/>
              </w:rPr>
            </w:pPr>
            <w:r>
              <w:rPr>
                <w:rFonts w:ascii="Arial" w:eastAsia="Times" w:hAnsi="Arial" w:cs="Arial"/>
              </w:rPr>
              <w:t>Phone: (304) 876-5282</w:t>
            </w:r>
          </w:p>
          <w:p w14:paraId="0D45E836" w14:textId="5E96C587" w:rsidR="002A3F34" w:rsidRPr="006C19BE" w:rsidRDefault="002A3F34" w:rsidP="002A3F34">
            <w:pPr>
              <w:tabs>
                <w:tab w:val="left" w:pos="909"/>
              </w:tabs>
              <w:spacing w:after="0" w:line="240" w:lineRule="auto"/>
              <w:ind w:left="720"/>
              <w:rPr>
                <w:rFonts w:ascii="Arial" w:eastAsia="Times" w:hAnsi="Arial" w:cs="Arial"/>
              </w:rPr>
            </w:pPr>
            <w:r w:rsidRPr="00162ED0">
              <w:rPr>
                <w:rFonts w:ascii="Arial" w:eastAsia="Times" w:hAnsi="Arial" w:cs="Arial"/>
              </w:rPr>
              <w:t xml:space="preserve">Email: </w:t>
            </w:r>
            <w:hyperlink r:id="rId24" w:history="1">
              <w:r w:rsidR="006C19BE" w:rsidRPr="006C19BE">
                <w:rPr>
                  <w:rStyle w:val="Hyperlink"/>
                  <w:rFonts w:ascii="Arial" w:eastAsia="Times" w:hAnsi="Arial" w:cs="Arial"/>
                </w:rPr>
                <w:t>krolfe@shepherd.edu</w:t>
              </w:r>
            </w:hyperlink>
            <w:r w:rsidR="006C19BE" w:rsidRPr="006C19BE">
              <w:rPr>
                <w:rFonts w:ascii="Arial" w:eastAsia="Times" w:hAnsi="Arial" w:cs="Arial"/>
              </w:rPr>
              <w:t xml:space="preserve"> </w:t>
            </w:r>
          </w:p>
        </w:tc>
        <w:tc>
          <w:tcPr>
            <w:tcW w:w="5681" w:type="dxa"/>
          </w:tcPr>
          <w:p w14:paraId="4DEA278C" w14:textId="77777777" w:rsidR="002A3F34" w:rsidRPr="00162ED0" w:rsidRDefault="002A3F34" w:rsidP="002A3F34">
            <w:pPr>
              <w:tabs>
                <w:tab w:val="left" w:pos="909"/>
              </w:tabs>
              <w:spacing w:after="0" w:line="240" w:lineRule="auto"/>
              <w:ind w:left="720"/>
              <w:rPr>
                <w:rFonts w:ascii="Arial" w:eastAsia="Times" w:hAnsi="Arial" w:cs="Arial"/>
              </w:rPr>
            </w:pPr>
          </w:p>
          <w:p w14:paraId="2AFC0E16"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Kayla Landsberger</w:t>
            </w:r>
          </w:p>
          <w:p w14:paraId="22B52EDF"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 xml:space="preserve">Project Administrator </w:t>
            </w:r>
          </w:p>
          <w:p w14:paraId="1BD3E26D"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 xml:space="preserve">Office: 223 Erma </w:t>
            </w:r>
            <w:proofErr w:type="spellStart"/>
            <w:r w:rsidRPr="53D0C770">
              <w:rPr>
                <w:rFonts w:ascii="Arial" w:eastAsia="Times" w:hAnsi="Arial" w:cs="Arial"/>
              </w:rPr>
              <w:t>Ora</w:t>
            </w:r>
            <w:proofErr w:type="spellEnd"/>
            <w:r w:rsidRPr="53D0C770">
              <w:rPr>
                <w:rFonts w:ascii="Arial" w:eastAsia="Times" w:hAnsi="Arial" w:cs="Arial"/>
              </w:rPr>
              <w:t xml:space="preserve"> Byrd Hall</w:t>
            </w:r>
          </w:p>
          <w:p w14:paraId="2AA23907"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Phone: (304) 876-5154</w:t>
            </w:r>
          </w:p>
          <w:p w14:paraId="2C729BAF" w14:textId="285A8B3D"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 xml:space="preserve">Email: </w:t>
            </w:r>
            <w:hyperlink r:id="rId25" w:history="1">
              <w:r w:rsidR="006C19BE" w:rsidRPr="00760EAF">
                <w:rPr>
                  <w:rStyle w:val="Hyperlink"/>
                  <w:rFonts w:ascii="Arial" w:eastAsia="Times" w:hAnsi="Arial" w:cs="Arial"/>
                </w:rPr>
                <w:t>klandsbe@shepherd.edu</w:t>
              </w:r>
            </w:hyperlink>
            <w:r w:rsidR="006C19BE">
              <w:rPr>
                <w:rFonts w:ascii="Arial" w:eastAsia="Times" w:hAnsi="Arial" w:cs="Arial"/>
              </w:rPr>
              <w:t xml:space="preserve"> </w:t>
            </w:r>
            <w:r>
              <w:rPr>
                <w:rFonts w:ascii="Arial" w:eastAsia="Times" w:hAnsi="Arial" w:cs="Arial"/>
              </w:rPr>
              <w:t xml:space="preserve"> </w:t>
            </w:r>
            <w:r w:rsidRPr="53D0C770">
              <w:rPr>
                <w:rFonts w:ascii="Arial" w:eastAsia="Times" w:hAnsi="Arial" w:cs="Arial"/>
              </w:rPr>
              <w:t xml:space="preserve"> </w:t>
            </w:r>
          </w:p>
        </w:tc>
      </w:tr>
    </w:tbl>
    <w:p w14:paraId="02F2C34E" w14:textId="77777777" w:rsidR="00FF369B" w:rsidRPr="00162ED0" w:rsidRDefault="00FF369B" w:rsidP="000A6730">
      <w:pPr>
        <w:widowControl w:val="0"/>
        <w:autoSpaceDE w:val="0"/>
        <w:autoSpaceDN w:val="0"/>
        <w:adjustRightInd w:val="0"/>
        <w:spacing w:after="0" w:line="240" w:lineRule="auto"/>
        <w:rPr>
          <w:rFonts w:ascii="Arial" w:hAnsi="Arial" w:cs="Arial"/>
        </w:rPr>
        <w:sectPr w:rsidR="00FF369B" w:rsidRPr="00162ED0" w:rsidSect="00645E8C">
          <w:footerReference w:type="default" r:id="rId26"/>
          <w:footerReference w:type="first" r:id="rId27"/>
          <w:pgSz w:w="12240" w:h="15840"/>
          <w:pgMar w:top="1152" w:right="1080" w:bottom="1152" w:left="1440" w:header="720" w:footer="720" w:gutter="0"/>
          <w:pgNumType w:start="2"/>
          <w:cols w:space="720" w:equalWidth="0">
            <w:col w:w="9360"/>
          </w:cols>
          <w:noEndnote/>
          <w:titlePg/>
          <w:docGrid w:linePitch="299"/>
        </w:sectPr>
      </w:pPr>
    </w:p>
    <w:p w14:paraId="7D040F22" w14:textId="77777777" w:rsidR="005D5628" w:rsidRDefault="005D5628" w:rsidP="00CD4055">
      <w:pPr>
        <w:widowControl w:val="0"/>
        <w:autoSpaceDE w:val="0"/>
        <w:autoSpaceDN w:val="0"/>
        <w:adjustRightInd w:val="0"/>
        <w:spacing w:after="0" w:line="240" w:lineRule="auto"/>
        <w:jc w:val="center"/>
        <w:rPr>
          <w:rFonts w:ascii="Arial" w:hAnsi="Arial" w:cs="Arial"/>
          <w:b/>
          <w:bCs/>
        </w:rPr>
      </w:pPr>
      <w:bookmarkStart w:id="3" w:name="page11"/>
      <w:bookmarkStart w:id="4" w:name="page13"/>
      <w:bookmarkEnd w:id="3"/>
      <w:bookmarkEnd w:id="4"/>
      <w:r>
        <w:rPr>
          <w:rFonts w:ascii="Arial" w:hAnsi="Arial" w:cs="Arial"/>
          <w:b/>
          <w:bCs/>
        </w:rPr>
        <w:lastRenderedPageBreak/>
        <w:t>Shepherd University</w:t>
      </w:r>
    </w:p>
    <w:p w14:paraId="69F4C211" w14:textId="77777777" w:rsidR="002F723A" w:rsidRPr="00162ED0" w:rsidRDefault="00CD4055" w:rsidP="00CD4055">
      <w:pPr>
        <w:widowControl w:val="0"/>
        <w:autoSpaceDE w:val="0"/>
        <w:autoSpaceDN w:val="0"/>
        <w:adjustRightInd w:val="0"/>
        <w:spacing w:after="0" w:line="240" w:lineRule="auto"/>
        <w:jc w:val="center"/>
        <w:rPr>
          <w:rFonts w:ascii="Arial" w:hAnsi="Arial" w:cs="Arial"/>
          <w:b/>
          <w:bCs/>
        </w:rPr>
      </w:pPr>
      <w:r>
        <w:rPr>
          <w:rFonts w:ascii="Arial" w:hAnsi="Arial" w:cs="Arial"/>
          <w:b/>
          <w:bCs/>
        </w:rPr>
        <w:t>School of Nursing</w:t>
      </w:r>
    </w:p>
    <w:p w14:paraId="680A4E5D" w14:textId="77777777" w:rsidR="002F723A" w:rsidRPr="00162ED0" w:rsidRDefault="002F723A" w:rsidP="002F723A">
      <w:pPr>
        <w:widowControl w:val="0"/>
        <w:autoSpaceDE w:val="0"/>
        <w:autoSpaceDN w:val="0"/>
        <w:adjustRightInd w:val="0"/>
        <w:spacing w:after="0" w:line="240" w:lineRule="auto"/>
        <w:ind w:left="2940"/>
        <w:rPr>
          <w:rFonts w:ascii="Arial" w:hAnsi="Arial" w:cs="Arial"/>
          <w:b/>
          <w:bCs/>
        </w:rPr>
      </w:pPr>
    </w:p>
    <w:p w14:paraId="19219836" w14:textId="77777777" w:rsidR="002F723A" w:rsidRPr="00162ED0" w:rsidRDefault="002F723A" w:rsidP="002F723A">
      <w:pPr>
        <w:widowControl w:val="0"/>
        <w:autoSpaceDE w:val="0"/>
        <w:autoSpaceDN w:val="0"/>
        <w:adjustRightInd w:val="0"/>
        <w:spacing w:after="0" w:line="276" w:lineRule="exact"/>
        <w:rPr>
          <w:rFonts w:ascii="Arial" w:hAnsi="Arial" w:cs="Arial"/>
        </w:rPr>
      </w:pPr>
    </w:p>
    <w:p w14:paraId="75DBF999" w14:textId="77777777" w:rsidR="002F723A" w:rsidRPr="00162ED0" w:rsidRDefault="0059766F" w:rsidP="002F723A">
      <w:pPr>
        <w:autoSpaceDE w:val="0"/>
        <w:autoSpaceDN w:val="0"/>
        <w:adjustRightInd w:val="0"/>
        <w:spacing w:line="240" w:lineRule="auto"/>
        <w:jc w:val="center"/>
        <w:rPr>
          <w:rFonts w:ascii="Arial" w:hAnsi="Arial" w:cs="Arial"/>
        </w:rPr>
      </w:pPr>
      <w:r w:rsidRPr="00162ED0">
        <w:rPr>
          <w:rFonts w:ascii="Arial" w:hAnsi="Arial" w:cs="Arial"/>
          <w:b/>
        </w:rPr>
        <w:t>VISION</w:t>
      </w:r>
    </w:p>
    <w:p w14:paraId="4A358891" w14:textId="77777777" w:rsidR="002F723A" w:rsidRPr="00162ED0" w:rsidRDefault="002F723A" w:rsidP="002F723A">
      <w:pPr>
        <w:autoSpaceDE w:val="0"/>
        <w:autoSpaceDN w:val="0"/>
        <w:adjustRightInd w:val="0"/>
        <w:spacing w:line="240" w:lineRule="auto"/>
        <w:rPr>
          <w:rFonts w:ascii="Arial" w:hAnsi="Arial" w:cs="Arial"/>
        </w:rPr>
      </w:pPr>
      <w:r w:rsidRPr="00162ED0">
        <w:rPr>
          <w:rFonts w:ascii="Arial" w:hAnsi="Arial" w:cs="Arial"/>
        </w:rPr>
        <w:t xml:space="preserve">We will be a nationally respected community of nurse leaders where passion, purpose, and experience unite to inspire health in individuals, families, communities, and populations. </w:t>
      </w:r>
    </w:p>
    <w:p w14:paraId="1AE5C9A9" w14:textId="77777777" w:rsidR="002F723A" w:rsidRPr="00162ED0" w:rsidRDefault="0059766F" w:rsidP="002F723A">
      <w:pPr>
        <w:spacing w:line="240" w:lineRule="auto"/>
        <w:jc w:val="center"/>
        <w:rPr>
          <w:rFonts w:ascii="Arial" w:hAnsi="Arial" w:cs="Arial"/>
        </w:rPr>
      </w:pPr>
      <w:r w:rsidRPr="00162ED0">
        <w:rPr>
          <w:rFonts w:ascii="Arial" w:hAnsi="Arial" w:cs="Arial"/>
          <w:b/>
        </w:rPr>
        <w:t>MISSION</w:t>
      </w:r>
    </w:p>
    <w:p w14:paraId="6672903C" w14:textId="77777777" w:rsidR="003734D2" w:rsidRDefault="002F723A" w:rsidP="003734D2">
      <w:pPr>
        <w:pStyle w:val="NoteLevel11"/>
        <w:spacing w:line="276" w:lineRule="auto"/>
        <w:rPr>
          <w:rFonts w:ascii="Arial" w:hAnsi="Arial" w:cs="Arial"/>
          <w:color w:val="000000" w:themeColor="text1"/>
          <w:sz w:val="22"/>
          <w:szCs w:val="22"/>
        </w:rPr>
      </w:pPr>
      <w:r w:rsidRPr="00162ED0">
        <w:rPr>
          <w:rFonts w:ascii="Arial" w:hAnsi="Arial" w:cs="Arial"/>
          <w:sz w:val="22"/>
          <w:szCs w:val="22"/>
        </w:rPr>
        <w:t xml:space="preserve">Shepherd University’s </w:t>
      </w:r>
      <w:r w:rsidR="00CD4055">
        <w:rPr>
          <w:rFonts w:ascii="Arial" w:hAnsi="Arial" w:cs="Arial"/>
          <w:sz w:val="22"/>
          <w:szCs w:val="22"/>
        </w:rPr>
        <w:t xml:space="preserve">School of Nursing’s </w:t>
      </w:r>
      <w:r w:rsidRPr="00162ED0">
        <w:rPr>
          <w:rFonts w:ascii="Arial" w:hAnsi="Arial" w:cs="Arial"/>
          <w:sz w:val="22"/>
          <w:szCs w:val="22"/>
        </w:rPr>
        <w:t>mission is to enhance the health status of the world by educating professional nurses for practice in a rapidly changing health care environment.</w:t>
      </w:r>
      <w:r w:rsidR="003734D2" w:rsidRPr="00162ED0">
        <w:rPr>
          <w:rFonts w:ascii="Arial" w:hAnsi="Arial" w:cs="Arial"/>
          <w:sz w:val="22"/>
          <w:szCs w:val="22"/>
        </w:rPr>
        <w:t xml:space="preserve"> </w:t>
      </w:r>
      <w:r w:rsidRPr="00162ED0">
        <w:rPr>
          <w:rFonts w:ascii="Arial" w:hAnsi="Arial" w:cs="Arial"/>
          <w:sz w:val="22"/>
          <w:szCs w:val="22"/>
        </w:rPr>
        <w:t xml:space="preserve"> </w:t>
      </w:r>
      <w:r w:rsidR="003734D2" w:rsidRPr="00162ED0">
        <w:rPr>
          <w:rFonts w:ascii="Arial" w:hAnsi="Arial" w:cs="Arial"/>
          <w:color w:val="000000" w:themeColor="text1"/>
          <w:sz w:val="22"/>
          <w:szCs w:val="22"/>
        </w:rPr>
        <w:t>Shepherd University, a West Virginia public liberal arts university, is a diverse community of learners and a gateway to the world of opportunities and ideas.  We are the regional center for academic, cultural, and economic opportunity.  Our mission of service succeeds because we are dedicated to our core values: learning, engagement, integrity, accessibility, and community.</w:t>
      </w:r>
    </w:p>
    <w:p w14:paraId="296FEF7D" w14:textId="77777777" w:rsidR="00CD4055" w:rsidRPr="00162ED0" w:rsidRDefault="00CD4055" w:rsidP="003734D2">
      <w:pPr>
        <w:pStyle w:val="NoteLevel11"/>
        <w:spacing w:line="276" w:lineRule="auto"/>
        <w:rPr>
          <w:rFonts w:ascii="Arial" w:hAnsi="Arial" w:cs="Arial"/>
          <w:color w:val="000000" w:themeColor="text1"/>
          <w:sz w:val="22"/>
          <w:szCs w:val="22"/>
        </w:rPr>
      </w:pPr>
    </w:p>
    <w:p w14:paraId="6863DC6C" w14:textId="77777777" w:rsidR="002F723A" w:rsidRPr="00162ED0" w:rsidRDefault="0059766F" w:rsidP="002F723A">
      <w:pPr>
        <w:jc w:val="center"/>
        <w:rPr>
          <w:rFonts w:ascii="Arial" w:hAnsi="Arial" w:cs="Arial"/>
          <w:b/>
        </w:rPr>
      </w:pPr>
      <w:r w:rsidRPr="00162ED0">
        <w:rPr>
          <w:rFonts w:ascii="Arial" w:hAnsi="Arial" w:cs="Arial"/>
          <w:b/>
        </w:rPr>
        <w:t>PROGRAM GOALS</w:t>
      </w:r>
    </w:p>
    <w:p w14:paraId="7C0D4FED" w14:textId="77777777" w:rsidR="006B7954" w:rsidRPr="00162ED0" w:rsidRDefault="006B7954" w:rsidP="006B7954">
      <w:pPr>
        <w:contextualSpacing/>
        <w:rPr>
          <w:rFonts w:ascii="Arial" w:hAnsi="Arial" w:cs="Arial"/>
        </w:rPr>
      </w:pPr>
      <w:r w:rsidRPr="00162ED0">
        <w:rPr>
          <w:rFonts w:ascii="Arial" w:hAnsi="Arial" w:cs="Arial"/>
        </w:rPr>
        <w:t xml:space="preserve">The goal is to prepare a nurse clinician who can work well in the current environment while promoting change and improvement.  This program </w:t>
      </w:r>
      <w:r w:rsidR="00206E16" w:rsidRPr="00162ED0">
        <w:rPr>
          <w:rFonts w:ascii="Arial" w:hAnsi="Arial" w:cs="Arial"/>
        </w:rPr>
        <w:t xml:space="preserve">is provided in hybrid format, with both in-seat and online components.  </w:t>
      </w:r>
      <w:r w:rsidRPr="00162ED0">
        <w:rPr>
          <w:rFonts w:ascii="Arial" w:hAnsi="Arial" w:cs="Arial"/>
        </w:rPr>
        <w:t>The program may be completed on a full-time or part-time basis.</w:t>
      </w:r>
    </w:p>
    <w:p w14:paraId="7194DBDC" w14:textId="77777777" w:rsidR="006B7954" w:rsidRPr="00162ED0" w:rsidRDefault="006B7954" w:rsidP="006B7954">
      <w:pPr>
        <w:contextualSpacing/>
        <w:rPr>
          <w:rFonts w:ascii="Arial" w:eastAsia="Times New Roman" w:hAnsi="Arial" w:cs="Arial"/>
          <w:i/>
          <w:iCs/>
        </w:rPr>
      </w:pPr>
    </w:p>
    <w:p w14:paraId="15014B00" w14:textId="77777777" w:rsidR="006B7954" w:rsidRPr="00162ED0" w:rsidRDefault="006B7954" w:rsidP="006B7954">
      <w:pPr>
        <w:contextualSpacing/>
        <w:rPr>
          <w:rFonts w:ascii="Arial" w:eastAsia="Times New Roman" w:hAnsi="Arial" w:cs="Arial"/>
          <w:i/>
          <w:iCs/>
        </w:rPr>
      </w:pPr>
      <w:r w:rsidRPr="00162ED0">
        <w:rPr>
          <w:rFonts w:ascii="Arial" w:eastAsia="Times New Roman" w:hAnsi="Arial" w:cs="Arial"/>
          <w:i/>
          <w:iCs/>
        </w:rPr>
        <w:t>After completing the program, the DNP student will:</w:t>
      </w:r>
    </w:p>
    <w:p w14:paraId="769D0D3C" w14:textId="77777777" w:rsidR="006B7954" w:rsidRPr="00162ED0" w:rsidRDefault="006B7954" w:rsidP="006B7954">
      <w:pPr>
        <w:contextualSpacing/>
        <w:rPr>
          <w:rFonts w:ascii="Arial" w:eastAsia="Times New Roman" w:hAnsi="Arial" w:cs="Arial"/>
        </w:rPr>
      </w:pPr>
    </w:p>
    <w:p w14:paraId="1AAD1F51"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Critically appraise current scientific findings and theories to enhance the practice of nursing and health care. </w:t>
      </w:r>
    </w:p>
    <w:p w14:paraId="61B3E9E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Evaluate strengths, limitations, and health disparities in current health care systems, especially vulnerable populations.</w:t>
      </w:r>
    </w:p>
    <w:p w14:paraId="7360826E"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Integrate current theoretical and research literature to impact positively the quality of health care.</w:t>
      </w:r>
    </w:p>
    <w:p w14:paraId="24C1A724"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Construct and evaluate new approaches to practice, utilizing a collaborative interdisciplinary approach.</w:t>
      </w:r>
    </w:p>
    <w:p w14:paraId="54CD245A" w14:textId="77777777" w:rsidR="006B7954" w:rsidRPr="00162ED0" w:rsidRDefault="006B7954" w:rsidP="006B7954">
      <w:pPr>
        <w:ind w:left="1440"/>
        <w:contextualSpacing/>
        <w:rPr>
          <w:rFonts w:ascii="Arial" w:eastAsia="Times New Roman" w:hAnsi="Arial" w:cs="Arial"/>
        </w:rPr>
      </w:pPr>
    </w:p>
    <w:p w14:paraId="67E08686"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Translate and utilize evidence-based practice and information systems to promote optimal health in vulnerable populations, diverse settings, and systems. </w:t>
      </w:r>
    </w:p>
    <w:p w14:paraId="020D2A26"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Use databases, information technology, and research methods to participate in data collection that generates and evaluates evidence-based practice.</w:t>
      </w:r>
    </w:p>
    <w:p w14:paraId="750C3325"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Design effective methods for the empowerment of health care consumers that encourages active participation in their own health care.</w:t>
      </w:r>
    </w:p>
    <w:p w14:paraId="46D12A39" w14:textId="1D97FF9C" w:rsidR="006B7954" w:rsidRPr="00162ED0" w:rsidRDefault="006B7954" w:rsidP="00421A48">
      <w:pPr>
        <w:numPr>
          <w:ilvl w:val="1"/>
          <w:numId w:val="26"/>
        </w:numPr>
        <w:spacing w:after="0"/>
        <w:contextualSpacing/>
        <w:rPr>
          <w:rFonts w:ascii="Arial" w:eastAsia="Times New Roman" w:hAnsi="Arial" w:cs="Arial"/>
        </w:rPr>
      </w:pPr>
      <w:r w:rsidRPr="53D0C770">
        <w:rPr>
          <w:rFonts w:ascii="Arial" w:eastAsia="Times New Roman" w:hAnsi="Arial" w:cs="Arial"/>
        </w:rPr>
        <w:t>Evaluate, apply, and revise evidence-based practice</w:t>
      </w:r>
      <w:r w:rsidR="009348BE">
        <w:rPr>
          <w:rFonts w:ascii="Arial" w:eastAsia="Times New Roman" w:hAnsi="Arial" w:cs="Arial"/>
        </w:rPr>
        <w:t xml:space="preserve"> </w:t>
      </w:r>
      <w:r w:rsidRPr="53D0C770">
        <w:rPr>
          <w:rFonts w:ascii="Arial" w:eastAsia="Times New Roman" w:hAnsi="Arial" w:cs="Arial"/>
        </w:rPr>
        <w:t>protocols</w:t>
      </w:r>
      <w:r w:rsidR="71FC183D" w:rsidRPr="53D0C770">
        <w:rPr>
          <w:rFonts w:ascii="Arial" w:eastAsia="Times New Roman" w:hAnsi="Arial" w:cs="Arial"/>
        </w:rPr>
        <w:t xml:space="preserve"> and</w:t>
      </w:r>
      <w:r w:rsidRPr="53D0C770">
        <w:rPr>
          <w:rFonts w:ascii="Arial" w:eastAsia="Times New Roman" w:hAnsi="Arial" w:cs="Arial"/>
        </w:rPr>
        <w:t xml:space="preserve"> to promote wellness.</w:t>
      </w:r>
    </w:p>
    <w:p w14:paraId="089E36DD"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Use analytical methods to design, implement and evaluate best practices to meet current and future needs of patients or for patient care and systems of care.</w:t>
      </w:r>
    </w:p>
    <w:p w14:paraId="5AB19A3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Effectively lead quality improvement and patient safety initiatives to ensure safety and quality health care for patients and vulnerable populations.</w:t>
      </w:r>
    </w:p>
    <w:p w14:paraId="1231BE67" w14:textId="77777777" w:rsidR="006B7954" w:rsidRPr="00162ED0" w:rsidRDefault="006B7954" w:rsidP="006B7954">
      <w:pPr>
        <w:ind w:left="1440"/>
        <w:contextualSpacing/>
        <w:rPr>
          <w:rFonts w:ascii="Arial" w:eastAsia="Times New Roman" w:hAnsi="Arial" w:cs="Arial"/>
        </w:rPr>
      </w:pPr>
    </w:p>
    <w:p w14:paraId="4A46621C"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Assume leadership roles and collaborate with other professionals to effect changes within complex systems. </w:t>
      </w:r>
    </w:p>
    <w:p w14:paraId="76B5F10F"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Propose and implement ongoing changes in delivery approaches to promote quality, safe care.</w:t>
      </w:r>
    </w:p>
    <w:p w14:paraId="613470E3"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Impact the ethical, economic, social, and political issues that affect health care outcomes at local, regional, and/or national levels.</w:t>
      </w:r>
    </w:p>
    <w:p w14:paraId="0F23C1AA"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Apply information systems and patient care technology for the improvement and transformation of healthcare.</w:t>
      </w:r>
    </w:p>
    <w:p w14:paraId="4867B45A"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Lead inter-professional teams in efforts for improving patient and population health outcomes for vulnerable populations.</w:t>
      </w:r>
    </w:p>
    <w:p w14:paraId="36FEB5B0" w14:textId="77777777" w:rsidR="006B7954" w:rsidRPr="00162ED0" w:rsidRDefault="006B7954" w:rsidP="006B7954">
      <w:pPr>
        <w:ind w:left="1440"/>
        <w:contextualSpacing/>
        <w:rPr>
          <w:rFonts w:ascii="Arial" w:eastAsia="Times New Roman" w:hAnsi="Arial" w:cs="Arial"/>
        </w:rPr>
      </w:pPr>
    </w:p>
    <w:p w14:paraId="3EC732D1"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Pursue clinical scholarship and scientifi</w:t>
      </w:r>
      <w:r w:rsidR="0057632C" w:rsidRPr="00162ED0">
        <w:rPr>
          <w:rFonts w:ascii="Arial" w:eastAsia="Times New Roman" w:hAnsi="Arial" w:cs="Arial"/>
          <w:bCs/>
        </w:rPr>
        <w:t>c inquiry to transform</w:t>
      </w:r>
      <w:r w:rsidRPr="00162ED0">
        <w:rPr>
          <w:rFonts w:ascii="Arial" w:eastAsia="Times New Roman" w:hAnsi="Arial" w:cs="Arial"/>
          <w:bCs/>
        </w:rPr>
        <w:t xml:space="preserve"> health care practice and systems. </w:t>
      </w:r>
    </w:p>
    <w:p w14:paraId="7C8DD2A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 xml:space="preserve">Demonstrate accountability for and utilization of evidence-based practice. </w:t>
      </w:r>
    </w:p>
    <w:p w14:paraId="5F8177BB"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Advance the practice of nursing through scholarship, mentorship, and leadership efforts.</w:t>
      </w:r>
    </w:p>
    <w:p w14:paraId="02489E93"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Disseminate results of evidence-based practice protocols, systems changes, and health care initiatives for health disparities and vulnerable populations.</w:t>
      </w:r>
    </w:p>
    <w:p w14:paraId="2FA6319F"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lastRenderedPageBreak/>
        <w:t>Advance the effective use of health care information systems to assure high quality health care outcomes for vulnerable populations.</w:t>
      </w:r>
    </w:p>
    <w:p w14:paraId="30D7AA69" w14:textId="77777777" w:rsidR="006B7954" w:rsidRPr="00162ED0" w:rsidRDefault="006B7954" w:rsidP="006C19BE">
      <w:pPr>
        <w:ind w:left="1440"/>
        <w:contextualSpacing/>
        <w:rPr>
          <w:rFonts w:ascii="Arial" w:eastAsia="Times New Roman" w:hAnsi="Arial" w:cs="Arial"/>
        </w:rPr>
      </w:pPr>
    </w:p>
    <w:p w14:paraId="772BE035"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b/>
          <w:bCs/>
        </w:rPr>
        <w:t>DNP program and PGC Program/Family Nurse Practitioner:</w:t>
      </w:r>
      <w:r w:rsidRPr="006C19BE">
        <w:rPr>
          <w:rFonts w:ascii="Arial" w:hAnsi="Arial" w:cs="Arial"/>
        </w:rPr>
        <w:t> </w:t>
      </w:r>
    </w:p>
    <w:p w14:paraId="69455B1F"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rPr>
        <w:t>The FNP concentrations of the DNP and PGC programs use the following standards and guidelines in the development of their goals and expected student outcomes </w:t>
      </w:r>
    </w:p>
    <w:p w14:paraId="24C5967F" w14:textId="77777777" w:rsidR="006C19BE" w:rsidRPr="006C19BE" w:rsidRDefault="006C19BE" w:rsidP="006C19BE">
      <w:pPr>
        <w:widowControl w:val="0"/>
        <w:numPr>
          <w:ilvl w:val="0"/>
          <w:numId w:val="90"/>
        </w:numPr>
        <w:autoSpaceDE w:val="0"/>
        <w:autoSpaceDN w:val="0"/>
        <w:adjustRightInd w:val="0"/>
        <w:spacing w:after="0" w:line="240" w:lineRule="auto"/>
        <w:rPr>
          <w:rFonts w:ascii="Arial" w:hAnsi="Arial" w:cs="Arial"/>
        </w:rPr>
      </w:pPr>
      <w:hyperlink r:id="rId28" w:tgtFrame="_blank" w:history="1">
        <w:r w:rsidRPr="006C19BE">
          <w:rPr>
            <w:rStyle w:val="Hyperlink"/>
            <w:rFonts w:ascii="Arial" w:hAnsi="Arial" w:cs="Arial"/>
          </w:rPr>
          <w:t>The Essentials of Doctoral Education for Advanced Nursing Practice </w:t>
        </w:r>
        <w:r w:rsidRPr="006C19BE">
          <w:rPr>
            <w:rStyle w:val="Hyperlink"/>
            <w:rFonts w:ascii="Arial" w:hAnsi="Arial" w:cs="Arial"/>
            <w:i/>
            <w:iCs/>
          </w:rPr>
          <w:t>(American Association of Colleges of Nursing [AACN], 2006)</w:t>
        </w:r>
      </w:hyperlink>
      <w:r w:rsidRPr="006C19BE">
        <w:rPr>
          <w:rFonts w:ascii="Arial" w:hAnsi="Arial" w:cs="Arial"/>
        </w:rPr>
        <w:t>  </w:t>
      </w:r>
    </w:p>
    <w:p w14:paraId="4B2B3EA2" w14:textId="77777777" w:rsidR="006C19BE" w:rsidRPr="006C19BE" w:rsidRDefault="006C19BE" w:rsidP="006C19BE">
      <w:pPr>
        <w:widowControl w:val="0"/>
        <w:numPr>
          <w:ilvl w:val="0"/>
          <w:numId w:val="90"/>
        </w:numPr>
        <w:autoSpaceDE w:val="0"/>
        <w:autoSpaceDN w:val="0"/>
        <w:adjustRightInd w:val="0"/>
        <w:spacing w:after="0" w:line="240" w:lineRule="auto"/>
        <w:rPr>
          <w:rFonts w:ascii="Arial" w:hAnsi="Arial" w:cs="Arial"/>
        </w:rPr>
      </w:pPr>
      <w:r w:rsidRPr="006C19BE">
        <w:rPr>
          <w:rFonts w:ascii="Arial" w:hAnsi="Arial" w:cs="Arial"/>
        </w:rPr>
        <w:t>Quality and Safety Education for Nurses (QSEN) graduate-level KSAS </w:t>
      </w:r>
      <w:hyperlink r:id="rId29" w:tgtFrame="_blank" w:history="1">
        <w:r w:rsidRPr="006C19BE">
          <w:rPr>
            <w:rStyle w:val="Hyperlink"/>
            <w:rFonts w:ascii="Arial" w:hAnsi="Arial" w:cs="Arial"/>
          </w:rPr>
          <w:t>(qsen.org)</w:t>
        </w:r>
      </w:hyperlink>
      <w:r w:rsidRPr="006C19BE">
        <w:rPr>
          <w:rFonts w:ascii="Arial" w:hAnsi="Arial" w:cs="Arial"/>
        </w:rPr>
        <w:t> </w:t>
      </w:r>
    </w:p>
    <w:p w14:paraId="550EA50B" w14:textId="77777777" w:rsidR="006C19BE" w:rsidRPr="006C19BE" w:rsidRDefault="006C19BE" w:rsidP="006C19BE">
      <w:pPr>
        <w:widowControl w:val="0"/>
        <w:numPr>
          <w:ilvl w:val="0"/>
          <w:numId w:val="90"/>
        </w:numPr>
        <w:autoSpaceDE w:val="0"/>
        <w:autoSpaceDN w:val="0"/>
        <w:adjustRightInd w:val="0"/>
        <w:spacing w:after="0" w:line="240" w:lineRule="auto"/>
        <w:rPr>
          <w:rFonts w:ascii="Arial" w:hAnsi="Arial" w:cs="Arial"/>
        </w:rPr>
      </w:pPr>
      <w:r w:rsidRPr="006C19BE">
        <w:rPr>
          <w:rFonts w:ascii="Arial" w:hAnsi="Arial" w:cs="Arial"/>
        </w:rPr>
        <w:t>Criteria for Evaluation of Nurse Practitioner Programs (</w:t>
      </w:r>
      <w:hyperlink r:id="rId30" w:tgtFrame="_blank" w:history="1">
        <w:r w:rsidRPr="006C19BE">
          <w:rPr>
            <w:rStyle w:val="Hyperlink"/>
            <w:rFonts w:ascii="Arial" w:hAnsi="Arial" w:cs="Arial"/>
          </w:rPr>
          <w:t>National Task Force</w:t>
        </w:r>
      </w:hyperlink>
      <w:r w:rsidRPr="006C19BE">
        <w:rPr>
          <w:rFonts w:ascii="Arial" w:hAnsi="Arial" w:cs="Arial"/>
          <w:i/>
          <w:iCs/>
        </w:rPr>
        <w:t> on Quality Nurse Practitioner Education [NTF], 2016)</w:t>
      </w:r>
      <w:r w:rsidRPr="006C19BE">
        <w:rPr>
          <w:rFonts w:ascii="Arial" w:hAnsi="Arial" w:cs="Arial"/>
        </w:rPr>
        <w:t> </w:t>
      </w:r>
    </w:p>
    <w:p w14:paraId="2DDE68D2" w14:textId="77777777" w:rsidR="006C19BE" w:rsidRPr="006C19BE" w:rsidRDefault="006C19BE" w:rsidP="006C19BE">
      <w:pPr>
        <w:widowControl w:val="0"/>
        <w:numPr>
          <w:ilvl w:val="0"/>
          <w:numId w:val="90"/>
        </w:numPr>
        <w:autoSpaceDE w:val="0"/>
        <w:autoSpaceDN w:val="0"/>
        <w:adjustRightInd w:val="0"/>
        <w:spacing w:after="0" w:line="240" w:lineRule="auto"/>
        <w:rPr>
          <w:rFonts w:ascii="Arial" w:hAnsi="Arial" w:cs="Arial"/>
        </w:rPr>
      </w:pPr>
      <w:hyperlink r:id="rId31" w:tgtFrame="_blank" w:history="1">
        <w:r w:rsidRPr="006C19BE">
          <w:rPr>
            <w:rStyle w:val="Hyperlink"/>
            <w:rFonts w:ascii="Arial" w:hAnsi="Arial" w:cs="Arial"/>
            <w:i/>
            <w:iCs/>
          </w:rPr>
          <w:t>Core Competencies</w:t>
        </w:r>
      </w:hyperlink>
      <w:r w:rsidRPr="006C19BE">
        <w:rPr>
          <w:rFonts w:ascii="Arial" w:hAnsi="Arial" w:cs="Arial"/>
          <w:i/>
          <w:iCs/>
        </w:rPr>
        <w:t xml:space="preserve"> for </w:t>
      </w:r>
      <w:proofErr w:type="spellStart"/>
      <w:r w:rsidRPr="006C19BE">
        <w:rPr>
          <w:rFonts w:ascii="Arial" w:hAnsi="Arial" w:cs="Arial"/>
          <w:i/>
          <w:iCs/>
        </w:rPr>
        <w:t>Interprofessional</w:t>
      </w:r>
      <w:proofErr w:type="spellEnd"/>
      <w:r w:rsidRPr="006C19BE">
        <w:rPr>
          <w:rFonts w:ascii="Arial" w:hAnsi="Arial" w:cs="Arial"/>
          <w:i/>
          <w:iCs/>
        </w:rPr>
        <w:t xml:space="preserve"> Collaborative Practice (</w:t>
      </w:r>
      <w:proofErr w:type="spellStart"/>
      <w:r w:rsidRPr="006C19BE">
        <w:rPr>
          <w:rFonts w:ascii="Arial" w:hAnsi="Arial" w:cs="Arial"/>
          <w:i/>
          <w:iCs/>
        </w:rPr>
        <w:t>Interprofessional</w:t>
      </w:r>
      <w:proofErr w:type="spellEnd"/>
      <w:r w:rsidRPr="006C19BE">
        <w:rPr>
          <w:rFonts w:ascii="Arial" w:hAnsi="Arial" w:cs="Arial"/>
          <w:i/>
          <w:iCs/>
        </w:rPr>
        <w:t xml:space="preserve"> Education Collaborative, 2016)</w:t>
      </w:r>
      <w:r w:rsidRPr="006C19BE">
        <w:rPr>
          <w:rFonts w:ascii="Arial" w:hAnsi="Arial" w:cs="Arial"/>
        </w:rPr>
        <w:t> </w:t>
      </w:r>
    </w:p>
    <w:p w14:paraId="48680140" w14:textId="77777777" w:rsidR="006C19BE" w:rsidRPr="006C19BE" w:rsidRDefault="006C19BE" w:rsidP="006C19BE">
      <w:pPr>
        <w:widowControl w:val="0"/>
        <w:numPr>
          <w:ilvl w:val="0"/>
          <w:numId w:val="91"/>
        </w:numPr>
        <w:autoSpaceDE w:val="0"/>
        <w:autoSpaceDN w:val="0"/>
        <w:adjustRightInd w:val="0"/>
        <w:spacing w:after="0" w:line="240" w:lineRule="auto"/>
        <w:rPr>
          <w:rFonts w:ascii="Arial" w:hAnsi="Arial" w:cs="Arial"/>
        </w:rPr>
      </w:pPr>
      <w:r w:rsidRPr="006C19BE">
        <w:rPr>
          <w:rFonts w:ascii="Arial" w:hAnsi="Arial" w:cs="Arial"/>
          <w:i/>
          <w:iCs/>
        </w:rPr>
        <w:t>National Organization of Nurse Practitioner Faculties (NONPF), Nurse Practitioner </w:t>
      </w:r>
      <w:hyperlink r:id="rId32" w:tgtFrame="_blank" w:history="1">
        <w:r w:rsidRPr="006C19BE">
          <w:rPr>
            <w:rStyle w:val="Hyperlink"/>
            <w:rFonts w:ascii="Arial" w:hAnsi="Arial" w:cs="Arial"/>
            <w:i/>
            <w:iCs/>
          </w:rPr>
          <w:t>Core Competencies</w:t>
        </w:r>
      </w:hyperlink>
      <w:r w:rsidRPr="006C19BE">
        <w:rPr>
          <w:rFonts w:ascii="Arial" w:hAnsi="Arial" w:cs="Arial"/>
          <w:i/>
          <w:iCs/>
        </w:rPr>
        <w:t> (2017)</w:t>
      </w:r>
      <w:r w:rsidRPr="006C19BE">
        <w:rPr>
          <w:rFonts w:ascii="Arial" w:hAnsi="Arial" w:cs="Arial"/>
        </w:rPr>
        <w:t> </w:t>
      </w:r>
    </w:p>
    <w:p w14:paraId="5904E098" w14:textId="77777777" w:rsidR="006C19BE" w:rsidRPr="006C19BE" w:rsidRDefault="006C19BE" w:rsidP="006C19BE">
      <w:pPr>
        <w:widowControl w:val="0"/>
        <w:numPr>
          <w:ilvl w:val="0"/>
          <w:numId w:val="91"/>
        </w:numPr>
        <w:autoSpaceDE w:val="0"/>
        <w:autoSpaceDN w:val="0"/>
        <w:adjustRightInd w:val="0"/>
        <w:spacing w:after="0" w:line="240" w:lineRule="auto"/>
        <w:rPr>
          <w:rFonts w:ascii="Arial" w:hAnsi="Arial" w:cs="Arial"/>
        </w:rPr>
      </w:pPr>
      <w:hyperlink r:id="rId33" w:tgtFrame="_blank" w:history="1">
        <w:r w:rsidRPr="006C19BE">
          <w:rPr>
            <w:rStyle w:val="Hyperlink"/>
            <w:rFonts w:ascii="Arial" w:hAnsi="Arial" w:cs="Arial"/>
          </w:rPr>
          <w:t>West Virginia Board of Examiners for Registered Professional Nurse Advanced Practice Registered Nurse Licensure Requirements Title19, Series 7</w:t>
        </w:r>
      </w:hyperlink>
      <w:r w:rsidRPr="006C19BE">
        <w:rPr>
          <w:rFonts w:ascii="Arial" w:hAnsi="Arial" w:cs="Arial"/>
        </w:rPr>
        <w:t>  </w:t>
      </w:r>
    </w:p>
    <w:p w14:paraId="2B291A16" w14:textId="77777777" w:rsidR="006C19BE" w:rsidRPr="006C19BE" w:rsidRDefault="006C19BE" w:rsidP="006C19BE">
      <w:pPr>
        <w:widowControl w:val="0"/>
        <w:numPr>
          <w:ilvl w:val="0"/>
          <w:numId w:val="91"/>
        </w:numPr>
        <w:autoSpaceDE w:val="0"/>
        <w:autoSpaceDN w:val="0"/>
        <w:adjustRightInd w:val="0"/>
        <w:spacing w:after="0" w:line="240" w:lineRule="auto"/>
        <w:rPr>
          <w:rFonts w:ascii="Arial" w:hAnsi="Arial" w:cs="Arial"/>
        </w:rPr>
      </w:pPr>
      <w:hyperlink r:id="rId34" w:tgtFrame="_blank" w:history="1">
        <w:r w:rsidRPr="006C19BE">
          <w:rPr>
            <w:rStyle w:val="Hyperlink"/>
            <w:rFonts w:ascii="Arial" w:hAnsi="Arial" w:cs="Arial"/>
          </w:rPr>
          <w:t>West Virginia Board of Examiners for Registered Professional Nurses Limited Prescriptive Authority for Nurses in Advanced Practice  Title 19, Series 8</w:t>
        </w:r>
      </w:hyperlink>
      <w:r w:rsidRPr="006C19BE">
        <w:rPr>
          <w:rFonts w:ascii="Arial" w:hAnsi="Arial" w:cs="Arial"/>
        </w:rPr>
        <w:t> </w:t>
      </w:r>
    </w:p>
    <w:p w14:paraId="62DA82ED"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rPr>
        <w:t> </w:t>
      </w:r>
    </w:p>
    <w:p w14:paraId="73DD9C21"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b/>
          <w:bCs/>
        </w:rPr>
        <w:t>DNP program and PGC Program/Psychiatric-Mental Health Nurse Practitioner:</w:t>
      </w:r>
      <w:r w:rsidRPr="006C19BE">
        <w:rPr>
          <w:rFonts w:ascii="Arial" w:hAnsi="Arial" w:cs="Arial"/>
        </w:rPr>
        <w:t> </w:t>
      </w:r>
    </w:p>
    <w:p w14:paraId="17BB9C9F"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rPr>
        <w:t>The PMHNP concentrations of the DNP and PGC programs use the following standards and guidelines in the development of their goals and expected student outcomes. </w:t>
      </w:r>
    </w:p>
    <w:p w14:paraId="13743257"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The </w:t>
      </w:r>
      <w:hyperlink r:id="rId35" w:tgtFrame="_blank" w:history="1">
        <w:r w:rsidRPr="006C19BE">
          <w:rPr>
            <w:rStyle w:val="Hyperlink"/>
            <w:rFonts w:ascii="Arial" w:hAnsi="Arial" w:cs="Arial"/>
          </w:rPr>
          <w:t>Essentials of Doctoral Education</w:t>
        </w:r>
      </w:hyperlink>
      <w:r w:rsidRPr="006C19BE">
        <w:rPr>
          <w:rFonts w:ascii="Arial" w:hAnsi="Arial" w:cs="Arial"/>
        </w:rPr>
        <w:t> for Advanced Nursing Practice </w:t>
      </w:r>
      <w:r w:rsidRPr="006C19BE">
        <w:rPr>
          <w:rFonts w:ascii="Arial" w:hAnsi="Arial" w:cs="Arial"/>
          <w:i/>
          <w:iCs/>
        </w:rPr>
        <w:t>(American Association of Colleges of Nursing [AACN], 2006)</w:t>
      </w:r>
      <w:r w:rsidRPr="006C19BE">
        <w:rPr>
          <w:rFonts w:ascii="Arial" w:hAnsi="Arial" w:cs="Arial"/>
        </w:rPr>
        <w:t> </w:t>
      </w:r>
    </w:p>
    <w:p w14:paraId="6BBBFE62"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Criteria for Evaluation of Nurse Practitioner Programs (</w:t>
      </w:r>
      <w:r w:rsidRPr="006C19BE">
        <w:rPr>
          <w:rFonts w:ascii="Arial" w:hAnsi="Arial" w:cs="Arial"/>
          <w:i/>
          <w:iCs/>
        </w:rPr>
        <w:t>National Task Force on Quality Nurse Practitioner Education [NTF], 2016)</w:t>
      </w:r>
      <w:r w:rsidRPr="006C19BE">
        <w:rPr>
          <w:rFonts w:ascii="Arial" w:hAnsi="Arial" w:cs="Arial"/>
        </w:rPr>
        <w:t> </w:t>
      </w:r>
    </w:p>
    <w:p w14:paraId="261ADA15"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American Nurses Credentialing Center </w:t>
      </w:r>
      <w:hyperlink r:id="rId36" w:tgtFrame="_blank" w:history="1">
        <w:r w:rsidRPr="006C19BE">
          <w:rPr>
            <w:rStyle w:val="Hyperlink"/>
            <w:rFonts w:ascii="Arial" w:hAnsi="Arial" w:cs="Arial"/>
          </w:rPr>
          <w:t>PMHNP Certification</w:t>
        </w:r>
      </w:hyperlink>
      <w:r w:rsidRPr="006C19BE">
        <w:rPr>
          <w:rFonts w:ascii="Arial" w:hAnsi="Arial" w:cs="Arial"/>
        </w:rPr>
        <w:t> Requirements. (</w:t>
      </w:r>
      <w:hyperlink r:id="rId37" w:tgtFrame="_blank" w:history="1">
        <w:r w:rsidRPr="006C19BE">
          <w:rPr>
            <w:rStyle w:val="Hyperlink"/>
            <w:rFonts w:ascii="Arial" w:hAnsi="Arial" w:cs="Arial"/>
          </w:rPr>
          <w:t>https://www.nursingworld.org/our-certifications/psychiatric-mental-health-nurse-practitioner/</w:t>
        </w:r>
      </w:hyperlink>
      <w:r w:rsidRPr="006C19BE">
        <w:rPr>
          <w:rFonts w:ascii="Arial" w:hAnsi="Arial" w:cs="Arial"/>
        </w:rPr>
        <w:t>) </w:t>
      </w:r>
    </w:p>
    <w:p w14:paraId="6F2D216E"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Population Focused Core Competencies for Psychiatric Mental Health Nurse Practitioner Education (2013) (</w:t>
      </w:r>
      <w:hyperlink r:id="rId38" w:tgtFrame="_blank" w:history="1">
        <w:r w:rsidRPr="006C19BE">
          <w:rPr>
            <w:rStyle w:val="Hyperlink"/>
            <w:rFonts w:ascii="Arial" w:hAnsi="Arial" w:cs="Arial"/>
          </w:rPr>
          <w:t>https://www.apna.org/files/Councils/Population-Focused-NP-Competencies-2013.pdf</w:t>
        </w:r>
      </w:hyperlink>
      <w:r w:rsidRPr="006C19BE">
        <w:rPr>
          <w:rFonts w:ascii="Arial" w:hAnsi="Arial" w:cs="Arial"/>
        </w:rPr>
        <w:t>) </w:t>
      </w:r>
    </w:p>
    <w:p w14:paraId="316875F1" w14:textId="77777777" w:rsidR="006C19BE" w:rsidRPr="006C19BE" w:rsidRDefault="006C19BE" w:rsidP="006C19BE">
      <w:pPr>
        <w:widowControl w:val="0"/>
        <w:numPr>
          <w:ilvl w:val="0"/>
          <w:numId w:val="93"/>
        </w:numPr>
        <w:autoSpaceDE w:val="0"/>
        <w:autoSpaceDN w:val="0"/>
        <w:adjustRightInd w:val="0"/>
        <w:spacing w:after="0" w:line="240" w:lineRule="auto"/>
        <w:rPr>
          <w:rFonts w:ascii="Arial" w:hAnsi="Arial" w:cs="Arial"/>
        </w:rPr>
      </w:pPr>
      <w:r w:rsidRPr="006C19BE">
        <w:rPr>
          <w:rFonts w:ascii="Arial" w:hAnsi="Arial" w:cs="Arial"/>
        </w:rPr>
        <w:t>American Nurses Association, American Psychiatric Nurses Association, and International Society of Psychiatric-Mental Health Nurses. </w:t>
      </w:r>
      <w:r w:rsidRPr="006C19BE">
        <w:rPr>
          <w:rFonts w:ascii="Arial" w:hAnsi="Arial" w:cs="Arial"/>
          <w:i/>
          <w:iCs/>
        </w:rPr>
        <w:t>Psychiatric-mental health nursing: Scope and standards of practice (2</w:t>
      </w:r>
      <w:r w:rsidRPr="006C19BE">
        <w:rPr>
          <w:rFonts w:ascii="Arial" w:hAnsi="Arial" w:cs="Arial"/>
          <w:i/>
          <w:iCs/>
          <w:vertAlign w:val="superscript"/>
        </w:rPr>
        <w:t>nd</w:t>
      </w:r>
      <w:r w:rsidRPr="006C19BE">
        <w:rPr>
          <w:rFonts w:ascii="Arial" w:hAnsi="Arial" w:cs="Arial"/>
          <w:i/>
          <w:iCs/>
        </w:rPr>
        <w:t> Ed.) (ANA, ASNA and ISPN)</w:t>
      </w:r>
      <w:r w:rsidRPr="006C19BE">
        <w:rPr>
          <w:rFonts w:ascii="Arial" w:hAnsi="Arial" w:cs="Arial"/>
        </w:rPr>
        <w:t> </w:t>
      </w:r>
    </w:p>
    <w:p w14:paraId="0F81777E" w14:textId="77777777" w:rsidR="006C19BE" w:rsidRPr="006C19BE" w:rsidRDefault="006C19BE" w:rsidP="006C19BE">
      <w:pPr>
        <w:widowControl w:val="0"/>
        <w:numPr>
          <w:ilvl w:val="0"/>
          <w:numId w:val="93"/>
        </w:numPr>
        <w:autoSpaceDE w:val="0"/>
        <w:autoSpaceDN w:val="0"/>
        <w:adjustRightInd w:val="0"/>
        <w:spacing w:after="0" w:line="240" w:lineRule="auto"/>
        <w:rPr>
          <w:rFonts w:ascii="Arial" w:hAnsi="Arial" w:cs="Arial"/>
        </w:rPr>
      </w:pPr>
      <w:r w:rsidRPr="006C19BE">
        <w:rPr>
          <w:rFonts w:ascii="Arial" w:hAnsi="Arial" w:cs="Arial"/>
        </w:rPr>
        <w:t>Quality and Safety Education for Nurses (QSEN) Competencies (2007) </w:t>
      </w:r>
    </w:p>
    <w:p w14:paraId="74D1E78D" w14:textId="77777777" w:rsidR="006C19BE" w:rsidRPr="006C19BE" w:rsidRDefault="006C19BE" w:rsidP="006C19BE">
      <w:pPr>
        <w:widowControl w:val="0"/>
        <w:numPr>
          <w:ilvl w:val="0"/>
          <w:numId w:val="93"/>
        </w:numPr>
        <w:autoSpaceDE w:val="0"/>
        <w:autoSpaceDN w:val="0"/>
        <w:adjustRightInd w:val="0"/>
        <w:spacing w:after="0" w:line="240" w:lineRule="auto"/>
        <w:rPr>
          <w:rFonts w:ascii="Arial" w:hAnsi="Arial" w:cs="Arial"/>
        </w:rPr>
      </w:pPr>
      <w:r w:rsidRPr="006C19BE">
        <w:rPr>
          <w:rFonts w:ascii="Arial" w:hAnsi="Arial" w:cs="Arial"/>
          <w:i/>
          <w:iCs/>
        </w:rPr>
        <w:t>National Organization of Nurse Practitioner Faculties (NONPF), Nurse Practitioner Core Competencies (2017)</w:t>
      </w:r>
      <w:r w:rsidRPr="006C19BE">
        <w:rPr>
          <w:rFonts w:ascii="Arial" w:hAnsi="Arial" w:cs="Arial"/>
        </w:rPr>
        <w:t> </w:t>
      </w:r>
    </w:p>
    <w:p w14:paraId="6D072C0D" w14:textId="77777777" w:rsidR="00F67964" w:rsidRDefault="00F67964" w:rsidP="00842B3C">
      <w:pPr>
        <w:widowControl w:val="0"/>
        <w:autoSpaceDE w:val="0"/>
        <w:autoSpaceDN w:val="0"/>
        <w:adjustRightInd w:val="0"/>
        <w:spacing w:after="0" w:line="240" w:lineRule="auto"/>
        <w:jc w:val="center"/>
        <w:rPr>
          <w:rFonts w:ascii="Arial" w:hAnsi="Arial" w:cs="Arial"/>
          <w:b/>
          <w:bCs/>
        </w:rPr>
      </w:pPr>
    </w:p>
    <w:p w14:paraId="09E5E05F" w14:textId="77777777" w:rsidR="00645426" w:rsidRDefault="00645426">
      <w:pPr>
        <w:rPr>
          <w:rFonts w:ascii="Arial" w:hAnsi="Arial" w:cs="Arial"/>
          <w:b/>
          <w:bCs/>
        </w:rPr>
      </w:pPr>
      <w:r>
        <w:rPr>
          <w:rFonts w:ascii="Arial" w:hAnsi="Arial" w:cs="Arial"/>
          <w:b/>
          <w:bCs/>
        </w:rPr>
        <w:br w:type="page"/>
      </w:r>
      <w:bookmarkStart w:id="5" w:name="_GoBack"/>
      <w:bookmarkEnd w:id="5"/>
    </w:p>
    <w:p w14:paraId="1C9B0175" w14:textId="515A2262" w:rsidR="002F723A" w:rsidRPr="00162ED0" w:rsidRDefault="0059766F" w:rsidP="00842B3C">
      <w:pPr>
        <w:widowControl w:val="0"/>
        <w:autoSpaceDE w:val="0"/>
        <w:autoSpaceDN w:val="0"/>
        <w:adjustRightInd w:val="0"/>
        <w:spacing w:after="0" w:line="240" w:lineRule="auto"/>
        <w:jc w:val="center"/>
        <w:rPr>
          <w:rFonts w:ascii="Arial" w:hAnsi="Arial" w:cs="Arial"/>
          <w:b/>
          <w:bCs/>
        </w:rPr>
      </w:pPr>
      <w:r w:rsidRPr="00162ED0">
        <w:rPr>
          <w:rFonts w:ascii="Arial" w:hAnsi="Arial" w:cs="Arial"/>
          <w:b/>
          <w:bCs/>
        </w:rPr>
        <w:lastRenderedPageBreak/>
        <w:t>PROGRAM ACCREDITATION</w:t>
      </w:r>
    </w:p>
    <w:p w14:paraId="48A21919" w14:textId="77777777" w:rsidR="002F723A" w:rsidRPr="00162ED0" w:rsidRDefault="002F723A" w:rsidP="00842B3C">
      <w:pPr>
        <w:pStyle w:val="NoteLevel11"/>
        <w:numPr>
          <w:ilvl w:val="0"/>
          <w:numId w:val="0"/>
        </w:numPr>
        <w:tabs>
          <w:tab w:val="num" w:pos="-720"/>
        </w:tabs>
        <w:rPr>
          <w:rFonts w:ascii="Arial" w:hAnsi="Arial" w:cs="Arial"/>
          <w:sz w:val="22"/>
          <w:szCs w:val="22"/>
        </w:rPr>
      </w:pPr>
    </w:p>
    <w:p w14:paraId="7E6FA76B" w14:textId="03DB540A" w:rsidR="002A3FFF" w:rsidRPr="002A3FFF" w:rsidRDefault="00B0207B" w:rsidP="002A3FFF">
      <w:pPr>
        <w:spacing w:line="254" w:lineRule="auto"/>
        <w:rPr>
          <w:rFonts w:ascii="Arial" w:hAnsi="Arial" w:cs="Arial"/>
          <w:i/>
          <w:color w:val="000000"/>
        </w:rPr>
      </w:pPr>
      <w:r w:rsidRPr="53D0C770">
        <w:rPr>
          <w:rFonts w:ascii="Arial" w:hAnsi="Arial" w:cs="Arial"/>
          <w:color w:val="333333"/>
        </w:rPr>
        <w:t xml:space="preserve">The </w:t>
      </w:r>
      <w:hyperlink r:id="rId39">
        <w:r w:rsidRPr="53D0C770">
          <w:rPr>
            <w:rFonts w:ascii="Arial" w:hAnsi="Arial" w:cs="Arial"/>
          </w:rPr>
          <w:t xml:space="preserve">Doctor of Nursing Practice (DNP) </w:t>
        </w:r>
        <w:r w:rsidR="3EB46344" w:rsidRPr="53D0C770">
          <w:rPr>
            <w:rFonts w:ascii="Arial" w:hAnsi="Arial" w:cs="Arial"/>
          </w:rPr>
          <w:t xml:space="preserve">Program </w:t>
        </w:r>
        <w:r w:rsidRPr="53D0C770">
          <w:rPr>
            <w:rFonts w:ascii="Arial" w:hAnsi="Arial" w:cs="Arial"/>
          </w:rPr>
          <w:t xml:space="preserve">at Shepherd University </w:t>
        </w:r>
      </w:hyperlink>
      <w:r w:rsidRPr="53D0C770">
        <w:rPr>
          <w:rFonts w:ascii="Arial" w:hAnsi="Arial" w:cs="Arial"/>
        </w:rPr>
        <w:t xml:space="preserve">is </w:t>
      </w:r>
      <w:r w:rsidRPr="53D0C770">
        <w:rPr>
          <w:rFonts w:ascii="Arial" w:hAnsi="Arial" w:cs="Arial"/>
          <w:color w:val="333333"/>
        </w:rPr>
        <w:t>accredited by the Commission o</w:t>
      </w:r>
      <w:r w:rsidR="00EC06EE" w:rsidRPr="53D0C770">
        <w:rPr>
          <w:rFonts w:ascii="Arial" w:hAnsi="Arial" w:cs="Arial"/>
          <w:color w:val="333333"/>
        </w:rPr>
        <w:t>n Collegiate Nursing Education</w:t>
      </w:r>
      <w:r w:rsidR="415C5FC7" w:rsidRPr="53D0C770">
        <w:rPr>
          <w:rFonts w:ascii="Arial" w:hAnsi="Arial" w:cs="Arial"/>
          <w:color w:val="333333"/>
        </w:rPr>
        <w:t xml:space="preserve">, 655 K Street, NW, Suite 750 Washington, DC 20001. </w:t>
      </w:r>
      <w:r w:rsidR="002A3FFF">
        <w:rPr>
          <w:rStyle w:val="Emphasis"/>
          <w:rFonts w:ascii="Trebuchet MS" w:hAnsi="Trebuchet MS" w:cs="Calibri"/>
          <w:color w:val="373735"/>
          <w:sz w:val="20"/>
          <w:szCs w:val="20"/>
          <w:bdr w:val="none" w:sz="0" w:space="0" w:color="auto" w:frame="1"/>
        </w:rPr>
        <w:t xml:space="preserve"> (</w:t>
      </w:r>
      <w:hyperlink r:id="rId40" w:tgtFrame="_blank" w:history="1">
        <w:r w:rsidR="002A3FFF">
          <w:rPr>
            <w:rStyle w:val="Hyperlink"/>
            <w:rFonts w:ascii="Trebuchet MS" w:hAnsi="Trebuchet MS" w:cs="Calibri"/>
            <w:i/>
            <w:iCs/>
            <w:color w:val="127998"/>
            <w:sz w:val="20"/>
            <w:szCs w:val="20"/>
            <w:bdr w:val="none" w:sz="0" w:space="0" w:color="auto" w:frame="1"/>
          </w:rPr>
          <w:t>http://www.ccneaccreditation.org</w:t>
        </w:r>
      </w:hyperlink>
      <w:r w:rsidR="002A3FFF">
        <w:rPr>
          <w:rStyle w:val="Emphasis"/>
          <w:rFonts w:ascii="Trebuchet MS" w:hAnsi="Trebuchet MS" w:cs="Calibri"/>
          <w:color w:val="373735"/>
          <w:sz w:val="20"/>
          <w:szCs w:val="20"/>
          <w:bdr w:val="none" w:sz="0" w:space="0" w:color="auto" w:frame="1"/>
        </w:rPr>
        <w:t>) </w:t>
      </w:r>
      <w:r w:rsidR="002A3FFF" w:rsidRPr="002A3FFF">
        <w:rPr>
          <w:rStyle w:val="Emphasis"/>
          <w:rFonts w:ascii="Arial" w:hAnsi="Arial" w:cs="Arial"/>
          <w:i w:val="0"/>
          <w:color w:val="373735"/>
          <w:bdr w:val="none" w:sz="0" w:space="0" w:color="auto" w:frame="1"/>
        </w:rPr>
        <w:t>The post-DNP FNP and PMHNP certificate programs at Shepherd University are pursuing initial accreditation by the Commission on Collegiate Nursing Education (</w:t>
      </w:r>
      <w:hyperlink r:id="rId41" w:tgtFrame="_blank" w:history="1">
        <w:r w:rsidR="002A3FFF" w:rsidRPr="002A3FFF">
          <w:rPr>
            <w:rStyle w:val="Hyperlink"/>
            <w:rFonts w:ascii="Arial" w:hAnsi="Arial" w:cs="Arial"/>
            <w:i/>
            <w:iCs/>
            <w:color w:val="127998"/>
            <w:bdr w:val="none" w:sz="0" w:space="0" w:color="auto" w:frame="1"/>
          </w:rPr>
          <w:t>http://www.ccneaccreditation.org</w:t>
        </w:r>
      </w:hyperlink>
      <w:r w:rsidR="002A3FFF" w:rsidRPr="002A3FFF">
        <w:rPr>
          <w:rStyle w:val="Emphasis"/>
          <w:rFonts w:ascii="Arial" w:hAnsi="Arial" w:cs="Arial"/>
          <w:i w:val="0"/>
          <w:color w:val="373735"/>
          <w:bdr w:val="none" w:sz="0" w:space="0" w:color="auto" w:frame="1"/>
        </w:rPr>
        <w:t>). Applying for accreditation does not guarantee that accreditation will be granted</w:t>
      </w:r>
      <w:r w:rsidR="002A3FFF">
        <w:rPr>
          <w:rStyle w:val="Emphasis"/>
          <w:rFonts w:ascii="Arial" w:hAnsi="Arial" w:cs="Arial"/>
          <w:i w:val="0"/>
          <w:color w:val="373735"/>
          <w:bdr w:val="none" w:sz="0" w:space="0" w:color="auto" w:frame="1"/>
        </w:rPr>
        <w:t>.</w:t>
      </w:r>
    </w:p>
    <w:p w14:paraId="16DEB4AB" w14:textId="50CEC478" w:rsidR="00206E16" w:rsidRPr="00162ED0" w:rsidRDefault="00206E16" w:rsidP="00645426">
      <w:pPr>
        <w:spacing w:line="240" w:lineRule="auto"/>
        <w:contextualSpacing/>
        <w:rPr>
          <w:rFonts w:ascii="Arial" w:hAnsi="Arial" w:cs="Arial"/>
        </w:rPr>
      </w:pPr>
    </w:p>
    <w:p w14:paraId="0AD9C6F4" w14:textId="77777777" w:rsidR="009A244A" w:rsidRDefault="009A244A" w:rsidP="00206E16">
      <w:pPr>
        <w:contextualSpacing/>
        <w:jc w:val="center"/>
        <w:rPr>
          <w:rFonts w:ascii="Arial" w:hAnsi="Arial" w:cs="Arial"/>
          <w:b/>
        </w:rPr>
      </w:pPr>
    </w:p>
    <w:p w14:paraId="29CEB070" w14:textId="77777777" w:rsidR="00CF6343" w:rsidRPr="00162ED0" w:rsidRDefault="00206E16" w:rsidP="00206E16">
      <w:pPr>
        <w:contextualSpacing/>
        <w:jc w:val="center"/>
        <w:rPr>
          <w:rFonts w:ascii="Arial" w:eastAsia="Times New Roman" w:hAnsi="Arial" w:cs="Arial"/>
          <w:b/>
          <w:color w:val="333333"/>
        </w:rPr>
      </w:pPr>
      <w:r w:rsidRPr="00162ED0">
        <w:rPr>
          <w:rFonts w:ascii="Arial" w:hAnsi="Arial" w:cs="Arial"/>
          <w:b/>
        </w:rPr>
        <w:t>P</w:t>
      </w:r>
      <w:r w:rsidR="0059766F" w:rsidRPr="00162ED0">
        <w:rPr>
          <w:rFonts w:ascii="Arial" w:eastAsia="Times New Roman" w:hAnsi="Arial" w:cs="Arial"/>
          <w:b/>
          <w:color w:val="333333"/>
        </w:rPr>
        <w:t>ROGRAM DESCRIPTION</w:t>
      </w:r>
    </w:p>
    <w:p w14:paraId="4B1F511A" w14:textId="77777777" w:rsidR="000A6971" w:rsidRPr="00162ED0" w:rsidRDefault="000A6971" w:rsidP="00CF6343">
      <w:pPr>
        <w:spacing w:after="0" w:line="240" w:lineRule="auto"/>
        <w:rPr>
          <w:rFonts w:ascii="Arial" w:eastAsia="Times New Roman" w:hAnsi="Arial" w:cs="Arial"/>
          <w:color w:val="333333"/>
        </w:rPr>
      </w:pPr>
    </w:p>
    <w:p w14:paraId="5BF3E9BD" w14:textId="66A91499" w:rsidR="00CF6343" w:rsidRPr="00162ED0" w:rsidRDefault="00CF6343" w:rsidP="00CF6343">
      <w:pPr>
        <w:spacing w:after="0" w:line="240" w:lineRule="auto"/>
        <w:rPr>
          <w:rFonts w:ascii="Arial" w:eastAsia="Times New Roman" w:hAnsi="Arial" w:cs="Arial"/>
        </w:rPr>
      </w:pPr>
      <w:r w:rsidRPr="32A61A04">
        <w:rPr>
          <w:rFonts w:ascii="Arial" w:eastAsia="Times New Roman" w:hAnsi="Arial" w:cs="Arial"/>
        </w:rPr>
        <w:t>The Doctor of Nursing Practice (DNP) degree is an alternative to research-focused doctoral programs.  The DNP advances professional nursing roles in clinical practice (Family Nurse Practitioner</w:t>
      </w:r>
      <w:r w:rsidR="3FCDCFD6" w:rsidRPr="32A61A04">
        <w:rPr>
          <w:rFonts w:ascii="Arial" w:eastAsia="Times New Roman" w:hAnsi="Arial" w:cs="Arial"/>
        </w:rPr>
        <w:t xml:space="preserve"> &amp; Psychiatric Mental Health Nurse Practitioner</w:t>
      </w:r>
      <w:r w:rsidRPr="32A61A04">
        <w:rPr>
          <w:rFonts w:ascii="Arial" w:eastAsia="Times New Roman" w:hAnsi="Arial" w:cs="Arial"/>
        </w:rPr>
        <w:t>), and nursin</w:t>
      </w:r>
      <w:r w:rsidR="00984ADD" w:rsidRPr="32A61A04">
        <w:rPr>
          <w:rFonts w:ascii="Arial" w:eastAsia="Times New Roman" w:hAnsi="Arial" w:cs="Arial"/>
        </w:rPr>
        <w:t>g leadership (administration</w:t>
      </w:r>
      <w:r w:rsidRPr="32A61A04">
        <w:rPr>
          <w:rFonts w:ascii="Arial" w:eastAsia="Times New Roman" w:hAnsi="Arial" w:cs="Arial"/>
        </w:rPr>
        <w:t>).  The program is designed to produce leaders who embrace health care reform and are advocates for vulnerable populations. Graduates will integrate theory and practice in areas of health policy and law, administration, business, evaluation, syst</w:t>
      </w:r>
      <w:r w:rsidR="00984ADD" w:rsidRPr="32A61A04">
        <w:rPr>
          <w:rFonts w:ascii="Arial" w:eastAsia="Times New Roman" w:hAnsi="Arial" w:cs="Arial"/>
        </w:rPr>
        <w:t>ems</w:t>
      </w:r>
      <w:r w:rsidRPr="32A61A04">
        <w:rPr>
          <w:rFonts w:ascii="Arial" w:eastAsia="Times New Roman" w:hAnsi="Arial" w:cs="Arial"/>
        </w:rPr>
        <w:t xml:space="preserve">, population health, and </w:t>
      </w:r>
      <w:r w:rsidR="78A40234" w:rsidRPr="32A61A04">
        <w:rPr>
          <w:rFonts w:ascii="Arial" w:eastAsia="Times New Roman" w:hAnsi="Arial" w:cs="Arial"/>
        </w:rPr>
        <w:t>evidence-based</w:t>
      </w:r>
      <w:r w:rsidRPr="32A61A04">
        <w:rPr>
          <w:rFonts w:ascii="Arial" w:eastAsia="Times New Roman" w:hAnsi="Arial" w:cs="Arial"/>
        </w:rPr>
        <w:t xml:space="preserve"> practices.</w:t>
      </w:r>
    </w:p>
    <w:p w14:paraId="65F9C3DC" w14:textId="77777777" w:rsidR="00CF6343" w:rsidRPr="00162ED0" w:rsidRDefault="00CF6343" w:rsidP="00CF6343">
      <w:pPr>
        <w:spacing w:after="0" w:line="240" w:lineRule="auto"/>
        <w:rPr>
          <w:rFonts w:ascii="Arial" w:eastAsia="Times New Roman" w:hAnsi="Arial" w:cs="Arial"/>
        </w:rPr>
      </w:pPr>
    </w:p>
    <w:p w14:paraId="10411499" w14:textId="2B789A40" w:rsidR="00CF6343" w:rsidRPr="00162ED0" w:rsidRDefault="005D5628" w:rsidP="00CF6343">
      <w:pPr>
        <w:spacing w:after="173" w:line="240" w:lineRule="auto"/>
        <w:rPr>
          <w:rFonts w:ascii="Arial" w:eastAsia="Times New Roman" w:hAnsi="Arial" w:cs="Arial"/>
        </w:rPr>
      </w:pPr>
      <w:r w:rsidRPr="32A61A04">
        <w:rPr>
          <w:rFonts w:ascii="Arial" w:eastAsia="Times New Roman" w:hAnsi="Arial" w:cs="Arial"/>
        </w:rPr>
        <w:t>The DNP program has 8</w:t>
      </w:r>
      <w:r w:rsidR="3D9ABCEE" w:rsidRPr="32A61A04">
        <w:rPr>
          <w:rFonts w:ascii="Arial" w:eastAsia="Times New Roman" w:hAnsi="Arial" w:cs="Arial"/>
        </w:rPr>
        <w:t>4</w:t>
      </w:r>
      <w:r w:rsidR="00CF6343" w:rsidRPr="32A61A04">
        <w:rPr>
          <w:rFonts w:ascii="Arial" w:eastAsia="Times New Roman" w:hAnsi="Arial" w:cs="Arial"/>
        </w:rPr>
        <w:t xml:space="preserve"> </w:t>
      </w:r>
      <w:r w:rsidRPr="32A61A04">
        <w:rPr>
          <w:rFonts w:ascii="Arial" w:eastAsia="Times New Roman" w:hAnsi="Arial" w:cs="Arial"/>
        </w:rPr>
        <w:t xml:space="preserve">credits. </w:t>
      </w:r>
      <w:r w:rsidR="086D125D" w:rsidRPr="32A61A04">
        <w:rPr>
          <w:rFonts w:ascii="Arial" w:eastAsia="Times New Roman" w:hAnsi="Arial" w:cs="Arial"/>
        </w:rPr>
        <w:t>Students'</w:t>
      </w:r>
      <w:r w:rsidR="00CF6343" w:rsidRPr="32A61A04">
        <w:rPr>
          <w:rFonts w:ascii="Arial" w:eastAsia="Times New Roman" w:hAnsi="Arial" w:cs="Arial"/>
        </w:rPr>
        <w:t xml:space="preserve"> complete clinical requirements to meet the mandated minimum 1,000 hours of specialty training that is one of the hallmarks of the DNP degree.  Students complete a scholarly DNP project.  Full-time BSN-DNP students would complete the program in three years.</w:t>
      </w:r>
    </w:p>
    <w:p w14:paraId="4C4E41E3" w14:textId="0EC1B4B3" w:rsidR="00CF6343" w:rsidRPr="00162ED0" w:rsidRDefault="00CF6343" w:rsidP="00CF6343">
      <w:pPr>
        <w:spacing w:after="173" w:line="240" w:lineRule="auto"/>
        <w:rPr>
          <w:rFonts w:ascii="Arial" w:eastAsia="Times New Roman" w:hAnsi="Arial" w:cs="Arial"/>
        </w:rPr>
      </w:pPr>
      <w:r w:rsidRPr="64B2E3E4">
        <w:rPr>
          <w:rFonts w:ascii="Arial" w:eastAsia="Times New Roman" w:hAnsi="Arial" w:cs="Arial"/>
        </w:rPr>
        <w:t>The program has two entry points for admission:  first, the baccalaureate in nur</w:t>
      </w:r>
      <w:r w:rsidR="00F74F10" w:rsidRPr="64B2E3E4">
        <w:rPr>
          <w:rFonts w:ascii="Arial" w:eastAsia="Times New Roman" w:hAnsi="Arial" w:cs="Arial"/>
        </w:rPr>
        <w:t>sing to DNP and; second, a post-</w:t>
      </w:r>
      <w:proofErr w:type="gramStart"/>
      <w:r w:rsidRPr="64B2E3E4">
        <w:rPr>
          <w:rFonts w:ascii="Arial" w:eastAsia="Times New Roman" w:hAnsi="Arial" w:cs="Arial"/>
        </w:rPr>
        <w:t>masters</w:t>
      </w:r>
      <w:proofErr w:type="gramEnd"/>
      <w:r w:rsidRPr="64B2E3E4">
        <w:rPr>
          <w:rFonts w:ascii="Arial" w:eastAsia="Times New Roman" w:hAnsi="Arial" w:cs="Arial"/>
        </w:rPr>
        <w:t xml:space="preserve"> in nursing to DNP.  These different entry points allow the curriculum to be individualized for candidates based on prior education, experience and choice of specialization. </w:t>
      </w:r>
      <w:r w:rsidR="006A62C1" w:rsidRPr="64B2E3E4">
        <w:rPr>
          <w:rFonts w:ascii="Arial" w:eastAsia="Times New Roman" w:hAnsi="Arial" w:cs="Arial"/>
        </w:rPr>
        <w:t xml:space="preserve"> </w:t>
      </w:r>
      <w:r w:rsidRPr="64B2E3E4">
        <w:rPr>
          <w:rFonts w:ascii="Arial" w:eastAsia="Times New Roman" w:hAnsi="Arial" w:cs="Arial"/>
        </w:rPr>
        <w:t xml:space="preserve"> Post-</w:t>
      </w:r>
      <w:r w:rsidR="4C51E754" w:rsidRPr="64B2E3E4">
        <w:rPr>
          <w:rFonts w:ascii="Arial" w:eastAsia="Times New Roman" w:hAnsi="Arial" w:cs="Arial"/>
        </w:rPr>
        <w:t>masters'</w:t>
      </w:r>
      <w:r w:rsidRPr="64B2E3E4">
        <w:rPr>
          <w:rFonts w:ascii="Arial" w:eastAsia="Times New Roman" w:hAnsi="Arial" w:cs="Arial"/>
        </w:rPr>
        <w:t xml:space="preserve"> students entering the DNP desiring to change their area of professional practice will be evaluated on an individual basis and may require additional coursework from the professional core or concentration. </w:t>
      </w:r>
      <w:r w:rsidR="006A62C1" w:rsidRPr="64B2E3E4">
        <w:rPr>
          <w:rFonts w:ascii="Arial" w:eastAsia="Times New Roman" w:hAnsi="Arial" w:cs="Arial"/>
        </w:rPr>
        <w:t>Master’s prepared students must submit a letter from the educational program identifying t</w:t>
      </w:r>
      <w:r w:rsidR="00966951" w:rsidRPr="64B2E3E4">
        <w:rPr>
          <w:rFonts w:ascii="Arial" w:eastAsia="Times New Roman" w:hAnsi="Arial" w:cs="Arial"/>
        </w:rPr>
        <w:t xml:space="preserve">he number of </w:t>
      </w:r>
      <w:proofErr w:type="spellStart"/>
      <w:r w:rsidR="00966951" w:rsidRPr="64B2E3E4">
        <w:rPr>
          <w:rFonts w:ascii="Arial" w:eastAsia="Times New Roman" w:hAnsi="Arial" w:cs="Arial"/>
        </w:rPr>
        <w:t>precepted</w:t>
      </w:r>
      <w:proofErr w:type="spellEnd"/>
      <w:r w:rsidR="00966951" w:rsidRPr="64B2E3E4">
        <w:rPr>
          <w:rFonts w:ascii="Arial" w:eastAsia="Times New Roman" w:hAnsi="Arial" w:cs="Arial"/>
        </w:rPr>
        <w:t xml:space="preserve"> </w:t>
      </w:r>
      <w:r w:rsidR="00D6396F" w:rsidRPr="64B2E3E4">
        <w:rPr>
          <w:rFonts w:ascii="Arial" w:eastAsia="Times New Roman" w:hAnsi="Arial" w:cs="Arial"/>
        </w:rPr>
        <w:t xml:space="preserve">practicum </w:t>
      </w:r>
      <w:r w:rsidR="006A62C1" w:rsidRPr="64B2E3E4">
        <w:rPr>
          <w:rFonts w:ascii="Arial" w:eastAsia="Times New Roman" w:hAnsi="Arial" w:cs="Arial"/>
        </w:rPr>
        <w:t>hours completed as part of their degree requirements.  If a student does not have the required 540</w:t>
      </w:r>
      <w:r w:rsidR="006370A1" w:rsidRPr="64B2E3E4">
        <w:rPr>
          <w:rFonts w:ascii="Arial" w:eastAsia="Times New Roman" w:hAnsi="Arial" w:cs="Arial"/>
        </w:rPr>
        <w:t xml:space="preserve"> </w:t>
      </w:r>
      <w:r w:rsidR="008D11F5" w:rsidRPr="64B2E3E4">
        <w:rPr>
          <w:rFonts w:ascii="Arial" w:eastAsia="Times New Roman" w:hAnsi="Arial" w:cs="Arial"/>
        </w:rPr>
        <w:t>practicum</w:t>
      </w:r>
      <w:r w:rsidR="006A62C1" w:rsidRPr="64B2E3E4">
        <w:rPr>
          <w:rFonts w:ascii="Arial" w:eastAsia="Times New Roman" w:hAnsi="Arial" w:cs="Arial"/>
        </w:rPr>
        <w:t xml:space="preserve"> hours, they are required to take NURS 600 (Transition to Doctoral Practice) </w:t>
      </w:r>
      <w:r w:rsidR="00966951" w:rsidRPr="64B2E3E4">
        <w:rPr>
          <w:rFonts w:ascii="Arial" w:eastAsia="Times New Roman" w:hAnsi="Arial" w:cs="Arial"/>
        </w:rPr>
        <w:t xml:space="preserve">to obtain the necessary </w:t>
      </w:r>
      <w:r w:rsidR="008D11F5" w:rsidRPr="64B2E3E4">
        <w:rPr>
          <w:rFonts w:ascii="Arial" w:eastAsia="Times New Roman" w:hAnsi="Arial" w:cs="Arial"/>
        </w:rPr>
        <w:t>practicum</w:t>
      </w:r>
      <w:r w:rsidR="006A62C1" w:rsidRPr="64B2E3E4">
        <w:rPr>
          <w:rFonts w:ascii="Arial" w:eastAsia="Times New Roman" w:hAnsi="Arial" w:cs="Arial"/>
        </w:rPr>
        <w:t xml:space="preserve"> hours prior to matriculation into the doctoral level course work.  </w:t>
      </w:r>
      <w:r w:rsidRPr="64B2E3E4">
        <w:rPr>
          <w:rFonts w:ascii="Arial" w:eastAsia="Times New Roman" w:hAnsi="Arial" w:cs="Arial"/>
        </w:rPr>
        <w:t>Students in the program utilize a combination of learning strategies, relying on web-based course work delivered in hybrid format with both in-seat and on-line sessions.</w:t>
      </w:r>
    </w:p>
    <w:p w14:paraId="66AFE5E4" w14:textId="77777777" w:rsidR="008775AA" w:rsidRPr="00162ED0" w:rsidRDefault="003734D2" w:rsidP="003734D2">
      <w:pPr>
        <w:pStyle w:val="NormalWeb"/>
        <w:shd w:val="clear" w:color="auto" w:fill="FFFFFF"/>
        <w:contextualSpacing/>
        <w:rPr>
          <w:rFonts w:ascii="Arial" w:hAnsi="Arial" w:cs="Arial"/>
          <w:sz w:val="22"/>
          <w:szCs w:val="22"/>
        </w:rPr>
      </w:pPr>
      <w:r w:rsidRPr="00162ED0">
        <w:rPr>
          <w:rFonts w:ascii="Arial" w:hAnsi="Arial" w:cs="Arial"/>
          <w:sz w:val="22"/>
          <w:szCs w:val="22"/>
        </w:rPr>
        <w:lastRenderedPageBreak/>
        <w:t>The DNP curriculum includes course work that integrates nursing, b</w:t>
      </w:r>
      <w:r w:rsidR="00984ADD" w:rsidRPr="00162ED0">
        <w:rPr>
          <w:rFonts w:ascii="Arial" w:hAnsi="Arial" w:cs="Arial"/>
          <w:sz w:val="22"/>
          <w:szCs w:val="22"/>
        </w:rPr>
        <w:t>usiness, informatics,</w:t>
      </w:r>
      <w:r w:rsidRPr="00162ED0">
        <w:rPr>
          <w:rFonts w:ascii="Arial" w:hAnsi="Arial" w:cs="Arial"/>
          <w:sz w:val="22"/>
          <w:szCs w:val="22"/>
        </w:rPr>
        <w:t xml:space="preserve"> and healthcare administration to provide students with the opportunity to develop clinical, organizational, economic, and leadership skills to design and implement programs of care delivery, which significantly impact health care outcomes to vulnerable populations and have the potential to transform the delivery of health care.  </w:t>
      </w:r>
    </w:p>
    <w:p w14:paraId="5023141B" w14:textId="77777777" w:rsidR="008775AA" w:rsidRPr="00162ED0" w:rsidRDefault="008775AA" w:rsidP="003734D2">
      <w:pPr>
        <w:pStyle w:val="NormalWeb"/>
        <w:shd w:val="clear" w:color="auto" w:fill="FFFFFF"/>
        <w:contextualSpacing/>
        <w:rPr>
          <w:rFonts w:ascii="Arial" w:hAnsi="Arial" w:cs="Arial"/>
          <w:sz w:val="22"/>
          <w:szCs w:val="22"/>
        </w:rPr>
      </w:pPr>
    </w:p>
    <w:p w14:paraId="2C6EC5CB" w14:textId="059BAD83" w:rsidR="00F96481" w:rsidRPr="00162ED0" w:rsidRDefault="003734D2" w:rsidP="32A61A04">
      <w:pPr>
        <w:pStyle w:val="NormalWeb"/>
        <w:shd w:val="clear" w:color="auto" w:fill="FFFFFF" w:themeFill="background1"/>
        <w:contextualSpacing/>
        <w:rPr>
          <w:rFonts w:ascii="Arial" w:hAnsi="Arial" w:cs="Arial"/>
          <w:sz w:val="22"/>
          <w:szCs w:val="22"/>
        </w:rPr>
      </w:pPr>
      <w:r w:rsidRPr="64B2E3E4">
        <w:rPr>
          <w:rFonts w:ascii="Arial" w:hAnsi="Arial" w:cs="Arial"/>
          <w:sz w:val="22"/>
          <w:szCs w:val="22"/>
        </w:rPr>
        <w:t>T</w:t>
      </w:r>
      <w:r w:rsidR="003D460F" w:rsidRPr="64B2E3E4">
        <w:rPr>
          <w:rFonts w:ascii="Arial" w:hAnsi="Arial" w:cs="Arial"/>
          <w:sz w:val="22"/>
          <w:szCs w:val="22"/>
        </w:rPr>
        <w:t>o pr</w:t>
      </w:r>
      <w:r w:rsidRPr="64B2E3E4">
        <w:rPr>
          <w:rFonts w:ascii="Arial" w:hAnsi="Arial" w:cs="Arial"/>
          <w:sz w:val="22"/>
          <w:szCs w:val="22"/>
        </w:rPr>
        <w:t xml:space="preserve">epare future nursing leaders for these </w:t>
      </w:r>
      <w:r w:rsidR="3417BE25" w:rsidRPr="64B2E3E4">
        <w:rPr>
          <w:rFonts w:ascii="Arial" w:hAnsi="Arial" w:cs="Arial"/>
          <w:sz w:val="22"/>
          <w:szCs w:val="22"/>
        </w:rPr>
        <w:t>high-profile</w:t>
      </w:r>
      <w:r w:rsidRPr="64B2E3E4">
        <w:rPr>
          <w:rFonts w:ascii="Arial" w:hAnsi="Arial" w:cs="Arial"/>
          <w:sz w:val="22"/>
          <w:szCs w:val="22"/>
        </w:rPr>
        <w:t xml:space="preserve"> positions within the emerging healthcare delivery systems and academic institutions, this program offers the student the opportunity to serve alongside leaders in healthcare, academic institutions, or legislative bodies to gain the knowledge, skills, and wisdom needed to assume leadership roles across the continuum of care in current and emerging healthcare delivery systems.  The Family Nurse Practitioner (FNP) will focus on the delivery of health care services to vulnerable populations by conducting comprehensive health assessments aimed at health promotion and disease prevention, management of common acute illnesses and stable chronic conditions, and coordination of services in a </w:t>
      </w:r>
      <w:r w:rsidR="00F96481" w:rsidRPr="64B2E3E4">
        <w:rPr>
          <w:rFonts w:ascii="Arial" w:hAnsi="Arial" w:cs="Arial"/>
          <w:sz w:val="22"/>
          <w:szCs w:val="22"/>
        </w:rPr>
        <w:t>variety of settings.</w:t>
      </w:r>
      <w:r w:rsidR="3EE5F9C7" w:rsidRPr="64B2E3E4">
        <w:rPr>
          <w:rFonts w:ascii="Arial" w:hAnsi="Arial" w:cs="Arial"/>
          <w:sz w:val="22"/>
          <w:szCs w:val="22"/>
        </w:rPr>
        <w:t xml:space="preserve"> </w:t>
      </w:r>
      <w:r w:rsidR="3EE5F9C7" w:rsidRPr="009348BE">
        <w:rPr>
          <w:rFonts w:ascii="Arial" w:eastAsia="Arial" w:hAnsi="Arial" w:cs="Arial"/>
          <w:sz w:val="22"/>
          <w:szCs w:val="22"/>
        </w:rPr>
        <w:t>The PMHNP specialty track provides advanced practice nurses with essential skills for the provision of mental health services in a variety of clinical settings. PMHNPs provide holistic, patient-centered care with a focus on the ideals of integrated systems and shared decision-making.</w:t>
      </w:r>
      <w:r w:rsidRPr="64B2E3E4">
        <w:rPr>
          <w:rFonts w:ascii="Arial" w:hAnsi="Arial" w:cs="Arial"/>
          <w:sz w:val="22"/>
          <w:szCs w:val="22"/>
        </w:rPr>
        <w:br w:type="page"/>
      </w:r>
    </w:p>
    <w:p w14:paraId="4B739546" w14:textId="77777777" w:rsidR="002F723A" w:rsidRPr="00FA10AE" w:rsidRDefault="002F723A" w:rsidP="00F96481">
      <w:pPr>
        <w:pStyle w:val="NormalWeb"/>
        <w:shd w:val="clear" w:color="auto" w:fill="FFFFFF"/>
        <w:contextualSpacing/>
        <w:rPr>
          <w:rFonts w:ascii="Calibri" w:hAnsi="Calibri"/>
          <w:b/>
          <w:sz w:val="26"/>
          <w:szCs w:val="26"/>
        </w:rPr>
      </w:pPr>
      <w:r w:rsidRPr="00FA10AE">
        <w:rPr>
          <w:rFonts w:ascii="Calibri" w:hAnsi="Calibri"/>
          <w:b/>
          <w:sz w:val="26"/>
          <w:szCs w:val="26"/>
        </w:rPr>
        <w:lastRenderedPageBreak/>
        <w:t>Admission Entry Point: BSN to DNP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2F723A" w:rsidRPr="00FA10AE" w14:paraId="2259E523" w14:textId="77777777" w:rsidTr="64B2E3E4">
        <w:tc>
          <w:tcPr>
            <w:tcW w:w="9576" w:type="dxa"/>
          </w:tcPr>
          <w:p w14:paraId="09BCDC4E" w14:textId="77777777" w:rsidR="002F723A" w:rsidRPr="00FA10AE" w:rsidRDefault="00826734" w:rsidP="003D460F">
            <w:pPr>
              <w:rPr>
                <w:rFonts w:ascii="Calibri" w:hAnsi="Calibri"/>
                <w:sz w:val="20"/>
                <w:szCs w:val="20"/>
              </w:rPr>
            </w:pPr>
            <w:r w:rsidRPr="00FA10AE">
              <w:rPr>
                <w:rFonts w:ascii="Calibri" w:hAnsi="Calibri"/>
                <w:sz w:val="20"/>
                <w:szCs w:val="20"/>
              </w:rPr>
              <w:t xml:space="preserve">Step 1: </w:t>
            </w:r>
            <w:r w:rsidR="003D460F" w:rsidRPr="00FA10AE">
              <w:rPr>
                <w:rFonts w:ascii="Calibri" w:hAnsi="Calibri"/>
                <w:sz w:val="20"/>
                <w:szCs w:val="20"/>
              </w:rPr>
              <w:t xml:space="preserve">Bachelor of </w:t>
            </w:r>
            <w:r w:rsidR="002F723A" w:rsidRPr="00FA10AE">
              <w:rPr>
                <w:rFonts w:ascii="Calibri" w:hAnsi="Calibri"/>
                <w:sz w:val="20"/>
                <w:szCs w:val="20"/>
              </w:rPr>
              <w:t xml:space="preserve">Science </w:t>
            </w:r>
            <w:r w:rsidR="003D460F" w:rsidRPr="00FA10AE">
              <w:rPr>
                <w:rFonts w:ascii="Calibri" w:hAnsi="Calibri"/>
                <w:sz w:val="20"/>
                <w:szCs w:val="20"/>
              </w:rPr>
              <w:t xml:space="preserve">in Nursing </w:t>
            </w:r>
            <w:r w:rsidR="002F723A" w:rsidRPr="00FA10AE">
              <w:rPr>
                <w:rFonts w:ascii="Calibri" w:hAnsi="Calibri"/>
                <w:sz w:val="20"/>
                <w:szCs w:val="20"/>
              </w:rPr>
              <w:t>(BSN) to DNP stud</w:t>
            </w:r>
            <w:r w:rsidR="005D5628" w:rsidRPr="00FA10AE">
              <w:rPr>
                <w:rFonts w:ascii="Calibri" w:hAnsi="Calibri"/>
                <w:sz w:val="20"/>
                <w:szCs w:val="20"/>
              </w:rPr>
              <w:t>ents begin their program with 13</w:t>
            </w:r>
            <w:r w:rsidR="002F723A" w:rsidRPr="00FA10AE">
              <w:rPr>
                <w:rFonts w:ascii="Calibri" w:hAnsi="Calibri"/>
                <w:sz w:val="20"/>
                <w:szCs w:val="20"/>
              </w:rPr>
              <w:t xml:space="preserve"> semester hours of professional core classes.</w:t>
            </w:r>
          </w:p>
        </w:tc>
      </w:tr>
      <w:tr w:rsidR="002F723A" w:rsidRPr="00FA10AE" w14:paraId="341F785E" w14:textId="77777777" w:rsidTr="64B2E3E4">
        <w:tc>
          <w:tcPr>
            <w:tcW w:w="9576" w:type="dxa"/>
          </w:tcPr>
          <w:p w14:paraId="31E43D87" w14:textId="77777777" w:rsidR="002F723A" w:rsidRPr="00FA10AE" w:rsidRDefault="002F723A"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 xml:space="preserve">NURS 510:  Health Care Delivery Systems:  Political, Social, and Economic Influences (3 </w:t>
            </w:r>
            <w:proofErr w:type="spellStart"/>
            <w:r w:rsidRPr="00FA10AE">
              <w:rPr>
                <w:rFonts w:ascii="Calibri" w:hAnsi="Calibri"/>
                <w:sz w:val="20"/>
                <w:szCs w:val="20"/>
              </w:rPr>
              <w:t>cr</w:t>
            </w:r>
            <w:proofErr w:type="spellEnd"/>
            <w:r w:rsidRPr="00FA10AE">
              <w:rPr>
                <w:rFonts w:ascii="Calibri" w:hAnsi="Calibri"/>
                <w:sz w:val="20"/>
                <w:szCs w:val="20"/>
              </w:rPr>
              <w:t>)</w:t>
            </w:r>
          </w:p>
          <w:p w14:paraId="5BF50BC7" w14:textId="77777777" w:rsidR="002F723A" w:rsidRPr="00FA10AE" w:rsidRDefault="002F723A"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 xml:space="preserve">NURS 512:  Theoretical Foundations in Nursing (3 </w:t>
            </w:r>
            <w:proofErr w:type="spellStart"/>
            <w:r w:rsidRPr="00FA10AE">
              <w:rPr>
                <w:rFonts w:ascii="Calibri" w:hAnsi="Calibri"/>
                <w:sz w:val="20"/>
                <w:szCs w:val="20"/>
              </w:rPr>
              <w:t>cr</w:t>
            </w:r>
            <w:proofErr w:type="spellEnd"/>
            <w:r w:rsidRPr="00FA10AE">
              <w:rPr>
                <w:rFonts w:ascii="Calibri" w:hAnsi="Calibri"/>
                <w:sz w:val="20"/>
                <w:szCs w:val="20"/>
              </w:rPr>
              <w:t>)</w:t>
            </w:r>
          </w:p>
          <w:p w14:paraId="5395FAE8" w14:textId="77777777" w:rsidR="002F723A" w:rsidRPr="00FA10AE" w:rsidRDefault="005D5628"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513</w:t>
            </w:r>
            <w:r w:rsidR="002F723A" w:rsidRPr="00FA10AE">
              <w:rPr>
                <w:rFonts w:ascii="Calibri" w:hAnsi="Calibri"/>
                <w:sz w:val="20"/>
                <w:szCs w:val="20"/>
              </w:rPr>
              <w:t>:  Research Methods for</w:t>
            </w:r>
            <w:r w:rsidRPr="00FA10AE">
              <w:rPr>
                <w:rFonts w:ascii="Calibri" w:hAnsi="Calibri"/>
                <w:sz w:val="20"/>
                <w:szCs w:val="20"/>
              </w:rPr>
              <w:t xml:space="preserve"> Health Professionals (4</w:t>
            </w:r>
            <w:r w:rsidR="002F723A" w:rsidRPr="00FA10AE">
              <w:rPr>
                <w:rFonts w:ascii="Calibri" w:hAnsi="Calibri"/>
                <w:sz w:val="20"/>
                <w:szCs w:val="20"/>
              </w:rPr>
              <w:t xml:space="preserve"> </w:t>
            </w:r>
            <w:proofErr w:type="spellStart"/>
            <w:r w:rsidR="002F723A" w:rsidRPr="00FA10AE">
              <w:rPr>
                <w:rFonts w:ascii="Calibri" w:hAnsi="Calibri"/>
                <w:sz w:val="20"/>
                <w:szCs w:val="20"/>
              </w:rPr>
              <w:t>cr</w:t>
            </w:r>
            <w:proofErr w:type="spellEnd"/>
            <w:r w:rsidR="002F723A" w:rsidRPr="00FA10AE">
              <w:rPr>
                <w:rFonts w:ascii="Calibri" w:hAnsi="Calibri"/>
                <w:sz w:val="20"/>
                <w:szCs w:val="20"/>
              </w:rPr>
              <w:t>)</w:t>
            </w:r>
          </w:p>
          <w:p w14:paraId="62B23B07" w14:textId="77777777" w:rsidR="009C373D" w:rsidRPr="00FA10AE" w:rsidRDefault="002F723A" w:rsidP="009C373D">
            <w:pPr>
              <w:pStyle w:val="ListParagraph"/>
              <w:numPr>
                <w:ilvl w:val="0"/>
                <w:numId w:val="23"/>
              </w:numPr>
              <w:spacing w:after="0" w:line="240" w:lineRule="auto"/>
              <w:rPr>
                <w:rFonts w:ascii="Calibri" w:hAnsi="Calibri"/>
                <w:sz w:val="20"/>
                <w:szCs w:val="20"/>
              </w:rPr>
            </w:pPr>
            <w:r w:rsidRPr="00FA10AE">
              <w:rPr>
                <w:rFonts w:ascii="Calibri" w:hAnsi="Calibri"/>
                <w:sz w:val="20"/>
                <w:szCs w:val="20"/>
              </w:rPr>
              <w:t xml:space="preserve">NURS 518:  Grant Writing (3 </w:t>
            </w:r>
            <w:proofErr w:type="spellStart"/>
            <w:r w:rsidRPr="00FA10AE">
              <w:rPr>
                <w:rFonts w:ascii="Calibri" w:hAnsi="Calibri"/>
                <w:sz w:val="20"/>
                <w:szCs w:val="20"/>
              </w:rPr>
              <w:t>cr</w:t>
            </w:r>
            <w:proofErr w:type="spellEnd"/>
            <w:r w:rsidRPr="00FA10AE">
              <w:rPr>
                <w:rFonts w:ascii="Calibri" w:hAnsi="Calibri"/>
                <w:sz w:val="20"/>
                <w:szCs w:val="20"/>
              </w:rPr>
              <w:t>)</w:t>
            </w:r>
          </w:p>
          <w:p w14:paraId="1F3B1409" w14:textId="77777777" w:rsidR="003D7509" w:rsidRPr="00FA10AE" w:rsidRDefault="003D7509" w:rsidP="003D7509">
            <w:pPr>
              <w:pStyle w:val="ListParagraph"/>
              <w:spacing w:after="0" w:line="240" w:lineRule="auto"/>
              <w:rPr>
                <w:rFonts w:ascii="Calibri" w:hAnsi="Calibri"/>
                <w:sz w:val="20"/>
                <w:szCs w:val="20"/>
              </w:rPr>
            </w:pPr>
          </w:p>
        </w:tc>
      </w:tr>
      <w:tr w:rsidR="009C373D" w:rsidRPr="00FA10AE" w14:paraId="5D3C483B" w14:textId="77777777" w:rsidTr="64B2E3E4">
        <w:tc>
          <w:tcPr>
            <w:tcW w:w="9576" w:type="dxa"/>
          </w:tcPr>
          <w:p w14:paraId="1C68EADC" w14:textId="77777777" w:rsidR="009C373D" w:rsidRPr="00FA10AE" w:rsidRDefault="009C373D" w:rsidP="00B50AD5">
            <w:pPr>
              <w:spacing w:after="0" w:line="240" w:lineRule="auto"/>
              <w:rPr>
                <w:rFonts w:ascii="Calibri" w:hAnsi="Calibri"/>
                <w:sz w:val="20"/>
                <w:szCs w:val="20"/>
              </w:rPr>
            </w:pPr>
            <w:r w:rsidRPr="00FA10AE">
              <w:rPr>
                <w:rFonts w:ascii="Calibri" w:hAnsi="Calibri"/>
                <w:sz w:val="20"/>
                <w:szCs w:val="20"/>
              </w:rPr>
              <w:t xml:space="preserve">Step 2: Concentration </w:t>
            </w:r>
            <w:r w:rsidR="00B50AD5">
              <w:rPr>
                <w:rFonts w:ascii="Calibri" w:hAnsi="Calibri"/>
                <w:sz w:val="20"/>
                <w:szCs w:val="20"/>
              </w:rPr>
              <w:t>in Family Nurse Practitioner (37</w:t>
            </w:r>
            <w:r w:rsidRPr="00FA10AE">
              <w:rPr>
                <w:rFonts w:ascii="Calibri" w:hAnsi="Calibri"/>
                <w:sz w:val="20"/>
                <w:szCs w:val="20"/>
              </w:rPr>
              <w:t xml:space="preserve"> hours)</w:t>
            </w:r>
          </w:p>
        </w:tc>
      </w:tr>
      <w:tr w:rsidR="009C373D" w:rsidRPr="00FA10AE" w14:paraId="0363A797" w14:textId="77777777" w:rsidTr="64B2E3E4">
        <w:tc>
          <w:tcPr>
            <w:tcW w:w="9576" w:type="dxa"/>
          </w:tcPr>
          <w:p w14:paraId="562C75D1" w14:textId="77777777" w:rsidR="009C373D" w:rsidRPr="00FA10AE" w:rsidRDefault="009C373D" w:rsidP="009C373D">
            <w:pPr>
              <w:spacing w:after="0"/>
              <w:ind w:left="360"/>
              <w:rPr>
                <w:rFonts w:ascii="Calibri" w:hAnsi="Calibri" w:cs="Times New Roman"/>
                <w:b/>
                <w:sz w:val="24"/>
                <w:szCs w:val="24"/>
              </w:rPr>
            </w:pPr>
          </w:p>
          <w:p w14:paraId="2451AD31"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540:  Advanced Health Assessment Across the Lifespan (4 </w:t>
            </w:r>
            <w:proofErr w:type="spellStart"/>
            <w:r w:rsidRPr="00FA10AE">
              <w:rPr>
                <w:rFonts w:ascii="Calibri" w:hAnsi="Calibri"/>
                <w:sz w:val="20"/>
                <w:szCs w:val="20"/>
              </w:rPr>
              <w:t>cr</w:t>
            </w:r>
            <w:proofErr w:type="spellEnd"/>
            <w:r w:rsidRPr="00FA10AE">
              <w:rPr>
                <w:rFonts w:ascii="Calibri" w:hAnsi="Calibri"/>
                <w:sz w:val="20"/>
                <w:szCs w:val="20"/>
              </w:rPr>
              <w:t>)</w:t>
            </w:r>
          </w:p>
          <w:p w14:paraId="3F828AFB"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541:  Advanced Pathophysiology (3 </w:t>
            </w:r>
            <w:proofErr w:type="spellStart"/>
            <w:r w:rsidRPr="00FA10AE">
              <w:rPr>
                <w:rFonts w:ascii="Calibri" w:hAnsi="Calibri"/>
                <w:sz w:val="20"/>
                <w:szCs w:val="20"/>
              </w:rPr>
              <w:t>cr</w:t>
            </w:r>
            <w:proofErr w:type="spellEnd"/>
            <w:r w:rsidRPr="00FA10AE">
              <w:rPr>
                <w:rFonts w:ascii="Calibri" w:hAnsi="Calibri"/>
                <w:sz w:val="20"/>
                <w:szCs w:val="20"/>
              </w:rPr>
              <w:t>)</w:t>
            </w:r>
          </w:p>
          <w:p w14:paraId="2CE5F44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542:  Advanced Pharmacology (3 </w:t>
            </w:r>
            <w:proofErr w:type="spellStart"/>
            <w:r w:rsidRPr="00FA10AE">
              <w:rPr>
                <w:rFonts w:ascii="Calibri" w:hAnsi="Calibri"/>
                <w:sz w:val="20"/>
                <w:szCs w:val="20"/>
              </w:rPr>
              <w:t>cr</w:t>
            </w:r>
            <w:proofErr w:type="spellEnd"/>
            <w:r w:rsidRPr="00FA10AE">
              <w:rPr>
                <w:rFonts w:ascii="Calibri" w:hAnsi="Calibri"/>
                <w:sz w:val="20"/>
                <w:szCs w:val="20"/>
              </w:rPr>
              <w:t>)</w:t>
            </w:r>
          </w:p>
          <w:p w14:paraId="03624B98"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538:  Diagnostic Reasoning (3 </w:t>
            </w:r>
            <w:proofErr w:type="spellStart"/>
            <w:r w:rsidRPr="00FA10AE">
              <w:rPr>
                <w:rFonts w:ascii="Calibri" w:hAnsi="Calibri"/>
                <w:sz w:val="20"/>
                <w:szCs w:val="20"/>
              </w:rPr>
              <w:t>cr</w:t>
            </w:r>
            <w:proofErr w:type="spellEnd"/>
            <w:r w:rsidRPr="00FA10AE">
              <w:rPr>
                <w:rFonts w:ascii="Calibri" w:hAnsi="Calibri"/>
                <w:sz w:val="20"/>
                <w:szCs w:val="20"/>
              </w:rPr>
              <w:t>)</w:t>
            </w:r>
          </w:p>
          <w:p w14:paraId="6835A515"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539:  Genetics for the Healthcare Provider (2 </w:t>
            </w:r>
            <w:proofErr w:type="spellStart"/>
            <w:r w:rsidRPr="00FA10AE">
              <w:rPr>
                <w:rFonts w:ascii="Calibri" w:hAnsi="Calibri"/>
                <w:sz w:val="20"/>
                <w:szCs w:val="20"/>
              </w:rPr>
              <w:t>cr</w:t>
            </w:r>
            <w:proofErr w:type="spellEnd"/>
            <w:r w:rsidRPr="00FA10AE">
              <w:rPr>
                <w:rFonts w:ascii="Calibri" w:hAnsi="Calibri"/>
                <w:sz w:val="20"/>
                <w:szCs w:val="20"/>
              </w:rPr>
              <w:t>)</w:t>
            </w:r>
          </w:p>
          <w:p w14:paraId="49A11AB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545:  Primary Care – Women’s </w:t>
            </w:r>
            <w:proofErr w:type="gramStart"/>
            <w:r w:rsidRPr="00FA10AE">
              <w:rPr>
                <w:rFonts w:ascii="Calibri" w:hAnsi="Calibri"/>
                <w:sz w:val="20"/>
                <w:szCs w:val="20"/>
              </w:rPr>
              <w:t>Health  (</w:t>
            </w:r>
            <w:proofErr w:type="gramEnd"/>
            <w:r w:rsidRPr="00FA10AE">
              <w:rPr>
                <w:rFonts w:ascii="Calibri" w:hAnsi="Calibri"/>
                <w:sz w:val="20"/>
                <w:szCs w:val="20"/>
              </w:rPr>
              <w:t xml:space="preserve">3 </w:t>
            </w:r>
            <w:proofErr w:type="spellStart"/>
            <w:r w:rsidRPr="00FA10AE">
              <w:rPr>
                <w:rFonts w:ascii="Calibri" w:hAnsi="Calibri"/>
                <w:sz w:val="20"/>
                <w:szCs w:val="20"/>
              </w:rPr>
              <w:t>cr</w:t>
            </w:r>
            <w:proofErr w:type="spellEnd"/>
            <w:r w:rsidRPr="00FA10AE">
              <w:rPr>
                <w:rFonts w:ascii="Calibri" w:hAnsi="Calibri"/>
                <w:sz w:val="20"/>
                <w:szCs w:val="20"/>
              </w:rPr>
              <w:t>/with 60 practicum hours)</w:t>
            </w:r>
          </w:p>
          <w:p w14:paraId="6D44DBF5"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546:  Primary Care – </w:t>
            </w:r>
            <w:proofErr w:type="spellStart"/>
            <w:r w:rsidRPr="00FA10AE">
              <w:rPr>
                <w:rFonts w:ascii="Calibri" w:hAnsi="Calibri"/>
                <w:sz w:val="20"/>
                <w:szCs w:val="20"/>
              </w:rPr>
              <w:t>Peds</w:t>
            </w:r>
            <w:proofErr w:type="spellEnd"/>
            <w:r w:rsidRPr="00FA10AE">
              <w:rPr>
                <w:rFonts w:ascii="Calibri" w:hAnsi="Calibri"/>
                <w:sz w:val="20"/>
                <w:szCs w:val="20"/>
              </w:rPr>
              <w:t xml:space="preserve"> and Family (4 </w:t>
            </w:r>
            <w:proofErr w:type="spellStart"/>
            <w:r w:rsidRPr="00FA10AE">
              <w:rPr>
                <w:rFonts w:ascii="Calibri" w:hAnsi="Calibri"/>
                <w:sz w:val="20"/>
                <w:szCs w:val="20"/>
              </w:rPr>
              <w:t>cr</w:t>
            </w:r>
            <w:proofErr w:type="spellEnd"/>
            <w:r w:rsidRPr="00FA10AE">
              <w:rPr>
                <w:rFonts w:ascii="Calibri" w:hAnsi="Calibri"/>
                <w:sz w:val="20"/>
                <w:szCs w:val="20"/>
              </w:rPr>
              <w:t>/with 120 practicum hours)</w:t>
            </w:r>
          </w:p>
          <w:p w14:paraId="29826812"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551:  Primary Care Adult I (4 </w:t>
            </w:r>
            <w:proofErr w:type="spellStart"/>
            <w:r w:rsidRPr="00FA10AE">
              <w:rPr>
                <w:rFonts w:ascii="Calibri" w:hAnsi="Calibri"/>
                <w:sz w:val="20"/>
                <w:szCs w:val="20"/>
              </w:rPr>
              <w:t>cr</w:t>
            </w:r>
            <w:proofErr w:type="spellEnd"/>
            <w:r w:rsidRPr="00FA10AE">
              <w:rPr>
                <w:rFonts w:ascii="Calibri" w:hAnsi="Calibri"/>
                <w:sz w:val="20"/>
                <w:szCs w:val="20"/>
              </w:rPr>
              <w:t>/with 120 practicum hours)</w:t>
            </w:r>
          </w:p>
          <w:p w14:paraId="3FB4A09D"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552:  Primary Care Adult II (4 </w:t>
            </w:r>
            <w:proofErr w:type="spellStart"/>
            <w:r w:rsidRPr="00FA10AE">
              <w:rPr>
                <w:rFonts w:ascii="Calibri" w:hAnsi="Calibri"/>
                <w:sz w:val="20"/>
                <w:szCs w:val="20"/>
              </w:rPr>
              <w:t>cr</w:t>
            </w:r>
            <w:proofErr w:type="spellEnd"/>
            <w:r w:rsidRPr="00FA10AE">
              <w:rPr>
                <w:rFonts w:ascii="Calibri" w:hAnsi="Calibri"/>
                <w:sz w:val="20"/>
                <w:szCs w:val="20"/>
              </w:rPr>
              <w:t>/with 120 practicum hours)</w:t>
            </w:r>
          </w:p>
          <w:p w14:paraId="2416511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549: Primary Care Gerontology (2 </w:t>
            </w:r>
            <w:proofErr w:type="spellStart"/>
            <w:r w:rsidRPr="00FA10AE">
              <w:rPr>
                <w:rFonts w:ascii="Calibri" w:hAnsi="Calibri"/>
                <w:sz w:val="20"/>
                <w:szCs w:val="20"/>
              </w:rPr>
              <w:t>cr</w:t>
            </w:r>
            <w:proofErr w:type="spellEnd"/>
            <w:r w:rsidRPr="00FA10AE">
              <w:rPr>
                <w:rFonts w:ascii="Calibri" w:hAnsi="Calibri"/>
                <w:sz w:val="20"/>
                <w:szCs w:val="20"/>
              </w:rPr>
              <w:t>/with 60 practicum hours)</w:t>
            </w:r>
          </w:p>
          <w:p w14:paraId="1130F5B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550:  Role Transition (2 </w:t>
            </w:r>
            <w:proofErr w:type="spellStart"/>
            <w:r w:rsidRPr="00FA10AE">
              <w:rPr>
                <w:rFonts w:ascii="Calibri" w:hAnsi="Calibri"/>
                <w:sz w:val="20"/>
                <w:szCs w:val="20"/>
              </w:rPr>
              <w:t>cr</w:t>
            </w:r>
            <w:proofErr w:type="spellEnd"/>
            <w:r w:rsidRPr="00FA10AE">
              <w:rPr>
                <w:rFonts w:ascii="Calibri" w:hAnsi="Calibri"/>
                <w:sz w:val="20"/>
                <w:szCs w:val="20"/>
              </w:rPr>
              <w:t>)</w:t>
            </w:r>
          </w:p>
          <w:p w14:paraId="6287BE5A" w14:textId="77777777" w:rsidR="009C373D" w:rsidRPr="00B50AD5" w:rsidRDefault="009700C9" w:rsidP="009C373D">
            <w:pPr>
              <w:pStyle w:val="ListParagraph"/>
              <w:numPr>
                <w:ilvl w:val="0"/>
                <w:numId w:val="24"/>
              </w:numPr>
              <w:spacing w:after="0" w:line="240" w:lineRule="auto"/>
              <w:ind w:left="720"/>
              <w:rPr>
                <w:rFonts w:ascii="Calibri" w:hAnsi="Calibri"/>
                <w:sz w:val="20"/>
                <w:szCs w:val="20"/>
              </w:rPr>
            </w:pPr>
            <w:r>
              <w:rPr>
                <w:rFonts w:ascii="Calibri" w:hAnsi="Calibri"/>
                <w:sz w:val="20"/>
                <w:szCs w:val="20"/>
              </w:rPr>
              <w:t>NURS 560</w:t>
            </w:r>
            <w:r w:rsidR="009C373D" w:rsidRPr="00B50AD5">
              <w:rPr>
                <w:rFonts w:ascii="Calibri" w:hAnsi="Calibri"/>
                <w:sz w:val="20"/>
                <w:szCs w:val="20"/>
              </w:rPr>
              <w:t>: Health Behaviors Leading to Disparities in Vulnerable Populations (2 cr.)</w:t>
            </w:r>
          </w:p>
          <w:p w14:paraId="69904665" w14:textId="27215C07" w:rsidR="385CED61" w:rsidRDefault="385CED61"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561</w:t>
            </w:r>
            <w:r w:rsidR="2598BF85" w:rsidRPr="0333758D">
              <w:rPr>
                <w:rFonts w:ascii="Calibri" w:hAnsi="Calibri"/>
                <w:sz w:val="20"/>
                <w:szCs w:val="20"/>
              </w:rPr>
              <w:t>: Vulnerable Populations Clinical (1 cr., includes 60 practicum hours)</w:t>
            </w:r>
          </w:p>
          <w:p w14:paraId="664355AD" w14:textId="77777777" w:rsidR="009C373D" w:rsidRPr="00FA10AE" w:rsidRDefault="009C373D" w:rsidP="009C373D">
            <w:pPr>
              <w:spacing w:after="0" w:line="240" w:lineRule="auto"/>
              <w:rPr>
                <w:rFonts w:ascii="Calibri" w:hAnsi="Calibri"/>
                <w:sz w:val="20"/>
                <w:szCs w:val="20"/>
              </w:rPr>
            </w:pPr>
          </w:p>
        </w:tc>
      </w:tr>
      <w:tr w:rsidR="0333758D" w14:paraId="740E305C" w14:textId="77777777" w:rsidTr="64B2E3E4">
        <w:tc>
          <w:tcPr>
            <w:tcW w:w="9494" w:type="dxa"/>
          </w:tcPr>
          <w:p w14:paraId="30BD7F7E" w14:textId="6476F983" w:rsidR="47E0A489" w:rsidRDefault="47E0A489" w:rsidP="0333758D">
            <w:pPr>
              <w:rPr>
                <w:rFonts w:ascii="Calibri" w:hAnsi="Calibri" w:cs="Times New Roman"/>
                <w:sz w:val="20"/>
                <w:szCs w:val="20"/>
              </w:rPr>
            </w:pPr>
            <w:r w:rsidRPr="0333758D">
              <w:rPr>
                <w:rFonts w:ascii="Calibri" w:hAnsi="Calibri" w:cs="Times New Roman"/>
                <w:sz w:val="20"/>
                <w:szCs w:val="20"/>
              </w:rPr>
              <w:t>Step 2: Concentration in Psychiatric Mental Health Nurse P</w:t>
            </w:r>
            <w:r w:rsidR="05840112" w:rsidRPr="0333758D">
              <w:rPr>
                <w:rFonts w:ascii="Calibri" w:hAnsi="Calibri" w:cs="Times New Roman"/>
                <w:sz w:val="20"/>
                <w:szCs w:val="20"/>
              </w:rPr>
              <w:t xml:space="preserve">ractitioner </w:t>
            </w:r>
          </w:p>
        </w:tc>
      </w:tr>
      <w:tr w:rsidR="0333758D" w14:paraId="6EACC5C3" w14:textId="77777777" w:rsidTr="009348BE">
        <w:trPr>
          <w:trHeight w:val="4695"/>
        </w:trPr>
        <w:tc>
          <w:tcPr>
            <w:tcW w:w="9494" w:type="dxa"/>
          </w:tcPr>
          <w:p w14:paraId="2689A876"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lastRenderedPageBreak/>
              <w:t xml:space="preserve">NURS 540:  Advanced Health Assessment Across the Lifespan (4 </w:t>
            </w:r>
            <w:proofErr w:type="spellStart"/>
            <w:r w:rsidRPr="0333758D">
              <w:rPr>
                <w:rFonts w:ascii="Calibri" w:hAnsi="Calibri"/>
                <w:sz w:val="20"/>
                <w:szCs w:val="20"/>
              </w:rPr>
              <w:t>cr</w:t>
            </w:r>
            <w:proofErr w:type="spellEnd"/>
            <w:r w:rsidRPr="0333758D">
              <w:rPr>
                <w:rFonts w:ascii="Calibri" w:hAnsi="Calibri"/>
                <w:sz w:val="20"/>
                <w:szCs w:val="20"/>
              </w:rPr>
              <w:t>)</w:t>
            </w:r>
          </w:p>
          <w:p w14:paraId="6FF8D187"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 xml:space="preserve">NURS 541:  Advanced Pathophysiology (3 </w:t>
            </w:r>
            <w:proofErr w:type="spellStart"/>
            <w:r w:rsidRPr="0333758D">
              <w:rPr>
                <w:rFonts w:ascii="Calibri" w:hAnsi="Calibri"/>
                <w:sz w:val="20"/>
                <w:szCs w:val="20"/>
              </w:rPr>
              <w:t>cr</w:t>
            </w:r>
            <w:proofErr w:type="spellEnd"/>
            <w:r w:rsidRPr="0333758D">
              <w:rPr>
                <w:rFonts w:ascii="Calibri" w:hAnsi="Calibri"/>
                <w:sz w:val="20"/>
                <w:szCs w:val="20"/>
              </w:rPr>
              <w:t>)</w:t>
            </w:r>
          </w:p>
          <w:p w14:paraId="378C1CD8" w14:textId="77777777" w:rsidR="05840112" w:rsidRDefault="2CA3CBE3" w:rsidP="0333758D">
            <w:pPr>
              <w:pStyle w:val="ListParagraph"/>
              <w:numPr>
                <w:ilvl w:val="0"/>
                <w:numId w:val="24"/>
              </w:numPr>
              <w:spacing w:after="0" w:line="240" w:lineRule="auto"/>
              <w:ind w:left="720"/>
              <w:rPr>
                <w:rFonts w:ascii="Calibri" w:hAnsi="Calibri"/>
                <w:sz w:val="20"/>
                <w:szCs w:val="20"/>
              </w:rPr>
            </w:pPr>
            <w:r w:rsidRPr="64B2E3E4">
              <w:rPr>
                <w:rFonts w:ascii="Calibri" w:hAnsi="Calibri"/>
                <w:sz w:val="20"/>
                <w:szCs w:val="20"/>
              </w:rPr>
              <w:t xml:space="preserve">NURS 542:  Advanced Pharmacology (3 </w:t>
            </w:r>
            <w:proofErr w:type="spellStart"/>
            <w:r w:rsidRPr="64B2E3E4">
              <w:rPr>
                <w:rFonts w:ascii="Calibri" w:hAnsi="Calibri"/>
                <w:sz w:val="20"/>
                <w:szCs w:val="20"/>
              </w:rPr>
              <w:t>cr</w:t>
            </w:r>
            <w:proofErr w:type="spellEnd"/>
            <w:r w:rsidRPr="64B2E3E4">
              <w:rPr>
                <w:rFonts w:ascii="Calibri" w:hAnsi="Calibri"/>
                <w:sz w:val="20"/>
                <w:szCs w:val="20"/>
              </w:rPr>
              <w:t>)</w:t>
            </w:r>
          </w:p>
          <w:p w14:paraId="6EF75E50"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 xml:space="preserve">NURS 538:  Diagnostic Reasoning (3 </w:t>
            </w:r>
            <w:proofErr w:type="spellStart"/>
            <w:r w:rsidRPr="0333758D">
              <w:rPr>
                <w:rFonts w:ascii="Calibri" w:hAnsi="Calibri"/>
                <w:sz w:val="20"/>
                <w:szCs w:val="20"/>
              </w:rPr>
              <w:t>cr</w:t>
            </w:r>
            <w:proofErr w:type="spellEnd"/>
            <w:r w:rsidRPr="0333758D">
              <w:rPr>
                <w:rFonts w:ascii="Calibri" w:hAnsi="Calibri"/>
                <w:sz w:val="20"/>
                <w:szCs w:val="20"/>
              </w:rPr>
              <w:t>)</w:t>
            </w:r>
          </w:p>
          <w:p w14:paraId="32F853AC"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 xml:space="preserve">NURS 539:  Genetics for the Healthcare Provider (2 </w:t>
            </w:r>
            <w:proofErr w:type="spellStart"/>
            <w:r w:rsidRPr="0333758D">
              <w:rPr>
                <w:rFonts w:ascii="Calibri" w:hAnsi="Calibri"/>
                <w:sz w:val="20"/>
                <w:szCs w:val="20"/>
              </w:rPr>
              <w:t>cr</w:t>
            </w:r>
            <w:proofErr w:type="spellEnd"/>
            <w:r w:rsidRPr="0333758D">
              <w:rPr>
                <w:rFonts w:ascii="Calibri" w:hAnsi="Calibri"/>
                <w:sz w:val="20"/>
                <w:szCs w:val="20"/>
              </w:rPr>
              <w:t>)</w:t>
            </w:r>
          </w:p>
          <w:p w14:paraId="135C94DA" w14:textId="1CCEEFE1" w:rsidR="2CA3CBE3" w:rsidRPr="009348BE" w:rsidRDefault="05840112" w:rsidP="009348BE">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 xml:space="preserve">NURS 550:  Role Transition (2 </w:t>
            </w:r>
            <w:proofErr w:type="spellStart"/>
            <w:r w:rsidRPr="0333758D">
              <w:rPr>
                <w:rFonts w:ascii="Calibri" w:hAnsi="Calibri"/>
                <w:sz w:val="20"/>
                <w:szCs w:val="20"/>
              </w:rPr>
              <w:t>cr</w:t>
            </w:r>
            <w:proofErr w:type="spellEnd"/>
            <w:r w:rsidRPr="0333758D">
              <w:rPr>
                <w:rFonts w:ascii="Calibri" w:hAnsi="Calibri"/>
                <w:sz w:val="20"/>
                <w:szCs w:val="20"/>
              </w:rPr>
              <w:t>)</w:t>
            </w:r>
          </w:p>
          <w:p w14:paraId="5E1002CC" w14:textId="32150754" w:rsidR="297167BF" w:rsidRDefault="297167BF" w:rsidP="64B2E3E4">
            <w:pPr>
              <w:pStyle w:val="ListParagraph"/>
              <w:numPr>
                <w:ilvl w:val="0"/>
                <w:numId w:val="24"/>
              </w:numPr>
              <w:spacing w:after="0" w:line="240" w:lineRule="auto"/>
              <w:ind w:left="720"/>
              <w:rPr>
                <w:sz w:val="20"/>
                <w:szCs w:val="20"/>
                <w:u w:val="single"/>
              </w:rPr>
            </w:pPr>
            <w:r w:rsidRPr="009348BE">
              <w:rPr>
                <w:rFonts w:ascii="Calibri" w:eastAsia="Calibri" w:hAnsi="Calibri" w:cs="Calibri"/>
                <w:sz w:val="20"/>
                <w:szCs w:val="20"/>
              </w:rPr>
              <w:t>NURS 570</w:t>
            </w:r>
            <w:r w:rsidR="5A104CF8" w:rsidRPr="64B2E3E4">
              <w:rPr>
                <w:rFonts w:ascii="Calibri" w:eastAsia="Calibri" w:hAnsi="Calibri" w:cs="Calibri"/>
                <w:sz w:val="20"/>
                <w:szCs w:val="20"/>
              </w:rPr>
              <w:t>:</w:t>
            </w:r>
            <w:r w:rsidRPr="009348BE">
              <w:rPr>
                <w:rFonts w:ascii="Calibri" w:eastAsia="Calibri" w:hAnsi="Calibri" w:cs="Calibri"/>
                <w:sz w:val="20"/>
                <w:szCs w:val="20"/>
              </w:rPr>
              <w:t xml:space="preserve"> Foundations of Psychotherapy</w:t>
            </w:r>
            <w:r w:rsidR="7B33D367" w:rsidRPr="64B2E3E4">
              <w:rPr>
                <w:rFonts w:ascii="Calibri" w:eastAsia="Calibri" w:hAnsi="Calibri" w:cs="Calibri"/>
                <w:sz w:val="20"/>
                <w:szCs w:val="20"/>
              </w:rPr>
              <w:t xml:space="preserve"> (3 </w:t>
            </w:r>
            <w:proofErr w:type="spellStart"/>
            <w:r w:rsidR="7B33D367" w:rsidRPr="64B2E3E4">
              <w:rPr>
                <w:rFonts w:ascii="Calibri" w:eastAsia="Calibri" w:hAnsi="Calibri" w:cs="Calibri"/>
                <w:sz w:val="20"/>
                <w:szCs w:val="20"/>
              </w:rPr>
              <w:t>cr</w:t>
            </w:r>
            <w:proofErr w:type="spellEnd"/>
            <w:r w:rsidR="7B33D367" w:rsidRPr="64B2E3E4">
              <w:rPr>
                <w:rFonts w:ascii="Calibri" w:eastAsia="Calibri" w:hAnsi="Calibri" w:cs="Calibri"/>
                <w:sz w:val="20"/>
                <w:szCs w:val="20"/>
              </w:rPr>
              <w:t>)</w:t>
            </w:r>
          </w:p>
          <w:p w14:paraId="1B96F4C7" w14:textId="28A93BF9"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581</w:t>
            </w:r>
            <w:r w:rsidR="7B34E0FA" w:rsidRPr="64B2E3E4">
              <w:rPr>
                <w:rFonts w:ascii="Calibri" w:eastAsia="Calibri" w:hAnsi="Calibri" w:cs="Calibri"/>
                <w:sz w:val="20"/>
                <w:szCs w:val="20"/>
              </w:rPr>
              <w:t>:</w:t>
            </w:r>
            <w:r w:rsidRPr="009348BE">
              <w:rPr>
                <w:rFonts w:ascii="Calibri" w:eastAsia="Calibri" w:hAnsi="Calibri" w:cs="Calibri"/>
                <w:sz w:val="20"/>
                <w:szCs w:val="20"/>
              </w:rPr>
              <w:t xml:space="preserve"> Psychiatric Mental Health Care for Individuals across the Lifespan (</w:t>
            </w:r>
            <w:r w:rsidR="7762C279" w:rsidRPr="64B2E3E4">
              <w:rPr>
                <w:rFonts w:ascii="Calibri" w:eastAsia="Calibri" w:hAnsi="Calibri" w:cs="Calibri"/>
                <w:sz w:val="20"/>
                <w:szCs w:val="20"/>
              </w:rPr>
              <w:t xml:space="preserve">5 </w:t>
            </w:r>
            <w:proofErr w:type="spellStart"/>
            <w:r w:rsidR="7762C279" w:rsidRPr="64B2E3E4">
              <w:rPr>
                <w:rFonts w:ascii="Calibri" w:eastAsia="Calibri" w:hAnsi="Calibri" w:cs="Calibri"/>
                <w:sz w:val="20"/>
                <w:szCs w:val="20"/>
              </w:rPr>
              <w:t>cr</w:t>
            </w:r>
            <w:proofErr w:type="spellEnd"/>
            <w:r w:rsidR="7762C279" w:rsidRPr="64B2E3E4">
              <w:rPr>
                <w:rFonts w:ascii="Calibri" w:eastAsia="Calibri" w:hAnsi="Calibri" w:cs="Calibri"/>
                <w:sz w:val="20"/>
                <w:szCs w:val="20"/>
              </w:rPr>
              <w:t xml:space="preserve">/with </w:t>
            </w:r>
            <w:r w:rsidRPr="009348BE">
              <w:rPr>
                <w:rFonts w:ascii="Calibri" w:eastAsia="Calibri" w:hAnsi="Calibri" w:cs="Calibri"/>
                <w:sz w:val="20"/>
                <w:szCs w:val="20"/>
              </w:rPr>
              <w:t xml:space="preserve">180 </w:t>
            </w:r>
            <w:r w:rsidR="3C8EEE36" w:rsidRPr="64B2E3E4">
              <w:rPr>
                <w:rFonts w:ascii="Calibri" w:eastAsia="Calibri" w:hAnsi="Calibri" w:cs="Calibri"/>
                <w:sz w:val="20"/>
                <w:szCs w:val="20"/>
              </w:rPr>
              <w:t>practicum ho</w:t>
            </w:r>
            <w:r w:rsidR="5DC0ADBF" w:rsidRPr="64B2E3E4">
              <w:rPr>
                <w:rFonts w:ascii="Calibri" w:eastAsia="Calibri" w:hAnsi="Calibri" w:cs="Calibri"/>
                <w:sz w:val="20"/>
                <w:szCs w:val="20"/>
              </w:rPr>
              <w:t>urs</w:t>
            </w:r>
            <w:r w:rsidRPr="009348BE">
              <w:rPr>
                <w:rFonts w:ascii="Calibri" w:eastAsia="Calibri" w:hAnsi="Calibri" w:cs="Calibri"/>
                <w:sz w:val="20"/>
                <w:szCs w:val="20"/>
              </w:rPr>
              <w:t>)</w:t>
            </w:r>
          </w:p>
          <w:p w14:paraId="144987B4" w14:textId="6B8A9BD8"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590</w:t>
            </w:r>
            <w:r w:rsidR="015E2203" w:rsidRPr="64B2E3E4">
              <w:rPr>
                <w:rFonts w:ascii="Calibri" w:eastAsia="Calibri" w:hAnsi="Calibri" w:cs="Calibri"/>
                <w:sz w:val="20"/>
                <w:szCs w:val="20"/>
              </w:rPr>
              <w:t>:</w:t>
            </w:r>
            <w:r w:rsidRPr="009348BE">
              <w:rPr>
                <w:rFonts w:ascii="Calibri" w:eastAsia="Calibri" w:hAnsi="Calibri" w:cs="Calibri"/>
                <w:sz w:val="20"/>
                <w:szCs w:val="20"/>
              </w:rPr>
              <w:t xml:space="preserve"> Neuroscience and psychopharmacology</w:t>
            </w:r>
            <w:r w:rsidR="019A69CC" w:rsidRPr="64B2E3E4">
              <w:rPr>
                <w:rFonts w:ascii="Calibri" w:eastAsia="Calibri" w:hAnsi="Calibri" w:cs="Calibri"/>
                <w:sz w:val="20"/>
                <w:szCs w:val="20"/>
              </w:rPr>
              <w:t xml:space="preserve"> (3 </w:t>
            </w:r>
            <w:proofErr w:type="spellStart"/>
            <w:r w:rsidR="019A69CC" w:rsidRPr="64B2E3E4">
              <w:rPr>
                <w:rFonts w:ascii="Calibri" w:eastAsia="Calibri" w:hAnsi="Calibri" w:cs="Calibri"/>
                <w:sz w:val="20"/>
                <w:szCs w:val="20"/>
              </w:rPr>
              <w:t>cr</w:t>
            </w:r>
            <w:proofErr w:type="spellEnd"/>
            <w:r w:rsidR="019A69CC" w:rsidRPr="64B2E3E4">
              <w:rPr>
                <w:rFonts w:ascii="Calibri" w:eastAsia="Calibri" w:hAnsi="Calibri" w:cs="Calibri"/>
                <w:sz w:val="20"/>
                <w:szCs w:val="20"/>
              </w:rPr>
              <w:t>)</w:t>
            </w:r>
          </w:p>
          <w:p w14:paraId="442781E2" w14:textId="7FD380C8"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591</w:t>
            </w:r>
            <w:r w:rsidR="4CDC4D33" w:rsidRPr="64B2E3E4">
              <w:rPr>
                <w:rFonts w:ascii="Calibri" w:eastAsia="Calibri" w:hAnsi="Calibri" w:cs="Calibri"/>
                <w:sz w:val="20"/>
                <w:szCs w:val="20"/>
              </w:rPr>
              <w:t>:</w:t>
            </w:r>
            <w:r w:rsidRPr="009348BE">
              <w:rPr>
                <w:rFonts w:ascii="Calibri" w:eastAsia="Calibri" w:hAnsi="Calibri" w:cs="Calibri"/>
                <w:sz w:val="20"/>
                <w:szCs w:val="20"/>
              </w:rPr>
              <w:t xml:space="preserve"> Assessment and Management of Addiction for the Advanced Practice Nurse</w:t>
            </w:r>
            <w:r w:rsidR="225E9F70" w:rsidRPr="64B2E3E4">
              <w:rPr>
                <w:rFonts w:ascii="Calibri" w:eastAsia="Calibri" w:hAnsi="Calibri" w:cs="Calibri"/>
                <w:sz w:val="20"/>
                <w:szCs w:val="20"/>
              </w:rPr>
              <w:t xml:space="preserve"> (2 </w:t>
            </w:r>
            <w:proofErr w:type="spellStart"/>
            <w:r w:rsidR="225E9F70" w:rsidRPr="64B2E3E4">
              <w:rPr>
                <w:rFonts w:ascii="Calibri" w:eastAsia="Calibri" w:hAnsi="Calibri" w:cs="Calibri"/>
                <w:sz w:val="20"/>
                <w:szCs w:val="20"/>
              </w:rPr>
              <w:t>cr</w:t>
            </w:r>
            <w:proofErr w:type="spellEnd"/>
            <w:r w:rsidR="225E9F70" w:rsidRPr="64B2E3E4">
              <w:rPr>
                <w:rFonts w:ascii="Calibri" w:eastAsia="Calibri" w:hAnsi="Calibri" w:cs="Calibri"/>
                <w:sz w:val="20"/>
                <w:szCs w:val="20"/>
              </w:rPr>
              <w:t>)</w:t>
            </w:r>
          </w:p>
          <w:p w14:paraId="4D8F3C4B" w14:textId="70C07855"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583 Management of Complex/MH Conditions: Children and Adolescence</w:t>
            </w:r>
            <w:proofErr w:type="gramStart"/>
            <w:r w:rsidRPr="009348BE">
              <w:rPr>
                <w:rFonts w:ascii="Calibri" w:eastAsia="Calibri" w:hAnsi="Calibri" w:cs="Calibri"/>
                <w:sz w:val="20"/>
                <w:szCs w:val="20"/>
              </w:rPr>
              <w:t xml:space="preserve">   (</w:t>
            </w:r>
            <w:proofErr w:type="gramEnd"/>
            <w:r w:rsidR="52F1020A" w:rsidRPr="009348BE">
              <w:rPr>
                <w:rFonts w:ascii="Calibri" w:eastAsia="Calibri" w:hAnsi="Calibri" w:cs="Calibri"/>
                <w:sz w:val="20"/>
                <w:szCs w:val="20"/>
              </w:rPr>
              <w:t xml:space="preserve"> 3 </w:t>
            </w:r>
            <w:proofErr w:type="spellStart"/>
            <w:r w:rsidR="52F1020A" w:rsidRPr="009348BE">
              <w:rPr>
                <w:rFonts w:ascii="Calibri" w:eastAsia="Calibri" w:hAnsi="Calibri" w:cs="Calibri"/>
                <w:sz w:val="20"/>
                <w:szCs w:val="20"/>
              </w:rPr>
              <w:t>cr</w:t>
            </w:r>
            <w:proofErr w:type="spellEnd"/>
            <w:r w:rsidR="52F1020A" w:rsidRPr="009348BE">
              <w:rPr>
                <w:rFonts w:ascii="Calibri" w:eastAsia="Calibri" w:hAnsi="Calibri" w:cs="Calibri"/>
                <w:sz w:val="20"/>
                <w:szCs w:val="20"/>
              </w:rPr>
              <w:t xml:space="preserve">/with </w:t>
            </w:r>
            <w:r w:rsidRPr="009348BE">
              <w:rPr>
                <w:rFonts w:ascii="Calibri" w:eastAsia="Calibri" w:hAnsi="Calibri" w:cs="Calibri"/>
                <w:sz w:val="20"/>
                <w:szCs w:val="20"/>
              </w:rPr>
              <w:t>60</w:t>
            </w:r>
            <w:r w:rsidR="0C18F943" w:rsidRPr="009348BE">
              <w:rPr>
                <w:rFonts w:ascii="Calibri" w:eastAsia="Calibri" w:hAnsi="Calibri" w:cs="Calibri"/>
                <w:sz w:val="20"/>
                <w:szCs w:val="20"/>
              </w:rPr>
              <w:t xml:space="preserve"> practicum</w:t>
            </w:r>
            <w:r w:rsidRPr="009348BE">
              <w:rPr>
                <w:rFonts w:ascii="Calibri" w:eastAsia="Calibri" w:hAnsi="Calibri" w:cs="Calibri"/>
                <w:sz w:val="20"/>
                <w:szCs w:val="20"/>
              </w:rPr>
              <w:t xml:space="preserve"> hours</w:t>
            </w:r>
            <w:r w:rsidR="5CC6E9BB" w:rsidRPr="009348BE">
              <w:rPr>
                <w:rFonts w:ascii="Calibri" w:eastAsia="Calibri" w:hAnsi="Calibri" w:cs="Calibri"/>
                <w:sz w:val="20"/>
                <w:szCs w:val="20"/>
              </w:rPr>
              <w:t>).</w:t>
            </w:r>
          </w:p>
          <w:p w14:paraId="67D3F95E" w14:textId="1DCA46E0"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584 Psychiatric Mental Health Care for Groups and Families across the Lifespan II (</w:t>
            </w:r>
            <w:r w:rsidR="7EE02615" w:rsidRPr="009348BE">
              <w:rPr>
                <w:rFonts w:ascii="Calibri" w:eastAsia="Calibri" w:hAnsi="Calibri" w:cs="Calibri"/>
                <w:sz w:val="20"/>
                <w:szCs w:val="20"/>
              </w:rPr>
              <w:t xml:space="preserve">4 </w:t>
            </w:r>
            <w:proofErr w:type="spellStart"/>
            <w:r w:rsidR="7EE02615" w:rsidRPr="009348BE">
              <w:rPr>
                <w:rFonts w:ascii="Calibri" w:eastAsia="Calibri" w:hAnsi="Calibri" w:cs="Calibri"/>
                <w:sz w:val="20"/>
                <w:szCs w:val="20"/>
              </w:rPr>
              <w:t>cr</w:t>
            </w:r>
            <w:proofErr w:type="spellEnd"/>
            <w:r w:rsidR="7EE02615" w:rsidRPr="009348BE">
              <w:rPr>
                <w:rFonts w:ascii="Calibri" w:eastAsia="Calibri" w:hAnsi="Calibri" w:cs="Calibri"/>
                <w:sz w:val="20"/>
                <w:szCs w:val="20"/>
              </w:rPr>
              <w:t xml:space="preserve">/with </w:t>
            </w:r>
            <w:r w:rsidRPr="009348BE">
              <w:rPr>
                <w:rFonts w:ascii="Calibri" w:eastAsia="Calibri" w:hAnsi="Calibri" w:cs="Calibri"/>
                <w:sz w:val="20"/>
                <w:szCs w:val="20"/>
              </w:rPr>
              <w:t xml:space="preserve">120 </w:t>
            </w:r>
            <w:r w:rsidR="403F4EFD" w:rsidRPr="009348BE">
              <w:rPr>
                <w:rFonts w:ascii="Calibri" w:eastAsia="Calibri" w:hAnsi="Calibri" w:cs="Calibri"/>
                <w:sz w:val="20"/>
                <w:szCs w:val="20"/>
              </w:rPr>
              <w:t xml:space="preserve">practicum </w:t>
            </w:r>
            <w:r w:rsidRPr="009348BE">
              <w:rPr>
                <w:rFonts w:ascii="Calibri" w:eastAsia="Calibri" w:hAnsi="Calibri" w:cs="Calibri"/>
                <w:sz w:val="20"/>
                <w:szCs w:val="20"/>
              </w:rPr>
              <w:t>hours)</w:t>
            </w:r>
          </w:p>
          <w:p w14:paraId="1B204579" w14:textId="681E5773"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585 Advanced Mental Health Treatment Synthesis and Practice Integration (</w:t>
            </w:r>
            <w:r w:rsidR="5DB274A5" w:rsidRPr="009348BE">
              <w:rPr>
                <w:rFonts w:ascii="Calibri" w:eastAsia="Calibri" w:hAnsi="Calibri" w:cs="Calibri"/>
                <w:sz w:val="20"/>
                <w:szCs w:val="20"/>
              </w:rPr>
              <w:t xml:space="preserve">4 </w:t>
            </w:r>
            <w:proofErr w:type="spellStart"/>
            <w:r w:rsidR="5DB274A5" w:rsidRPr="009348BE">
              <w:rPr>
                <w:rFonts w:ascii="Calibri" w:eastAsia="Calibri" w:hAnsi="Calibri" w:cs="Calibri"/>
                <w:sz w:val="20"/>
                <w:szCs w:val="20"/>
              </w:rPr>
              <w:t>cr</w:t>
            </w:r>
            <w:proofErr w:type="spellEnd"/>
            <w:r w:rsidR="5DB274A5" w:rsidRPr="009348BE">
              <w:rPr>
                <w:rFonts w:ascii="Calibri" w:eastAsia="Calibri" w:hAnsi="Calibri" w:cs="Calibri"/>
                <w:sz w:val="20"/>
                <w:szCs w:val="20"/>
              </w:rPr>
              <w:t xml:space="preserve">/with </w:t>
            </w:r>
            <w:r w:rsidRPr="009348BE">
              <w:rPr>
                <w:rFonts w:ascii="Calibri" w:eastAsia="Calibri" w:hAnsi="Calibri" w:cs="Calibri"/>
                <w:sz w:val="20"/>
                <w:szCs w:val="20"/>
              </w:rPr>
              <w:t xml:space="preserve">180 </w:t>
            </w:r>
            <w:r w:rsidR="6E8AE209" w:rsidRPr="009348BE">
              <w:rPr>
                <w:rFonts w:ascii="Calibri" w:eastAsia="Calibri" w:hAnsi="Calibri" w:cs="Calibri"/>
                <w:sz w:val="20"/>
                <w:szCs w:val="20"/>
              </w:rPr>
              <w:t xml:space="preserve">practicum </w:t>
            </w:r>
            <w:r w:rsidRPr="009348BE">
              <w:rPr>
                <w:rFonts w:ascii="Calibri" w:eastAsia="Calibri" w:hAnsi="Calibri" w:cs="Calibri"/>
                <w:sz w:val="20"/>
                <w:szCs w:val="20"/>
              </w:rPr>
              <w:t>hours</w:t>
            </w:r>
            <w:r w:rsidR="1F8F1C12" w:rsidRPr="009348BE">
              <w:rPr>
                <w:rFonts w:ascii="Calibri" w:eastAsia="Calibri" w:hAnsi="Calibri" w:cs="Calibri"/>
                <w:sz w:val="20"/>
                <w:szCs w:val="20"/>
              </w:rPr>
              <w:t>)</w:t>
            </w:r>
            <w:r w:rsidRPr="009348BE">
              <w:rPr>
                <w:rFonts w:ascii="Calibri" w:eastAsia="Calibri" w:hAnsi="Calibri" w:cs="Calibri"/>
                <w:sz w:val="20"/>
                <w:szCs w:val="20"/>
              </w:rPr>
              <w:t xml:space="preserve">      </w:t>
            </w:r>
          </w:p>
          <w:p w14:paraId="0EC84E5C" w14:textId="653B9266" w:rsidR="0333758D" w:rsidRDefault="0333758D" w:rsidP="0333758D">
            <w:pPr>
              <w:rPr>
                <w:rFonts w:ascii="Calibri" w:hAnsi="Calibri" w:cs="Times New Roman"/>
                <w:sz w:val="20"/>
                <w:szCs w:val="20"/>
              </w:rPr>
            </w:pPr>
          </w:p>
        </w:tc>
      </w:tr>
    </w:tbl>
    <w:p w14:paraId="1A965116" w14:textId="7B7DDFC1" w:rsidR="004D58D6" w:rsidRDefault="004D58D6" w:rsidP="000A6971">
      <w:pPr>
        <w:spacing w:after="0"/>
        <w:rPr>
          <w:rFonts w:ascii="Calibri" w:hAnsi="Calibri" w:cs="Times New Roman"/>
          <w:b/>
          <w:sz w:val="24"/>
          <w:szCs w:val="24"/>
        </w:rPr>
      </w:pPr>
    </w:p>
    <w:p w14:paraId="26FDDE03" w14:textId="77777777" w:rsidR="004D58D6" w:rsidRDefault="004D58D6">
      <w:pPr>
        <w:rPr>
          <w:rFonts w:ascii="Calibri" w:hAnsi="Calibri" w:cs="Times New Roman"/>
          <w:b/>
          <w:sz w:val="24"/>
          <w:szCs w:val="24"/>
        </w:rPr>
      </w:pPr>
      <w:r>
        <w:rPr>
          <w:rFonts w:ascii="Calibri" w:hAnsi="Calibri" w:cs="Times New Roman"/>
          <w:b/>
          <w:sz w:val="24"/>
          <w:szCs w:val="24"/>
        </w:rPr>
        <w:br w:type="page"/>
      </w:r>
    </w:p>
    <w:p w14:paraId="00D4B705" w14:textId="77777777" w:rsidR="009C373D" w:rsidRPr="00FA10AE" w:rsidRDefault="009C373D" w:rsidP="000A6971">
      <w:pPr>
        <w:spacing w:after="0"/>
        <w:rPr>
          <w:rFonts w:ascii="Calibri" w:hAnsi="Calibri" w:cs="Times New Roman"/>
          <w:b/>
          <w:sz w:val="24"/>
          <w:szCs w:val="24"/>
        </w:rPr>
      </w:pPr>
    </w:p>
    <w:p w14:paraId="31E4FBC4" w14:textId="77777777" w:rsidR="002F723A" w:rsidRPr="00FA10AE" w:rsidRDefault="002F723A" w:rsidP="006A62C1">
      <w:pPr>
        <w:spacing w:after="0"/>
        <w:rPr>
          <w:rFonts w:ascii="Calibri" w:hAnsi="Calibri" w:cs="Times New Roman"/>
          <w:b/>
          <w:sz w:val="26"/>
          <w:szCs w:val="26"/>
        </w:rPr>
      </w:pPr>
      <w:r w:rsidRPr="00FA10AE">
        <w:rPr>
          <w:rFonts w:ascii="Calibri" w:hAnsi="Calibri" w:cs="Times New Roman"/>
          <w:b/>
          <w:sz w:val="26"/>
          <w:szCs w:val="26"/>
        </w:rPr>
        <w:t>Admission Entry Point: MSN to DNP</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4"/>
      </w:tblGrid>
      <w:tr w:rsidR="002F723A" w:rsidRPr="00FA10AE" w14:paraId="0B10AFCB" w14:textId="77777777" w:rsidTr="002F723A">
        <w:tc>
          <w:tcPr>
            <w:tcW w:w="9576" w:type="dxa"/>
          </w:tcPr>
          <w:p w14:paraId="65AE3EF4" w14:textId="77777777" w:rsidR="002F723A" w:rsidRPr="00FA10AE" w:rsidRDefault="002F723A" w:rsidP="00B50AD5">
            <w:pPr>
              <w:rPr>
                <w:rFonts w:ascii="Calibri" w:hAnsi="Calibri"/>
                <w:sz w:val="20"/>
                <w:szCs w:val="20"/>
              </w:rPr>
            </w:pPr>
            <w:r w:rsidRPr="00FA10AE">
              <w:rPr>
                <w:rFonts w:ascii="Calibri" w:hAnsi="Calibri"/>
                <w:b/>
                <w:sz w:val="20"/>
                <w:szCs w:val="20"/>
              </w:rPr>
              <w:t>Step 3</w:t>
            </w:r>
            <w:r w:rsidRPr="00FA10AE">
              <w:rPr>
                <w:rFonts w:ascii="Calibri" w:hAnsi="Calibri"/>
                <w:sz w:val="20"/>
                <w:szCs w:val="20"/>
              </w:rPr>
              <w:t>:  After completing the areas of concentration, students complete</w:t>
            </w:r>
            <w:r w:rsidR="00B50AD5">
              <w:rPr>
                <w:rFonts w:ascii="Calibri" w:hAnsi="Calibri"/>
                <w:sz w:val="20"/>
                <w:szCs w:val="20"/>
              </w:rPr>
              <w:t xml:space="preserve"> 37</w:t>
            </w:r>
            <w:r w:rsidRPr="00FA10AE">
              <w:rPr>
                <w:rFonts w:ascii="Calibri" w:hAnsi="Calibri"/>
                <w:sz w:val="20"/>
                <w:szCs w:val="20"/>
              </w:rPr>
              <w:t xml:space="preserve"> credits of doctoral course work.  Students with a master’s in nursing </w:t>
            </w:r>
            <w:r w:rsidR="00FA10AE" w:rsidRPr="00FA10AE">
              <w:rPr>
                <w:rFonts w:ascii="Calibri" w:hAnsi="Calibri"/>
                <w:sz w:val="20"/>
                <w:szCs w:val="20"/>
              </w:rPr>
              <w:t xml:space="preserve">(FNP) </w:t>
            </w:r>
            <w:r w:rsidRPr="00FA10AE">
              <w:rPr>
                <w:rFonts w:ascii="Calibri" w:hAnsi="Calibri"/>
                <w:sz w:val="20"/>
                <w:szCs w:val="20"/>
              </w:rPr>
              <w:t>will enter the program here</w:t>
            </w:r>
            <w:r w:rsidRPr="00B50AD5">
              <w:rPr>
                <w:rFonts w:ascii="Calibri" w:hAnsi="Calibri"/>
                <w:sz w:val="20"/>
                <w:szCs w:val="20"/>
              </w:rPr>
              <w:t>:</w:t>
            </w:r>
            <w:r w:rsidR="00FA10AE" w:rsidRPr="00B50AD5">
              <w:rPr>
                <w:rFonts w:ascii="Calibri" w:hAnsi="Calibri"/>
                <w:sz w:val="20"/>
                <w:szCs w:val="20"/>
              </w:rPr>
              <w:t xml:space="preserve"> </w:t>
            </w:r>
            <w:r w:rsidR="00B50AD5" w:rsidRPr="00A11A88">
              <w:rPr>
                <w:rFonts w:ascii="Calibri" w:hAnsi="Calibri"/>
                <w:sz w:val="20"/>
                <w:szCs w:val="20"/>
              </w:rPr>
              <w:t>(31 credits)</w:t>
            </w:r>
          </w:p>
        </w:tc>
      </w:tr>
      <w:tr w:rsidR="002F723A" w:rsidRPr="000C6E5D" w14:paraId="33B3C6CC" w14:textId="77777777" w:rsidTr="002F723A">
        <w:tc>
          <w:tcPr>
            <w:tcW w:w="9576" w:type="dxa"/>
          </w:tcPr>
          <w:p w14:paraId="7DF4E37C" w14:textId="77777777" w:rsidR="006A62C1" w:rsidRPr="00FA10AE" w:rsidRDefault="006A62C1" w:rsidP="006A62C1">
            <w:pPr>
              <w:pStyle w:val="ListParagraph"/>
              <w:spacing w:after="0" w:line="240" w:lineRule="auto"/>
              <w:ind w:left="360"/>
              <w:rPr>
                <w:rFonts w:ascii="Calibri" w:eastAsia="Times New Roman" w:hAnsi="Calibri" w:cs="Times New Roman"/>
              </w:rPr>
            </w:pPr>
          </w:p>
          <w:p w14:paraId="399697F0" w14:textId="77777777" w:rsidR="006A62C1" w:rsidRPr="00FA10AE" w:rsidRDefault="006A62C1" w:rsidP="006A62C1">
            <w:pPr>
              <w:pStyle w:val="ListParagraph"/>
              <w:spacing w:after="0" w:line="240" w:lineRule="auto"/>
              <w:ind w:left="360"/>
              <w:rPr>
                <w:rFonts w:ascii="Calibri" w:hAnsi="Calibri"/>
                <w:sz w:val="20"/>
                <w:szCs w:val="20"/>
              </w:rPr>
            </w:pPr>
            <w:r w:rsidRPr="00FA10AE">
              <w:rPr>
                <w:rFonts w:ascii="Calibri" w:eastAsia="Times New Roman" w:hAnsi="Calibri" w:cs="Times New Roman"/>
                <w:sz w:val="20"/>
                <w:szCs w:val="20"/>
              </w:rPr>
              <w:t xml:space="preserve">Master’s prepared students must submit a letter from the educational program identifying the number of </w:t>
            </w:r>
            <w:proofErr w:type="spellStart"/>
            <w:r w:rsidRPr="00FA10AE">
              <w:rPr>
                <w:rFonts w:ascii="Calibri" w:eastAsia="Times New Roman" w:hAnsi="Calibri" w:cs="Times New Roman"/>
                <w:sz w:val="20"/>
                <w:szCs w:val="20"/>
              </w:rPr>
              <w:t>precepted</w:t>
            </w:r>
            <w:proofErr w:type="spellEnd"/>
            <w:r w:rsidRPr="00FA10AE">
              <w:rPr>
                <w:rFonts w:ascii="Calibri" w:eastAsia="Times New Roman" w:hAnsi="Calibri" w:cs="Times New Roman"/>
                <w:sz w:val="20"/>
                <w:szCs w:val="20"/>
              </w:rPr>
              <w:t xml:space="preserve">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completed as part of their degree requirements. </w:t>
            </w:r>
            <w:r w:rsidR="006370A1" w:rsidRPr="00FA10AE">
              <w:rPr>
                <w:rFonts w:ascii="Calibri" w:eastAsia="Times New Roman" w:hAnsi="Calibri" w:cs="Times New Roman"/>
                <w:sz w:val="20"/>
                <w:szCs w:val="20"/>
              </w:rPr>
              <w:t xml:space="preserve"> </w:t>
            </w:r>
            <w:r w:rsidRPr="00FA10AE">
              <w:rPr>
                <w:rFonts w:ascii="Calibri" w:eastAsia="Times New Roman" w:hAnsi="Calibri" w:cs="Times New Roman"/>
                <w:sz w:val="20"/>
                <w:szCs w:val="20"/>
              </w:rPr>
              <w:t xml:space="preserve"> If a student does not have the required 540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they are required to take NURS 600 (Transition to Doctoral Practice) to obtain the necessary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prior to matriculation into the doctoral level course work.</w:t>
            </w:r>
          </w:p>
          <w:p w14:paraId="44FB30F8" w14:textId="77777777" w:rsidR="006A62C1" w:rsidRPr="00FA10AE" w:rsidRDefault="006A62C1" w:rsidP="006A62C1">
            <w:pPr>
              <w:pStyle w:val="ListParagraph"/>
              <w:spacing w:after="0" w:line="240" w:lineRule="auto"/>
              <w:rPr>
                <w:rFonts w:ascii="Calibri" w:hAnsi="Calibri"/>
                <w:sz w:val="20"/>
              </w:rPr>
            </w:pPr>
          </w:p>
          <w:p w14:paraId="2BC382BE"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612:  Translating Research into Evidence-based Practice </w:t>
            </w:r>
            <w:proofErr w:type="gramStart"/>
            <w:r w:rsidRPr="00FA10AE">
              <w:rPr>
                <w:rFonts w:ascii="Calibri" w:hAnsi="Calibri"/>
                <w:sz w:val="20"/>
              </w:rPr>
              <w:t>I  (</w:t>
            </w:r>
            <w:proofErr w:type="gramEnd"/>
            <w:r w:rsidRPr="00FA10AE">
              <w:rPr>
                <w:rFonts w:ascii="Calibri" w:hAnsi="Calibri"/>
                <w:sz w:val="20"/>
              </w:rPr>
              <w:t xml:space="preserve">3 </w:t>
            </w:r>
            <w:proofErr w:type="spellStart"/>
            <w:r w:rsidRPr="00FA10AE">
              <w:rPr>
                <w:rFonts w:ascii="Calibri" w:hAnsi="Calibri"/>
                <w:sz w:val="20"/>
              </w:rPr>
              <w:t>cr</w:t>
            </w:r>
            <w:proofErr w:type="spellEnd"/>
            <w:r w:rsidRPr="00FA10AE">
              <w:rPr>
                <w:rFonts w:ascii="Calibri" w:hAnsi="Calibri"/>
                <w:sz w:val="20"/>
              </w:rPr>
              <w:t>)</w:t>
            </w:r>
          </w:p>
          <w:p w14:paraId="5497C93E"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614:  Translating Research into Evidence-based Practice </w:t>
            </w:r>
            <w:proofErr w:type="gramStart"/>
            <w:r w:rsidRPr="00FA10AE">
              <w:rPr>
                <w:rFonts w:ascii="Calibri" w:hAnsi="Calibri"/>
                <w:sz w:val="20"/>
              </w:rPr>
              <w:t>II  (</w:t>
            </w:r>
            <w:proofErr w:type="gramEnd"/>
            <w:r w:rsidRPr="00FA10AE">
              <w:rPr>
                <w:rFonts w:ascii="Calibri" w:hAnsi="Calibri"/>
                <w:sz w:val="20"/>
              </w:rPr>
              <w:t xml:space="preserve">3 </w:t>
            </w:r>
            <w:proofErr w:type="spellStart"/>
            <w:r w:rsidRPr="00FA10AE">
              <w:rPr>
                <w:rFonts w:ascii="Calibri" w:hAnsi="Calibri"/>
                <w:sz w:val="20"/>
              </w:rPr>
              <w:t>cr</w:t>
            </w:r>
            <w:proofErr w:type="spellEnd"/>
            <w:r w:rsidRPr="00FA10AE">
              <w:rPr>
                <w:rFonts w:ascii="Calibri" w:hAnsi="Calibri"/>
                <w:sz w:val="20"/>
              </w:rPr>
              <w:t>)</w:t>
            </w:r>
          </w:p>
          <w:p w14:paraId="3DDC9542" w14:textId="77777777" w:rsidR="002F723A"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618:  Healthcare Systems Quality and Improvement (3 </w:t>
            </w:r>
            <w:proofErr w:type="spellStart"/>
            <w:r w:rsidRPr="00FA10AE">
              <w:rPr>
                <w:rFonts w:ascii="Calibri" w:hAnsi="Calibri"/>
                <w:sz w:val="20"/>
              </w:rPr>
              <w:t>cr</w:t>
            </w:r>
            <w:proofErr w:type="spellEnd"/>
            <w:r w:rsidRPr="00FA10AE">
              <w:rPr>
                <w:rFonts w:ascii="Calibri" w:hAnsi="Calibri"/>
                <w:sz w:val="20"/>
              </w:rPr>
              <w:t>)</w:t>
            </w:r>
          </w:p>
          <w:p w14:paraId="2999002A" w14:textId="77777777" w:rsidR="00FA10AE" w:rsidRPr="00FA10AE" w:rsidRDefault="00FA10AE" w:rsidP="00421A48">
            <w:pPr>
              <w:pStyle w:val="ListParagraph"/>
              <w:numPr>
                <w:ilvl w:val="0"/>
                <w:numId w:val="25"/>
              </w:numPr>
              <w:spacing w:after="0" w:line="240" w:lineRule="auto"/>
              <w:jc w:val="both"/>
              <w:rPr>
                <w:rFonts w:ascii="Calibri" w:hAnsi="Calibri"/>
                <w:sz w:val="20"/>
              </w:rPr>
            </w:pPr>
            <w:r>
              <w:rPr>
                <w:rFonts w:ascii="Calibri" w:hAnsi="Calibri"/>
                <w:sz w:val="20"/>
              </w:rPr>
              <w:t xml:space="preserve">NURS 619:  Bioethics (3 </w:t>
            </w:r>
            <w:proofErr w:type="spellStart"/>
            <w:r>
              <w:rPr>
                <w:rFonts w:ascii="Calibri" w:hAnsi="Calibri"/>
                <w:sz w:val="20"/>
              </w:rPr>
              <w:t>cr</w:t>
            </w:r>
            <w:proofErr w:type="spellEnd"/>
            <w:r>
              <w:rPr>
                <w:rFonts w:ascii="Calibri" w:hAnsi="Calibri"/>
                <w:sz w:val="20"/>
              </w:rPr>
              <w:t>)</w:t>
            </w:r>
          </w:p>
          <w:p w14:paraId="6DFD7104" w14:textId="77777777" w:rsidR="002F723A" w:rsidRPr="00FA10AE" w:rsidRDefault="00FA10AE"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621:  Strategic</w:t>
            </w:r>
            <w:r w:rsidR="002F723A" w:rsidRPr="00FA10AE">
              <w:rPr>
                <w:rFonts w:ascii="Calibri" w:hAnsi="Calibri"/>
                <w:sz w:val="20"/>
              </w:rPr>
              <w:t xml:space="preserve"> Manageme</w:t>
            </w:r>
            <w:r w:rsidRPr="00FA10AE">
              <w:rPr>
                <w:rFonts w:ascii="Calibri" w:hAnsi="Calibri"/>
                <w:sz w:val="20"/>
              </w:rPr>
              <w:t>nt Leadership</w:t>
            </w:r>
            <w:r w:rsidR="002F723A" w:rsidRPr="00FA10AE">
              <w:rPr>
                <w:rFonts w:ascii="Calibri" w:hAnsi="Calibri"/>
                <w:sz w:val="20"/>
              </w:rPr>
              <w:t xml:space="preserve"> (3 </w:t>
            </w:r>
            <w:proofErr w:type="spellStart"/>
            <w:r w:rsidR="002F723A" w:rsidRPr="00FA10AE">
              <w:rPr>
                <w:rFonts w:ascii="Calibri" w:hAnsi="Calibri"/>
                <w:sz w:val="20"/>
              </w:rPr>
              <w:t>cr</w:t>
            </w:r>
            <w:proofErr w:type="spellEnd"/>
            <w:r w:rsidR="002F723A" w:rsidRPr="00FA10AE">
              <w:rPr>
                <w:rFonts w:ascii="Calibri" w:hAnsi="Calibri"/>
                <w:sz w:val="20"/>
              </w:rPr>
              <w:t>)</w:t>
            </w:r>
          </w:p>
          <w:p w14:paraId="52D47434"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622:  Emerging Diseases and Population Health (3 </w:t>
            </w:r>
            <w:proofErr w:type="spellStart"/>
            <w:r w:rsidRPr="00FA10AE">
              <w:rPr>
                <w:rFonts w:ascii="Calibri" w:hAnsi="Calibri"/>
                <w:sz w:val="20"/>
              </w:rPr>
              <w:t>cr</w:t>
            </w:r>
            <w:proofErr w:type="spellEnd"/>
            <w:r w:rsidRPr="00FA10AE">
              <w:rPr>
                <w:rFonts w:ascii="Calibri" w:hAnsi="Calibri"/>
                <w:sz w:val="20"/>
              </w:rPr>
              <w:t>)</w:t>
            </w:r>
          </w:p>
          <w:p w14:paraId="2D9230A8"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626:  Statistical Inferences for Evidence-based Practice (3 </w:t>
            </w:r>
            <w:proofErr w:type="spellStart"/>
            <w:r w:rsidRPr="00FA10AE">
              <w:rPr>
                <w:rFonts w:ascii="Calibri" w:hAnsi="Calibri"/>
                <w:sz w:val="20"/>
              </w:rPr>
              <w:t>cr</w:t>
            </w:r>
            <w:proofErr w:type="spellEnd"/>
            <w:r w:rsidRPr="00FA10AE">
              <w:rPr>
                <w:rFonts w:ascii="Calibri" w:hAnsi="Calibri"/>
                <w:sz w:val="20"/>
              </w:rPr>
              <w:t>)</w:t>
            </w:r>
          </w:p>
          <w:p w14:paraId="68F02EF6" w14:textId="77777777" w:rsidR="002F723A" w:rsidRPr="00FA10AE" w:rsidRDefault="00FA10AE"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631:  DNP Project (PR; minimum of 4 </w:t>
            </w:r>
            <w:proofErr w:type="spellStart"/>
            <w:r w:rsidRPr="00FA10AE">
              <w:rPr>
                <w:rFonts w:ascii="Calibri" w:hAnsi="Calibri"/>
                <w:sz w:val="20"/>
              </w:rPr>
              <w:t>cr</w:t>
            </w:r>
            <w:proofErr w:type="spellEnd"/>
            <w:r w:rsidRPr="00FA10AE">
              <w:rPr>
                <w:rFonts w:ascii="Calibri" w:hAnsi="Calibri"/>
                <w:sz w:val="20"/>
              </w:rPr>
              <w:t xml:space="preserve"> or until course in completed; 60 hours)</w:t>
            </w:r>
          </w:p>
          <w:p w14:paraId="5A0183DA" w14:textId="24F9ACD8" w:rsidR="002F723A"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632:  DNP Practicum (6 </w:t>
            </w:r>
            <w:proofErr w:type="spellStart"/>
            <w:r w:rsidRPr="00FA10AE">
              <w:rPr>
                <w:rFonts w:ascii="Calibri" w:hAnsi="Calibri"/>
                <w:sz w:val="20"/>
              </w:rPr>
              <w:t>cr</w:t>
            </w:r>
            <w:proofErr w:type="spellEnd"/>
            <w:r w:rsidRPr="00FA10AE">
              <w:rPr>
                <w:rFonts w:ascii="Calibri" w:hAnsi="Calibri"/>
                <w:sz w:val="20"/>
              </w:rPr>
              <w:t xml:space="preserve">; maybe split into </w:t>
            </w:r>
            <w:r w:rsidR="00FA10AE" w:rsidRPr="00FA10AE">
              <w:rPr>
                <w:rFonts w:ascii="Calibri" w:hAnsi="Calibri"/>
                <w:sz w:val="20"/>
              </w:rPr>
              <w:t>3</w:t>
            </w:r>
            <w:r w:rsidRPr="00FA10AE">
              <w:rPr>
                <w:rFonts w:ascii="Calibri" w:hAnsi="Calibri"/>
                <w:sz w:val="20"/>
              </w:rPr>
              <w:t xml:space="preserve"> semesters, 360 hours)</w:t>
            </w:r>
          </w:p>
          <w:p w14:paraId="19688ED9" w14:textId="3DC0CE9E" w:rsidR="008B02F6" w:rsidRPr="00FA10AE" w:rsidRDefault="008B02F6" w:rsidP="00421A48">
            <w:pPr>
              <w:pStyle w:val="ListParagraph"/>
              <w:numPr>
                <w:ilvl w:val="0"/>
                <w:numId w:val="25"/>
              </w:numPr>
              <w:spacing w:after="0" w:line="240" w:lineRule="auto"/>
              <w:jc w:val="both"/>
              <w:rPr>
                <w:rFonts w:ascii="Calibri" w:hAnsi="Calibri"/>
                <w:sz w:val="20"/>
              </w:rPr>
            </w:pPr>
            <w:r>
              <w:rPr>
                <w:rFonts w:ascii="Calibri" w:hAnsi="Calibri"/>
                <w:sz w:val="20"/>
              </w:rPr>
              <w:t>NURS 650:  Change Transition and Resiliency</w:t>
            </w:r>
          </w:p>
          <w:p w14:paraId="1DA6542E" w14:textId="77777777" w:rsidR="00C005B1" w:rsidRPr="00FA10AE" w:rsidRDefault="00C005B1" w:rsidP="00C005B1">
            <w:pPr>
              <w:pStyle w:val="ListParagraph"/>
              <w:spacing w:after="0" w:line="240" w:lineRule="auto"/>
              <w:jc w:val="both"/>
              <w:rPr>
                <w:rFonts w:ascii="Calibri" w:hAnsi="Calibri"/>
                <w:sz w:val="20"/>
              </w:rPr>
            </w:pPr>
          </w:p>
        </w:tc>
      </w:tr>
    </w:tbl>
    <w:p w14:paraId="3041E394" w14:textId="77777777" w:rsidR="009700C9" w:rsidRDefault="009700C9">
      <w:pPr>
        <w:rPr>
          <w:rFonts w:ascii="Calibri" w:hAnsi="Calibri" w:cs="Times New Roman"/>
          <w:b/>
          <w:sz w:val="24"/>
          <w:szCs w:val="24"/>
        </w:rPr>
      </w:pPr>
    </w:p>
    <w:p w14:paraId="57B1634F" w14:textId="2197334E" w:rsidR="00E55C63" w:rsidRPr="00A11A88" w:rsidRDefault="00A11A88" w:rsidP="226ED2C7">
      <w:pPr>
        <w:rPr>
          <w:rFonts w:ascii="Calibri" w:hAnsi="Calibri" w:cs="Times New Roman"/>
          <w:b/>
          <w:bCs/>
          <w:sz w:val="24"/>
          <w:szCs w:val="24"/>
        </w:rPr>
      </w:pPr>
      <w:r w:rsidRPr="226ED2C7">
        <w:rPr>
          <w:rFonts w:ascii="Calibri" w:hAnsi="Calibri" w:cs="Times New Roman"/>
          <w:b/>
          <w:bCs/>
          <w:sz w:val="24"/>
          <w:szCs w:val="24"/>
        </w:rPr>
        <w:t>DNP/Family Nurse Practitioner</w:t>
      </w:r>
      <w:r w:rsidR="26E55977" w:rsidRPr="226ED2C7">
        <w:rPr>
          <w:rFonts w:ascii="Calibri" w:hAnsi="Calibri" w:cs="Times New Roman"/>
          <w:b/>
          <w:bCs/>
          <w:sz w:val="24"/>
          <w:szCs w:val="24"/>
        </w:rPr>
        <w:t xml:space="preserve"> &amp; PMHNP</w:t>
      </w:r>
      <w:r w:rsidRPr="226ED2C7">
        <w:rPr>
          <w:rFonts w:ascii="Calibri" w:hAnsi="Calibri" w:cs="Times New Roman"/>
          <w:b/>
          <w:bCs/>
          <w:sz w:val="24"/>
          <w:szCs w:val="24"/>
        </w:rPr>
        <w:t xml:space="preserve"> credit hour breakdown: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2520"/>
      </w:tblGrid>
      <w:tr w:rsidR="00081F64" w:rsidRPr="00A41066" w14:paraId="18C53E39" w14:textId="77777777" w:rsidTr="64B2E3E4">
        <w:trPr>
          <w:trHeight w:val="305"/>
        </w:trPr>
        <w:tc>
          <w:tcPr>
            <w:tcW w:w="3420" w:type="dxa"/>
          </w:tcPr>
          <w:p w14:paraId="74CB7C24" w14:textId="77777777" w:rsidR="00081F64" w:rsidRPr="00A41066" w:rsidRDefault="00B44ED9" w:rsidP="0094036E">
            <w:pPr>
              <w:spacing w:after="0" w:line="240" w:lineRule="auto"/>
              <w:jc w:val="center"/>
              <w:rPr>
                <w:rFonts w:ascii="Calibri" w:hAnsi="Calibri"/>
                <w:b/>
              </w:rPr>
            </w:pPr>
            <w:r>
              <w:rPr>
                <w:rFonts w:ascii="Calibri" w:hAnsi="Calibri"/>
                <w:b/>
              </w:rPr>
              <w:t>Doctor of Nursing Practice</w:t>
            </w:r>
          </w:p>
        </w:tc>
        <w:tc>
          <w:tcPr>
            <w:tcW w:w="2520" w:type="dxa"/>
          </w:tcPr>
          <w:p w14:paraId="616FF9BB" w14:textId="77777777" w:rsidR="00081F64" w:rsidRPr="00A41066" w:rsidRDefault="00081F64" w:rsidP="0094036E">
            <w:pPr>
              <w:spacing w:after="0" w:line="240" w:lineRule="auto"/>
              <w:jc w:val="center"/>
              <w:rPr>
                <w:rFonts w:ascii="Calibri" w:hAnsi="Calibri"/>
                <w:b/>
              </w:rPr>
            </w:pPr>
            <w:r w:rsidRPr="00A41066">
              <w:rPr>
                <w:rFonts w:ascii="Calibri" w:hAnsi="Calibri"/>
                <w:b/>
              </w:rPr>
              <w:t>Nurse Practitioner</w:t>
            </w:r>
          </w:p>
        </w:tc>
      </w:tr>
      <w:tr w:rsidR="00081F64" w:rsidRPr="00A41066" w14:paraId="7A51365D" w14:textId="77777777" w:rsidTr="64B2E3E4">
        <w:tc>
          <w:tcPr>
            <w:tcW w:w="3420" w:type="dxa"/>
          </w:tcPr>
          <w:p w14:paraId="722B00AE" w14:textId="77777777" w:rsidR="00081F64" w:rsidRPr="00A41066" w:rsidRDefault="00081F64" w:rsidP="0094036E">
            <w:pPr>
              <w:spacing w:after="0" w:line="240" w:lineRule="auto"/>
              <w:jc w:val="center"/>
              <w:rPr>
                <w:rFonts w:ascii="Calibri" w:hAnsi="Calibri"/>
                <w:b/>
              </w:rPr>
            </w:pPr>
          </w:p>
        </w:tc>
        <w:tc>
          <w:tcPr>
            <w:tcW w:w="2520" w:type="dxa"/>
          </w:tcPr>
          <w:p w14:paraId="740CD0F5" w14:textId="2808FF19" w:rsidR="00081F64" w:rsidRPr="00A41066" w:rsidRDefault="00081F64" w:rsidP="0094036E">
            <w:pPr>
              <w:spacing w:after="0" w:line="240" w:lineRule="auto"/>
              <w:jc w:val="center"/>
              <w:rPr>
                <w:rFonts w:ascii="Calibri" w:hAnsi="Calibri"/>
              </w:rPr>
            </w:pPr>
            <w:r w:rsidRPr="64B2E3E4">
              <w:rPr>
                <w:rFonts w:ascii="Calibri" w:hAnsi="Calibri"/>
                <w:b/>
                <w:bCs/>
              </w:rPr>
              <w:t>FNP</w:t>
            </w:r>
            <w:r w:rsidR="41F4B3F3" w:rsidRPr="64B2E3E4">
              <w:rPr>
                <w:rFonts w:ascii="Calibri" w:hAnsi="Calibri"/>
                <w:b/>
                <w:bCs/>
              </w:rPr>
              <w:t>/PMHNP</w:t>
            </w:r>
          </w:p>
        </w:tc>
      </w:tr>
      <w:tr w:rsidR="00081F64" w:rsidRPr="00A41066" w14:paraId="7A884E32" w14:textId="77777777" w:rsidTr="64B2E3E4">
        <w:tc>
          <w:tcPr>
            <w:tcW w:w="3420" w:type="dxa"/>
          </w:tcPr>
          <w:p w14:paraId="431897D8"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1</w:t>
            </w:r>
            <w:r w:rsidRPr="00A41066">
              <w:rPr>
                <w:rFonts w:ascii="Calibri" w:hAnsi="Calibri"/>
                <w:sz w:val="20"/>
              </w:rPr>
              <w:t>:  Core Courses Credit Hours</w:t>
            </w:r>
          </w:p>
        </w:tc>
        <w:tc>
          <w:tcPr>
            <w:tcW w:w="2520" w:type="dxa"/>
          </w:tcPr>
          <w:p w14:paraId="39F18D26"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13</w:t>
            </w:r>
          </w:p>
        </w:tc>
      </w:tr>
      <w:tr w:rsidR="00081F64" w:rsidRPr="00A41066" w14:paraId="50152798" w14:textId="77777777" w:rsidTr="64B2E3E4">
        <w:tc>
          <w:tcPr>
            <w:tcW w:w="3420" w:type="dxa"/>
          </w:tcPr>
          <w:p w14:paraId="77DAC1A1" w14:textId="77777777" w:rsidR="00081F64" w:rsidRPr="00A41066" w:rsidRDefault="00081F64" w:rsidP="0094036E">
            <w:pPr>
              <w:spacing w:after="0" w:line="240" w:lineRule="auto"/>
              <w:rPr>
                <w:rFonts w:ascii="Calibri" w:hAnsi="Calibri"/>
                <w:sz w:val="20"/>
              </w:rPr>
            </w:pPr>
            <w:r w:rsidRPr="00A41066">
              <w:rPr>
                <w:rFonts w:ascii="Calibri" w:hAnsi="Calibri"/>
                <w:b/>
                <w:sz w:val="20"/>
              </w:rPr>
              <w:lastRenderedPageBreak/>
              <w:t>Step 2</w:t>
            </w:r>
            <w:r w:rsidRPr="00A41066">
              <w:rPr>
                <w:rFonts w:ascii="Calibri" w:hAnsi="Calibri"/>
                <w:sz w:val="20"/>
              </w:rPr>
              <w:t>: Program Track Credits Hours Practicum Hours</w:t>
            </w:r>
          </w:p>
        </w:tc>
        <w:tc>
          <w:tcPr>
            <w:tcW w:w="2520" w:type="dxa"/>
          </w:tcPr>
          <w:p w14:paraId="0903FD93"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37</w:t>
            </w:r>
          </w:p>
          <w:p w14:paraId="315AC54B" w14:textId="77777777" w:rsidR="00081F64" w:rsidRPr="00A41066" w:rsidRDefault="00081F64" w:rsidP="64B2E3E4">
            <w:pPr>
              <w:spacing w:after="0" w:line="240" w:lineRule="auto"/>
              <w:jc w:val="center"/>
              <w:rPr>
                <w:rFonts w:ascii="Calibri" w:hAnsi="Calibri"/>
                <w:sz w:val="20"/>
                <w:szCs w:val="20"/>
              </w:rPr>
            </w:pPr>
            <w:r w:rsidRPr="64B2E3E4">
              <w:rPr>
                <w:rFonts w:ascii="Calibri" w:hAnsi="Calibri"/>
                <w:sz w:val="20"/>
                <w:szCs w:val="20"/>
              </w:rPr>
              <w:t>540</w:t>
            </w:r>
          </w:p>
        </w:tc>
      </w:tr>
      <w:tr w:rsidR="00081F64" w:rsidRPr="00A41066" w14:paraId="48167A09" w14:textId="77777777" w:rsidTr="64B2E3E4">
        <w:tc>
          <w:tcPr>
            <w:tcW w:w="3420" w:type="dxa"/>
          </w:tcPr>
          <w:p w14:paraId="45F1FBB1"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3</w:t>
            </w:r>
            <w:r w:rsidRPr="00A41066">
              <w:rPr>
                <w:rFonts w:ascii="Calibri" w:hAnsi="Calibri"/>
                <w:sz w:val="20"/>
              </w:rPr>
              <w:t>: Doctoral Courses Credit Hours</w:t>
            </w:r>
          </w:p>
          <w:p w14:paraId="3C8E96AD" w14:textId="77777777" w:rsidR="00081F64" w:rsidRPr="00A41066" w:rsidRDefault="00081F64" w:rsidP="0094036E">
            <w:pPr>
              <w:spacing w:after="0" w:line="240" w:lineRule="auto"/>
              <w:rPr>
                <w:rFonts w:ascii="Calibri" w:hAnsi="Calibri"/>
                <w:sz w:val="20"/>
              </w:rPr>
            </w:pPr>
            <w:r w:rsidRPr="00A41066">
              <w:rPr>
                <w:rFonts w:ascii="Calibri" w:hAnsi="Calibri"/>
                <w:sz w:val="20"/>
              </w:rPr>
              <w:t>Practicum Hours</w:t>
            </w:r>
          </w:p>
        </w:tc>
        <w:tc>
          <w:tcPr>
            <w:tcW w:w="2520" w:type="dxa"/>
          </w:tcPr>
          <w:p w14:paraId="2C8B330C"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31</w:t>
            </w:r>
          </w:p>
          <w:p w14:paraId="4DC3163A"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540</w:t>
            </w:r>
          </w:p>
        </w:tc>
      </w:tr>
      <w:tr w:rsidR="00081F64" w:rsidRPr="00A41066" w14:paraId="3F15948B" w14:textId="77777777" w:rsidTr="64B2E3E4">
        <w:tc>
          <w:tcPr>
            <w:tcW w:w="3420" w:type="dxa"/>
          </w:tcPr>
          <w:p w14:paraId="7A8483DF" w14:textId="77777777" w:rsidR="00081F64" w:rsidRPr="00A41066" w:rsidRDefault="00081F64" w:rsidP="0094036E">
            <w:pPr>
              <w:spacing w:after="0" w:line="240" w:lineRule="auto"/>
              <w:rPr>
                <w:rFonts w:ascii="Calibri" w:hAnsi="Calibri"/>
                <w:b/>
                <w:sz w:val="20"/>
              </w:rPr>
            </w:pPr>
            <w:r w:rsidRPr="00A41066">
              <w:rPr>
                <w:rFonts w:ascii="Calibri" w:hAnsi="Calibri"/>
                <w:b/>
                <w:sz w:val="20"/>
              </w:rPr>
              <w:t>Total:</w:t>
            </w:r>
          </w:p>
          <w:p w14:paraId="62A8F16E" w14:textId="77777777" w:rsidR="00081F64" w:rsidRPr="00A41066" w:rsidRDefault="00081F64" w:rsidP="0094036E">
            <w:pPr>
              <w:spacing w:after="0" w:line="240" w:lineRule="auto"/>
              <w:rPr>
                <w:rFonts w:ascii="Calibri" w:hAnsi="Calibri"/>
                <w:sz w:val="20"/>
              </w:rPr>
            </w:pPr>
            <w:r w:rsidRPr="00A41066">
              <w:rPr>
                <w:rFonts w:ascii="Calibri" w:hAnsi="Calibri"/>
                <w:sz w:val="20"/>
              </w:rPr>
              <w:t>Credits</w:t>
            </w:r>
          </w:p>
          <w:p w14:paraId="1B869EC8" w14:textId="77777777" w:rsidR="00081F64" w:rsidRPr="00A41066" w:rsidRDefault="00081F64" w:rsidP="0094036E">
            <w:pPr>
              <w:spacing w:after="0" w:line="240" w:lineRule="auto"/>
              <w:rPr>
                <w:rFonts w:ascii="Calibri" w:hAnsi="Calibri"/>
                <w:sz w:val="20"/>
              </w:rPr>
            </w:pPr>
            <w:r w:rsidRPr="00A41066">
              <w:rPr>
                <w:rFonts w:ascii="Calibri" w:hAnsi="Calibri"/>
                <w:sz w:val="20"/>
              </w:rPr>
              <w:t>Practicum Hours</w:t>
            </w:r>
          </w:p>
        </w:tc>
        <w:tc>
          <w:tcPr>
            <w:tcW w:w="2520" w:type="dxa"/>
          </w:tcPr>
          <w:p w14:paraId="42C6D796" w14:textId="77777777" w:rsidR="00081F64" w:rsidRPr="00A41066" w:rsidRDefault="00081F64" w:rsidP="0094036E">
            <w:pPr>
              <w:spacing w:after="0" w:line="240" w:lineRule="auto"/>
              <w:jc w:val="center"/>
              <w:rPr>
                <w:rFonts w:ascii="Calibri" w:hAnsi="Calibri"/>
                <w:sz w:val="20"/>
              </w:rPr>
            </w:pPr>
          </w:p>
          <w:p w14:paraId="1944BFB1" w14:textId="7D8B98AA" w:rsidR="00081F64" w:rsidRPr="00A41066" w:rsidRDefault="00081F64" w:rsidP="64B2E3E4">
            <w:pPr>
              <w:spacing w:after="0" w:line="240" w:lineRule="auto"/>
              <w:jc w:val="center"/>
              <w:rPr>
                <w:rFonts w:ascii="Calibri" w:hAnsi="Calibri"/>
                <w:sz w:val="20"/>
                <w:szCs w:val="20"/>
              </w:rPr>
            </w:pPr>
            <w:r w:rsidRPr="64B2E3E4">
              <w:rPr>
                <w:rFonts w:ascii="Calibri" w:hAnsi="Calibri"/>
                <w:sz w:val="20"/>
                <w:szCs w:val="20"/>
              </w:rPr>
              <w:t>8</w:t>
            </w:r>
            <w:r w:rsidR="7202012D" w:rsidRPr="64B2E3E4">
              <w:rPr>
                <w:rFonts w:ascii="Calibri" w:hAnsi="Calibri"/>
                <w:sz w:val="20"/>
                <w:szCs w:val="20"/>
              </w:rPr>
              <w:t>4</w:t>
            </w:r>
          </w:p>
          <w:p w14:paraId="62618C8D"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1080</w:t>
            </w:r>
          </w:p>
        </w:tc>
      </w:tr>
    </w:tbl>
    <w:p w14:paraId="2A1F701D" w14:textId="2B231614" w:rsidR="004D58D6" w:rsidRDefault="004D58D6" w:rsidP="00D633EE">
      <w:pPr>
        <w:rPr>
          <w:rFonts w:ascii="Calibri" w:eastAsia="Times New Roman" w:hAnsi="Calibri" w:cs="Times New Roman"/>
          <w:b/>
          <w:sz w:val="24"/>
          <w:szCs w:val="24"/>
        </w:rPr>
      </w:pPr>
    </w:p>
    <w:p w14:paraId="5B95CD12" w14:textId="73C9B62F" w:rsidR="00984ADD" w:rsidRDefault="004D58D6" w:rsidP="00D633EE">
      <w:pPr>
        <w:rPr>
          <w:rFonts w:ascii="Calibri" w:eastAsia="Times New Roman" w:hAnsi="Calibri" w:cs="Times New Roman"/>
          <w:b/>
          <w:sz w:val="24"/>
          <w:szCs w:val="24"/>
        </w:rPr>
      </w:pPr>
      <w:r>
        <w:rPr>
          <w:rFonts w:ascii="Calibri" w:eastAsia="Times New Roman" w:hAnsi="Calibri" w:cs="Times New Roman"/>
          <w:b/>
          <w:sz w:val="24"/>
          <w:szCs w:val="24"/>
        </w:rPr>
        <w:br w:type="page"/>
      </w:r>
    </w:p>
    <w:p w14:paraId="3FED51E1" w14:textId="77777777" w:rsidR="00BA46B7" w:rsidRPr="00DA0F33" w:rsidRDefault="00D633EE" w:rsidP="00D633EE">
      <w:pPr>
        <w:spacing w:after="0" w:line="240" w:lineRule="auto"/>
        <w:rPr>
          <w:rFonts w:ascii="Calibri" w:eastAsia="Times New Roman" w:hAnsi="Calibri"/>
          <w:b/>
          <w:sz w:val="24"/>
          <w:szCs w:val="24"/>
        </w:rPr>
      </w:pPr>
      <w:r w:rsidRPr="00FF6AB6">
        <w:rPr>
          <w:rFonts w:ascii="Calibri" w:eastAsia="Times New Roman" w:hAnsi="Calibri"/>
          <w:b/>
          <w:sz w:val="26"/>
          <w:szCs w:val="26"/>
        </w:rPr>
        <w:lastRenderedPageBreak/>
        <w:t>Nurse Practitioner: Family Nurse Practitione</w:t>
      </w:r>
      <w:r w:rsidR="003217E0" w:rsidRPr="00FF6AB6">
        <w:rPr>
          <w:rFonts w:ascii="Calibri" w:eastAsia="Times New Roman" w:hAnsi="Calibri"/>
          <w:b/>
          <w:sz w:val="26"/>
          <w:szCs w:val="26"/>
        </w:rPr>
        <w:t>r</w:t>
      </w:r>
    </w:p>
    <w:p w14:paraId="5220BBB2" w14:textId="77777777" w:rsidR="00D633EE" w:rsidRPr="00DA0F33" w:rsidRDefault="00D633EE" w:rsidP="00D633EE">
      <w:pPr>
        <w:spacing w:after="0" w:line="240" w:lineRule="auto"/>
        <w:rPr>
          <w:rFonts w:ascii="Calibri" w:eastAsia="Times New Roman" w:hAnsi="Calibri"/>
          <w:sz w:val="24"/>
          <w:szCs w:val="24"/>
        </w:rPr>
      </w:pPr>
    </w:p>
    <w:tbl>
      <w:tblPr>
        <w:tblW w:w="1035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2880"/>
        <w:gridCol w:w="540"/>
        <w:gridCol w:w="2700"/>
        <w:gridCol w:w="540"/>
        <w:gridCol w:w="2520"/>
        <w:gridCol w:w="540"/>
      </w:tblGrid>
      <w:tr w:rsidR="00D633EE" w:rsidRPr="00DA0F33" w14:paraId="062AD309" w14:textId="77777777" w:rsidTr="2E9F2427">
        <w:tc>
          <w:tcPr>
            <w:tcW w:w="630" w:type="dxa"/>
            <w:shd w:val="clear" w:color="auto" w:fill="D9D9D9" w:themeFill="background1" w:themeFillShade="D9"/>
          </w:tcPr>
          <w:p w14:paraId="6B101A20"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1</w:t>
            </w:r>
          </w:p>
        </w:tc>
        <w:tc>
          <w:tcPr>
            <w:tcW w:w="2880" w:type="dxa"/>
            <w:shd w:val="clear" w:color="auto" w:fill="D9D9D9" w:themeFill="background1" w:themeFillShade="D9"/>
          </w:tcPr>
          <w:p w14:paraId="205D077D"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D9D9D9" w:themeFill="background1" w:themeFillShade="D9"/>
          </w:tcPr>
          <w:p w14:paraId="1AD2AB1D"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D9D9D9" w:themeFill="background1" w:themeFillShade="D9"/>
          </w:tcPr>
          <w:p w14:paraId="189E32F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D9D9D9" w:themeFill="background1" w:themeFillShade="D9"/>
          </w:tcPr>
          <w:p w14:paraId="3FD8BF2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D9D9D9" w:themeFill="background1" w:themeFillShade="D9"/>
          </w:tcPr>
          <w:p w14:paraId="39AC952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D9D9D9" w:themeFill="background1" w:themeFillShade="D9"/>
          </w:tcPr>
          <w:p w14:paraId="422BB6F1"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698938C1" w14:textId="77777777" w:rsidTr="2E9F2427">
        <w:trPr>
          <w:trHeight w:val="2222"/>
        </w:trPr>
        <w:tc>
          <w:tcPr>
            <w:tcW w:w="630" w:type="dxa"/>
            <w:tcBorders>
              <w:bottom w:val="single" w:sz="4" w:space="0" w:color="auto"/>
            </w:tcBorders>
          </w:tcPr>
          <w:p w14:paraId="13CB595B" w14:textId="77777777" w:rsidR="00D633EE" w:rsidRPr="00DA0F33" w:rsidRDefault="00D633EE" w:rsidP="00EA7BFA">
            <w:pPr>
              <w:pStyle w:val="ListParagraph"/>
              <w:spacing w:after="0" w:line="240" w:lineRule="auto"/>
              <w:rPr>
                <w:rFonts w:ascii="Calibri" w:eastAsia="Times New Roman" w:hAnsi="Calibri"/>
                <w:b/>
                <w:sz w:val="16"/>
                <w:szCs w:val="16"/>
              </w:rPr>
            </w:pPr>
          </w:p>
        </w:tc>
        <w:tc>
          <w:tcPr>
            <w:tcW w:w="2880" w:type="dxa"/>
            <w:tcBorders>
              <w:bottom w:val="single" w:sz="4" w:space="0" w:color="auto"/>
            </w:tcBorders>
          </w:tcPr>
          <w:p w14:paraId="1CB94098" w14:textId="77777777" w:rsidR="00D633EE"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 xml:space="preserve">NURS 512:  Theoretical Foundations in Nursing </w:t>
            </w:r>
          </w:p>
          <w:p w14:paraId="6D9C8D39" w14:textId="77777777" w:rsidR="00F02AD4" w:rsidRDefault="00F02AD4" w:rsidP="00EA7BFA">
            <w:pPr>
              <w:pStyle w:val="ListParagraph"/>
              <w:spacing w:after="0" w:line="240" w:lineRule="auto"/>
              <w:ind w:left="0"/>
              <w:rPr>
                <w:rFonts w:ascii="Calibri" w:hAnsi="Calibri"/>
                <w:sz w:val="16"/>
                <w:szCs w:val="16"/>
              </w:rPr>
            </w:pPr>
          </w:p>
          <w:p w14:paraId="0DBF7EBA" w14:textId="77777777" w:rsidR="00F02AD4" w:rsidRPr="00DA0F33" w:rsidRDefault="003D7509" w:rsidP="00F02AD4">
            <w:pPr>
              <w:pStyle w:val="ListParagraph"/>
              <w:spacing w:after="0" w:line="240" w:lineRule="auto"/>
              <w:ind w:left="0"/>
              <w:rPr>
                <w:rFonts w:ascii="Calibri" w:hAnsi="Calibri"/>
                <w:sz w:val="16"/>
                <w:szCs w:val="16"/>
              </w:rPr>
            </w:pPr>
            <w:r>
              <w:rPr>
                <w:rFonts w:ascii="Calibri" w:hAnsi="Calibri"/>
                <w:sz w:val="16"/>
                <w:szCs w:val="16"/>
              </w:rPr>
              <w:t>NURS 513</w:t>
            </w:r>
            <w:r w:rsidR="00F02AD4" w:rsidRPr="00DA0F33">
              <w:rPr>
                <w:rFonts w:ascii="Calibri" w:hAnsi="Calibri"/>
                <w:sz w:val="16"/>
                <w:szCs w:val="16"/>
              </w:rPr>
              <w:t>:  Research Me</w:t>
            </w:r>
            <w:r>
              <w:rPr>
                <w:rFonts w:ascii="Calibri" w:hAnsi="Calibri"/>
                <w:sz w:val="16"/>
                <w:szCs w:val="16"/>
              </w:rPr>
              <w:t>thods for Health Professional</w:t>
            </w:r>
          </w:p>
          <w:p w14:paraId="675E05EE" w14:textId="77777777" w:rsidR="00F02AD4" w:rsidRPr="00DA0F33" w:rsidRDefault="00F02AD4" w:rsidP="00EA7BFA">
            <w:pPr>
              <w:pStyle w:val="ListParagraph"/>
              <w:spacing w:after="0" w:line="240" w:lineRule="auto"/>
              <w:ind w:left="0"/>
              <w:rPr>
                <w:rFonts w:ascii="Calibri" w:hAnsi="Calibri"/>
                <w:sz w:val="16"/>
                <w:szCs w:val="16"/>
              </w:rPr>
            </w:pPr>
          </w:p>
          <w:p w14:paraId="4A271AC9"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540:  Advanced Health Assessment Across the Lifespan</w:t>
            </w:r>
            <w:r w:rsidR="00FE3F61">
              <w:rPr>
                <w:rFonts w:ascii="Calibri" w:hAnsi="Calibri"/>
                <w:sz w:val="16"/>
                <w:szCs w:val="16"/>
              </w:rPr>
              <w:t xml:space="preserve"> (60 hours clinical)</w:t>
            </w:r>
          </w:p>
          <w:p w14:paraId="2FC17F8B" w14:textId="77777777" w:rsidR="00D633EE" w:rsidRPr="00DA0F33" w:rsidRDefault="00D633EE" w:rsidP="00EA7BFA">
            <w:pPr>
              <w:pStyle w:val="ListParagraph"/>
              <w:spacing w:after="0" w:line="240" w:lineRule="auto"/>
              <w:ind w:left="0"/>
              <w:rPr>
                <w:rFonts w:ascii="Calibri" w:hAnsi="Calibri"/>
                <w:sz w:val="16"/>
                <w:szCs w:val="16"/>
              </w:rPr>
            </w:pPr>
          </w:p>
          <w:p w14:paraId="0A4F7224" w14:textId="77777777" w:rsidR="00D633EE" w:rsidRDefault="00D633EE" w:rsidP="00EA7BFA">
            <w:pPr>
              <w:pStyle w:val="ListParagraph"/>
              <w:spacing w:after="0" w:line="240" w:lineRule="auto"/>
              <w:ind w:left="0"/>
              <w:rPr>
                <w:rFonts w:ascii="Calibri" w:eastAsia="Times New Roman" w:hAnsi="Calibri"/>
                <w:sz w:val="16"/>
                <w:szCs w:val="16"/>
              </w:rPr>
            </w:pPr>
          </w:p>
          <w:p w14:paraId="4C37BEFE" w14:textId="77777777" w:rsidR="00F02AD4" w:rsidRPr="00DA0F33"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Total</w:t>
            </w:r>
          </w:p>
        </w:tc>
        <w:tc>
          <w:tcPr>
            <w:tcW w:w="540" w:type="dxa"/>
            <w:tcBorders>
              <w:bottom w:val="single" w:sz="4" w:space="0" w:color="auto"/>
            </w:tcBorders>
          </w:tcPr>
          <w:p w14:paraId="5FCD5EC4"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5AE48A43" w14:textId="77777777" w:rsidR="00D633EE" w:rsidRPr="00DA0F33" w:rsidRDefault="00D633EE" w:rsidP="00EA7BFA">
            <w:pPr>
              <w:spacing w:after="0" w:line="240" w:lineRule="auto"/>
              <w:jc w:val="center"/>
              <w:rPr>
                <w:rFonts w:ascii="Calibri" w:hAnsi="Calibri"/>
                <w:sz w:val="16"/>
                <w:szCs w:val="16"/>
              </w:rPr>
            </w:pPr>
          </w:p>
          <w:p w14:paraId="50F40DEB" w14:textId="77777777" w:rsidR="00D633EE" w:rsidRPr="00DA0F33" w:rsidRDefault="00D633EE" w:rsidP="00EA7BFA">
            <w:pPr>
              <w:spacing w:after="0" w:line="240" w:lineRule="auto"/>
              <w:jc w:val="center"/>
              <w:rPr>
                <w:rFonts w:ascii="Calibri" w:hAnsi="Calibri"/>
                <w:sz w:val="16"/>
                <w:szCs w:val="16"/>
              </w:rPr>
            </w:pPr>
          </w:p>
          <w:p w14:paraId="2598DEE6" w14:textId="77777777" w:rsidR="00D633EE" w:rsidRPr="00DA0F33" w:rsidRDefault="003D7509" w:rsidP="00EA7BFA">
            <w:pPr>
              <w:spacing w:after="0" w:line="240" w:lineRule="auto"/>
              <w:jc w:val="center"/>
              <w:rPr>
                <w:rFonts w:ascii="Calibri" w:hAnsi="Calibri"/>
                <w:sz w:val="16"/>
                <w:szCs w:val="16"/>
              </w:rPr>
            </w:pPr>
            <w:r>
              <w:rPr>
                <w:rFonts w:ascii="Calibri" w:hAnsi="Calibri"/>
                <w:sz w:val="16"/>
                <w:szCs w:val="16"/>
              </w:rPr>
              <w:t>4</w:t>
            </w:r>
          </w:p>
          <w:p w14:paraId="77A52294" w14:textId="77777777" w:rsidR="00D633EE" w:rsidRPr="00DA0F33" w:rsidRDefault="00D633EE" w:rsidP="00EA7BFA">
            <w:pPr>
              <w:spacing w:after="0" w:line="240" w:lineRule="auto"/>
              <w:jc w:val="center"/>
              <w:rPr>
                <w:rFonts w:ascii="Calibri" w:hAnsi="Calibri"/>
                <w:sz w:val="16"/>
                <w:szCs w:val="16"/>
              </w:rPr>
            </w:pPr>
          </w:p>
          <w:p w14:paraId="007DCDA8" w14:textId="77777777" w:rsidR="00D633EE" w:rsidRDefault="00D633EE" w:rsidP="00EA7BFA">
            <w:pPr>
              <w:spacing w:after="0" w:line="240" w:lineRule="auto"/>
              <w:jc w:val="center"/>
              <w:rPr>
                <w:rFonts w:ascii="Calibri" w:hAnsi="Calibri"/>
                <w:sz w:val="16"/>
                <w:szCs w:val="16"/>
              </w:rPr>
            </w:pPr>
          </w:p>
          <w:p w14:paraId="279935FF" w14:textId="77777777" w:rsidR="00D633EE" w:rsidRDefault="00D633EE" w:rsidP="00EA7BFA">
            <w:pPr>
              <w:spacing w:after="0" w:line="240" w:lineRule="auto"/>
              <w:jc w:val="center"/>
              <w:rPr>
                <w:rFonts w:ascii="Calibri" w:hAnsi="Calibri"/>
                <w:sz w:val="16"/>
                <w:szCs w:val="16"/>
              </w:rPr>
            </w:pPr>
            <w:r w:rsidRPr="00DA0F33">
              <w:rPr>
                <w:rFonts w:ascii="Calibri" w:hAnsi="Calibri"/>
                <w:sz w:val="16"/>
                <w:szCs w:val="16"/>
              </w:rPr>
              <w:t>4</w:t>
            </w:r>
          </w:p>
          <w:p w14:paraId="450EA2D7" w14:textId="77777777" w:rsidR="00F02AD4" w:rsidRDefault="00F02AD4" w:rsidP="00EA7BFA">
            <w:pPr>
              <w:spacing w:after="0" w:line="240" w:lineRule="auto"/>
              <w:jc w:val="center"/>
              <w:rPr>
                <w:rFonts w:ascii="Calibri" w:hAnsi="Calibri"/>
                <w:sz w:val="16"/>
                <w:szCs w:val="16"/>
              </w:rPr>
            </w:pPr>
          </w:p>
          <w:p w14:paraId="3DD355C9" w14:textId="77777777" w:rsidR="00F02AD4" w:rsidRDefault="00F02AD4" w:rsidP="00EA7BFA">
            <w:pPr>
              <w:spacing w:after="0" w:line="240" w:lineRule="auto"/>
              <w:jc w:val="center"/>
              <w:rPr>
                <w:rFonts w:ascii="Calibri" w:hAnsi="Calibri"/>
                <w:sz w:val="16"/>
                <w:szCs w:val="16"/>
              </w:rPr>
            </w:pPr>
          </w:p>
          <w:p w14:paraId="1A81F0B1" w14:textId="77777777" w:rsidR="00F02AD4" w:rsidRDefault="00F02AD4" w:rsidP="00EA7BFA">
            <w:pPr>
              <w:spacing w:after="0" w:line="240" w:lineRule="auto"/>
              <w:jc w:val="center"/>
              <w:rPr>
                <w:rFonts w:ascii="Calibri" w:hAnsi="Calibri"/>
                <w:sz w:val="16"/>
                <w:szCs w:val="16"/>
              </w:rPr>
            </w:pPr>
          </w:p>
          <w:p w14:paraId="717AAFBA" w14:textId="77777777" w:rsidR="00F02AD4" w:rsidRDefault="00F02AD4" w:rsidP="00EA7BFA">
            <w:pPr>
              <w:spacing w:after="0" w:line="240" w:lineRule="auto"/>
              <w:jc w:val="center"/>
              <w:rPr>
                <w:rFonts w:ascii="Calibri" w:hAnsi="Calibri"/>
                <w:sz w:val="16"/>
                <w:szCs w:val="16"/>
              </w:rPr>
            </w:pPr>
          </w:p>
          <w:p w14:paraId="4737E36C" w14:textId="77777777" w:rsidR="00F02AD4" w:rsidRPr="00DA0F33" w:rsidRDefault="00F02AD4" w:rsidP="00EA7BFA">
            <w:pPr>
              <w:spacing w:after="0" w:line="240" w:lineRule="auto"/>
              <w:jc w:val="center"/>
              <w:rPr>
                <w:rFonts w:ascii="Calibri" w:hAnsi="Calibri"/>
                <w:sz w:val="16"/>
                <w:szCs w:val="16"/>
              </w:rPr>
            </w:pPr>
            <w:r>
              <w:rPr>
                <w:rFonts w:ascii="Calibri" w:hAnsi="Calibri"/>
                <w:sz w:val="16"/>
                <w:szCs w:val="16"/>
              </w:rPr>
              <w:t>11</w:t>
            </w:r>
          </w:p>
        </w:tc>
        <w:tc>
          <w:tcPr>
            <w:tcW w:w="2700" w:type="dxa"/>
            <w:tcBorders>
              <w:bottom w:val="single" w:sz="4" w:space="0" w:color="auto"/>
            </w:tcBorders>
          </w:tcPr>
          <w:p w14:paraId="6E7BD28A" w14:textId="77777777" w:rsidR="00F02AD4" w:rsidRPr="00DA0F33" w:rsidRDefault="00F02AD4" w:rsidP="00F02AD4">
            <w:pPr>
              <w:pStyle w:val="ListParagraph"/>
              <w:spacing w:after="0" w:line="240" w:lineRule="auto"/>
              <w:ind w:left="0"/>
              <w:rPr>
                <w:rFonts w:ascii="Calibri" w:hAnsi="Calibri"/>
                <w:sz w:val="16"/>
                <w:szCs w:val="16"/>
              </w:rPr>
            </w:pPr>
            <w:r w:rsidRPr="00DA0F33">
              <w:rPr>
                <w:rFonts w:ascii="Calibri" w:hAnsi="Calibri"/>
                <w:sz w:val="16"/>
                <w:szCs w:val="16"/>
              </w:rPr>
              <w:t xml:space="preserve">NURS 510:  Health Care Delivery Systems: Political, Social, and Economic Influences </w:t>
            </w:r>
          </w:p>
          <w:p w14:paraId="56EE48EE" w14:textId="77777777" w:rsidR="00D633EE" w:rsidRDefault="00D633EE" w:rsidP="00D633EE">
            <w:pPr>
              <w:spacing w:after="0" w:line="240" w:lineRule="auto"/>
              <w:rPr>
                <w:rFonts w:ascii="Calibri" w:hAnsi="Calibri"/>
                <w:sz w:val="16"/>
                <w:szCs w:val="16"/>
              </w:rPr>
            </w:pPr>
          </w:p>
          <w:p w14:paraId="4CC7F471" w14:textId="77777777" w:rsidR="007F4997" w:rsidRPr="00DA0F33" w:rsidRDefault="007F4997" w:rsidP="007F4997">
            <w:pPr>
              <w:pStyle w:val="ListParagraph"/>
              <w:spacing w:after="0" w:line="240" w:lineRule="auto"/>
              <w:ind w:left="0"/>
              <w:rPr>
                <w:rFonts w:ascii="Calibri" w:hAnsi="Calibri"/>
                <w:sz w:val="16"/>
                <w:szCs w:val="16"/>
              </w:rPr>
            </w:pPr>
            <w:r>
              <w:rPr>
                <w:rFonts w:ascii="Calibri" w:hAnsi="Calibri"/>
                <w:sz w:val="16"/>
                <w:szCs w:val="16"/>
              </w:rPr>
              <w:t>NURS 538</w:t>
            </w:r>
            <w:r w:rsidRPr="00DA0F33">
              <w:rPr>
                <w:rFonts w:ascii="Calibri" w:hAnsi="Calibri"/>
                <w:sz w:val="16"/>
                <w:szCs w:val="16"/>
              </w:rPr>
              <w:t>:  Diagnostic Reasoning</w:t>
            </w:r>
          </w:p>
          <w:p w14:paraId="2908EB2C" w14:textId="77777777" w:rsidR="007F4997" w:rsidRDefault="007F4997" w:rsidP="00D633EE">
            <w:pPr>
              <w:spacing w:after="0" w:line="240" w:lineRule="auto"/>
              <w:rPr>
                <w:rFonts w:ascii="Calibri" w:hAnsi="Calibri"/>
                <w:sz w:val="16"/>
                <w:szCs w:val="16"/>
              </w:rPr>
            </w:pPr>
          </w:p>
          <w:p w14:paraId="5ED4B0E8"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541:  Advanced Pathophysiology</w:t>
            </w:r>
          </w:p>
          <w:p w14:paraId="121FD38A" w14:textId="77777777" w:rsidR="00D633EE" w:rsidRPr="00DA0F33" w:rsidRDefault="00D633EE" w:rsidP="00EA7BFA">
            <w:pPr>
              <w:pStyle w:val="ListParagraph"/>
              <w:spacing w:after="0" w:line="240" w:lineRule="auto"/>
              <w:ind w:left="0"/>
              <w:rPr>
                <w:rFonts w:ascii="Calibri" w:hAnsi="Calibri"/>
                <w:sz w:val="16"/>
                <w:szCs w:val="16"/>
              </w:rPr>
            </w:pPr>
          </w:p>
          <w:p w14:paraId="1FE2DD96" w14:textId="77777777" w:rsidR="00D633EE" w:rsidRDefault="00D633EE" w:rsidP="00EA7BFA">
            <w:pPr>
              <w:pStyle w:val="ListParagraph"/>
              <w:spacing w:after="0" w:line="240" w:lineRule="auto"/>
              <w:ind w:left="0"/>
              <w:rPr>
                <w:rFonts w:ascii="Calibri" w:eastAsia="Times New Roman" w:hAnsi="Calibri"/>
                <w:sz w:val="16"/>
                <w:szCs w:val="16"/>
              </w:rPr>
            </w:pPr>
          </w:p>
          <w:p w14:paraId="27357532" w14:textId="77777777" w:rsidR="00F02AD4" w:rsidRDefault="00F02AD4" w:rsidP="00EA7BFA">
            <w:pPr>
              <w:pStyle w:val="ListParagraph"/>
              <w:spacing w:after="0" w:line="240" w:lineRule="auto"/>
              <w:ind w:left="0"/>
              <w:rPr>
                <w:rFonts w:ascii="Calibri" w:eastAsia="Times New Roman" w:hAnsi="Calibri"/>
                <w:sz w:val="16"/>
                <w:szCs w:val="16"/>
              </w:rPr>
            </w:pPr>
          </w:p>
          <w:p w14:paraId="07F023C8" w14:textId="77777777" w:rsidR="00F02AD4" w:rsidRDefault="00F02AD4" w:rsidP="00EA7BFA">
            <w:pPr>
              <w:pStyle w:val="ListParagraph"/>
              <w:spacing w:after="0" w:line="240" w:lineRule="auto"/>
              <w:ind w:left="0"/>
              <w:rPr>
                <w:rFonts w:ascii="Calibri" w:eastAsia="Times New Roman" w:hAnsi="Calibri"/>
                <w:sz w:val="16"/>
                <w:szCs w:val="16"/>
              </w:rPr>
            </w:pPr>
          </w:p>
          <w:p w14:paraId="02D68522" w14:textId="77777777" w:rsidR="00F02AD4" w:rsidRPr="00DA0F33"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Total</w:t>
            </w:r>
          </w:p>
        </w:tc>
        <w:tc>
          <w:tcPr>
            <w:tcW w:w="540" w:type="dxa"/>
            <w:tcBorders>
              <w:bottom w:val="single" w:sz="4" w:space="0" w:color="auto"/>
            </w:tcBorders>
          </w:tcPr>
          <w:p w14:paraId="0B778152"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4BDB5498" w14:textId="77777777" w:rsidR="00D633EE" w:rsidRPr="00DA0F33" w:rsidRDefault="00D633EE" w:rsidP="00EA7BFA">
            <w:pPr>
              <w:pStyle w:val="ListParagraph"/>
              <w:spacing w:after="0" w:line="240" w:lineRule="auto"/>
              <w:ind w:left="0"/>
              <w:jc w:val="center"/>
              <w:rPr>
                <w:rFonts w:ascii="Calibri" w:hAnsi="Calibri"/>
                <w:sz w:val="16"/>
                <w:szCs w:val="16"/>
              </w:rPr>
            </w:pPr>
          </w:p>
          <w:p w14:paraId="2916C19D" w14:textId="77777777" w:rsidR="00D633EE" w:rsidRPr="00DA0F33" w:rsidRDefault="00D633EE" w:rsidP="00EA7BFA">
            <w:pPr>
              <w:pStyle w:val="ListParagraph"/>
              <w:spacing w:after="0" w:line="240" w:lineRule="auto"/>
              <w:ind w:left="0"/>
              <w:jc w:val="center"/>
              <w:rPr>
                <w:rFonts w:ascii="Calibri" w:hAnsi="Calibri"/>
                <w:sz w:val="16"/>
                <w:szCs w:val="16"/>
              </w:rPr>
            </w:pPr>
          </w:p>
          <w:p w14:paraId="74869460" w14:textId="77777777" w:rsidR="00D633EE" w:rsidRPr="00DA0F33" w:rsidRDefault="00D633EE" w:rsidP="00EA7BFA">
            <w:pPr>
              <w:pStyle w:val="ListParagraph"/>
              <w:spacing w:after="0" w:line="240" w:lineRule="auto"/>
              <w:ind w:left="0"/>
              <w:jc w:val="center"/>
              <w:rPr>
                <w:rFonts w:ascii="Calibri" w:hAnsi="Calibri"/>
                <w:sz w:val="16"/>
                <w:szCs w:val="16"/>
              </w:rPr>
            </w:pPr>
          </w:p>
          <w:p w14:paraId="7A036E3D" w14:textId="77777777" w:rsidR="00D633EE" w:rsidRPr="00DA0F33" w:rsidRDefault="00D633EE"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187F57B8" w14:textId="77777777" w:rsidR="00D633EE" w:rsidRPr="00DA0F33" w:rsidRDefault="00D633EE" w:rsidP="00EA7BFA">
            <w:pPr>
              <w:pStyle w:val="ListParagraph"/>
              <w:spacing w:after="0" w:line="240" w:lineRule="auto"/>
              <w:ind w:left="0"/>
              <w:jc w:val="center"/>
              <w:rPr>
                <w:rFonts w:ascii="Calibri" w:hAnsi="Calibri"/>
                <w:sz w:val="16"/>
                <w:szCs w:val="16"/>
              </w:rPr>
            </w:pPr>
          </w:p>
          <w:p w14:paraId="54738AF4" w14:textId="77777777" w:rsidR="00D633EE" w:rsidRDefault="00D633EE" w:rsidP="00EA7BFA">
            <w:pPr>
              <w:pStyle w:val="ListParagraph"/>
              <w:spacing w:after="0" w:line="240" w:lineRule="auto"/>
              <w:ind w:left="0"/>
              <w:jc w:val="center"/>
              <w:rPr>
                <w:rFonts w:ascii="Calibri" w:hAnsi="Calibri"/>
                <w:sz w:val="16"/>
                <w:szCs w:val="16"/>
              </w:rPr>
            </w:pPr>
          </w:p>
          <w:p w14:paraId="68D9363B" w14:textId="77777777" w:rsidR="00D633EE"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46ABBD8F" w14:textId="77777777" w:rsidR="00F02AD4" w:rsidRDefault="00F02AD4" w:rsidP="00EA7BFA">
            <w:pPr>
              <w:pStyle w:val="ListParagraph"/>
              <w:spacing w:after="0" w:line="240" w:lineRule="auto"/>
              <w:ind w:left="0"/>
              <w:jc w:val="center"/>
              <w:rPr>
                <w:rFonts w:ascii="Calibri" w:hAnsi="Calibri"/>
                <w:sz w:val="16"/>
                <w:szCs w:val="16"/>
              </w:rPr>
            </w:pPr>
          </w:p>
          <w:p w14:paraId="06BBA33E" w14:textId="77777777" w:rsidR="00F02AD4" w:rsidRDefault="00F02AD4" w:rsidP="00EA7BFA">
            <w:pPr>
              <w:pStyle w:val="ListParagraph"/>
              <w:spacing w:after="0" w:line="240" w:lineRule="auto"/>
              <w:ind w:left="0"/>
              <w:jc w:val="center"/>
              <w:rPr>
                <w:rFonts w:ascii="Calibri" w:hAnsi="Calibri"/>
                <w:sz w:val="16"/>
                <w:szCs w:val="16"/>
              </w:rPr>
            </w:pPr>
          </w:p>
          <w:p w14:paraId="464FCBC1" w14:textId="77777777" w:rsidR="00F02AD4" w:rsidRDefault="00F02AD4" w:rsidP="00EA7BFA">
            <w:pPr>
              <w:pStyle w:val="ListParagraph"/>
              <w:spacing w:after="0" w:line="240" w:lineRule="auto"/>
              <w:ind w:left="0"/>
              <w:jc w:val="center"/>
              <w:rPr>
                <w:rFonts w:ascii="Calibri" w:hAnsi="Calibri"/>
                <w:sz w:val="16"/>
                <w:szCs w:val="16"/>
              </w:rPr>
            </w:pPr>
          </w:p>
          <w:p w14:paraId="2B2B7304" w14:textId="77777777" w:rsidR="00D633EE"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9</w:t>
            </w:r>
          </w:p>
        </w:tc>
        <w:tc>
          <w:tcPr>
            <w:tcW w:w="2520" w:type="dxa"/>
            <w:tcBorders>
              <w:bottom w:val="single" w:sz="4" w:space="0" w:color="auto"/>
            </w:tcBorders>
          </w:tcPr>
          <w:p w14:paraId="3F8EED8C" w14:textId="77777777" w:rsidR="00D633EE" w:rsidRPr="00DA0F33" w:rsidRDefault="00D633EE" w:rsidP="00D633EE">
            <w:pPr>
              <w:pStyle w:val="ListParagraph"/>
              <w:spacing w:after="0" w:line="240" w:lineRule="auto"/>
              <w:ind w:left="0"/>
              <w:rPr>
                <w:rFonts w:ascii="Calibri" w:hAnsi="Calibri"/>
                <w:sz w:val="16"/>
                <w:szCs w:val="16"/>
              </w:rPr>
            </w:pPr>
            <w:r w:rsidRPr="00DA0F33">
              <w:rPr>
                <w:rFonts w:ascii="Calibri" w:hAnsi="Calibri"/>
                <w:sz w:val="16"/>
                <w:szCs w:val="16"/>
              </w:rPr>
              <w:t>NURS 518: Grant Writing</w:t>
            </w:r>
          </w:p>
          <w:p w14:paraId="5C8C6B09" w14:textId="77777777" w:rsidR="00D633EE" w:rsidRPr="00DA0F33" w:rsidRDefault="00D633EE" w:rsidP="00D633EE">
            <w:pPr>
              <w:spacing w:after="0" w:line="240" w:lineRule="auto"/>
              <w:rPr>
                <w:rFonts w:ascii="Calibri" w:hAnsi="Calibri"/>
                <w:sz w:val="16"/>
                <w:szCs w:val="16"/>
              </w:rPr>
            </w:pPr>
          </w:p>
          <w:p w14:paraId="6564F83C" w14:textId="77777777" w:rsidR="00D633EE" w:rsidRPr="00DA0F33" w:rsidRDefault="00D633EE" w:rsidP="00EA7BFA">
            <w:pPr>
              <w:spacing w:after="0" w:line="240" w:lineRule="auto"/>
              <w:rPr>
                <w:rFonts w:ascii="Calibri" w:hAnsi="Calibri"/>
                <w:sz w:val="16"/>
                <w:szCs w:val="16"/>
              </w:rPr>
            </w:pPr>
            <w:r w:rsidRPr="00DA0F33">
              <w:rPr>
                <w:rFonts w:ascii="Calibri" w:hAnsi="Calibri"/>
                <w:sz w:val="16"/>
                <w:szCs w:val="16"/>
              </w:rPr>
              <w:t>NURS 542:  Advanced Pharmacology</w:t>
            </w:r>
          </w:p>
          <w:p w14:paraId="3382A365" w14:textId="77777777" w:rsidR="00D633EE" w:rsidRPr="00DA0F33" w:rsidRDefault="00D633EE" w:rsidP="00EA7BFA">
            <w:pPr>
              <w:pStyle w:val="ListParagraph"/>
              <w:spacing w:after="0" w:line="240" w:lineRule="auto"/>
              <w:ind w:left="0"/>
              <w:rPr>
                <w:rFonts w:ascii="Calibri" w:hAnsi="Calibri"/>
                <w:sz w:val="16"/>
                <w:szCs w:val="16"/>
              </w:rPr>
            </w:pPr>
          </w:p>
          <w:p w14:paraId="20EEB41B" w14:textId="77777777" w:rsidR="00D633EE"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550: Role Transition</w:t>
            </w:r>
          </w:p>
          <w:p w14:paraId="5C71F136" w14:textId="77777777" w:rsidR="00F02AD4" w:rsidRDefault="00F02AD4" w:rsidP="00EA7BFA">
            <w:pPr>
              <w:pStyle w:val="ListParagraph"/>
              <w:spacing w:after="0" w:line="240" w:lineRule="auto"/>
              <w:ind w:left="0"/>
              <w:rPr>
                <w:rFonts w:ascii="Calibri" w:eastAsia="Times New Roman" w:hAnsi="Calibri"/>
                <w:sz w:val="16"/>
                <w:szCs w:val="16"/>
              </w:rPr>
            </w:pPr>
          </w:p>
          <w:p w14:paraId="62199465" w14:textId="77777777" w:rsidR="00F02AD4" w:rsidRDefault="00F02AD4" w:rsidP="00EA7BFA">
            <w:pPr>
              <w:pStyle w:val="ListParagraph"/>
              <w:spacing w:after="0" w:line="240" w:lineRule="auto"/>
              <w:ind w:left="0"/>
              <w:rPr>
                <w:rFonts w:ascii="Calibri" w:eastAsia="Times New Roman" w:hAnsi="Calibri"/>
                <w:sz w:val="16"/>
                <w:szCs w:val="16"/>
              </w:rPr>
            </w:pPr>
          </w:p>
          <w:p w14:paraId="0DA123B1" w14:textId="77777777" w:rsidR="00F02AD4" w:rsidRDefault="00F02AD4" w:rsidP="00EA7BFA">
            <w:pPr>
              <w:pStyle w:val="ListParagraph"/>
              <w:spacing w:after="0" w:line="240" w:lineRule="auto"/>
              <w:ind w:left="0"/>
              <w:rPr>
                <w:rFonts w:ascii="Calibri" w:eastAsia="Times New Roman" w:hAnsi="Calibri"/>
                <w:sz w:val="16"/>
                <w:szCs w:val="16"/>
              </w:rPr>
            </w:pPr>
          </w:p>
          <w:p w14:paraId="4C4CEA3D" w14:textId="77777777" w:rsidR="00F02AD4" w:rsidRDefault="00F02AD4" w:rsidP="00EA7BFA">
            <w:pPr>
              <w:pStyle w:val="ListParagraph"/>
              <w:spacing w:after="0" w:line="240" w:lineRule="auto"/>
              <w:ind w:left="0"/>
              <w:rPr>
                <w:rFonts w:ascii="Calibri" w:eastAsia="Times New Roman" w:hAnsi="Calibri"/>
                <w:sz w:val="16"/>
                <w:szCs w:val="16"/>
              </w:rPr>
            </w:pPr>
          </w:p>
          <w:p w14:paraId="50895670" w14:textId="77777777" w:rsidR="00F02AD4" w:rsidRDefault="00F02AD4" w:rsidP="00EA7BFA">
            <w:pPr>
              <w:pStyle w:val="ListParagraph"/>
              <w:spacing w:after="0" w:line="240" w:lineRule="auto"/>
              <w:ind w:left="0"/>
              <w:rPr>
                <w:rFonts w:ascii="Calibri" w:eastAsia="Times New Roman" w:hAnsi="Calibri"/>
                <w:sz w:val="16"/>
                <w:szCs w:val="16"/>
              </w:rPr>
            </w:pPr>
          </w:p>
          <w:p w14:paraId="68DE3EEE" w14:textId="77777777" w:rsidR="00F02AD4" w:rsidRPr="00F02AD4"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r w:rsidR="00FF6AB6">
              <w:rPr>
                <w:rFonts w:ascii="Calibri" w:eastAsia="Times New Roman" w:hAnsi="Calibri"/>
                <w:sz w:val="16"/>
                <w:szCs w:val="16"/>
              </w:rPr>
              <w:t xml:space="preserve">        </w:t>
            </w:r>
            <w:r>
              <w:rPr>
                <w:rFonts w:ascii="Calibri" w:eastAsia="Times New Roman" w:hAnsi="Calibri"/>
                <w:sz w:val="16"/>
                <w:szCs w:val="16"/>
              </w:rPr>
              <w:t>Total</w:t>
            </w:r>
          </w:p>
        </w:tc>
        <w:tc>
          <w:tcPr>
            <w:tcW w:w="540" w:type="dxa"/>
            <w:tcBorders>
              <w:bottom w:val="single" w:sz="4" w:space="0" w:color="auto"/>
            </w:tcBorders>
          </w:tcPr>
          <w:p w14:paraId="57AB7477"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8C1F859" w14:textId="77777777" w:rsidR="00D633EE" w:rsidRPr="00DA0F33" w:rsidRDefault="00D633EE" w:rsidP="00EA7BFA">
            <w:pPr>
              <w:pStyle w:val="ListParagraph"/>
              <w:spacing w:after="0" w:line="240" w:lineRule="auto"/>
              <w:ind w:left="0"/>
              <w:jc w:val="center"/>
              <w:rPr>
                <w:rFonts w:ascii="Calibri" w:hAnsi="Calibri"/>
                <w:sz w:val="16"/>
                <w:szCs w:val="16"/>
              </w:rPr>
            </w:pPr>
          </w:p>
          <w:p w14:paraId="297C039E"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0C8FE7CE" w14:textId="77777777" w:rsidR="00D633EE" w:rsidRPr="00DA0F33" w:rsidRDefault="00D633EE" w:rsidP="00EA7BFA">
            <w:pPr>
              <w:pStyle w:val="ListParagraph"/>
              <w:spacing w:after="0" w:line="240" w:lineRule="auto"/>
              <w:ind w:left="0"/>
              <w:jc w:val="center"/>
              <w:rPr>
                <w:rFonts w:ascii="Calibri" w:hAnsi="Calibri"/>
                <w:sz w:val="16"/>
                <w:szCs w:val="16"/>
              </w:rPr>
            </w:pPr>
          </w:p>
          <w:p w14:paraId="41004F19" w14:textId="77777777" w:rsidR="00D633EE" w:rsidRPr="00DA0F33" w:rsidRDefault="00D633EE" w:rsidP="00EA7BFA">
            <w:pPr>
              <w:pStyle w:val="ListParagraph"/>
              <w:spacing w:after="0" w:line="240" w:lineRule="auto"/>
              <w:ind w:left="0"/>
              <w:jc w:val="center"/>
              <w:rPr>
                <w:rFonts w:ascii="Calibri" w:hAnsi="Calibri"/>
                <w:sz w:val="16"/>
                <w:szCs w:val="16"/>
              </w:rPr>
            </w:pPr>
          </w:p>
          <w:p w14:paraId="18F999B5" w14:textId="77777777" w:rsidR="00D633EE"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67C0C651" w14:textId="77777777" w:rsidR="00F02AD4" w:rsidRDefault="00F02AD4" w:rsidP="00EA7BFA">
            <w:pPr>
              <w:pStyle w:val="ListParagraph"/>
              <w:spacing w:after="0" w:line="240" w:lineRule="auto"/>
              <w:ind w:left="0"/>
              <w:jc w:val="center"/>
              <w:rPr>
                <w:rFonts w:ascii="Calibri" w:hAnsi="Calibri"/>
                <w:sz w:val="16"/>
                <w:szCs w:val="16"/>
              </w:rPr>
            </w:pPr>
          </w:p>
          <w:p w14:paraId="308D56CC" w14:textId="77777777" w:rsidR="00F02AD4" w:rsidRDefault="00F02AD4" w:rsidP="00EA7BFA">
            <w:pPr>
              <w:pStyle w:val="ListParagraph"/>
              <w:spacing w:after="0" w:line="240" w:lineRule="auto"/>
              <w:ind w:left="0"/>
              <w:jc w:val="center"/>
              <w:rPr>
                <w:rFonts w:ascii="Calibri" w:hAnsi="Calibri"/>
                <w:sz w:val="16"/>
                <w:szCs w:val="16"/>
              </w:rPr>
            </w:pPr>
          </w:p>
          <w:p w14:paraId="797E50C6" w14:textId="77777777" w:rsidR="00F02AD4" w:rsidRDefault="00F02AD4" w:rsidP="00EA7BFA">
            <w:pPr>
              <w:pStyle w:val="ListParagraph"/>
              <w:spacing w:after="0" w:line="240" w:lineRule="auto"/>
              <w:ind w:left="0"/>
              <w:jc w:val="center"/>
              <w:rPr>
                <w:rFonts w:ascii="Calibri" w:hAnsi="Calibri"/>
                <w:sz w:val="16"/>
                <w:szCs w:val="16"/>
              </w:rPr>
            </w:pPr>
          </w:p>
          <w:p w14:paraId="7B04FA47" w14:textId="77777777" w:rsidR="00F02AD4" w:rsidRDefault="00F02AD4" w:rsidP="00EA7BFA">
            <w:pPr>
              <w:pStyle w:val="ListParagraph"/>
              <w:spacing w:after="0" w:line="240" w:lineRule="auto"/>
              <w:ind w:left="0"/>
              <w:jc w:val="center"/>
              <w:rPr>
                <w:rFonts w:ascii="Calibri" w:hAnsi="Calibri"/>
                <w:sz w:val="16"/>
                <w:szCs w:val="16"/>
              </w:rPr>
            </w:pPr>
          </w:p>
          <w:p w14:paraId="568C698B" w14:textId="77777777" w:rsidR="00F02AD4" w:rsidRDefault="00F02AD4" w:rsidP="00EA7BFA">
            <w:pPr>
              <w:pStyle w:val="ListParagraph"/>
              <w:spacing w:after="0" w:line="240" w:lineRule="auto"/>
              <w:ind w:left="0"/>
              <w:jc w:val="center"/>
              <w:rPr>
                <w:rFonts w:ascii="Calibri" w:hAnsi="Calibri"/>
                <w:sz w:val="16"/>
                <w:szCs w:val="16"/>
              </w:rPr>
            </w:pPr>
          </w:p>
          <w:p w14:paraId="44B0A208" w14:textId="77777777" w:rsidR="00D633EE"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8</w:t>
            </w:r>
          </w:p>
        </w:tc>
      </w:tr>
      <w:tr w:rsidR="00D633EE" w:rsidRPr="00DA0F33" w14:paraId="1D9E40F1" w14:textId="77777777" w:rsidTr="2E9F2427">
        <w:tc>
          <w:tcPr>
            <w:tcW w:w="630" w:type="dxa"/>
            <w:shd w:val="clear" w:color="auto" w:fill="auto"/>
          </w:tcPr>
          <w:p w14:paraId="5C2255EC"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2</w:t>
            </w:r>
          </w:p>
        </w:tc>
        <w:tc>
          <w:tcPr>
            <w:tcW w:w="2880" w:type="dxa"/>
            <w:shd w:val="clear" w:color="auto" w:fill="auto"/>
          </w:tcPr>
          <w:p w14:paraId="46D7BDEC"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auto"/>
          </w:tcPr>
          <w:p w14:paraId="25A4801B"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auto"/>
          </w:tcPr>
          <w:p w14:paraId="5AB8B5D1"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auto"/>
          </w:tcPr>
          <w:p w14:paraId="1961C4B3"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auto"/>
          </w:tcPr>
          <w:p w14:paraId="085B56D2"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auto"/>
          </w:tcPr>
          <w:p w14:paraId="2F07B38B"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20638AC4" w14:textId="77777777" w:rsidTr="2E9F2427">
        <w:trPr>
          <w:trHeight w:val="2447"/>
        </w:trPr>
        <w:tc>
          <w:tcPr>
            <w:tcW w:w="630" w:type="dxa"/>
            <w:tcBorders>
              <w:bottom w:val="single" w:sz="4" w:space="0" w:color="auto"/>
            </w:tcBorders>
          </w:tcPr>
          <w:p w14:paraId="1A939487" w14:textId="77777777" w:rsidR="00D633EE" w:rsidRPr="00DA0F33" w:rsidRDefault="00D633EE" w:rsidP="00EA7BFA">
            <w:pPr>
              <w:spacing w:after="0" w:line="240" w:lineRule="auto"/>
              <w:rPr>
                <w:rFonts w:ascii="Calibri" w:eastAsia="Times New Roman" w:hAnsi="Calibri"/>
                <w:b/>
                <w:sz w:val="16"/>
                <w:szCs w:val="16"/>
              </w:rPr>
            </w:pPr>
          </w:p>
        </w:tc>
        <w:tc>
          <w:tcPr>
            <w:tcW w:w="2880" w:type="dxa"/>
            <w:tcBorders>
              <w:bottom w:val="single" w:sz="4" w:space="0" w:color="auto"/>
            </w:tcBorders>
          </w:tcPr>
          <w:p w14:paraId="6F38F40E"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545:  Primary Care – Women’s Health (60 hours clinical)</w:t>
            </w:r>
          </w:p>
          <w:p w14:paraId="6AA258D8" w14:textId="77777777" w:rsidR="00D633EE" w:rsidRDefault="00D633EE" w:rsidP="00EA7BFA">
            <w:pPr>
              <w:pStyle w:val="ListParagraph"/>
              <w:spacing w:after="0" w:line="240" w:lineRule="auto"/>
              <w:ind w:left="0"/>
              <w:rPr>
                <w:rFonts w:ascii="Calibri" w:hAnsi="Calibri"/>
                <w:sz w:val="16"/>
                <w:szCs w:val="16"/>
              </w:rPr>
            </w:pPr>
          </w:p>
          <w:p w14:paraId="72920936" w14:textId="77777777" w:rsidR="007F4997" w:rsidRPr="00DA0F33" w:rsidRDefault="007F4997" w:rsidP="007F4997">
            <w:pPr>
              <w:pStyle w:val="ListParagraph"/>
              <w:spacing w:after="0" w:line="240" w:lineRule="auto"/>
              <w:ind w:left="0"/>
              <w:rPr>
                <w:rFonts w:ascii="Calibri" w:hAnsi="Calibri"/>
                <w:sz w:val="16"/>
                <w:szCs w:val="16"/>
              </w:rPr>
            </w:pPr>
            <w:r w:rsidRPr="00DA0F33">
              <w:rPr>
                <w:rFonts w:ascii="Calibri" w:hAnsi="Calibri"/>
                <w:sz w:val="16"/>
                <w:szCs w:val="16"/>
              </w:rPr>
              <w:t>NURS 549: Primary Care – Gerontology</w:t>
            </w:r>
          </w:p>
          <w:p w14:paraId="0FB886BB" w14:textId="77777777" w:rsidR="007F4997" w:rsidRPr="00DA0F33" w:rsidRDefault="007F4997" w:rsidP="007F4997">
            <w:pPr>
              <w:pStyle w:val="ListParagraph"/>
              <w:spacing w:after="0" w:line="240" w:lineRule="auto"/>
              <w:ind w:left="0"/>
              <w:rPr>
                <w:rFonts w:ascii="Calibri" w:hAnsi="Calibri"/>
                <w:sz w:val="16"/>
                <w:szCs w:val="16"/>
              </w:rPr>
            </w:pPr>
            <w:r w:rsidRPr="00DA0F33">
              <w:rPr>
                <w:rFonts w:ascii="Calibri" w:hAnsi="Calibri"/>
                <w:sz w:val="16"/>
                <w:szCs w:val="16"/>
              </w:rPr>
              <w:t>(60 hours clinical)</w:t>
            </w:r>
          </w:p>
          <w:p w14:paraId="6FFBD3EC" w14:textId="77777777" w:rsidR="007F4997" w:rsidRDefault="007F4997" w:rsidP="00EA7BFA">
            <w:pPr>
              <w:pStyle w:val="ListParagraph"/>
              <w:spacing w:after="0" w:line="240" w:lineRule="auto"/>
              <w:ind w:left="0"/>
              <w:rPr>
                <w:rFonts w:ascii="Calibri" w:hAnsi="Calibri"/>
                <w:sz w:val="16"/>
                <w:szCs w:val="16"/>
              </w:rPr>
            </w:pPr>
          </w:p>
          <w:p w14:paraId="1439E3BB" w14:textId="77777777" w:rsidR="00D633EE" w:rsidRPr="00DA0F33" w:rsidRDefault="003D7509" w:rsidP="00EA7BFA">
            <w:pPr>
              <w:pStyle w:val="ListParagraph"/>
              <w:spacing w:after="0" w:line="240" w:lineRule="auto"/>
              <w:ind w:left="0"/>
              <w:rPr>
                <w:rFonts w:ascii="Calibri" w:hAnsi="Calibri"/>
                <w:sz w:val="16"/>
                <w:szCs w:val="16"/>
              </w:rPr>
            </w:pPr>
            <w:r>
              <w:rPr>
                <w:rFonts w:ascii="Calibri" w:hAnsi="Calibri"/>
                <w:sz w:val="16"/>
                <w:szCs w:val="16"/>
              </w:rPr>
              <w:t>NURS 551</w:t>
            </w:r>
            <w:r w:rsidR="00D633EE" w:rsidRPr="00DA0F33">
              <w:rPr>
                <w:rFonts w:ascii="Calibri" w:hAnsi="Calibri"/>
                <w:sz w:val="16"/>
                <w:szCs w:val="16"/>
              </w:rPr>
              <w:t>:  Primary Care – Adult I (120 hours clinical)</w:t>
            </w:r>
          </w:p>
          <w:p w14:paraId="30DCCCAD" w14:textId="77777777" w:rsidR="00D633EE" w:rsidRPr="00DA0F33" w:rsidRDefault="00D633EE" w:rsidP="00EA7BFA">
            <w:pPr>
              <w:pStyle w:val="ListParagraph"/>
              <w:spacing w:after="0" w:line="240" w:lineRule="auto"/>
              <w:ind w:left="0"/>
              <w:rPr>
                <w:rFonts w:ascii="Calibri" w:hAnsi="Calibri"/>
                <w:sz w:val="16"/>
                <w:szCs w:val="16"/>
              </w:rPr>
            </w:pPr>
          </w:p>
          <w:p w14:paraId="36AF6883" w14:textId="77777777" w:rsidR="00D633EE" w:rsidRDefault="00D633EE" w:rsidP="00EA7BFA">
            <w:pPr>
              <w:spacing w:after="0" w:line="240" w:lineRule="auto"/>
              <w:rPr>
                <w:rFonts w:ascii="Calibri" w:eastAsia="Times New Roman" w:hAnsi="Calibri"/>
                <w:sz w:val="16"/>
                <w:szCs w:val="16"/>
              </w:rPr>
            </w:pPr>
          </w:p>
          <w:p w14:paraId="54C529ED" w14:textId="77777777" w:rsidR="00F02AD4" w:rsidRDefault="00F02AD4" w:rsidP="00EA7BFA">
            <w:pPr>
              <w:spacing w:after="0" w:line="240" w:lineRule="auto"/>
              <w:rPr>
                <w:rFonts w:ascii="Calibri" w:eastAsia="Times New Roman" w:hAnsi="Calibri"/>
                <w:sz w:val="16"/>
                <w:szCs w:val="16"/>
              </w:rPr>
            </w:pPr>
          </w:p>
          <w:p w14:paraId="1C0157D6" w14:textId="77777777" w:rsidR="00F02AD4" w:rsidRDefault="00F02AD4" w:rsidP="00EA7BFA">
            <w:pPr>
              <w:spacing w:after="0" w:line="240" w:lineRule="auto"/>
              <w:rPr>
                <w:rFonts w:ascii="Calibri" w:eastAsia="Times New Roman" w:hAnsi="Calibri"/>
                <w:sz w:val="16"/>
                <w:szCs w:val="16"/>
              </w:rPr>
            </w:pPr>
          </w:p>
          <w:p w14:paraId="3691E7B2" w14:textId="77777777" w:rsidR="00F02AD4" w:rsidRDefault="00F02AD4" w:rsidP="00EA7BFA">
            <w:pPr>
              <w:spacing w:after="0" w:line="240" w:lineRule="auto"/>
              <w:rPr>
                <w:rFonts w:ascii="Calibri" w:eastAsia="Times New Roman" w:hAnsi="Calibri"/>
                <w:sz w:val="16"/>
                <w:szCs w:val="16"/>
              </w:rPr>
            </w:pPr>
          </w:p>
          <w:p w14:paraId="05819909" w14:textId="77777777" w:rsidR="00FF6AB6" w:rsidRDefault="00F02AD4"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p>
          <w:p w14:paraId="526770CE" w14:textId="77777777" w:rsidR="00FF6AB6" w:rsidRDefault="00FF6AB6" w:rsidP="00EA7BFA">
            <w:pPr>
              <w:spacing w:after="0" w:line="240" w:lineRule="auto"/>
              <w:rPr>
                <w:rFonts w:ascii="Calibri" w:eastAsia="Times New Roman" w:hAnsi="Calibri"/>
                <w:sz w:val="16"/>
                <w:szCs w:val="16"/>
              </w:rPr>
            </w:pPr>
          </w:p>
          <w:p w14:paraId="7CBEED82" w14:textId="77777777" w:rsidR="00FF6AB6" w:rsidRDefault="00FF6AB6" w:rsidP="00EA7BFA">
            <w:pPr>
              <w:spacing w:after="0" w:line="240" w:lineRule="auto"/>
              <w:rPr>
                <w:rFonts w:ascii="Calibri" w:eastAsia="Times New Roman" w:hAnsi="Calibri"/>
                <w:sz w:val="16"/>
                <w:szCs w:val="16"/>
              </w:rPr>
            </w:pPr>
          </w:p>
          <w:p w14:paraId="6E36661F" w14:textId="77777777" w:rsidR="00FF6AB6" w:rsidRDefault="00FF6AB6" w:rsidP="00EA7BFA">
            <w:pPr>
              <w:spacing w:after="0" w:line="240" w:lineRule="auto"/>
              <w:rPr>
                <w:rFonts w:ascii="Calibri" w:eastAsia="Times New Roman" w:hAnsi="Calibri"/>
                <w:sz w:val="16"/>
                <w:szCs w:val="16"/>
              </w:rPr>
            </w:pPr>
          </w:p>
          <w:p w14:paraId="38645DC7" w14:textId="77777777" w:rsidR="00FF6AB6" w:rsidRDefault="00FF6AB6" w:rsidP="00EA7BFA">
            <w:pPr>
              <w:spacing w:after="0" w:line="240" w:lineRule="auto"/>
              <w:rPr>
                <w:rFonts w:ascii="Calibri" w:eastAsia="Times New Roman" w:hAnsi="Calibri"/>
                <w:sz w:val="16"/>
                <w:szCs w:val="16"/>
              </w:rPr>
            </w:pPr>
          </w:p>
          <w:p w14:paraId="48473AE7" w14:textId="77777777" w:rsidR="00F02AD4"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r w:rsidR="00F02AD4">
              <w:rPr>
                <w:rFonts w:ascii="Calibri" w:eastAsia="Times New Roman" w:hAnsi="Calibri"/>
                <w:sz w:val="16"/>
                <w:szCs w:val="16"/>
              </w:rPr>
              <w:t xml:space="preserve"> Total</w:t>
            </w:r>
          </w:p>
        </w:tc>
        <w:tc>
          <w:tcPr>
            <w:tcW w:w="540" w:type="dxa"/>
            <w:tcBorders>
              <w:bottom w:val="single" w:sz="4" w:space="0" w:color="auto"/>
            </w:tcBorders>
          </w:tcPr>
          <w:p w14:paraId="2A2176D0"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135E58C4" w14:textId="77777777" w:rsidR="00D633EE" w:rsidRPr="00DA0F33" w:rsidRDefault="00D633EE" w:rsidP="00EA7BFA">
            <w:pPr>
              <w:pStyle w:val="ListParagraph"/>
              <w:spacing w:after="0" w:line="240" w:lineRule="auto"/>
              <w:ind w:left="0"/>
              <w:jc w:val="center"/>
              <w:rPr>
                <w:rFonts w:ascii="Calibri" w:hAnsi="Calibri"/>
                <w:sz w:val="16"/>
                <w:szCs w:val="16"/>
              </w:rPr>
            </w:pPr>
          </w:p>
          <w:p w14:paraId="62EBF9A1" w14:textId="77777777" w:rsidR="00D633EE" w:rsidRPr="00DA0F33" w:rsidRDefault="00D633EE" w:rsidP="00EA7BFA">
            <w:pPr>
              <w:pStyle w:val="ListParagraph"/>
              <w:spacing w:after="0" w:line="240" w:lineRule="auto"/>
              <w:ind w:left="0"/>
              <w:jc w:val="center"/>
              <w:rPr>
                <w:rFonts w:ascii="Calibri" w:hAnsi="Calibri"/>
                <w:sz w:val="16"/>
                <w:szCs w:val="16"/>
              </w:rPr>
            </w:pPr>
          </w:p>
          <w:p w14:paraId="7144751B" w14:textId="77777777" w:rsidR="00D633EE" w:rsidRPr="00DA0F33"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0C6C2CD5" w14:textId="77777777" w:rsidR="00D633EE" w:rsidRPr="00DA0F33" w:rsidRDefault="00D633EE" w:rsidP="00EA7BFA">
            <w:pPr>
              <w:pStyle w:val="ListParagraph"/>
              <w:spacing w:after="0" w:line="240" w:lineRule="auto"/>
              <w:ind w:left="0"/>
              <w:jc w:val="center"/>
              <w:rPr>
                <w:rFonts w:ascii="Calibri" w:hAnsi="Calibri"/>
                <w:sz w:val="16"/>
                <w:szCs w:val="16"/>
              </w:rPr>
            </w:pPr>
          </w:p>
          <w:p w14:paraId="709E88E4" w14:textId="77777777" w:rsidR="00D633EE" w:rsidRPr="00DA0F33" w:rsidRDefault="00D633EE" w:rsidP="00EA7BFA">
            <w:pPr>
              <w:pStyle w:val="ListParagraph"/>
              <w:spacing w:after="0" w:line="240" w:lineRule="auto"/>
              <w:ind w:left="0"/>
              <w:jc w:val="center"/>
              <w:rPr>
                <w:rFonts w:ascii="Calibri" w:hAnsi="Calibri"/>
                <w:sz w:val="16"/>
                <w:szCs w:val="16"/>
              </w:rPr>
            </w:pPr>
          </w:p>
          <w:p w14:paraId="7C964D78" w14:textId="77777777" w:rsidR="00D633EE"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4</w:t>
            </w:r>
          </w:p>
          <w:p w14:paraId="508C98E9" w14:textId="77777777" w:rsidR="00F02AD4" w:rsidRDefault="00F02AD4" w:rsidP="00EA7BFA">
            <w:pPr>
              <w:pStyle w:val="ListParagraph"/>
              <w:spacing w:after="0" w:line="240" w:lineRule="auto"/>
              <w:ind w:left="0"/>
              <w:jc w:val="center"/>
              <w:rPr>
                <w:rFonts w:ascii="Calibri" w:hAnsi="Calibri"/>
                <w:sz w:val="16"/>
                <w:szCs w:val="16"/>
              </w:rPr>
            </w:pPr>
          </w:p>
          <w:p w14:paraId="779F8E76" w14:textId="77777777" w:rsidR="00F02AD4" w:rsidRDefault="00F02AD4" w:rsidP="00EA7BFA">
            <w:pPr>
              <w:pStyle w:val="ListParagraph"/>
              <w:spacing w:after="0" w:line="240" w:lineRule="auto"/>
              <w:ind w:left="0"/>
              <w:jc w:val="center"/>
              <w:rPr>
                <w:rFonts w:ascii="Calibri" w:hAnsi="Calibri"/>
                <w:sz w:val="16"/>
                <w:szCs w:val="16"/>
              </w:rPr>
            </w:pPr>
          </w:p>
          <w:p w14:paraId="7818863E" w14:textId="77777777" w:rsidR="00F02AD4" w:rsidRDefault="00F02AD4" w:rsidP="00EA7BFA">
            <w:pPr>
              <w:pStyle w:val="ListParagraph"/>
              <w:spacing w:after="0" w:line="240" w:lineRule="auto"/>
              <w:ind w:left="0"/>
              <w:jc w:val="center"/>
              <w:rPr>
                <w:rFonts w:ascii="Calibri" w:hAnsi="Calibri"/>
                <w:sz w:val="16"/>
                <w:szCs w:val="16"/>
              </w:rPr>
            </w:pPr>
          </w:p>
          <w:p w14:paraId="44F69B9A" w14:textId="77777777" w:rsidR="00F02AD4" w:rsidRDefault="00F02AD4" w:rsidP="00EA7BFA">
            <w:pPr>
              <w:pStyle w:val="ListParagraph"/>
              <w:spacing w:after="0" w:line="240" w:lineRule="auto"/>
              <w:ind w:left="0"/>
              <w:jc w:val="center"/>
              <w:rPr>
                <w:rFonts w:ascii="Calibri" w:hAnsi="Calibri"/>
                <w:sz w:val="16"/>
                <w:szCs w:val="16"/>
              </w:rPr>
            </w:pPr>
          </w:p>
          <w:p w14:paraId="5F07D11E" w14:textId="77777777" w:rsidR="00F02AD4" w:rsidRDefault="00F02AD4" w:rsidP="00EA7BFA">
            <w:pPr>
              <w:pStyle w:val="ListParagraph"/>
              <w:spacing w:after="0" w:line="240" w:lineRule="auto"/>
              <w:ind w:left="0"/>
              <w:jc w:val="center"/>
              <w:rPr>
                <w:rFonts w:ascii="Calibri" w:hAnsi="Calibri"/>
                <w:sz w:val="16"/>
                <w:szCs w:val="16"/>
              </w:rPr>
            </w:pPr>
          </w:p>
          <w:p w14:paraId="41508A3C" w14:textId="77777777" w:rsidR="00FF6AB6" w:rsidRDefault="00FF6AB6" w:rsidP="00EA7BFA">
            <w:pPr>
              <w:pStyle w:val="ListParagraph"/>
              <w:spacing w:after="0" w:line="240" w:lineRule="auto"/>
              <w:ind w:left="0"/>
              <w:jc w:val="center"/>
              <w:rPr>
                <w:rFonts w:ascii="Calibri" w:hAnsi="Calibri"/>
                <w:sz w:val="16"/>
                <w:szCs w:val="16"/>
              </w:rPr>
            </w:pPr>
          </w:p>
          <w:p w14:paraId="43D6B1D6" w14:textId="77777777" w:rsidR="00FF6AB6" w:rsidRDefault="00FF6AB6" w:rsidP="00EA7BFA">
            <w:pPr>
              <w:pStyle w:val="ListParagraph"/>
              <w:spacing w:after="0" w:line="240" w:lineRule="auto"/>
              <w:ind w:left="0"/>
              <w:jc w:val="center"/>
              <w:rPr>
                <w:rFonts w:ascii="Calibri" w:hAnsi="Calibri"/>
                <w:sz w:val="16"/>
                <w:szCs w:val="16"/>
              </w:rPr>
            </w:pPr>
          </w:p>
          <w:p w14:paraId="17DBC151" w14:textId="77777777" w:rsidR="00FF6AB6" w:rsidRDefault="00FF6AB6" w:rsidP="00EA7BFA">
            <w:pPr>
              <w:pStyle w:val="ListParagraph"/>
              <w:spacing w:after="0" w:line="240" w:lineRule="auto"/>
              <w:ind w:left="0"/>
              <w:jc w:val="center"/>
              <w:rPr>
                <w:rFonts w:ascii="Calibri" w:hAnsi="Calibri"/>
                <w:sz w:val="16"/>
                <w:szCs w:val="16"/>
              </w:rPr>
            </w:pPr>
          </w:p>
          <w:p w14:paraId="6F8BD81B" w14:textId="77777777" w:rsidR="00FF6AB6" w:rsidRDefault="00FF6AB6" w:rsidP="00EA7BFA">
            <w:pPr>
              <w:pStyle w:val="ListParagraph"/>
              <w:spacing w:after="0" w:line="240" w:lineRule="auto"/>
              <w:ind w:left="0"/>
              <w:jc w:val="center"/>
              <w:rPr>
                <w:rFonts w:ascii="Calibri" w:hAnsi="Calibri"/>
                <w:sz w:val="16"/>
                <w:szCs w:val="16"/>
              </w:rPr>
            </w:pPr>
          </w:p>
          <w:p w14:paraId="2613E9C1" w14:textId="77777777" w:rsidR="00FF6AB6" w:rsidRDefault="00FF6AB6" w:rsidP="00EA7BFA">
            <w:pPr>
              <w:pStyle w:val="ListParagraph"/>
              <w:spacing w:after="0" w:line="240" w:lineRule="auto"/>
              <w:ind w:left="0"/>
              <w:jc w:val="center"/>
              <w:rPr>
                <w:rFonts w:ascii="Calibri" w:hAnsi="Calibri"/>
                <w:sz w:val="16"/>
                <w:szCs w:val="16"/>
              </w:rPr>
            </w:pPr>
          </w:p>
          <w:p w14:paraId="089009E4" w14:textId="77777777" w:rsidR="00F02AD4"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9</w:t>
            </w:r>
          </w:p>
        </w:tc>
        <w:tc>
          <w:tcPr>
            <w:tcW w:w="2700" w:type="dxa"/>
            <w:tcBorders>
              <w:bottom w:val="single" w:sz="4" w:space="0" w:color="auto"/>
            </w:tcBorders>
          </w:tcPr>
          <w:p w14:paraId="68DA75B4"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546: Primary Care – Ped</w:t>
            </w:r>
            <w:r w:rsidR="006B0701">
              <w:rPr>
                <w:rFonts w:ascii="Calibri" w:hAnsi="Calibri"/>
                <w:sz w:val="16"/>
                <w:szCs w:val="16"/>
              </w:rPr>
              <w:t>iatrics</w:t>
            </w:r>
            <w:r w:rsidRPr="00DA0F33">
              <w:rPr>
                <w:rFonts w:ascii="Calibri" w:hAnsi="Calibri"/>
                <w:sz w:val="16"/>
                <w:szCs w:val="16"/>
              </w:rPr>
              <w:t xml:space="preserve"> and Family (120 hours clinical)</w:t>
            </w:r>
          </w:p>
          <w:p w14:paraId="1037B8A3" w14:textId="77777777" w:rsidR="00D633EE" w:rsidRDefault="00D633EE" w:rsidP="00EA7BFA">
            <w:pPr>
              <w:pStyle w:val="ListParagraph"/>
              <w:spacing w:after="0" w:line="240" w:lineRule="auto"/>
              <w:ind w:left="0"/>
              <w:rPr>
                <w:rFonts w:ascii="Calibri" w:hAnsi="Calibri"/>
                <w:sz w:val="16"/>
                <w:szCs w:val="16"/>
              </w:rPr>
            </w:pPr>
          </w:p>
          <w:p w14:paraId="378ECAE0" w14:textId="77777777" w:rsidR="007F4997" w:rsidRDefault="007F4997" w:rsidP="007F4997">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539: Genetics for the Healthcare Provider</w:t>
            </w:r>
          </w:p>
          <w:p w14:paraId="687C6DE0" w14:textId="77777777" w:rsidR="007F4997" w:rsidRPr="00DA0F33" w:rsidRDefault="007F4997" w:rsidP="00EA7BFA">
            <w:pPr>
              <w:pStyle w:val="ListParagraph"/>
              <w:spacing w:after="0" w:line="240" w:lineRule="auto"/>
              <w:ind w:left="0"/>
              <w:rPr>
                <w:rFonts w:ascii="Calibri" w:hAnsi="Calibri"/>
                <w:sz w:val="16"/>
                <w:szCs w:val="16"/>
              </w:rPr>
            </w:pPr>
          </w:p>
          <w:p w14:paraId="73D5371C"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w:t>
            </w:r>
            <w:r w:rsidR="006B0701">
              <w:rPr>
                <w:rFonts w:ascii="Calibri" w:hAnsi="Calibri"/>
                <w:sz w:val="16"/>
                <w:szCs w:val="16"/>
              </w:rPr>
              <w:t>52</w:t>
            </w:r>
            <w:r w:rsidR="00F02AD4">
              <w:rPr>
                <w:rFonts w:ascii="Calibri" w:hAnsi="Calibri"/>
                <w:sz w:val="16"/>
                <w:szCs w:val="16"/>
              </w:rPr>
              <w:t>: Primary Care – Adult II (120</w:t>
            </w:r>
            <w:r w:rsidRPr="00DA0F33">
              <w:rPr>
                <w:rFonts w:ascii="Calibri" w:hAnsi="Calibri"/>
                <w:sz w:val="16"/>
                <w:szCs w:val="16"/>
              </w:rPr>
              <w:t xml:space="preserve"> hours clinical)</w:t>
            </w:r>
          </w:p>
          <w:p w14:paraId="5B2F9378" w14:textId="77777777" w:rsidR="00D633EE" w:rsidRPr="00DA0F33" w:rsidRDefault="00D633EE" w:rsidP="00EA7BFA">
            <w:pPr>
              <w:pStyle w:val="ListParagraph"/>
              <w:spacing w:after="0" w:line="240" w:lineRule="auto"/>
              <w:ind w:left="0"/>
              <w:rPr>
                <w:rFonts w:ascii="Calibri" w:hAnsi="Calibri"/>
                <w:sz w:val="16"/>
                <w:szCs w:val="16"/>
              </w:rPr>
            </w:pPr>
          </w:p>
          <w:p w14:paraId="1F4E3031" w14:textId="77777777" w:rsidR="00F02AD4" w:rsidRDefault="006B0701"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631</w:t>
            </w:r>
            <w:r w:rsidR="00F02AD4">
              <w:rPr>
                <w:rFonts w:ascii="Calibri" w:eastAsia="Times New Roman" w:hAnsi="Calibri"/>
                <w:sz w:val="16"/>
                <w:szCs w:val="16"/>
              </w:rPr>
              <w:t>: DNP Project</w:t>
            </w:r>
          </w:p>
          <w:p w14:paraId="58E6DD4E" w14:textId="77777777" w:rsidR="00F02AD4" w:rsidRDefault="00F02AD4" w:rsidP="00F02AD4">
            <w:pPr>
              <w:pStyle w:val="ListParagraph"/>
              <w:spacing w:after="0" w:line="240" w:lineRule="auto"/>
              <w:ind w:left="0"/>
              <w:rPr>
                <w:rFonts w:ascii="Calibri" w:eastAsia="Times New Roman" w:hAnsi="Calibri"/>
                <w:sz w:val="16"/>
                <w:szCs w:val="16"/>
              </w:rPr>
            </w:pPr>
          </w:p>
          <w:p w14:paraId="7D3BEE8F" w14:textId="77777777" w:rsidR="00F02AD4" w:rsidRDefault="00F02AD4" w:rsidP="00F02AD4">
            <w:pPr>
              <w:pStyle w:val="ListParagraph"/>
              <w:spacing w:after="0" w:line="240" w:lineRule="auto"/>
              <w:ind w:left="0"/>
              <w:rPr>
                <w:rFonts w:ascii="Calibri" w:eastAsia="Times New Roman" w:hAnsi="Calibri"/>
                <w:sz w:val="16"/>
                <w:szCs w:val="16"/>
              </w:rPr>
            </w:pPr>
          </w:p>
          <w:p w14:paraId="2246C87D" w14:textId="77777777" w:rsidR="00FF6AB6" w:rsidRDefault="00F02AD4"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p>
          <w:p w14:paraId="3B88899E" w14:textId="77777777" w:rsidR="00FF6AB6" w:rsidRDefault="00FF6AB6" w:rsidP="00F02AD4">
            <w:pPr>
              <w:pStyle w:val="ListParagraph"/>
              <w:spacing w:after="0" w:line="240" w:lineRule="auto"/>
              <w:ind w:left="0"/>
              <w:rPr>
                <w:rFonts w:ascii="Calibri" w:eastAsia="Times New Roman" w:hAnsi="Calibri"/>
                <w:sz w:val="16"/>
                <w:szCs w:val="16"/>
              </w:rPr>
            </w:pPr>
          </w:p>
          <w:p w14:paraId="69E2BB2B" w14:textId="77777777" w:rsidR="00FF6AB6" w:rsidRDefault="00FF6AB6" w:rsidP="00F02AD4">
            <w:pPr>
              <w:pStyle w:val="ListParagraph"/>
              <w:spacing w:after="0" w:line="240" w:lineRule="auto"/>
              <w:ind w:left="0"/>
              <w:rPr>
                <w:rFonts w:ascii="Calibri" w:eastAsia="Times New Roman" w:hAnsi="Calibri"/>
                <w:sz w:val="16"/>
                <w:szCs w:val="16"/>
              </w:rPr>
            </w:pPr>
          </w:p>
          <w:p w14:paraId="57C0D796" w14:textId="77777777" w:rsidR="00FF6AB6" w:rsidRDefault="00FF6AB6" w:rsidP="00F02AD4">
            <w:pPr>
              <w:pStyle w:val="ListParagraph"/>
              <w:spacing w:after="0" w:line="240" w:lineRule="auto"/>
              <w:ind w:left="0"/>
              <w:rPr>
                <w:rFonts w:ascii="Calibri" w:eastAsia="Times New Roman" w:hAnsi="Calibri"/>
                <w:sz w:val="16"/>
                <w:szCs w:val="16"/>
              </w:rPr>
            </w:pPr>
          </w:p>
          <w:p w14:paraId="0D142F6F" w14:textId="77777777" w:rsidR="00FF6AB6" w:rsidRDefault="00FF6AB6" w:rsidP="00F02AD4">
            <w:pPr>
              <w:pStyle w:val="ListParagraph"/>
              <w:spacing w:after="0" w:line="240" w:lineRule="auto"/>
              <w:ind w:left="0"/>
              <w:rPr>
                <w:rFonts w:ascii="Calibri" w:eastAsia="Times New Roman" w:hAnsi="Calibri"/>
                <w:sz w:val="16"/>
                <w:szCs w:val="16"/>
              </w:rPr>
            </w:pPr>
          </w:p>
          <w:p w14:paraId="76FABBA4" w14:textId="77777777" w:rsidR="00F02AD4" w:rsidRPr="00DA0F33" w:rsidRDefault="00F02AD4"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r w:rsidR="00FF6AB6">
              <w:rPr>
                <w:rFonts w:ascii="Calibri" w:eastAsia="Times New Roman" w:hAnsi="Calibri"/>
                <w:sz w:val="16"/>
                <w:szCs w:val="16"/>
              </w:rPr>
              <w:t xml:space="preserve">                                                      </w:t>
            </w:r>
            <w:r>
              <w:rPr>
                <w:rFonts w:ascii="Calibri" w:eastAsia="Times New Roman" w:hAnsi="Calibri"/>
                <w:sz w:val="16"/>
                <w:szCs w:val="16"/>
              </w:rPr>
              <w:t>Total</w:t>
            </w:r>
          </w:p>
        </w:tc>
        <w:tc>
          <w:tcPr>
            <w:tcW w:w="540" w:type="dxa"/>
            <w:tcBorders>
              <w:bottom w:val="single" w:sz="4" w:space="0" w:color="auto"/>
            </w:tcBorders>
          </w:tcPr>
          <w:p w14:paraId="17310F6F"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4</w:t>
            </w:r>
          </w:p>
          <w:p w14:paraId="4475AD14" w14:textId="77777777" w:rsidR="00D633EE" w:rsidRPr="00DA0F33" w:rsidRDefault="00D633EE" w:rsidP="00EA7BFA">
            <w:pPr>
              <w:pStyle w:val="ListParagraph"/>
              <w:spacing w:after="0" w:line="240" w:lineRule="auto"/>
              <w:ind w:left="0"/>
              <w:jc w:val="center"/>
              <w:rPr>
                <w:rFonts w:ascii="Calibri" w:hAnsi="Calibri"/>
                <w:sz w:val="16"/>
                <w:szCs w:val="16"/>
              </w:rPr>
            </w:pPr>
          </w:p>
          <w:p w14:paraId="120C4E94" w14:textId="77777777" w:rsidR="00D633EE" w:rsidRPr="00DA0F33" w:rsidRDefault="00D633EE" w:rsidP="00EA7BFA">
            <w:pPr>
              <w:pStyle w:val="ListParagraph"/>
              <w:spacing w:after="0" w:line="240" w:lineRule="auto"/>
              <w:ind w:left="0"/>
              <w:jc w:val="center"/>
              <w:rPr>
                <w:rFonts w:ascii="Calibri" w:hAnsi="Calibri"/>
                <w:sz w:val="16"/>
                <w:szCs w:val="16"/>
              </w:rPr>
            </w:pPr>
          </w:p>
          <w:p w14:paraId="78E884CA" w14:textId="77777777" w:rsidR="00D633EE" w:rsidRPr="00DA0F33"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42AFC42D" w14:textId="77777777" w:rsidR="00D633EE" w:rsidRPr="00DA0F33" w:rsidRDefault="00D633EE" w:rsidP="00EA7BFA">
            <w:pPr>
              <w:pStyle w:val="ListParagraph"/>
              <w:spacing w:after="0" w:line="240" w:lineRule="auto"/>
              <w:ind w:left="0"/>
              <w:jc w:val="center"/>
              <w:rPr>
                <w:rFonts w:ascii="Calibri" w:hAnsi="Calibri"/>
                <w:sz w:val="16"/>
                <w:szCs w:val="16"/>
              </w:rPr>
            </w:pPr>
          </w:p>
          <w:p w14:paraId="271CA723" w14:textId="77777777" w:rsidR="00D633EE" w:rsidRPr="00DA0F33" w:rsidRDefault="00D633EE" w:rsidP="00EA7BFA">
            <w:pPr>
              <w:pStyle w:val="ListParagraph"/>
              <w:spacing w:after="0" w:line="240" w:lineRule="auto"/>
              <w:ind w:left="0"/>
              <w:jc w:val="center"/>
              <w:rPr>
                <w:rFonts w:ascii="Calibri" w:hAnsi="Calibri"/>
                <w:sz w:val="16"/>
                <w:szCs w:val="16"/>
              </w:rPr>
            </w:pPr>
          </w:p>
          <w:p w14:paraId="22C3D751" w14:textId="77777777" w:rsidR="00D633EE"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4</w:t>
            </w:r>
          </w:p>
          <w:p w14:paraId="75FBE423" w14:textId="77777777" w:rsidR="00F02AD4" w:rsidRDefault="00F02AD4" w:rsidP="00EA7BFA">
            <w:pPr>
              <w:pStyle w:val="ListParagraph"/>
              <w:spacing w:after="0" w:line="240" w:lineRule="auto"/>
              <w:ind w:left="0"/>
              <w:jc w:val="center"/>
              <w:rPr>
                <w:rFonts w:ascii="Calibri" w:hAnsi="Calibri"/>
                <w:sz w:val="16"/>
                <w:szCs w:val="16"/>
              </w:rPr>
            </w:pPr>
          </w:p>
          <w:p w14:paraId="2D3F0BEC" w14:textId="77777777" w:rsidR="00F02AD4" w:rsidRDefault="00F02AD4" w:rsidP="00EA7BFA">
            <w:pPr>
              <w:pStyle w:val="ListParagraph"/>
              <w:spacing w:after="0" w:line="240" w:lineRule="auto"/>
              <w:ind w:left="0"/>
              <w:jc w:val="center"/>
              <w:rPr>
                <w:rFonts w:ascii="Calibri" w:hAnsi="Calibri"/>
                <w:sz w:val="16"/>
                <w:szCs w:val="16"/>
              </w:rPr>
            </w:pPr>
          </w:p>
          <w:p w14:paraId="649841BE" w14:textId="77777777" w:rsidR="00F02AD4"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75CF4315" w14:textId="77777777" w:rsidR="00F02AD4" w:rsidRDefault="00F02AD4" w:rsidP="00EA7BFA">
            <w:pPr>
              <w:pStyle w:val="ListParagraph"/>
              <w:spacing w:after="0" w:line="240" w:lineRule="auto"/>
              <w:ind w:left="0"/>
              <w:jc w:val="center"/>
              <w:rPr>
                <w:rFonts w:ascii="Calibri" w:hAnsi="Calibri"/>
                <w:sz w:val="16"/>
                <w:szCs w:val="16"/>
              </w:rPr>
            </w:pPr>
          </w:p>
          <w:p w14:paraId="3CB648E9" w14:textId="77777777" w:rsidR="00F02AD4" w:rsidRDefault="00F02AD4" w:rsidP="00EA7BFA">
            <w:pPr>
              <w:pStyle w:val="ListParagraph"/>
              <w:spacing w:after="0" w:line="240" w:lineRule="auto"/>
              <w:ind w:left="0"/>
              <w:jc w:val="center"/>
              <w:rPr>
                <w:rFonts w:ascii="Calibri" w:hAnsi="Calibri"/>
                <w:sz w:val="16"/>
                <w:szCs w:val="16"/>
              </w:rPr>
            </w:pPr>
          </w:p>
          <w:p w14:paraId="0C178E9E" w14:textId="77777777" w:rsidR="00FF6AB6" w:rsidRDefault="00FF6AB6" w:rsidP="00EA7BFA">
            <w:pPr>
              <w:pStyle w:val="ListParagraph"/>
              <w:spacing w:after="0" w:line="240" w:lineRule="auto"/>
              <w:ind w:left="0"/>
              <w:jc w:val="center"/>
              <w:rPr>
                <w:rFonts w:ascii="Calibri" w:hAnsi="Calibri"/>
                <w:sz w:val="16"/>
                <w:szCs w:val="16"/>
              </w:rPr>
            </w:pPr>
          </w:p>
          <w:p w14:paraId="3C0395D3" w14:textId="77777777" w:rsidR="00FF6AB6" w:rsidRDefault="00FF6AB6" w:rsidP="00EA7BFA">
            <w:pPr>
              <w:pStyle w:val="ListParagraph"/>
              <w:spacing w:after="0" w:line="240" w:lineRule="auto"/>
              <w:ind w:left="0"/>
              <w:jc w:val="center"/>
              <w:rPr>
                <w:rFonts w:ascii="Calibri" w:hAnsi="Calibri"/>
                <w:sz w:val="16"/>
                <w:szCs w:val="16"/>
              </w:rPr>
            </w:pPr>
          </w:p>
          <w:p w14:paraId="3254BC2F" w14:textId="77777777" w:rsidR="00FF6AB6" w:rsidRDefault="00FF6AB6" w:rsidP="00EA7BFA">
            <w:pPr>
              <w:pStyle w:val="ListParagraph"/>
              <w:spacing w:after="0" w:line="240" w:lineRule="auto"/>
              <w:ind w:left="0"/>
              <w:jc w:val="center"/>
              <w:rPr>
                <w:rFonts w:ascii="Calibri" w:hAnsi="Calibri"/>
                <w:sz w:val="16"/>
                <w:szCs w:val="16"/>
              </w:rPr>
            </w:pPr>
          </w:p>
          <w:p w14:paraId="651E9592" w14:textId="77777777" w:rsidR="00FF6AB6" w:rsidRDefault="00FF6AB6" w:rsidP="00EA7BFA">
            <w:pPr>
              <w:pStyle w:val="ListParagraph"/>
              <w:spacing w:after="0" w:line="240" w:lineRule="auto"/>
              <w:ind w:left="0"/>
              <w:jc w:val="center"/>
              <w:rPr>
                <w:rFonts w:ascii="Calibri" w:hAnsi="Calibri"/>
                <w:sz w:val="16"/>
                <w:szCs w:val="16"/>
              </w:rPr>
            </w:pPr>
          </w:p>
          <w:p w14:paraId="269E314A" w14:textId="77777777" w:rsidR="00FF6AB6" w:rsidRDefault="00FF6AB6" w:rsidP="00EA7BFA">
            <w:pPr>
              <w:pStyle w:val="ListParagraph"/>
              <w:spacing w:after="0" w:line="240" w:lineRule="auto"/>
              <w:ind w:left="0"/>
              <w:jc w:val="center"/>
              <w:rPr>
                <w:rFonts w:ascii="Calibri" w:hAnsi="Calibri"/>
                <w:sz w:val="16"/>
                <w:szCs w:val="16"/>
              </w:rPr>
            </w:pPr>
          </w:p>
          <w:p w14:paraId="735DA4F4" w14:textId="77777777" w:rsidR="00F02AD4"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11</w:t>
            </w:r>
          </w:p>
        </w:tc>
        <w:tc>
          <w:tcPr>
            <w:tcW w:w="2520" w:type="dxa"/>
            <w:tcBorders>
              <w:bottom w:val="single" w:sz="4" w:space="0" w:color="auto"/>
            </w:tcBorders>
          </w:tcPr>
          <w:p w14:paraId="5F50C446" w14:textId="77777777" w:rsidR="00D633EE" w:rsidRPr="00A41066" w:rsidRDefault="00D633EE" w:rsidP="00EA7BFA">
            <w:pPr>
              <w:pStyle w:val="ListParagraph"/>
              <w:spacing w:after="0" w:line="240" w:lineRule="auto"/>
              <w:ind w:left="0"/>
              <w:rPr>
                <w:rFonts w:ascii="Calibri" w:hAnsi="Calibri"/>
                <w:sz w:val="16"/>
                <w:szCs w:val="16"/>
              </w:rPr>
            </w:pPr>
            <w:r w:rsidRPr="00DA0F33">
              <w:rPr>
                <w:rFonts w:ascii="Calibri" w:eastAsia="Times New Roman" w:hAnsi="Calibri"/>
                <w:sz w:val="16"/>
                <w:szCs w:val="16"/>
              </w:rPr>
              <w:t>NURS 612:</w:t>
            </w:r>
            <w:r w:rsidRPr="00DA0F33">
              <w:rPr>
                <w:rFonts w:ascii="Calibri" w:hAnsi="Calibri"/>
                <w:sz w:val="16"/>
                <w:szCs w:val="16"/>
              </w:rPr>
              <w:t xml:space="preserve"> Translating Research </w:t>
            </w:r>
            <w:r w:rsidRPr="00A41066">
              <w:rPr>
                <w:rFonts w:ascii="Calibri" w:hAnsi="Calibri"/>
                <w:sz w:val="16"/>
                <w:szCs w:val="16"/>
              </w:rPr>
              <w:t>into Evidence-based Practice I</w:t>
            </w:r>
          </w:p>
          <w:p w14:paraId="47341341" w14:textId="77777777" w:rsidR="00D633EE" w:rsidRPr="00A41066" w:rsidRDefault="00D633EE" w:rsidP="00EA7BFA">
            <w:pPr>
              <w:pStyle w:val="ListParagraph"/>
              <w:spacing w:after="0" w:line="240" w:lineRule="auto"/>
              <w:ind w:left="0"/>
              <w:rPr>
                <w:rFonts w:ascii="Calibri" w:hAnsi="Calibri"/>
                <w:sz w:val="16"/>
                <w:szCs w:val="16"/>
              </w:rPr>
            </w:pPr>
          </w:p>
          <w:p w14:paraId="7581833C" w14:textId="77777777" w:rsidR="00D633EE" w:rsidRPr="00A41066" w:rsidRDefault="009700C9" w:rsidP="00EA7BFA">
            <w:pPr>
              <w:pStyle w:val="ListParagraph"/>
              <w:spacing w:after="0" w:line="240" w:lineRule="auto"/>
              <w:ind w:left="0"/>
              <w:rPr>
                <w:rFonts w:ascii="Calibri" w:hAnsi="Calibri"/>
                <w:sz w:val="16"/>
                <w:szCs w:val="16"/>
              </w:rPr>
            </w:pPr>
            <w:r>
              <w:rPr>
                <w:rFonts w:ascii="Calibri" w:hAnsi="Calibri"/>
                <w:sz w:val="16"/>
                <w:szCs w:val="16"/>
              </w:rPr>
              <w:t>NURS 560</w:t>
            </w:r>
            <w:r w:rsidR="00D633EE" w:rsidRPr="00A41066">
              <w:rPr>
                <w:rFonts w:ascii="Calibri" w:hAnsi="Calibri"/>
                <w:sz w:val="16"/>
                <w:szCs w:val="16"/>
              </w:rPr>
              <w:t xml:space="preserve">:  Health Behaviors Leading to Disparities in Vulnerable Populations </w:t>
            </w:r>
          </w:p>
          <w:p w14:paraId="42EF2083" w14:textId="77777777" w:rsidR="00F02AD4" w:rsidRPr="00A41066" w:rsidRDefault="00F02AD4" w:rsidP="00EA7BFA">
            <w:pPr>
              <w:pStyle w:val="ListParagraph"/>
              <w:spacing w:after="0" w:line="240" w:lineRule="auto"/>
              <w:ind w:left="0"/>
              <w:rPr>
                <w:rFonts w:ascii="Calibri" w:hAnsi="Calibri"/>
                <w:sz w:val="16"/>
                <w:szCs w:val="16"/>
              </w:rPr>
            </w:pPr>
          </w:p>
          <w:p w14:paraId="5963FB6E" w14:textId="77777777" w:rsidR="00F02AD4" w:rsidRDefault="009700C9" w:rsidP="00EA7BFA">
            <w:pPr>
              <w:pStyle w:val="ListParagraph"/>
              <w:spacing w:after="0" w:line="240" w:lineRule="auto"/>
              <w:ind w:left="0"/>
              <w:rPr>
                <w:rFonts w:ascii="Calibri" w:hAnsi="Calibri"/>
                <w:sz w:val="16"/>
                <w:szCs w:val="16"/>
              </w:rPr>
            </w:pPr>
            <w:r>
              <w:rPr>
                <w:rFonts w:ascii="Calibri" w:hAnsi="Calibri"/>
                <w:sz w:val="16"/>
                <w:szCs w:val="16"/>
              </w:rPr>
              <w:t>NURS 561</w:t>
            </w:r>
            <w:r w:rsidR="00F02AD4" w:rsidRPr="00A41066">
              <w:rPr>
                <w:rFonts w:ascii="Calibri" w:hAnsi="Calibri"/>
                <w:sz w:val="16"/>
                <w:szCs w:val="16"/>
              </w:rPr>
              <w:t>: Vulnerable Populations Clinic (60 hours)</w:t>
            </w:r>
            <w:r w:rsidR="00B50AD5">
              <w:rPr>
                <w:rFonts w:ascii="Calibri" w:hAnsi="Calibri"/>
                <w:sz w:val="16"/>
                <w:szCs w:val="16"/>
              </w:rPr>
              <w:t xml:space="preserve"> </w:t>
            </w:r>
          </w:p>
          <w:p w14:paraId="7B40C951" w14:textId="77777777" w:rsidR="00FF6AB6" w:rsidRDefault="00FF6AB6" w:rsidP="00EA7BFA">
            <w:pPr>
              <w:pStyle w:val="ListParagraph"/>
              <w:spacing w:after="0" w:line="240" w:lineRule="auto"/>
              <w:ind w:left="0"/>
              <w:rPr>
                <w:rFonts w:ascii="Calibri" w:hAnsi="Calibri"/>
                <w:sz w:val="16"/>
                <w:szCs w:val="16"/>
              </w:rPr>
            </w:pPr>
          </w:p>
          <w:p w14:paraId="44A952EF" w14:textId="77777777" w:rsidR="00F02AD4" w:rsidRDefault="00F02AD4" w:rsidP="00F02AD4">
            <w:pPr>
              <w:spacing w:after="0" w:line="240" w:lineRule="auto"/>
              <w:rPr>
                <w:rFonts w:ascii="Calibri" w:hAnsi="Calibri"/>
                <w:sz w:val="16"/>
                <w:szCs w:val="16"/>
              </w:rPr>
            </w:pPr>
            <w:r w:rsidRPr="00DA0F33">
              <w:rPr>
                <w:rFonts w:ascii="Calibri" w:eastAsia="Times New Roman" w:hAnsi="Calibri"/>
                <w:sz w:val="16"/>
                <w:szCs w:val="16"/>
              </w:rPr>
              <w:t xml:space="preserve">NURS 626:  </w:t>
            </w:r>
            <w:r w:rsidRPr="00DA0F33">
              <w:rPr>
                <w:rFonts w:ascii="Calibri" w:hAnsi="Calibri"/>
                <w:sz w:val="16"/>
                <w:szCs w:val="16"/>
              </w:rPr>
              <w:t>Statistical Inferences for Evidence-based Practice</w:t>
            </w:r>
          </w:p>
          <w:p w14:paraId="4B4D7232" w14:textId="77777777" w:rsidR="00FF6AB6" w:rsidRDefault="00FF6AB6" w:rsidP="00F02AD4">
            <w:pPr>
              <w:spacing w:after="0" w:line="240" w:lineRule="auto"/>
              <w:rPr>
                <w:rFonts w:ascii="Calibri" w:hAnsi="Calibri"/>
                <w:sz w:val="16"/>
                <w:szCs w:val="16"/>
              </w:rPr>
            </w:pPr>
          </w:p>
          <w:p w14:paraId="396903F3" w14:textId="77777777" w:rsidR="00FF6AB6" w:rsidRPr="00DA0F33" w:rsidRDefault="006B0701" w:rsidP="00F02AD4">
            <w:pPr>
              <w:spacing w:after="0" w:line="240" w:lineRule="auto"/>
              <w:rPr>
                <w:rFonts w:ascii="Calibri" w:hAnsi="Calibri"/>
                <w:sz w:val="16"/>
                <w:szCs w:val="16"/>
              </w:rPr>
            </w:pPr>
            <w:r>
              <w:rPr>
                <w:rFonts w:ascii="Calibri" w:hAnsi="Calibri"/>
                <w:sz w:val="16"/>
                <w:szCs w:val="16"/>
              </w:rPr>
              <w:t>NURS 631</w:t>
            </w:r>
            <w:r w:rsidR="00FF6AB6">
              <w:rPr>
                <w:rFonts w:ascii="Calibri" w:hAnsi="Calibri"/>
                <w:sz w:val="16"/>
                <w:szCs w:val="16"/>
              </w:rPr>
              <w:t>: DNP Project</w:t>
            </w:r>
          </w:p>
          <w:p w14:paraId="2093CA67" w14:textId="77777777" w:rsidR="00F02AD4" w:rsidRDefault="00F02AD4" w:rsidP="00EA7BFA">
            <w:pPr>
              <w:pStyle w:val="ListParagraph"/>
              <w:spacing w:after="0" w:line="240" w:lineRule="auto"/>
              <w:ind w:left="0"/>
              <w:rPr>
                <w:rFonts w:ascii="Calibri" w:hAnsi="Calibri"/>
                <w:sz w:val="16"/>
                <w:szCs w:val="16"/>
              </w:rPr>
            </w:pPr>
          </w:p>
          <w:p w14:paraId="5DDF02B5" w14:textId="77777777" w:rsidR="00FF6AB6" w:rsidRDefault="00FF6AB6" w:rsidP="00FF6AB6">
            <w:pPr>
              <w:pStyle w:val="ListParagraph"/>
              <w:spacing w:after="0" w:line="240" w:lineRule="auto"/>
              <w:ind w:left="0"/>
              <w:rPr>
                <w:rFonts w:ascii="Calibri" w:hAnsi="Calibri"/>
                <w:sz w:val="16"/>
                <w:szCs w:val="16"/>
              </w:rPr>
            </w:pPr>
            <w:r>
              <w:rPr>
                <w:rFonts w:ascii="Calibri" w:hAnsi="Calibri"/>
                <w:sz w:val="16"/>
                <w:szCs w:val="16"/>
              </w:rPr>
              <w:t xml:space="preserve">                                          </w:t>
            </w:r>
          </w:p>
          <w:p w14:paraId="2503B197" w14:textId="77777777" w:rsidR="00FF6AB6" w:rsidRDefault="00FF6AB6" w:rsidP="00FF6AB6">
            <w:pPr>
              <w:pStyle w:val="ListParagraph"/>
              <w:spacing w:after="0" w:line="240" w:lineRule="auto"/>
              <w:ind w:left="0"/>
              <w:rPr>
                <w:rFonts w:ascii="Calibri" w:hAnsi="Calibri"/>
                <w:sz w:val="16"/>
                <w:szCs w:val="16"/>
              </w:rPr>
            </w:pPr>
          </w:p>
          <w:p w14:paraId="29483D4C" w14:textId="77777777" w:rsidR="00F02AD4" w:rsidRPr="00DA0F33" w:rsidRDefault="00FF6AB6" w:rsidP="00FF6AB6">
            <w:pPr>
              <w:pStyle w:val="ListParagraph"/>
              <w:spacing w:after="0" w:line="240" w:lineRule="auto"/>
              <w:ind w:left="0"/>
              <w:rPr>
                <w:rFonts w:ascii="Calibri" w:hAnsi="Calibri"/>
                <w:sz w:val="16"/>
                <w:szCs w:val="16"/>
              </w:rPr>
            </w:pPr>
            <w:r>
              <w:rPr>
                <w:rFonts w:ascii="Calibri" w:hAnsi="Calibri"/>
                <w:sz w:val="16"/>
                <w:szCs w:val="16"/>
              </w:rPr>
              <w:t xml:space="preserve">                                                  Total</w:t>
            </w:r>
          </w:p>
        </w:tc>
        <w:tc>
          <w:tcPr>
            <w:tcW w:w="540" w:type="dxa"/>
            <w:tcBorders>
              <w:bottom w:val="single" w:sz="4" w:space="0" w:color="auto"/>
            </w:tcBorders>
          </w:tcPr>
          <w:p w14:paraId="3C1ED14B"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8288749" w14:textId="77777777" w:rsidR="00D633EE" w:rsidRPr="00DA0F33" w:rsidRDefault="00D633EE" w:rsidP="00EA7BFA">
            <w:pPr>
              <w:pStyle w:val="ListParagraph"/>
              <w:spacing w:after="0" w:line="240" w:lineRule="auto"/>
              <w:ind w:left="0"/>
              <w:jc w:val="center"/>
              <w:rPr>
                <w:rFonts w:ascii="Calibri" w:hAnsi="Calibri"/>
                <w:sz w:val="16"/>
                <w:szCs w:val="16"/>
              </w:rPr>
            </w:pPr>
          </w:p>
          <w:p w14:paraId="20BD9A1A" w14:textId="77777777" w:rsidR="00D633EE" w:rsidRPr="00DA0F33" w:rsidRDefault="00D633EE" w:rsidP="00EA7BFA">
            <w:pPr>
              <w:pStyle w:val="ListParagraph"/>
              <w:spacing w:after="0" w:line="240" w:lineRule="auto"/>
              <w:ind w:left="0"/>
              <w:jc w:val="center"/>
              <w:rPr>
                <w:rFonts w:ascii="Calibri" w:hAnsi="Calibri"/>
                <w:sz w:val="16"/>
                <w:szCs w:val="16"/>
              </w:rPr>
            </w:pPr>
          </w:p>
          <w:p w14:paraId="0C136CF1" w14:textId="77777777" w:rsidR="00F02AD4" w:rsidRDefault="00F02AD4" w:rsidP="00EA7BFA">
            <w:pPr>
              <w:pStyle w:val="ListParagraph"/>
              <w:spacing w:after="0" w:line="240" w:lineRule="auto"/>
              <w:ind w:left="0"/>
              <w:jc w:val="center"/>
              <w:rPr>
                <w:rFonts w:ascii="Calibri" w:hAnsi="Calibri"/>
                <w:sz w:val="16"/>
                <w:szCs w:val="16"/>
              </w:rPr>
            </w:pPr>
          </w:p>
          <w:p w14:paraId="7842F596" w14:textId="77777777" w:rsidR="00D633EE" w:rsidRPr="00DA0F33"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0A392C6A" w14:textId="77777777" w:rsidR="00D633EE" w:rsidRPr="00DA0F33" w:rsidRDefault="00D633EE" w:rsidP="00EA7BFA">
            <w:pPr>
              <w:pStyle w:val="ListParagraph"/>
              <w:spacing w:after="0" w:line="240" w:lineRule="auto"/>
              <w:ind w:left="0"/>
              <w:jc w:val="center"/>
              <w:rPr>
                <w:rFonts w:ascii="Calibri" w:hAnsi="Calibri"/>
                <w:sz w:val="16"/>
                <w:szCs w:val="16"/>
              </w:rPr>
            </w:pPr>
          </w:p>
          <w:p w14:paraId="290583F9" w14:textId="77777777" w:rsidR="00D633EE" w:rsidRPr="00DA0F33" w:rsidRDefault="00D633EE" w:rsidP="00EA7BFA">
            <w:pPr>
              <w:pStyle w:val="ListParagraph"/>
              <w:spacing w:after="0" w:line="240" w:lineRule="auto"/>
              <w:ind w:left="0"/>
              <w:jc w:val="center"/>
              <w:rPr>
                <w:rFonts w:ascii="Calibri" w:hAnsi="Calibri"/>
                <w:sz w:val="16"/>
                <w:szCs w:val="16"/>
              </w:rPr>
            </w:pPr>
          </w:p>
          <w:p w14:paraId="68F21D90" w14:textId="77777777" w:rsidR="00D633EE" w:rsidRDefault="00D633EE" w:rsidP="00EA7BFA">
            <w:pPr>
              <w:pStyle w:val="ListParagraph"/>
              <w:spacing w:after="0" w:line="240" w:lineRule="auto"/>
              <w:ind w:left="0"/>
              <w:jc w:val="center"/>
              <w:rPr>
                <w:rFonts w:ascii="Calibri" w:hAnsi="Calibri"/>
                <w:sz w:val="16"/>
                <w:szCs w:val="16"/>
              </w:rPr>
            </w:pPr>
          </w:p>
          <w:p w14:paraId="56B20A0C" w14:textId="77777777" w:rsidR="00F02AD4"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13C326F3" w14:textId="77777777" w:rsidR="00FF6AB6" w:rsidRDefault="00FF6AB6" w:rsidP="00EA7BFA">
            <w:pPr>
              <w:pStyle w:val="ListParagraph"/>
              <w:spacing w:after="0" w:line="240" w:lineRule="auto"/>
              <w:ind w:left="0"/>
              <w:jc w:val="center"/>
              <w:rPr>
                <w:rFonts w:ascii="Calibri" w:hAnsi="Calibri"/>
                <w:sz w:val="16"/>
                <w:szCs w:val="16"/>
              </w:rPr>
            </w:pPr>
          </w:p>
          <w:p w14:paraId="4853B841" w14:textId="77777777" w:rsidR="00FF6AB6" w:rsidRDefault="00FF6AB6" w:rsidP="00EA7BFA">
            <w:pPr>
              <w:pStyle w:val="ListParagraph"/>
              <w:spacing w:after="0" w:line="240" w:lineRule="auto"/>
              <w:ind w:left="0"/>
              <w:jc w:val="center"/>
              <w:rPr>
                <w:rFonts w:ascii="Calibri" w:hAnsi="Calibri"/>
                <w:sz w:val="16"/>
                <w:szCs w:val="16"/>
              </w:rPr>
            </w:pPr>
          </w:p>
          <w:p w14:paraId="54A90BE3"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50125231" w14:textId="77777777" w:rsidR="00FF6AB6" w:rsidRDefault="00FF6AB6" w:rsidP="00EA7BFA">
            <w:pPr>
              <w:pStyle w:val="ListParagraph"/>
              <w:spacing w:after="0" w:line="240" w:lineRule="auto"/>
              <w:ind w:left="0"/>
              <w:jc w:val="center"/>
              <w:rPr>
                <w:rFonts w:ascii="Calibri" w:hAnsi="Calibri"/>
                <w:sz w:val="16"/>
                <w:szCs w:val="16"/>
              </w:rPr>
            </w:pPr>
          </w:p>
          <w:p w14:paraId="249FAAB8"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5A25747A" w14:textId="77777777" w:rsidR="00FF6AB6" w:rsidRDefault="00FF6AB6" w:rsidP="00EA7BFA">
            <w:pPr>
              <w:pStyle w:val="ListParagraph"/>
              <w:spacing w:after="0" w:line="240" w:lineRule="auto"/>
              <w:ind w:left="0"/>
              <w:jc w:val="center"/>
              <w:rPr>
                <w:rFonts w:ascii="Calibri" w:hAnsi="Calibri"/>
                <w:sz w:val="16"/>
                <w:szCs w:val="16"/>
              </w:rPr>
            </w:pPr>
          </w:p>
          <w:p w14:paraId="09B8D95D" w14:textId="77777777" w:rsidR="00FF6AB6" w:rsidRDefault="00FF6AB6" w:rsidP="00EA7BFA">
            <w:pPr>
              <w:pStyle w:val="ListParagraph"/>
              <w:spacing w:after="0" w:line="240" w:lineRule="auto"/>
              <w:ind w:left="0"/>
              <w:jc w:val="center"/>
              <w:rPr>
                <w:rFonts w:ascii="Calibri" w:hAnsi="Calibri"/>
                <w:sz w:val="16"/>
                <w:szCs w:val="16"/>
              </w:rPr>
            </w:pPr>
          </w:p>
          <w:p w14:paraId="78BEFD2A" w14:textId="77777777" w:rsidR="00FF6AB6" w:rsidRDefault="00FF6AB6" w:rsidP="00EA7BFA">
            <w:pPr>
              <w:pStyle w:val="ListParagraph"/>
              <w:spacing w:after="0" w:line="240" w:lineRule="auto"/>
              <w:ind w:left="0"/>
              <w:jc w:val="center"/>
              <w:rPr>
                <w:rFonts w:ascii="Calibri" w:hAnsi="Calibri"/>
                <w:sz w:val="16"/>
                <w:szCs w:val="16"/>
              </w:rPr>
            </w:pPr>
          </w:p>
          <w:p w14:paraId="5D369756" w14:textId="77777777" w:rsidR="00D633EE" w:rsidRPr="00DA0F33" w:rsidRDefault="00FF6AB6" w:rsidP="00FF6AB6">
            <w:pPr>
              <w:pStyle w:val="ListParagraph"/>
              <w:spacing w:after="0" w:line="240" w:lineRule="auto"/>
              <w:ind w:left="0"/>
              <w:jc w:val="center"/>
              <w:rPr>
                <w:rFonts w:ascii="Calibri" w:hAnsi="Calibri"/>
                <w:sz w:val="16"/>
                <w:szCs w:val="16"/>
              </w:rPr>
            </w:pPr>
            <w:r>
              <w:rPr>
                <w:rFonts w:ascii="Calibri" w:hAnsi="Calibri"/>
                <w:sz w:val="16"/>
                <w:szCs w:val="16"/>
              </w:rPr>
              <w:t>10</w:t>
            </w:r>
          </w:p>
        </w:tc>
      </w:tr>
      <w:tr w:rsidR="00D633EE" w:rsidRPr="00DA0F33" w14:paraId="5155D544" w14:textId="77777777" w:rsidTr="2E9F2427">
        <w:trPr>
          <w:trHeight w:val="467"/>
        </w:trPr>
        <w:tc>
          <w:tcPr>
            <w:tcW w:w="630" w:type="dxa"/>
            <w:shd w:val="clear" w:color="auto" w:fill="D9D9D9" w:themeFill="background1" w:themeFillShade="D9"/>
          </w:tcPr>
          <w:p w14:paraId="04568CE7"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3</w:t>
            </w:r>
          </w:p>
        </w:tc>
        <w:tc>
          <w:tcPr>
            <w:tcW w:w="2880" w:type="dxa"/>
            <w:shd w:val="clear" w:color="auto" w:fill="D9D9D9" w:themeFill="background1" w:themeFillShade="D9"/>
          </w:tcPr>
          <w:p w14:paraId="123455F9"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D9D9D9" w:themeFill="background1" w:themeFillShade="D9"/>
          </w:tcPr>
          <w:p w14:paraId="5D0B01C6"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D9D9D9" w:themeFill="background1" w:themeFillShade="D9"/>
          </w:tcPr>
          <w:p w14:paraId="6D2F64BB"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D9D9D9" w:themeFill="background1" w:themeFillShade="D9"/>
          </w:tcPr>
          <w:p w14:paraId="106F9007"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D9D9D9" w:themeFill="background1" w:themeFillShade="D9"/>
          </w:tcPr>
          <w:p w14:paraId="06677A21"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D9D9D9" w:themeFill="background1" w:themeFillShade="D9"/>
          </w:tcPr>
          <w:p w14:paraId="022C7685"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5AD42CA7" w14:textId="77777777" w:rsidTr="2E9F2427">
        <w:tc>
          <w:tcPr>
            <w:tcW w:w="630" w:type="dxa"/>
          </w:tcPr>
          <w:p w14:paraId="27A76422" w14:textId="77777777" w:rsidR="00D633EE" w:rsidRPr="00DA0F33" w:rsidRDefault="00D633EE" w:rsidP="00EA7BFA">
            <w:pPr>
              <w:spacing w:after="0" w:line="240" w:lineRule="auto"/>
              <w:rPr>
                <w:rFonts w:ascii="Calibri" w:eastAsia="Times New Roman" w:hAnsi="Calibri"/>
                <w:b/>
                <w:sz w:val="16"/>
                <w:szCs w:val="16"/>
              </w:rPr>
            </w:pPr>
          </w:p>
        </w:tc>
        <w:tc>
          <w:tcPr>
            <w:tcW w:w="2880" w:type="dxa"/>
          </w:tcPr>
          <w:p w14:paraId="5AA5DA41" w14:textId="77777777" w:rsidR="00D633EE" w:rsidRPr="00DA0F33" w:rsidRDefault="00D633EE" w:rsidP="00EA7BFA">
            <w:pPr>
              <w:spacing w:after="0" w:line="240" w:lineRule="auto"/>
              <w:rPr>
                <w:rFonts w:ascii="Calibri" w:hAnsi="Calibri"/>
                <w:sz w:val="16"/>
                <w:szCs w:val="16"/>
              </w:rPr>
            </w:pPr>
            <w:r w:rsidRPr="00DA0F33">
              <w:rPr>
                <w:rFonts w:ascii="Calibri" w:eastAsia="Times New Roman" w:hAnsi="Calibri"/>
                <w:sz w:val="16"/>
                <w:szCs w:val="16"/>
              </w:rPr>
              <w:t>NURS 614:  Translating Research into Evidence-based Practice II</w:t>
            </w:r>
          </w:p>
          <w:p w14:paraId="49206A88" w14:textId="77777777" w:rsidR="00D633EE" w:rsidRPr="00DA0F33" w:rsidRDefault="00D633EE" w:rsidP="00EA7BFA">
            <w:pPr>
              <w:spacing w:after="0" w:line="240" w:lineRule="auto"/>
              <w:rPr>
                <w:rFonts w:ascii="Calibri" w:hAnsi="Calibri"/>
                <w:sz w:val="16"/>
                <w:szCs w:val="16"/>
              </w:rPr>
            </w:pPr>
          </w:p>
          <w:p w14:paraId="2B619082" w14:textId="77777777" w:rsidR="00D633EE" w:rsidRPr="00DA0F33" w:rsidRDefault="00D633EE" w:rsidP="00EA7BFA">
            <w:pPr>
              <w:spacing w:after="0" w:line="240" w:lineRule="auto"/>
              <w:rPr>
                <w:rFonts w:ascii="Calibri" w:eastAsia="Times New Roman" w:hAnsi="Calibri"/>
                <w:sz w:val="16"/>
                <w:szCs w:val="16"/>
              </w:rPr>
            </w:pPr>
            <w:r w:rsidRPr="00DA0F33">
              <w:rPr>
                <w:rFonts w:ascii="Calibri" w:hAnsi="Calibri"/>
                <w:sz w:val="16"/>
                <w:szCs w:val="16"/>
              </w:rPr>
              <w:t>NURS 618:  Healthcare Systems Quality and Improvement</w:t>
            </w:r>
          </w:p>
          <w:p w14:paraId="67B7A70C" w14:textId="77777777" w:rsidR="00D633EE" w:rsidRPr="00DA0F33" w:rsidRDefault="00D633EE" w:rsidP="00EA7BFA">
            <w:pPr>
              <w:spacing w:after="0" w:line="240" w:lineRule="auto"/>
              <w:rPr>
                <w:rFonts w:ascii="Calibri" w:hAnsi="Calibri"/>
                <w:sz w:val="16"/>
                <w:szCs w:val="16"/>
              </w:rPr>
            </w:pPr>
          </w:p>
          <w:p w14:paraId="5717705E" w14:textId="77777777" w:rsidR="00D633EE" w:rsidRDefault="00FF6AB6" w:rsidP="00EA7BFA">
            <w:pPr>
              <w:spacing w:after="0" w:line="240" w:lineRule="auto"/>
              <w:rPr>
                <w:rFonts w:ascii="Calibri" w:hAnsi="Calibri"/>
                <w:sz w:val="16"/>
                <w:szCs w:val="16"/>
              </w:rPr>
            </w:pPr>
            <w:r>
              <w:rPr>
                <w:rFonts w:ascii="Calibri" w:hAnsi="Calibri"/>
                <w:sz w:val="16"/>
                <w:szCs w:val="16"/>
              </w:rPr>
              <w:t>NURS 619: Bioethics</w:t>
            </w:r>
          </w:p>
          <w:p w14:paraId="71887C79" w14:textId="77777777" w:rsidR="00FF6AB6" w:rsidRDefault="00FF6AB6" w:rsidP="00EA7BFA">
            <w:pPr>
              <w:spacing w:after="0" w:line="240" w:lineRule="auto"/>
              <w:rPr>
                <w:rFonts w:ascii="Calibri" w:hAnsi="Calibri"/>
                <w:sz w:val="16"/>
                <w:szCs w:val="16"/>
              </w:rPr>
            </w:pPr>
          </w:p>
          <w:p w14:paraId="3AE34ACA" w14:textId="77777777" w:rsidR="00FF6AB6" w:rsidRPr="00DA0F33" w:rsidRDefault="006B0701" w:rsidP="00EA7BFA">
            <w:pPr>
              <w:spacing w:after="0" w:line="240" w:lineRule="auto"/>
              <w:rPr>
                <w:rFonts w:ascii="Calibri" w:hAnsi="Calibri"/>
                <w:sz w:val="16"/>
                <w:szCs w:val="16"/>
              </w:rPr>
            </w:pPr>
            <w:r>
              <w:rPr>
                <w:rFonts w:ascii="Calibri" w:hAnsi="Calibri"/>
                <w:sz w:val="16"/>
                <w:szCs w:val="16"/>
              </w:rPr>
              <w:t>NURS 631</w:t>
            </w:r>
            <w:r w:rsidR="00FF6AB6">
              <w:rPr>
                <w:rFonts w:ascii="Calibri" w:hAnsi="Calibri"/>
                <w:sz w:val="16"/>
                <w:szCs w:val="16"/>
              </w:rPr>
              <w:t>: DNP Project</w:t>
            </w:r>
          </w:p>
          <w:p w14:paraId="3B7FD67C" w14:textId="77777777" w:rsidR="00D633EE" w:rsidRDefault="00D633EE" w:rsidP="00EA7BFA">
            <w:pPr>
              <w:spacing w:after="0" w:line="240" w:lineRule="auto"/>
              <w:rPr>
                <w:rFonts w:ascii="Calibri" w:eastAsia="Times New Roman" w:hAnsi="Calibri"/>
                <w:sz w:val="16"/>
                <w:szCs w:val="16"/>
              </w:rPr>
            </w:pPr>
          </w:p>
          <w:p w14:paraId="6AD13A6A" w14:textId="77777777" w:rsidR="00FF6AB6"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NURS 632: DNP Practicum</w:t>
            </w:r>
          </w:p>
          <w:p w14:paraId="38D6B9B6" w14:textId="77777777" w:rsidR="00FF6AB6" w:rsidRDefault="00FF6AB6" w:rsidP="00EA7BFA">
            <w:pPr>
              <w:spacing w:after="0" w:line="240" w:lineRule="auto"/>
              <w:rPr>
                <w:rFonts w:ascii="Calibri" w:eastAsia="Times New Roman" w:hAnsi="Calibri"/>
                <w:sz w:val="16"/>
                <w:szCs w:val="16"/>
              </w:rPr>
            </w:pPr>
          </w:p>
          <w:p w14:paraId="4D2EDA69" w14:textId="77777777" w:rsidR="00FF6AB6"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Total</w:t>
            </w:r>
          </w:p>
        </w:tc>
        <w:tc>
          <w:tcPr>
            <w:tcW w:w="540" w:type="dxa"/>
          </w:tcPr>
          <w:p w14:paraId="73999762" w14:textId="77777777" w:rsidR="00D633EE" w:rsidRPr="00DA0F33" w:rsidRDefault="006B0701" w:rsidP="00EA7BFA">
            <w:pPr>
              <w:pStyle w:val="ListParagraph"/>
              <w:spacing w:after="0" w:line="240" w:lineRule="auto"/>
              <w:ind w:left="0"/>
              <w:jc w:val="center"/>
              <w:rPr>
                <w:rFonts w:ascii="Calibri" w:hAnsi="Calibri"/>
                <w:sz w:val="16"/>
                <w:szCs w:val="16"/>
              </w:rPr>
            </w:pPr>
            <w:r>
              <w:rPr>
                <w:rFonts w:ascii="Calibri" w:hAnsi="Calibri"/>
                <w:sz w:val="16"/>
                <w:szCs w:val="16"/>
              </w:rPr>
              <w:lastRenderedPageBreak/>
              <w:t>3</w:t>
            </w:r>
          </w:p>
          <w:p w14:paraId="22F860BB" w14:textId="77777777" w:rsidR="00D633EE" w:rsidRPr="00DA0F33" w:rsidRDefault="00D633EE" w:rsidP="00EA7BFA">
            <w:pPr>
              <w:pStyle w:val="ListParagraph"/>
              <w:spacing w:after="0" w:line="240" w:lineRule="auto"/>
              <w:ind w:left="0"/>
              <w:jc w:val="center"/>
              <w:rPr>
                <w:rFonts w:ascii="Calibri" w:hAnsi="Calibri"/>
                <w:sz w:val="16"/>
                <w:szCs w:val="16"/>
              </w:rPr>
            </w:pPr>
          </w:p>
          <w:p w14:paraId="698536F5" w14:textId="77777777" w:rsidR="00D633EE" w:rsidRPr="00DA0F33" w:rsidRDefault="00D633EE" w:rsidP="00EA7BFA">
            <w:pPr>
              <w:pStyle w:val="ListParagraph"/>
              <w:spacing w:after="0" w:line="240" w:lineRule="auto"/>
              <w:ind w:left="0"/>
              <w:jc w:val="center"/>
              <w:rPr>
                <w:rFonts w:ascii="Calibri" w:hAnsi="Calibri"/>
                <w:sz w:val="16"/>
                <w:szCs w:val="16"/>
              </w:rPr>
            </w:pPr>
          </w:p>
          <w:p w14:paraId="1B4AAD78"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7BC1BAF2" w14:textId="77777777" w:rsidR="00D633EE" w:rsidRPr="00DA0F33" w:rsidRDefault="00D633EE" w:rsidP="00EA7BFA">
            <w:pPr>
              <w:pStyle w:val="ListParagraph"/>
              <w:spacing w:after="0" w:line="240" w:lineRule="auto"/>
              <w:ind w:left="0"/>
              <w:jc w:val="center"/>
              <w:rPr>
                <w:rFonts w:ascii="Calibri" w:hAnsi="Calibri"/>
                <w:sz w:val="16"/>
                <w:szCs w:val="16"/>
              </w:rPr>
            </w:pPr>
          </w:p>
          <w:p w14:paraId="61C988F9" w14:textId="77777777" w:rsidR="00D633EE" w:rsidRPr="00DA0F33" w:rsidRDefault="00D633EE" w:rsidP="00EA7BFA">
            <w:pPr>
              <w:pStyle w:val="ListParagraph"/>
              <w:spacing w:after="0" w:line="240" w:lineRule="auto"/>
              <w:ind w:left="0"/>
              <w:jc w:val="center"/>
              <w:rPr>
                <w:rFonts w:ascii="Calibri" w:hAnsi="Calibri"/>
                <w:sz w:val="16"/>
                <w:szCs w:val="16"/>
              </w:rPr>
            </w:pPr>
          </w:p>
          <w:p w14:paraId="5139319E" w14:textId="77777777" w:rsidR="00D633EE"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B22BB7D" w14:textId="77777777" w:rsidR="00FF6AB6" w:rsidRDefault="00FF6AB6" w:rsidP="00EA7BFA">
            <w:pPr>
              <w:pStyle w:val="ListParagraph"/>
              <w:spacing w:after="0" w:line="240" w:lineRule="auto"/>
              <w:ind w:left="0"/>
              <w:jc w:val="center"/>
              <w:rPr>
                <w:rFonts w:ascii="Calibri" w:hAnsi="Calibri"/>
                <w:sz w:val="16"/>
                <w:szCs w:val="16"/>
              </w:rPr>
            </w:pPr>
          </w:p>
          <w:p w14:paraId="19F14E3C"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17B246DD" w14:textId="77777777" w:rsidR="00FF6AB6" w:rsidRDefault="00FF6AB6" w:rsidP="00EA7BFA">
            <w:pPr>
              <w:pStyle w:val="ListParagraph"/>
              <w:spacing w:after="0" w:line="240" w:lineRule="auto"/>
              <w:ind w:left="0"/>
              <w:jc w:val="center"/>
              <w:rPr>
                <w:rFonts w:ascii="Calibri" w:hAnsi="Calibri"/>
                <w:sz w:val="16"/>
                <w:szCs w:val="16"/>
              </w:rPr>
            </w:pPr>
          </w:p>
          <w:p w14:paraId="0D0F8FA9"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1-6</w:t>
            </w:r>
          </w:p>
          <w:p w14:paraId="6BF89DA3" w14:textId="77777777" w:rsidR="00FF6AB6" w:rsidRDefault="00FF6AB6" w:rsidP="00EA7BFA">
            <w:pPr>
              <w:pStyle w:val="ListParagraph"/>
              <w:spacing w:after="0" w:line="240" w:lineRule="auto"/>
              <w:ind w:left="0"/>
              <w:jc w:val="center"/>
              <w:rPr>
                <w:rFonts w:ascii="Calibri" w:hAnsi="Calibri"/>
                <w:sz w:val="16"/>
                <w:szCs w:val="16"/>
              </w:rPr>
            </w:pPr>
          </w:p>
          <w:p w14:paraId="3BCC3270" w14:textId="77777777" w:rsidR="00FF6AB6" w:rsidRPr="00DA0F33" w:rsidRDefault="006B0701" w:rsidP="00EA7BFA">
            <w:pPr>
              <w:pStyle w:val="ListParagraph"/>
              <w:spacing w:after="0" w:line="240" w:lineRule="auto"/>
              <w:ind w:left="0"/>
              <w:jc w:val="center"/>
              <w:rPr>
                <w:rFonts w:ascii="Calibri" w:hAnsi="Calibri"/>
                <w:sz w:val="16"/>
                <w:szCs w:val="16"/>
              </w:rPr>
            </w:pPr>
            <w:r>
              <w:rPr>
                <w:rFonts w:ascii="Calibri" w:hAnsi="Calibri"/>
                <w:sz w:val="16"/>
                <w:szCs w:val="16"/>
              </w:rPr>
              <w:t>11</w:t>
            </w:r>
            <w:r w:rsidR="00FF6AB6">
              <w:rPr>
                <w:rFonts w:ascii="Calibri" w:hAnsi="Calibri"/>
                <w:sz w:val="16"/>
                <w:szCs w:val="16"/>
              </w:rPr>
              <w:t>+</w:t>
            </w:r>
          </w:p>
        </w:tc>
        <w:tc>
          <w:tcPr>
            <w:tcW w:w="2700" w:type="dxa"/>
          </w:tcPr>
          <w:p w14:paraId="7ACDFFB9" w14:textId="77777777" w:rsidR="007F4997" w:rsidRPr="00DA0F33" w:rsidRDefault="007F4997" w:rsidP="007F4997">
            <w:pPr>
              <w:spacing w:after="0" w:line="240" w:lineRule="auto"/>
              <w:rPr>
                <w:rFonts w:ascii="Calibri" w:eastAsia="Times New Roman" w:hAnsi="Calibri"/>
                <w:sz w:val="16"/>
                <w:szCs w:val="16"/>
              </w:rPr>
            </w:pPr>
            <w:r w:rsidRPr="00DA0F33">
              <w:rPr>
                <w:rFonts w:ascii="Calibri" w:eastAsia="Times New Roman" w:hAnsi="Calibri"/>
                <w:sz w:val="16"/>
                <w:szCs w:val="16"/>
              </w:rPr>
              <w:lastRenderedPageBreak/>
              <w:t xml:space="preserve">NURS </w:t>
            </w:r>
            <w:r>
              <w:rPr>
                <w:rFonts w:ascii="Calibri" w:eastAsia="Times New Roman" w:hAnsi="Calibri"/>
                <w:sz w:val="16"/>
                <w:szCs w:val="16"/>
              </w:rPr>
              <w:t>621</w:t>
            </w:r>
            <w:r w:rsidRPr="00DA0F33">
              <w:rPr>
                <w:rFonts w:ascii="Calibri" w:eastAsia="Times New Roman" w:hAnsi="Calibri"/>
                <w:sz w:val="16"/>
                <w:szCs w:val="16"/>
              </w:rPr>
              <w:t xml:space="preserve">: </w:t>
            </w:r>
            <w:r>
              <w:rPr>
                <w:rFonts w:ascii="Calibri" w:eastAsia="Times New Roman" w:hAnsi="Calibri"/>
                <w:sz w:val="16"/>
                <w:szCs w:val="16"/>
              </w:rPr>
              <w:t xml:space="preserve">Strategic Management </w:t>
            </w:r>
            <w:r w:rsidRPr="00DA0F33">
              <w:rPr>
                <w:rFonts w:ascii="Calibri" w:eastAsia="Times New Roman" w:hAnsi="Calibri"/>
                <w:sz w:val="16"/>
                <w:szCs w:val="16"/>
              </w:rPr>
              <w:t>Lead</w:t>
            </w:r>
            <w:r>
              <w:rPr>
                <w:rFonts w:ascii="Calibri" w:eastAsia="Times New Roman" w:hAnsi="Calibri"/>
                <w:sz w:val="16"/>
                <w:szCs w:val="16"/>
              </w:rPr>
              <w:t>ership</w:t>
            </w:r>
          </w:p>
          <w:p w14:paraId="5C3E0E74" w14:textId="77777777" w:rsidR="007F4997" w:rsidRDefault="007F4997" w:rsidP="00EA7BFA">
            <w:pPr>
              <w:spacing w:after="0" w:line="240" w:lineRule="auto"/>
              <w:rPr>
                <w:rFonts w:ascii="Calibri" w:eastAsia="Times New Roman" w:hAnsi="Calibri"/>
                <w:sz w:val="16"/>
                <w:szCs w:val="16"/>
              </w:rPr>
            </w:pPr>
          </w:p>
          <w:p w14:paraId="10C2AF06" w14:textId="5F491241" w:rsidR="00D633EE" w:rsidRPr="00C53ABB" w:rsidRDefault="00D633EE" w:rsidP="2E9F2427">
            <w:pPr>
              <w:spacing w:after="0" w:line="240" w:lineRule="auto"/>
              <w:rPr>
                <w:rFonts w:ascii="Calibri" w:hAnsi="Calibri"/>
                <w:sz w:val="16"/>
                <w:szCs w:val="16"/>
              </w:rPr>
            </w:pPr>
            <w:r w:rsidRPr="00C53ABB">
              <w:rPr>
                <w:rFonts w:ascii="Calibri" w:eastAsia="Times New Roman" w:hAnsi="Calibri"/>
                <w:sz w:val="16"/>
                <w:szCs w:val="16"/>
              </w:rPr>
              <w:t xml:space="preserve">NURS 622:  </w:t>
            </w:r>
            <w:r w:rsidRPr="00C53ABB">
              <w:rPr>
                <w:rFonts w:ascii="Calibri" w:hAnsi="Calibri"/>
                <w:sz w:val="16"/>
                <w:szCs w:val="16"/>
              </w:rPr>
              <w:t>Emerging Diseases and Population Health</w:t>
            </w:r>
            <w:r w:rsidR="00C53ABB">
              <w:rPr>
                <w:rFonts w:ascii="Calibri" w:hAnsi="Calibri"/>
                <w:sz w:val="16"/>
                <w:szCs w:val="16"/>
              </w:rPr>
              <w:t xml:space="preserve"> </w:t>
            </w:r>
          </w:p>
          <w:p w14:paraId="66A1FAB9" w14:textId="77777777" w:rsidR="00D633EE" w:rsidRPr="00DA0F33" w:rsidRDefault="00D633EE" w:rsidP="00EA7BFA">
            <w:pPr>
              <w:spacing w:after="0" w:line="240" w:lineRule="auto"/>
              <w:rPr>
                <w:rFonts w:ascii="Calibri" w:eastAsia="Times New Roman" w:hAnsi="Calibri"/>
                <w:sz w:val="16"/>
                <w:szCs w:val="16"/>
              </w:rPr>
            </w:pPr>
          </w:p>
          <w:p w14:paraId="757EC7CE" w14:textId="77777777" w:rsidR="00D633EE" w:rsidRPr="00DA0F33" w:rsidRDefault="006B0701" w:rsidP="00EA7BFA">
            <w:pPr>
              <w:spacing w:after="0" w:line="240" w:lineRule="auto"/>
              <w:rPr>
                <w:rFonts w:ascii="Calibri" w:eastAsia="Times New Roman" w:hAnsi="Calibri"/>
                <w:sz w:val="16"/>
                <w:szCs w:val="16"/>
              </w:rPr>
            </w:pPr>
            <w:r>
              <w:rPr>
                <w:rFonts w:ascii="Calibri" w:eastAsia="Times New Roman" w:hAnsi="Calibri"/>
                <w:sz w:val="16"/>
                <w:szCs w:val="16"/>
              </w:rPr>
              <w:t>NURS 631</w:t>
            </w:r>
            <w:r w:rsidR="00D633EE" w:rsidRPr="00DA0F33">
              <w:rPr>
                <w:rFonts w:ascii="Calibri" w:eastAsia="Times New Roman" w:hAnsi="Calibri"/>
                <w:sz w:val="16"/>
                <w:szCs w:val="16"/>
              </w:rPr>
              <w:t>:  DNP Project</w:t>
            </w:r>
          </w:p>
          <w:p w14:paraId="76BB753C" w14:textId="77777777" w:rsidR="00D633EE" w:rsidRPr="00DA0F33" w:rsidRDefault="00D633EE" w:rsidP="00EA7BFA">
            <w:pPr>
              <w:spacing w:after="0" w:line="240" w:lineRule="auto"/>
              <w:rPr>
                <w:rFonts w:ascii="Calibri" w:eastAsia="Times New Roman" w:hAnsi="Calibri"/>
                <w:sz w:val="16"/>
                <w:szCs w:val="16"/>
              </w:rPr>
            </w:pPr>
          </w:p>
          <w:p w14:paraId="59D6EF5A" w14:textId="77777777" w:rsidR="00D633EE" w:rsidRDefault="00D633EE" w:rsidP="00EA7BFA">
            <w:pPr>
              <w:spacing w:after="0" w:line="240" w:lineRule="auto"/>
              <w:rPr>
                <w:rFonts w:ascii="Calibri" w:eastAsia="Times New Roman" w:hAnsi="Calibri"/>
                <w:sz w:val="16"/>
                <w:szCs w:val="16"/>
              </w:rPr>
            </w:pPr>
            <w:r w:rsidRPr="00DA0F33">
              <w:rPr>
                <w:rFonts w:ascii="Calibri" w:eastAsia="Times New Roman" w:hAnsi="Calibri"/>
                <w:sz w:val="16"/>
                <w:szCs w:val="16"/>
              </w:rPr>
              <w:t>NURS 632:  DNP Practicum</w:t>
            </w:r>
          </w:p>
          <w:p w14:paraId="513DA1E0" w14:textId="77777777" w:rsidR="00FF6AB6" w:rsidRDefault="00FF6AB6" w:rsidP="00EA7BFA">
            <w:pPr>
              <w:spacing w:after="0" w:line="240" w:lineRule="auto"/>
              <w:rPr>
                <w:rFonts w:ascii="Calibri" w:eastAsia="Times New Roman" w:hAnsi="Calibri"/>
                <w:sz w:val="16"/>
                <w:szCs w:val="16"/>
              </w:rPr>
            </w:pPr>
          </w:p>
          <w:p w14:paraId="75CAC6F5" w14:textId="77777777" w:rsidR="00FF6AB6" w:rsidRDefault="00FF6AB6" w:rsidP="00EA7BFA">
            <w:pPr>
              <w:spacing w:after="0" w:line="240" w:lineRule="auto"/>
              <w:rPr>
                <w:rFonts w:ascii="Calibri" w:eastAsia="Times New Roman" w:hAnsi="Calibri"/>
                <w:sz w:val="16"/>
                <w:szCs w:val="16"/>
              </w:rPr>
            </w:pPr>
          </w:p>
          <w:p w14:paraId="66060428" w14:textId="77777777" w:rsidR="00FF6AB6" w:rsidRDefault="00FF6AB6" w:rsidP="00EA7BFA">
            <w:pPr>
              <w:spacing w:after="0" w:line="240" w:lineRule="auto"/>
              <w:rPr>
                <w:rFonts w:ascii="Calibri" w:eastAsia="Times New Roman" w:hAnsi="Calibri"/>
                <w:sz w:val="16"/>
                <w:szCs w:val="16"/>
              </w:rPr>
            </w:pPr>
          </w:p>
          <w:p w14:paraId="5F6FCDCC" w14:textId="77777777" w:rsidR="00FF6AB6"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Total</w:t>
            </w:r>
          </w:p>
        </w:tc>
        <w:tc>
          <w:tcPr>
            <w:tcW w:w="540" w:type="dxa"/>
          </w:tcPr>
          <w:p w14:paraId="3B3C4372"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lastRenderedPageBreak/>
              <w:t>3</w:t>
            </w:r>
          </w:p>
          <w:p w14:paraId="1D0656FE" w14:textId="77777777" w:rsidR="00D633EE" w:rsidRPr="00DA0F33" w:rsidRDefault="00D633EE" w:rsidP="00EA7BFA">
            <w:pPr>
              <w:spacing w:after="0" w:line="240" w:lineRule="auto"/>
              <w:jc w:val="center"/>
              <w:rPr>
                <w:rFonts w:ascii="Calibri" w:hAnsi="Calibri"/>
                <w:sz w:val="16"/>
                <w:szCs w:val="16"/>
              </w:rPr>
            </w:pPr>
          </w:p>
          <w:p w14:paraId="7B37605A" w14:textId="77777777" w:rsidR="00D633EE" w:rsidRPr="00DA0F33" w:rsidRDefault="00D633EE" w:rsidP="00EA7BFA">
            <w:pPr>
              <w:spacing w:after="0" w:line="240" w:lineRule="auto"/>
              <w:jc w:val="center"/>
              <w:rPr>
                <w:rFonts w:ascii="Calibri" w:hAnsi="Calibri"/>
                <w:sz w:val="16"/>
                <w:szCs w:val="16"/>
              </w:rPr>
            </w:pPr>
          </w:p>
          <w:p w14:paraId="11CE27A1"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394798F2" w14:textId="77777777" w:rsidR="00D633EE" w:rsidRPr="00DA0F33" w:rsidRDefault="00D633EE" w:rsidP="00EA7BFA">
            <w:pPr>
              <w:spacing w:after="0" w:line="240" w:lineRule="auto"/>
              <w:rPr>
                <w:rFonts w:ascii="Calibri" w:hAnsi="Calibri"/>
                <w:sz w:val="16"/>
                <w:szCs w:val="16"/>
              </w:rPr>
            </w:pPr>
          </w:p>
          <w:p w14:paraId="3889A505" w14:textId="77777777" w:rsidR="00D633EE" w:rsidRPr="00DA0F33" w:rsidRDefault="00D633EE" w:rsidP="00EA7BFA">
            <w:pPr>
              <w:spacing w:after="0" w:line="240" w:lineRule="auto"/>
              <w:rPr>
                <w:rFonts w:ascii="Calibri" w:hAnsi="Calibri"/>
                <w:sz w:val="16"/>
                <w:szCs w:val="16"/>
              </w:rPr>
            </w:pPr>
          </w:p>
          <w:p w14:paraId="065D2414" w14:textId="77777777" w:rsidR="00D633EE" w:rsidRPr="00DA0F33" w:rsidRDefault="00FF6AB6" w:rsidP="00EA7BFA">
            <w:pPr>
              <w:spacing w:after="0" w:line="240" w:lineRule="auto"/>
              <w:jc w:val="center"/>
              <w:rPr>
                <w:rFonts w:ascii="Calibri" w:hAnsi="Calibri"/>
                <w:sz w:val="16"/>
                <w:szCs w:val="16"/>
              </w:rPr>
            </w:pPr>
            <w:r>
              <w:rPr>
                <w:rFonts w:ascii="Calibri" w:hAnsi="Calibri"/>
                <w:sz w:val="16"/>
                <w:szCs w:val="16"/>
              </w:rPr>
              <w:t>1</w:t>
            </w:r>
          </w:p>
          <w:p w14:paraId="29079D35" w14:textId="77777777" w:rsidR="00D633EE" w:rsidRPr="00DA0F33" w:rsidRDefault="00D633EE" w:rsidP="00EA7BFA">
            <w:pPr>
              <w:spacing w:after="0" w:line="240" w:lineRule="auto"/>
              <w:jc w:val="center"/>
              <w:rPr>
                <w:rFonts w:ascii="Calibri" w:hAnsi="Calibri"/>
                <w:sz w:val="16"/>
                <w:szCs w:val="16"/>
              </w:rPr>
            </w:pPr>
          </w:p>
          <w:p w14:paraId="42191D42" w14:textId="77777777" w:rsidR="00D633EE" w:rsidRDefault="00D633EE" w:rsidP="00FF6AB6">
            <w:pPr>
              <w:spacing w:after="0" w:line="240" w:lineRule="auto"/>
              <w:jc w:val="center"/>
              <w:rPr>
                <w:rFonts w:ascii="Calibri" w:hAnsi="Calibri"/>
                <w:sz w:val="16"/>
                <w:szCs w:val="16"/>
              </w:rPr>
            </w:pPr>
            <w:r w:rsidRPr="00DA0F33">
              <w:rPr>
                <w:rFonts w:ascii="Calibri" w:hAnsi="Calibri"/>
                <w:sz w:val="16"/>
                <w:szCs w:val="16"/>
              </w:rPr>
              <w:t>1-6</w:t>
            </w:r>
          </w:p>
          <w:p w14:paraId="17686DC7" w14:textId="77777777" w:rsidR="00FF6AB6" w:rsidRDefault="00FF6AB6" w:rsidP="00FF6AB6">
            <w:pPr>
              <w:spacing w:after="0" w:line="240" w:lineRule="auto"/>
              <w:jc w:val="center"/>
              <w:rPr>
                <w:rFonts w:ascii="Calibri" w:hAnsi="Calibri"/>
                <w:sz w:val="16"/>
                <w:szCs w:val="16"/>
              </w:rPr>
            </w:pPr>
          </w:p>
          <w:p w14:paraId="53BD644D" w14:textId="77777777" w:rsidR="00FF6AB6" w:rsidRDefault="00FF6AB6" w:rsidP="00FF6AB6">
            <w:pPr>
              <w:spacing w:after="0" w:line="240" w:lineRule="auto"/>
              <w:jc w:val="center"/>
              <w:rPr>
                <w:rFonts w:ascii="Calibri" w:hAnsi="Calibri"/>
                <w:sz w:val="16"/>
                <w:szCs w:val="16"/>
              </w:rPr>
            </w:pPr>
          </w:p>
          <w:p w14:paraId="1A3FAC43" w14:textId="77777777" w:rsidR="00FF6AB6" w:rsidRDefault="00FF6AB6" w:rsidP="00FF6AB6">
            <w:pPr>
              <w:spacing w:after="0" w:line="240" w:lineRule="auto"/>
              <w:jc w:val="center"/>
              <w:rPr>
                <w:rFonts w:ascii="Calibri" w:hAnsi="Calibri"/>
                <w:sz w:val="16"/>
                <w:szCs w:val="16"/>
              </w:rPr>
            </w:pPr>
          </w:p>
          <w:p w14:paraId="6924BE77" w14:textId="77777777" w:rsidR="00FF6AB6" w:rsidRPr="00DA0F33" w:rsidRDefault="00FF6AB6" w:rsidP="00FF6AB6">
            <w:pPr>
              <w:spacing w:after="0" w:line="240" w:lineRule="auto"/>
              <w:jc w:val="center"/>
              <w:rPr>
                <w:rFonts w:ascii="Calibri" w:hAnsi="Calibri"/>
                <w:sz w:val="16"/>
                <w:szCs w:val="16"/>
              </w:rPr>
            </w:pPr>
            <w:r>
              <w:rPr>
                <w:rFonts w:ascii="Calibri" w:hAnsi="Calibri"/>
                <w:sz w:val="16"/>
                <w:szCs w:val="16"/>
              </w:rPr>
              <w:t>8+</w:t>
            </w:r>
          </w:p>
        </w:tc>
        <w:tc>
          <w:tcPr>
            <w:tcW w:w="2520" w:type="dxa"/>
          </w:tcPr>
          <w:p w14:paraId="5FB83CA7" w14:textId="77777777" w:rsidR="00D633EE" w:rsidRPr="00DA0F33" w:rsidRDefault="006B0701" w:rsidP="00EA7BFA">
            <w:pPr>
              <w:spacing w:after="0" w:line="240" w:lineRule="auto"/>
              <w:rPr>
                <w:rFonts w:ascii="Calibri" w:eastAsia="Times New Roman" w:hAnsi="Calibri"/>
                <w:sz w:val="16"/>
                <w:szCs w:val="16"/>
              </w:rPr>
            </w:pPr>
            <w:r>
              <w:rPr>
                <w:rFonts w:ascii="Calibri" w:eastAsia="Times New Roman" w:hAnsi="Calibri"/>
                <w:sz w:val="16"/>
                <w:szCs w:val="16"/>
              </w:rPr>
              <w:lastRenderedPageBreak/>
              <w:t>NURS 631</w:t>
            </w:r>
            <w:r w:rsidR="00D633EE" w:rsidRPr="00DA0F33">
              <w:rPr>
                <w:rFonts w:ascii="Calibri" w:eastAsia="Times New Roman" w:hAnsi="Calibri"/>
                <w:sz w:val="16"/>
                <w:szCs w:val="16"/>
              </w:rPr>
              <w:t>:  DNP Project</w:t>
            </w:r>
          </w:p>
          <w:p w14:paraId="2BBD94B2" w14:textId="77777777" w:rsidR="00D633EE" w:rsidRPr="00DA0F33" w:rsidRDefault="00D633EE" w:rsidP="00EA7BFA">
            <w:pPr>
              <w:spacing w:after="0" w:line="240" w:lineRule="auto"/>
              <w:rPr>
                <w:rFonts w:ascii="Calibri" w:eastAsia="Times New Roman" w:hAnsi="Calibri"/>
                <w:sz w:val="16"/>
                <w:szCs w:val="16"/>
              </w:rPr>
            </w:pPr>
          </w:p>
          <w:p w14:paraId="37ABF035" w14:textId="77777777" w:rsidR="00D633EE" w:rsidRPr="00DA0F33" w:rsidRDefault="00D633EE" w:rsidP="00EA7BFA">
            <w:pPr>
              <w:spacing w:after="0" w:line="240" w:lineRule="auto"/>
              <w:rPr>
                <w:rFonts w:ascii="Calibri" w:eastAsia="Times New Roman" w:hAnsi="Calibri"/>
                <w:sz w:val="16"/>
                <w:szCs w:val="16"/>
              </w:rPr>
            </w:pPr>
            <w:r w:rsidRPr="00DA0F33">
              <w:rPr>
                <w:rFonts w:ascii="Calibri" w:eastAsia="Times New Roman" w:hAnsi="Calibri"/>
                <w:sz w:val="16"/>
                <w:szCs w:val="16"/>
              </w:rPr>
              <w:lastRenderedPageBreak/>
              <w:t xml:space="preserve">NURS 632:  DNP Practicum </w:t>
            </w:r>
          </w:p>
          <w:p w14:paraId="5854DE7F" w14:textId="77777777" w:rsidR="00D633EE" w:rsidRPr="00DA0F33" w:rsidRDefault="00D633EE" w:rsidP="00EA7BFA">
            <w:pPr>
              <w:spacing w:after="0" w:line="240" w:lineRule="auto"/>
              <w:rPr>
                <w:rFonts w:ascii="Calibri" w:eastAsia="Times New Roman" w:hAnsi="Calibri"/>
                <w:sz w:val="16"/>
                <w:szCs w:val="16"/>
              </w:rPr>
            </w:pPr>
          </w:p>
          <w:p w14:paraId="2CA7ADD4" w14:textId="77777777" w:rsidR="00D633EE" w:rsidRPr="00DA0F33" w:rsidRDefault="00D633EE" w:rsidP="00EA7BFA">
            <w:pPr>
              <w:spacing w:after="0" w:line="240" w:lineRule="auto"/>
              <w:rPr>
                <w:rFonts w:ascii="Calibri" w:hAnsi="Calibri"/>
                <w:sz w:val="16"/>
                <w:szCs w:val="16"/>
              </w:rPr>
            </w:pPr>
          </w:p>
          <w:p w14:paraId="314EE24A" w14:textId="77777777" w:rsidR="00D633EE" w:rsidRPr="00DA0F33" w:rsidRDefault="00D633EE" w:rsidP="00EA7BFA">
            <w:pPr>
              <w:spacing w:after="0" w:line="240" w:lineRule="auto"/>
              <w:rPr>
                <w:rFonts w:ascii="Calibri" w:hAnsi="Calibri"/>
                <w:sz w:val="16"/>
                <w:szCs w:val="16"/>
              </w:rPr>
            </w:pPr>
          </w:p>
          <w:p w14:paraId="76614669" w14:textId="77777777" w:rsidR="00FF6AB6" w:rsidRDefault="00FF6AB6" w:rsidP="00EA7BFA">
            <w:pPr>
              <w:spacing w:after="0" w:line="240" w:lineRule="auto"/>
              <w:rPr>
                <w:rFonts w:ascii="Calibri" w:eastAsia="Times New Roman" w:hAnsi="Calibri"/>
                <w:sz w:val="16"/>
                <w:szCs w:val="16"/>
              </w:rPr>
            </w:pPr>
          </w:p>
          <w:p w14:paraId="57590049" w14:textId="77777777" w:rsidR="00FF6AB6" w:rsidRDefault="00FF6AB6" w:rsidP="00EA7BFA">
            <w:pPr>
              <w:spacing w:after="0" w:line="240" w:lineRule="auto"/>
              <w:rPr>
                <w:rFonts w:ascii="Calibri" w:eastAsia="Times New Roman" w:hAnsi="Calibri"/>
                <w:sz w:val="16"/>
                <w:szCs w:val="16"/>
              </w:rPr>
            </w:pPr>
          </w:p>
          <w:p w14:paraId="0C5B615A" w14:textId="77777777" w:rsidR="00FF6AB6" w:rsidRDefault="00FF6AB6" w:rsidP="00EA7BFA">
            <w:pPr>
              <w:spacing w:after="0" w:line="240" w:lineRule="auto"/>
              <w:rPr>
                <w:rFonts w:ascii="Calibri" w:eastAsia="Times New Roman" w:hAnsi="Calibri"/>
                <w:sz w:val="16"/>
                <w:szCs w:val="16"/>
              </w:rPr>
            </w:pPr>
          </w:p>
          <w:p w14:paraId="792F1AA2" w14:textId="77777777" w:rsidR="00FF6AB6" w:rsidRDefault="00FF6AB6" w:rsidP="00EA7BFA">
            <w:pPr>
              <w:spacing w:after="0" w:line="240" w:lineRule="auto"/>
              <w:rPr>
                <w:rFonts w:ascii="Calibri" w:eastAsia="Times New Roman" w:hAnsi="Calibri"/>
                <w:sz w:val="16"/>
                <w:szCs w:val="16"/>
              </w:rPr>
            </w:pPr>
          </w:p>
          <w:p w14:paraId="1A499DFC" w14:textId="77777777" w:rsidR="00FF6AB6" w:rsidRDefault="00FF6AB6" w:rsidP="00EA7BFA">
            <w:pPr>
              <w:spacing w:after="0" w:line="240" w:lineRule="auto"/>
              <w:rPr>
                <w:rFonts w:ascii="Calibri" w:eastAsia="Times New Roman" w:hAnsi="Calibri"/>
                <w:sz w:val="16"/>
                <w:szCs w:val="16"/>
              </w:rPr>
            </w:pPr>
          </w:p>
          <w:p w14:paraId="5E7E3C41" w14:textId="77777777" w:rsidR="00FF6AB6" w:rsidRDefault="00FF6AB6" w:rsidP="00EA7BFA">
            <w:pPr>
              <w:spacing w:after="0" w:line="240" w:lineRule="auto"/>
              <w:rPr>
                <w:rFonts w:ascii="Calibri" w:eastAsia="Times New Roman" w:hAnsi="Calibri"/>
                <w:sz w:val="16"/>
                <w:szCs w:val="16"/>
              </w:rPr>
            </w:pPr>
          </w:p>
          <w:p w14:paraId="62023BEB" w14:textId="77777777" w:rsidR="00D633EE"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r w:rsidR="006B0701">
              <w:rPr>
                <w:rFonts w:ascii="Calibri" w:eastAsia="Times New Roman" w:hAnsi="Calibri"/>
                <w:sz w:val="16"/>
                <w:szCs w:val="16"/>
              </w:rPr>
              <w:t xml:space="preserve">                          </w:t>
            </w:r>
          </w:p>
        </w:tc>
        <w:tc>
          <w:tcPr>
            <w:tcW w:w="540" w:type="dxa"/>
          </w:tcPr>
          <w:p w14:paraId="229F2B4D" w14:textId="77777777" w:rsidR="00D633EE" w:rsidRPr="00DA0F33" w:rsidRDefault="006B0701" w:rsidP="007E0A67">
            <w:pPr>
              <w:spacing w:after="0" w:line="240" w:lineRule="auto"/>
              <w:rPr>
                <w:rFonts w:ascii="Calibri" w:hAnsi="Calibri"/>
                <w:sz w:val="16"/>
                <w:szCs w:val="16"/>
              </w:rPr>
            </w:pPr>
            <w:r>
              <w:rPr>
                <w:rFonts w:ascii="Calibri" w:hAnsi="Calibri"/>
                <w:sz w:val="16"/>
                <w:szCs w:val="16"/>
              </w:rPr>
              <w:lastRenderedPageBreak/>
              <w:t xml:space="preserve">  PR</w:t>
            </w:r>
          </w:p>
          <w:p w14:paraId="03F828E4" w14:textId="77777777" w:rsidR="00D633EE" w:rsidRPr="00DA0F33" w:rsidRDefault="00D633EE" w:rsidP="00EA7BFA">
            <w:pPr>
              <w:spacing w:after="0" w:line="240" w:lineRule="auto"/>
              <w:jc w:val="center"/>
              <w:rPr>
                <w:rFonts w:ascii="Calibri" w:hAnsi="Calibri"/>
                <w:sz w:val="16"/>
                <w:szCs w:val="16"/>
              </w:rPr>
            </w:pPr>
          </w:p>
          <w:p w14:paraId="44011F32" w14:textId="77777777" w:rsidR="00D633EE" w:rsidRDefault="00FF6AB6" w:rsidP="00FF6AB6">
            <w:pPr>
              <w:spacing w:after="0" w:line="240" w:lineRule="auto"/>
              <w:rPr>
                <w:rFonts w:ascii="Calibri" w:hAnsi="Calibri"/>
                <w:sz w:val="16"/>
                <w:szCs w:val="16"/>
              </w:rPr>
            </w:pPr>
            <w:r>
              <w:rPr>
                <w:rFonts w:ascii="Calibri" w:hAnsi="Calibri"/>
                <w:sz w:val="16"/>
                <w:szCs w:val="16"/>
              </w:rPr>
              <w:lastRenderedPageBreak/>
              <w:t xml:space="preserve"> 1</w:t>
            </w:r>
            <w:r w:rsidR="007E0A67">
              <w:rPr>
                <w:rFonts w:ascii="Calibri" w:hAnsi="Calibri"/>
                <w:sz w:val="16"/>
                <w:szCs w:val="16"/>
              </w:rPr>
              <w:t>-</w:t>
            </w:r>
            <w:r w:rsidR="00D633EE" w:rsidRPr="00DA0F33">
              <w:rPr>
                <w:rFonts w:ascii="Calibri" w:hAnsi="Calibri"/>
                <w:sz w:val="16"/>
                <w:szCs w:val="16"/>
              </w:rPr>
              <w:t>6</w:t>
            </w:r>
          </w:p>
          <w:p w14:paraId="2AC57CB0" w14:textId="77777777" w:rsidR="00FF6AB6" w:rsidRDefault="00FF6AB6" w:rsidP="00FF6AB6">
            <w:pPr>
              <w:spacing w:after="0" w:line="240" w:lineRule="auto"/>
              <w:rPr>
                <w:rFonts w:ascii="Calibri" w:hAnsi="Calibri"/>
                <w:sz w:val="16"/>
                <w:szCs w:val="16"/>
              </w:rPr>
            </w:pPr>
          </w:p>
          <w:p w14:paraId="5186B13D" w14:textId="77777777" w:rsidR="00FF6AB6" w:rsidRDefault="00FF6AB6" w:rsidP="00FF6AB6">
            <w:pPr>
              <w:spacing w:after="0" w:line="240" w:lineRule="auto"/>
              <w:rPr>
                <w:rFonts w:ascii="Calibri" w:hAnsi="Calibri"/>
                <w:sz w:val="16"/>
                <w:szCs w:val="16"/>
              </w:rPr>
            </w:pPr>
          </w:p>
          <w:p w14:paraId="6C57C439" w14:textId="77777777" w:rsidR="00FF6AB6" w:rsidRDefault="00FF6AB6" w:rsidP="00FF6AB6">
            <w:pPr>
              <w:spacing w:after="0" w:line="240" w:lineRule="auto"/>
              <w:rPr>
                <w:rFonts w:ascii="Calibri" w:hAnsi="Calibri"/>
                <w:sz w:val="16"/>
                <w:szCs w:val="16"/>
              </w:rPr>
            </w:pPr>
          </w:p>
          <w:p w14:paraId="3D404BC9" w14:textId="77777777" w:rsidR="00FF6AB6" w:rsidRDefault="00FF6AB6" w:rsidP="00FF6AB6">
            <w:pPr>
              <w:spacing w:after="0" w:line="240" w:lineRule="auto"/>
              <w:rPr>
                <w:rFonts w:ascii="Calibri" w:hAnsi="Calibri"/>
                <w:sz w:val="16"/>
                <w:szCs w:val="16"/>
              </w:rPr>
            </w:pPr>
          </w:p>
          <w:p w14:paraId="61319B8A" w14:textId="77777777" w:rsidR="00FF6AB6" w:rsidRDefault="00FF6AB6" w:rsidP="00FF6AB6">
            <w:pPr>
              <w:spacing w:after="0" w:line="240" w:lineRule="auto"/>
              <w:rPr>
                <w:rFonts w:ascii="Calibri" w:hAnsi="Calibri"/>
                <w:sz w:val="16"/>
                <w:szCs w:val="16"/>
              </w:rPr>
            </w:pPr>
          </w:p>
          <w:p w14:paraId="31A560F4" w14:textId="77777777" w:rsidR="00FF6AB6" w:rsidRDefault="00FF6AB6" w:rsidP="00FF6AB6">
            <w:pPr>
              <w:spacing w:after="0" w:line="240" w:lineRule="auto"/>
              <w:rPr>
                <w:rFonts w:ascii="Calibri" w:hAnsi="Calibri"/>
                <w:sz w:val="16"/>
                <w:szCs w:val="16"/>
              </w:rPr>
            </w:pPr>
          </w:p>
          <w:p w14:paraId="70DF735C" w14:textId="77777777" w:rsidR="00FF6AB6" w:rsidRDefault="00FF6AB6" w:rsidP="00FF6AB6">
            <w:pPr>
              <w:spacing w:after="0" w:line="240" w:lineRule="auto"/>
              <w:rPr>
                <w:rFonts w:ascii="Calibri" w:hAnsi="Calibri"/>
                <w:sz w:val="16"/>
                <w:szCs w:val="16"/>
              </w:rPr>
            </w:pPr>
          </w:p>
          <w:p w14:paraId="3A413BF6" w14:textId="77777777" w:rsidR="00FF6AB6" w:rsidRDefault="00FF6AB6" w:rsidP="00FF6AB6">
            <w:pPr>
              <w:spacing w:after="0" w:line="240" w:lineRule="auto"/>
              <w:rPr>
                <w:rFonts w:ascii="Calibri" w:hAnsi="Calibri"/>
                <w:sz w:val="16"/>
                <w:szCs w:val="16"/>
              </w:rPr>
            </w:pPr>
          </w:p>
          <w:p w14:paraId="33D28B4B" w14:textId="77777777" w:rsidR="00FF6AB6" w:rsidRDefault="00FF6AB6" w:rsidP="00FF6AB6">
            <w:pPr>
              <w:spacing w:after="0" w:line="240" w:lineRule="auto"/>
              <w:rPr>
                <w:rFonts w:ascii="Calibri" w:hAnsi="Calibri"/>
                <w:sz w:val="16"/>
                <w:szCs w:val="16"/>
              </w:rPr>
            </w:pPr>
          </w:p>
          <w:p w14:paraId="0A6959E7" w14:textId="77777777" w:rsidR="00FF6AB6" w:rsidRPr="00DA0F33" w:rsidRDefault="006B0701" w:rsidP="00FF6AB6">
            <w:pPr>
              <w:spacing w:after="0" w:line="240" w:lineRule="auto"/>
              <w:rPr>
                <w:rFonts w:ascii="Calibri" w:hAnsi="Calibri"/>
                <w:sz w:val="16"/>
                <w:szCs w:val="16"/>
              </w:rPr>
            </w:pPr>
            <w:r>
              <w:rPr>
                <w:rFonts w:ascii="Calibri" w:hAnsi="Calibri"/>
                <w:sz w:val="16"/>
                <w:szCs w:val="16"/>
              </w:rPr>
              <w:t xml:space="preserve"> </w:t>
            </w:r>
          </w:p>
        </w:tc>
      </w:tr>
    </w:tbl>
    <w:p w14:paraId="26B61F1A" w14:textId="77777777" w:rsidR="00D633EE" w:rsidRDefault="006B0701" w:rsidP="00D633EE">
      <w:pPr>
        <w:rPr>
          <w:rFonts w:asciiTheme="majorHAnsi" w:eastAsia="Times New Roman" w:hAnsiTheme="majorHAnsi"/>
          <w:b/>
        </w:rPr>
      </w:pPr>
      <w:r>
        <w:rPr>
          <w:rFonts w:ascii="Calibri" w:hAnsi="Calibri"/>
        </w:rPr>
        <w:lastRenderedPageBreak/>
        <w:t>PR = Progression Requirement – 1 credit must be taken each semester until Project is complete</w:t>
      </w:r>
      <w:r w:rsidR="005177D2">
        <w:rPr>
          <w:rFonts w:ascii="Calibri" w:hAnsi="Calibri"/>
        </w:rPr>
        <w:t>.</w:t>
      </w:r>
      <w:r w:rsidR="00D633EE">
        <w:rPr>
          <w:rFonts w:asciiTheme="majorHAnsi" w:eastAsia="Times New Roman" w:hAnsiTheme="majorHAnsi"/>
          <w:b/>
        </w:rPr>
        <w:t xml:space="preserve"> </w:t>
      </w:r>
    </w:p>
    <w:p w14:paraId="37EFA3E3" w14:textId="77777777" w:rsidR="00193E7D" w:rsidRDefault="00193E7D" w:rsidP="00D633EE">
      <w:pPr>
        <w:rPr>
          <w:rFonts w:asciiTheme="majorHAnsi" w:eastAsia="Times New Roman" w:hAnsiTheme="majorHAnsi"/>
          <w:b/>
        </w:rPr>
      </w:pPr>
    </w:p>
    <w:p w14:paraId="41C6AC2A" w14:textId="77777777" w:rsidR="00193E7D" w:rsidRDefault="00193E7D" w:rsidP="00D633EE">
      <w:pPr>
        <w:rPr>
          <w:rFonts w:asciiTheme="majorHAnsi" w:eastAsia="Times New Roman" w:hAnsiTheme="majorHAnsi"/>
          <w:b/>
        </w:rPr>
      </w:pPr>
    </w:p>
    <w:p w14:paraId="2DC44586" w14:textId="77777777" w:rsidR="00193E7D" w:rsidRDefault="00193E7D" w:rsidP="00D633EE">
      <w:pPr>
        <w:rPr>
          <w:rFonts w:asciiTheme="majorHAnsi" w:eastAsia="Times New Roman" w:hAnsiTheme="majorHAnsi"/>
          <w:b/>
        </w:rPr>
      </w:pPr>
    </w:p>
    <w:p w14:paraId="4FFCBC07" w14:textId="77777777" w:rsidR="00193E7D" w:rsidRDefault="00193E7D" w:rsidP="00193E7D">
      <w:pPr>
        <w:rPr>
          <w:rFonts w:ascii="Arial" w:hAnsi="Arial" w:cs="Arial"/>
          <w:b/>
        </w:rPr>
        <w:sectPr w:rsidR="00193E7D" w:rsidSect="00193E7D">
          <w:footerReference w:type="default" r:id="rId42"/>
          <w:pgSz w:w="12240" w:h="15840"/>
          <w:pgMar w:top="720" w:right="1296" w:bottom="864" w:left="1440" w:header="720" w:footer="720" w:gutter="0"/>
          <w:cols w:space="720" w:equalWidth="0">
            <w:col w:w="9504"/>
          </w:cols>
          <w:noEndnote/>
          <w:docGrid w:linePitch="299"/>
        </w:sectPr>
      </w:pPr>
    </w:p>
    <w:p w14:paraId="67504CE8" w14:textId="6E3B6495" w:rsidR="00A974B1" w:rsidRPr="00162ED0" w:rsidRDefault="4AFA71AF" w:rsidP="0333758D">
      <w:pPr>
        <w:rPr>
          <w:rFonts w:ascii="Arial" w:hAnsi="Arial" w:cs="Arial"/>
          <w:b/>
          <w:bCs/>
        </w:rPr>
      </w:pPr>
      <w:r w:rsidRPr="0333758D">
        <w:rPr>
          <w:rFonts w:ascii="Arial" w:hAnsi="Arial" w:cs="Arial"/>
          <w:b/>
          <w:bCs/>
        </w:rPr>
        <w:lastRenderedPageBreak/>
        <w:t xml:space="preserve">DNP/FNP </w:t>
      </w:r>
      <w:r w:rsidR="00A974B1" w:rsidRPr="0333758D">
        <w:rPr>
          <w:rFonts w:ascii="Arial" w:hAnsi="Arial" w:cs="Arial"/>
          <w:b/>
          <w:bCs/>
        </w:rPr>
        <w:t>NURSING COURSES AND COURSE DESCRIPTIONS</w:t>
      </w:r>
      <w:r w:rsidR="442512A1" w:rsidRPr="0333758D">
        <w:rPr>
          <w:rFonts w:ascii="Arial" w:hAnsi="Arial" w:cs="Arial"/>
          <w:b/>
          <w:bC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0"/>
        <w:gridCol w:w="5810"/>
      </w:tblGrid>
      <w:tr w:rsidR="00AA5EB6" w:rsidRPr="00162ED0" w14:paraId="483DB099" w14:textId="77777777" w:rsidTr="0333758D">
        <w:tc>
          <w:tcPr>
            <w:tcW w:w="3540" w:type="dxa"/>
          </w:tcPr>
          <w:p w14:paraId="5F6037F4" w14:textId="77777777" w:rsidR="00AA5EB6" w:rsidRPr="00162ED0" w:rsidRDefault="00AA5EB6" w:rsidP="002F723A">
            <w:pPr>
              <w:jc w:val="center"/>
              <w:rPr>
                <w:rFonts w:ascii="Arial" w:hAnsi="Arial" w:cs="Arial"/>
                <w:b/>
              </w:rPr>
            </w:pPr>
            <w:r w:rsidRPr="00162ED0">
              <w:rPr>
                <w:rFonts w:ascii="Arial" w:hAnsi="Arial" w:cs="Arial"/>
                <w:b/>
              </w:rPr>
              <w:t>Course Name and Title</w:t>
            </w:r>
          </w:p>
        </w:tc>
        <w:tc>
          <w:tcPr>
            <w:tcW w:w="5810" w:type="dxa"/>
          </w:tcPr>
          <w:p w14:paraId="7BA12F9B" w14:textId="77777777" w:rsidR="00AA5EB6" w:rsidRPr="00162ED0" w:rsidRDefault="00AA5EB6" w:rsidP="002F723A">
            <w:pPr>
              <w:jc w:val="center"/>
              <w:rPr>
                <w:rFonts w:ascii="Arial" w:hAnsi="Arial" w:cs="Arial"/>
                <w:b/>
              </w:rPr>
            </w:pPr>
            <w:r w:rsidRPr="00162ED0">
              <w:rPr>
                <w:rFonts w:ascii="Arial" w:hAnsi="Arial" w:cs="Arial"/>
                <w:b/>
              </w:rPr>
              <w:t>Course Description</w:t>
            </w:r>
          </w:p>
        </w:tc>
      </w:tr>
      <w:tr w:rsidR="00AA5EB6" w:rsidRPr="00162ED0" w14:paraId="7AE80CA5" w14:textId="77777777" w:rsidTr="0333758D">
        <w:trPr>
          <w:trHeight w:val="2537"/>
        </w:trPr>
        <w:tc>
          <w:tcPr>
            <w:tcW w:w="3540" w:type="dxa"/>
          </w:tcPr>
          <w:p w14:paraId="3066F1EF" w14:textId="77777777" w:rsidR="00AA5EB6" w:rsidRPr="00162ED0" w:rsidRDefault="00AA5EB6" w:rsidP="000D2A68">
            <w:pPr>
              <w:rPr>
                <w:rFonts w:ascii="Arial" w:hAnsi="Arial" w:cs="Arial"/>
              </w:rPr>
            </w:pPr>
            <w:r w:rsidRPr="00162ED0">
              <w:rPr>
                <w:rFonts w:ascii="Arial" w:hAnsi="Arial" w:cs="Arial"/>
              </w:rPr>
              <w:t>NURS 510: Healthcare Delivery Systems:  Political, Social, and Economic Influences (3 cr</w:t>
            </w:r>
            <w:r w:rsidR="002E7C1A">
              <w:rPr>
                <w:rFonts w:ascii="Arial" w:hAnsi="Arial" w:cs="Arial"/>
              </w:rPr>
              <w:t>.</w:t>
            </w:r>
            <w:r w:rsidRPr="00162ED0">
              <w:rPr>
                <w:rFonts w:ascii="Arial" w:hAnsi="Arial" w:cs="Arial"/>
              </w:rPr>
              <w:t>)</w:t>
            </w:r>
          </w:p>
        </w:tc>
        <w:tc>
          <w:tcPr>
            <w:tcW w:w="5810" w:type="dxa"/>
          </w:tcPr>
          <w:p w14:paraId="451AC106" w14:textId="77777777" w:rsidR="00AA5EB6" w:rsidRPr="00162ED0" w:rsidRDefault="00AA5EB6" w:rsidP="008A3B60">
            <w:pPr>
              <w:spacing w:after="120"/>
              <w:rPr>
                <w:rFonts w:ascii="Arial" w:hAnsi="Arial" w:cs="Arial"/>
              </w:rPr>
            </w:pPr>
            <w:r w:rsidRPr="00162ED0">
              <w:rPr>
                <w:rFonts w:ascii="Arial" w:hAnsi="Arial" w:cs="Arial"/>
                <w:color w:val="000000"/>
              </w:rPr>
              <w:t>This theory course is designed to further develop the knowledge, skills, values, meaning, and experiences necessary for assuming a leadership role in health care delivery services.  The focus is on an in-depth assessment of socially and culturally diverse populations.  Students explore the physiological and psychological variants in health, which influence client outcomes.  Content includes the analysis of common health disparities and the identification of evidence-based strategies to effect change.  Health services delivery systems are analyzed for appropriateness in meeting the dynamic and ever-changing health profile of clients</w:t>
            </w:r>
            <w:r w:rsidR="008A3B60" w:rsidRPr="00162ED0">
              <w:rPr>
                <w:rFonts w:ascii="Arial" w:hAnsi="Arial" w:cs="Arial"/>
                <w:color w:val="000000"/>
              </w:rPr>
              <w:t>.</w:t>
            </w:r>
          </w:p>
        </w:tc>
      </w:tr>
      <w:tr w:rsidR="00AA5EB6" w:rsidRPr="00162ED0" w14:paraId="47538C06" w14:textId="77777777" w:rsidTr="0333758D">
        <w:tc>
          <w:tcPr>
            <w:tcW w:w="3540" w:type="dxa"/>
          </w:tcPr>
          <w:p w14:paraId="56B54101" w14:textId="77777777" w:rsidR="00AA5EB6" w:rsidRPr="00162ED0" w:rsidRDefault="00AA5EB6" w:rsidP="000D2A68">
            <w:pPr>
              <w:rPr>
                <w:rFonts w:ascii="Arial" w:hAnsi="Arial" w:cs="Arial"/>
              </w:rPr>
            </w:pPr>
            <w:r w:rsidRPr="00162ED0">
              <w:rPr>
                <w:rFonts w:ascii="Arial" w:hAnsi="Arial" w:cs="Arial"/>
              </w:rPr>
              <w:t>NURS 512: Theoretical Foundation</w:t>
            </w:r>
            <w:r w:rsidR="000D2A68">
              <w:rPr>
                <w:rFonts w:ascii="Arial" w:hAnsi="Arial" w:cs="Arial"/>
              </w:rPr>
              <w:t>s</w:t>
            </w:r>
            <w:r w:rsidRPr="00162ED0">
              <w:rPr>
                <w:rFonts w:ascii="Arial" w:hAnsi="Arial" w:cs="Arial"/>
              </w:rPr>
              <w:t xml:space="preserve"> in Nursing (3 cr</w:t>
            </w:r>
            <w:r w:rsidR="002E7C1A">
              <w:rPr>
                <w:rFonts w:ascii="Arial" w:hAnsi="Arial" w:cs="Arial"/>
              </w:rPr>
              <w:t>.</w:t>
            </w:r>
            <w:r w:rsidRPr="00162ED0">
              <w:rPr>
                <w:rFonts w:ascii="Arial" w:hAnsi="Arial" w:cs="Arial"/>
              </w:rPr>
              <w:t>)</w:t>
            </w:r>
          </w:p>
        </w:tc>
        <w:tc>
          <w:tcPr>
            <w:tcW w:w="5810" w:type="dxa"/>
          </w:tcPr>
          <w:p w14:paraId="538718BB" w14:textId="77777777" w:rsidR="00AA5EB6" w:rsidRPr="00162ED0" w:rsidRDefault="00AA5EB6" w:rsidP="006637BB">
            <w:pPr>
              <w:spacing w:after="120"/>
              <w:rPr>
                <w:rFonts w:ascii="Arial" w:hAnsi="Arial" w:cs="Arial"/>
              </w:rPr>
            </w:pPr>
            <w:r w:rsidRPr="00162ED0">
              <w:rPr>
                <w:rFonts w:ascii="Arial" w:hAnsi="Arial" w:cs="Arial"/>
              </w:rPr>
              <w:t>This course f</w:t>
            </w:r>
            <w:r w:rsidRPr="00162ED0">
              <w:rPr>
                <w:rFonts w:ascii="Arial" w:eastAsia="Times New Roman" w:hAnsi="Arial" w:cs="Arial"/>
              </w:rPr>
              <w:t>ocuses on evaluating the factors and issues influencing the development of theory in nursing.  Theoretical terminology and criteria for the evaluation of theories are examined.  Linkages applied between theory, practice, and research is explored.</w:t>
            </w:r>
            <w:r w:rsidR="007E258E" w:rsidRPr="00162ED0">
              <w:rPr>
                <w:rFonts w:ascii="Arial" w:eastAsia="Times New Roman" w:hAnsi="Arial" w:cs="Arial"/>
              </w:rPr>
              <w:t xml:space="preserve">  </w:t>
            </w:r>
          </w:p>
        </w:tc>
      </w:tr>
      <w:tr w:rsidR="00AA5EB6" w:rsidRPr="00162ED0" w14:paraId="0B721C7A" w14:textId="77777777" w:rsidTr="0333758D">
        <w:tc>
          <w:tcPr>
            <w:tcW w:w="3540" w:type="dxa"/>
          </w:tcPr>
          <w:p w14:paraId="55FD9878" w14:textId="77777777" w:rsidR="00AA5EB6" w:rsidRPr="00162ED0" w:rsidRDefault="005177D2" w:rsidP="000D2A68">
            <w:pPr>
              <w:rPr>
                <w:rFonts w:ascii="Arial" w:hAnsi="Arial" w:cs="Arial"/>
              </w:rPr>
            </w:pPr>
            <w:r>
              <w:rPr>
                <w:rFonts w:ascii="Arial" w:hAnsi="Arial" w:cs="Arial"/>
              </w:rPr>
              <w:t>NURS 513</w:t>
            </w:r>
            <w:r w:rsidR="00AA5EB6" w:rsidRPr="00162ED0">
              <w:rPr>
                <w:rFonts w:ascii="Arial" w:hAnsi="Arial" w:cs="Arial"/>
              </w:rPr>
              <w:t>: Research Method</w:t>
            </w:r>
            <w:r>
              <w:rPr>
                <w:rFonts w:ascii="Arial" w:hAnsi="Arial" w:cs="Arial"/>
              </w:rPr>
              <w:t xml:space="preserve">s for Health Professionals </w:t>
            </w:r>
            <w:r w:rsidR="006637BB">
              <w:rPr>
                <w:rFonts w:ascii="Arial" w:hAnsi="Arial" w:cs="Arial"/>
              </w:rPr>
              <w:t xml:space="preserve">(4 </w:t>
            </w:r>
            <w:r w:rsidR="00AA5EB6" w:rsidRPr="00162ED0">
              <w:rPr>
                <w:rFonts w:ascii="Arial" w:hAnsi="Arial" w:cs="Arial"/>
              </w:rPr>
              <w:t>cr</w:t>
            </w:r>
            <w:r w:rsidR="002E7C1A">
              <w:rPr>
                <w:rFonts w:ascii="Arial" w:hAnsi="Arial" w:cs="Arial"/>
              </w:rPr>
              <w:t>.</w:t>
            </w:r>
            <w:r w:rsidR="00AA5EB6" w:rsidRPr="00162ED0">
              <w:rPr>
                <w:rFonts w:ascii="Arial" w:hAnsi="Arial" w:cs="Arial"/>
              </w:rPr>
              <w:t>)</w:t>
            </w:r>
          </w:p>
        </w:tc>
        <w:tc>
          <w:tcPr>
            <w:tcW w:w="5810" w:type="dxa"/>
          </w:tcPr>
          <w:p w14:paraId="195E261E" w14:textId="77777777" w:rsidR="00AA5EB6" w:rsidRPr="00162ED0" w:rsidRDefault="00EB4075" w:rsidP="002F723A">
            <w:pPr>
              <w:spacing w:after="120"/>
              <w:rPr>
                <w:rFonts w:ascii="Arial" w:hAnsi="Arial" w:cs="Arial"/>
              </w:rPr>
            </w:pPr>
            <w:r>
              <w:rPr>
                <w:rFonts w:ascii="Arial" w:eastAsia="Times New Roman" w:hAnsi="Arial" w:cs="Arial"/>
              </w:rPr>
              <w:t xml:space="preserve">In this course, students learn to differentiate between quantitative, qualitative, and mixed methods research methods as they relate to nursing and the health sciences.  Students will assess the quality of quantitative and qualitative research approaches reported in the peer-reviewed literature, considering ethical </w:t>
            </w:r>
            <w:r>
              <w:rPr>
                <w:rFonts w:ascii="Arial" w:eastAsia="Times New Roman" w:hAnsi="Arial" w:cs="Arial"/>
              </w:rPr>
              <w:lastRenderedPageBreak/>
              <w:t>considerations and theoretical underpinnings.  Students will differentiate between various types of research strategies, examine ways to search for evidence effectively and efficiently, and propose an evidence-based strategy to solve a clinical problem. Co-requisite</w:t>
            </w:r>
            <w:r w:rsidRPr="00162ED0">
              <w:rPr>
                <w:rFonts w:ascii="Arial" w:eastAsia="Times New Roman" w:hAnsi="Arial" w:cs="Arial"/>
              </w:rPr>
              <w:t xml:space="preserve"> NURS 512</w:t>
            </w:r>
          </w:p>
        </w:tc>
      </w:tr>
      <w:tr w:rsidR="00AA5EB6" w:rsidRPr="00162ED0" w14:paraId="7DE35D36" w14:textId="77777777" w:rsidTr="0333758D">
        <w:tc>
          <w:tcPr>
            <w:tcW w:w="3540" w:type="dxa"/>
          </w:tcPr>
          <w:p w14:paraId="383FB534" w14:textId="77777777" w:rsidR="00AA5EB6" w:rsidRPr="00162ED0" w:rsidRDefault="00AA5EB6" w:rsidP="000D2A68">
            <w:pPr>
              <w:rPr>
                <w:rFonts w:ascii="Arial" w:hAnsi="Arial" w:cs="Arial"/>
              </w:rPr>
            </w:pPr>
            <w:r w:rsidRPr="00162ED0">
              <w:rPr>
                <w:rFonts w:ascii="Arial" w:hAnsi="Arial" w:cs="Arial"/>
              </w:rPr>
              <w:lastRenderedPageBreak/>
              <w:t>NURS 518: Grant Writing (3 cr</w:t>
            </w:r>
            <w:r w:rsidR="002E7C1A">
              <w:rPr>
                <w:rFonts w:ascii="Arial" w:hAnsi="Arial" w:cs="Arial"/>
              </w:rPr>
              <w:t>.</w:t>
            </w:r>
            <w:r w:rsidRPr="00162ED0">
              <w:rPr>
                <w:rFonts w:ascii="Arial" w:hAnsi="Arial" w:cs="Arial"/>
              </w:rPr>
              <w:t>)</w:t>
            </w:r>
          </w:p>
        </w:tc>
        <w:tc>
          <w:tcPr>
            <w:tcW w:w="5810" w:type="dxa"/>
          </w:tcPr>
          <w:p w14:paraId="1F1210E5" w14:textId="77777777" w:rsidR="00AA5EB6" w:rsidRPr="00162ED0" w:rsidRDefault="00AA5EB6" w:rsidP="006637BB">
            <w:pPr>
              <w:spacing w:after="120"/>
              <w:rPr>
                <w:rFonts w:ascii="Arial" w:hAnsi="Arial" w:cs="Arial"/>
              </w:rPr>
            </w:pPr>
            <w:r w:rsidRPr="00162ED0">
              <w:rPr>
                <w:rFonts w:ascii="Arial" w:hAnsi="Arial" w:cs="Arial"/>
              </w:rPr>
              <w:t>This course focuses on the formulation of a fundable project of study, identification of potential funding sources, and development of the elements in a proposal.  Students will finalize a complete funding proposal, including problem statement, work plan, resource plan, evaluation methods, and budget.</w:t>
            </w:r>
            <w:r w:rsidR="006637BB">
              <w:rPr>
                <w:rFonts w:ascii="Arial" w:hAnsi="Arial" w:cs="Arial"/>
              </w:rPr>
              <w:t xml:space="preserve">  Pre-requisites NURS 510</w:t>
            </w:r>
            <w:r w:rsidR="00EB4075">
              <w:rPr>
                <w:rFonts w:ascii="Arial" w:hAnsi="Arial" w:cs="Arial"/>
              </w:rPr>
              <w:t>, NURS 512,</w:t>
            </w:r>
            <w:r w:rsidR="006637BB">
              <w:rPr>
                <w:rFonts w:ascii="Arial" w:hAnsi="Arial" w:cs="Arial"/>
              </w:rPr>
              <w:t xml:space="preserve"> </w:t>
            </w:r>
            <w:r w:rsidR="00EB4075">
              <w:rPr>
                <w:rFonts w:ascii="Arial" w:hAnsi="Arial" w:cs="Arial"/>
              </w:rPr>
              <w:t>and NURS 513</w:t>
            </w:r>
          </w:p>
        </w:tc>
      </w:tr>
      <w:tr w:rsidR="005177D2" w:rsidRPr="00162ED0" w14:paraId="39D6E023" w14:textId="77777777" w:rsidTr="0333758D">
        <w:tc>
          <w:tcPr>
            <w:tcW w:w="3540" w:type="dxa"/>
          </w:tcPr>
          <w:p w14:paraId="3D11EE9E" w14:textId="77777777" w:rsidR="005177D2" w:rsidRPr="00162ED0" w:rsidRDefault="005177D2" w:rsidP="00376CD1">
            <w:pPr>
              <w:rPr>
                <w:rFonts w:ascii="Arial" w:hAnsi="Arial" w:cs="Arial"/>
              </w:rPr>
            </w:pPr>
            <w:r>
              <w:rPr>
                <w:rFonts w:ascii="Arial" w:hAnsi="Arial" w:cs="Arial"/>
              </w:rPr>
              <w:t>NURS 538</w:t>
            </w:r>
            <w:r w:rsidRPr="00162ED0">
              <w:rPr>
                <w:rFonts w:ascii="Arial" w:hAnsi="Arial" w:cs="Arial"/>
              </w:rPr>
              <w:t>: Diagnostic Reasoning (</w:t>
            </w:r>
            <w:r>
              <w:rPr>
                <w:rFonts w:ascii="Arial" w:hAnsi="Arial" w:cs="Arial"/>
              </w:rPr>
              <w:t>3</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53EB4019" w14:textId="77777777" w:rsidR="005177D2" w:rsidRPr="00162ED0" w:rsidRDefault="005177D2" w:rsidP="00376CD1">
            <w:pPr>
              <w:spacing w:after="120"/>
              <w:rPr>
                <w:rFonts w:ascii="Arial" w:hAnsi="Arial" w:cs="Arial"/>
              </w:rPr>
            </w:pPr>
            <w:r w:rsidRPr="00162ED0">
              <w:rPr>
                <w:rFonts w:ascii="Arial" w:hAnsi="Arial" w:cs="Arial"/>
              </w:rPr>
              <w:t>This course is designed to further develop the advanced diagnostic reasoning skills</w:t>
            </w:r>
            <w:r>
              <w:rPr>
                <w:rFonts w:ascii="Arial" w:hAnsi="Arial" w:cs="Arial"/>
              </w:rPr>
              <w:t xml:space="preserve"> and diagnostic and procedural medical coding</w:t>
            </w:r>
            <w:r w:rsidRPr="00162ED0">
              <w:rPr>
                <w:rFonts w:ascii="Arial" w:hAnsi="Arial" w:cs="Arial"/>
              </w:rPr>
              <w:t xml:space="preserve"> necessary for advanced practice nurses through the use of case studies and simulation experiences.  </w:t>
            </w:r>
            <w:r>
              <w:rPr>
                <w:rFonts w:ascii="Arial" w:hAnsi="Arial" w:cs="Arial"/>
              </w:rPr>
              <w:t xml:space="preserve">Pre-requisite NURS 540; </w:t>
            </w:r>
            <w:r w:rsidRPr="00162ED0">
              <w:rPr>
                <w:rFonts w:ascii="Arial" w:hAnsi="Arial" w:cs="Arial"/>
              </w:rPr>
              <w:t>Co-requisite NURS 541</w:t>
            </w:r>
          </w:p>
        </w:tc>
      </w:tr>
      <w:tr w:rsidR="005177D2" w:rsidRPr="00162ED0" w14:paraId="3B9F1CC4" w14:textId="77777777" w:rsidTr="0333758D">
        <w:tc>
          <w:tcPr>
            <w:tcW w:w="3540" w:type="dxa"/>
          </w:tcPr>
          <w:p w14:paraId="7D6F9A8D" w14:textId="77777777" w:rsidR="005177D2" w:rsidRPr="00162ED0" w:rsidRDefault="005177D2" w:rsidP="00376CD1">
            <w:pPr>
              <w:rPr>
                <w:rFonts w:ascii="Arial" w:hAnsi="Arial" w:cs="Arial"/>
              </w:rPr>
            </w:pPr>
            <w:r>
              <w:rPr>
                <w:rFonts w:ascii="Arial" w:hAnsi="Arial" w:cs="Arial"/>
              </w:rPr>
              <w:t>NURS 539</w:t>
            </w:r>
            <w:r w:rsidRPr="00162ED0">
              <w:rPr>
                <w:rFonts w:ascii="Arial" w:hAnsi="Arial" w:cs="Arial"/>
              </w:rPr>
              <w:t>: Genetic</w:t>
            </w:r>
            <w:r>
              <w:rPr>
                <w:rFonts w:ascii="Arial" w:hAnsi="Arial" w:cs="Arial"/>
              </w:rPr>
              <w:t>s for the Healthcare Provider (2</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1BD827E5" w14:textId="77777777" w:rsidR="005177D2" w:rsidRPr="00162ED0" w:rsidRDefault="005177D2" w:rsidP="00376CD1">
            <w:pPr>
              <w:rPr>
                <w:rFonts w:ascii="Arial" w:hAnsi="Arial" w:cs="Arial"/>
              </w:rPr>
            </w:pPr>
            <w:r w:rsidRPr="00162ED0">
              <w:rPr>
                <w:rFonts w:ascii="Arial" w:hAnsi="Arial" w:cs="Arial"/>
              </w:rPr>
              <w:t>This course provides an introduction to the clinical applications of genetics, providing the student with the most recent scientific knowledge as well as assisting them in applying this to their practice as an advanced practice nurse.</w:t>
            </w:r>
            <w:r>
              <w:rPr>
                <w:rFonts w:ascii="Arial" w:hAnsi="Arial" w:cs="Arial"/>
              </w:rPr>
              <w:t xml:space="preserve">  Pre-requisites NURS 545, NURS 547, and NURS 549</w:t>
            </w:r>
          </w:p>
        </w:tc>
      </w:tr>
      <w:tr w:rsidR="005177D2" w:rsidRPr="00162ED0" w14:paraId="3F212BF9" w14:textId="77777777" w:rsidTr="0333758D">
        <w:tc>
          <w:tcPr>
            <w:tcW w:w="3540" w:type="dxa"/>
          </w:tcPr>
          <w:p w14:paraId="36179778" w14:textId="77777777" w:rsidR="005177D2" w:rsidRPr="00162ED0" w:rsidRDefault="005177D2" w:rsidP="000D2A68">
            <w:pPr>
              <w:rPr>
                <w:rFonts w:ascii="Arial" w:hAnsi="Arial" w:cs="Arial"/>
              </w:rPr>
            </w:pPr>
            <w:r w:rsidRPr="00162ED0">
              <w:rPr>
                <w:rFonts w:ascii="Arial" w:hAnsi="Arial" w:cs="Arial"/>
              </w:rPr>
              <w:lastRenderedPageBreak/>
              <w:t>NURS 540: Advanced Health Assessment Throughout the Lifespan</w:t>
            </w:r>
            <w:r>
              <w:rPr>
                <w:rFonts w:ascii="Arial" w:hAnsi="Arial" w:cs="Arial"/>
              </w:rPr>
              <w:t xml:space="preserve"> </w:t>
            </w:r>
            <w:r w:rsidRPr="00162ED0">
              <w:rPr>
                <w:rFonts w:ascii="Arial" w:hAnsi="Arial" w:cs="Arial"/>
              </w:rPr>
              <w:t xml:space="preserve"> (4 cr</w:t>
            </w:r>
            <w:r>
              <w:rPr>
                <w:rFonts w:ascii="Arial" w:hAnsi="Arial" w:cs="Arial"/>
              </w:rPr>
              <w:t>.</w:t>
            </w:r>
            <w:r w:rsidRPr="00162ED0">
              <w:rPr>
                <w:rFonts w:ascii="Arial" w:hAnsi="Arial" w:cs="Arial"/>
              </w:rPr>
              <w:t>; includes 60 lab hours)</w:t>
            </w:r>
          </w:p>
        </w:tc>
        <w:tc>
          <w:tcPr>
            <w:tcW w:w="5810" w:type="dxa"/>
          </w:tcPr>
          <w:p w14:paraId="2098B80C" w14:textId="77777777" w:rsidR="005177D2" w:rsidRPr="00162ED0" w:rsidRDefault="005177D2" w:rsidP="002F723A">
            <w:pPr>
              <w:spacing w:after="120"/>
              <w:rPr>
                <w:rFonts w:ascii="Arial" w:hAnsi="Arial" w:cs="Arial"/>
              </w:rPr>
            </w:pPr>
            <w:r w:rsidRPr="00162ED0">
              <w:rPr>
                <w:rFonts w:ascii="Arial" w:hAnsi="Arial" w:cs="Arial"/>
              </w:rPr>
              <w:t>This course focuses on refining and strengthening advanced health assessment and clinical judgments across the lifespan and provides a foundation for planning therapeutic interventions for well and ill patients.  A problem-focused and comprehensive database is developed and communicated through oral, written, and p</w:t>
            </w:r>
            <w:r>
              <w:rPr>
                <w:rFonts w:ascii="Arial" w:hAnsi="Arial" w:cs="Arial"/>
              </w:rPr>
              <w:t>racticum methods.  This includes</w:t>
            </w:r>
            <w:r w:rsidRPr="00162ED0">
              <w:rPr>
                <w:rFonts w:ascii="Arial" w:hAnsi="Arial" w:cs="Arial"/>
              </w:rPr>
              <w:t xml:space="preserve"> complete functional, spiritual and family assessment, health history, physical examination and appropriate laboratory and diagnostic data.  Cultural and developmental variations of their patient will be emphasized.  This course includes 60 hours of lab practicum.  Pre-requisite NURS 510; Co-requisite NURS 510</w:t>
            </w:r>
          </w:p>
        </w:tc>
      </w:tr>
      <w:tr w:rsidR="005177D2" w:rsidRPr="00162ED0" w14:paraId="7FCF6593" w14:textId="77777777" w:rsidTr="0333758D">
        <w:tc>
          <w:tcPr>
            <w:tcW w:w="3540" w:type="dxa"/>
          </w:tcPr>
          <w:p w14:paraId="049BEE0B" w14:textId="77777777" w:rsidR="005177D2" w:rsidRPr="00162ED0" w:rsidRDefault="005177D2" w:rsidP="000D2A68">
            <w:pPr>
              <w:rPr>
                <w:rFonts w:ascii="Arial" w:hAnsi="Arial" w:cs="Arial"/>
              </w:rPr>
            </w:pPr>
            <w:r w:rsidRPr="00162ED0">
              <w:rPr>
                <w:rFonts w:ascii="Arial" w:hAnsi="Arial" w:cs="Arial"/>
              </w:rPr>
              <w:t>NURS 541: Advanced Pathophysiology (3 cr</w:t>
            </w:r>
            <w:r>
              <w:rPr>
                <w:rFonts w:ascii="Arial" w:hAnsi="Arial" w:cs="Arial"/>
              </w:rPr>
              <w:t>.</w:t>
            </w:r>
            <w:r w:rsidRPr="00162ED0">
              <w:rPr>
                <w:rFonts w:ascii="Arial" w:hAnsi="Arial" w:cs="Arial"/>
              </w:rPr>
              <w:t>)</w:t>
            </w:r>
          </w:p>
        </w:tc>
        <w:tc>
          <w:tcPr>
            <w:tcW w:w="5810" w:type="dxa"/>
          </w:tcPr>
          <w:p w14:paraId="530962C0" w14:textId="77777777" w:rsidR="005177D2" w:rsidRPr="00162ED0" w:rsidRDefault="005177D2" w:rsidP="002F723A">
            <w:pPr>
              <w:spacing w:after="120"/>
              <w:rPr>
                <w:rFonts w:ascii="Arial" w:hAnsi="Arial" w:cs="Arial"/>
              </w:rPr>
            </w:pPr>
            <w:r w:rsidRPr="00162ED0">
              <w:rPr>
                <w:rFonts w:ascii="Arial" w:hAnsi="Arial" w:cs="Arial"/>
              </w:rPr>
              <w:t>This course provides an advanced understanding of the pathophysiological mechanisms underlying human disease processes. The manifestation of pathophysiologic alterations will be analyzed in a systems approach as well as common diagnostic testing and pathologic processes.  Pre-requisite NURS 540; Co-requisite NURS 540</w:t>
            </w:r>
          </w:p>
        </w:tc>
      </w:tr>
      <w:tr w:rsidR="005177D2" w:rsidRPr="00162ED0" w14:paraId="5A9A3138" w14:textId="77777777" w:rsidTr="0333758D">
        <w:tc>
          <w:tcPr>
            <w:tcW w:w="3540" w:type="dxa"/>
          </w:tcPr>
          <w:p w14:paraId="42B05DAA" w14:textId="77777777" w:rsidR="005177D2" w:rsidRPr="00162ED0" w:rsidRDefault="005177D2" w:rsidP="000D2A68">
            <w:pPr>
              <w:rPr>
                <w:rFonts w:ascii="Arial" w:hAnsi="Arial" w:cs="Arial"/>
              </w:rPr>
            </w:pPr>
            <w:r w:rsidRPr="00162ED0">
              <w:rPr>
                <w:rFonts w:ascii="Arial" w:hAnsi="Arial" w:cs="Arial"/>
              </w:rPr>
              <w:t>NURS 542: Advanced Pharmacology (3 cr</w:t>
            </w:r>
            <w:r>
              <w:rPr>
                <w:rFonts w:ascii="Arial" w:hAnsi="Arial" w:cs="Arial"/>
              </w:rPr>
              <w:t>.</w:t>
            </w:r>
            <w:r w:rsidRPr="00162ED0">
              <w:rPr>
                <w:rFonts w:ascii="Arial" w:hAnsi="Arial" w:cs="Arial"/>
              </w:rPr>
              <w:t>)</w:t>
            </w:r>
          </w:p>
        </w:tc>
        <w:tc>
          <w:tcPr>
            <w:tcW w:w="5810" w:type="dxa"/>
          </w:tcPr>
          <w:p w14:paraId="1C75360E" w14:textId="77777777" w:rsidR="005177D2" w:rsidRPr="00162ED0" w:rsidRDefault="005177D2" w:rsidP="002F723A">
            <w:pPr>
              <w:spacing w:after="120"/>
              <w:rPr>
                <w:rFonts w:ascii="Arial" w:hAnsi="Arial" w:cs="Arial"/>
              </w:rPr>
            </w:pPr>
            <w:r w:rsidRPr="00162ED0">
              <w:rPr>
                <w:rFonts w:ascii="Arial" w:hAnsi="Arial" w:cs="Arial"/>
              </w:rPr>
              <w:t xml:space="preserve">This course focuses on the application of pharmacological agents (prescription and over the counter) used to treat acute and chronic health problems of vulnerable populations across the lifespan. Pharmacokinetic and pharmacodynamics principles and current research form the foundation for discussion of selected drug groups. </w:t>
            </w:r>
            <w:r>
              <w:rPr>
                <w:rFonts w:ascii="Arial" w:hAnsi="Arial" w:cs="Arial"/>
              </w:rPr>
              <w:t xml:space="preserve"> </w:t>
            </w:r>
            <w:r w:rsidRPr="00162ED0">
              <w:rPr>
                <w:rFonts w:ascii="Arial" w:hAnsi="Arial" w:cs="Arial"/>
              </w:rPr>
              <w:t xml:space="preserve">Emphasis is given to indications, mechanisms of action, dosages, adverse side effects, </w:t>
            </w:r>
            <w:r w:rsidRPr="00162ED0">
              <w:rPr>
                <w:rFonts w:ascii="Arial" w:hAnsi="Arial" w:cs="Arial"/>
              </w:rPr>
              <w:lastRenderedPageBreak/>
              <w:t>cost containment, and patient education.  Pre-requisite NURS 541; Co-requisite NURS 541</w:t>
            </w:r>
          </w:p>
        </w:tc>
      </w:tr>
      <w:tr w:rsidR="005177D2" w:rsidRPr="00162ED0" w14:paraId="4A0707F2" w14:textId="77777777" w:rsidTr="0333758D">
        <w:tc>
          <w:tcPr>
            <w:tcW w:w="3540" w:type="dxa"/>
          </w:tcPr>
          <w:p w14:paraId="782515F2" w14:textId="77777777" w:rsidR="005177D2" w:rsidRPr="00162ED0" w:rsidRDefault="005177D2" w:rsidP="000D2A68">
            <w:pPr>
              <w:rPr>
                <w:rFonts w:ascii="Arial" w:hAnsi="Arial" w:cs="Arial"/>
              </w:rPr>
            </w:pPr>
            <w:r w:rsidRPr="00162ED0">
              <w:rPr>
                <w:rFonts w:ascii="Arial" w:hAnsi="Arial" w:cs="Arial"/>
              </w:rPr>
              <w:lastRenderedPageBreak/>
              <w:t>NURS 545: Primary Care – Women’s Health (3 cr</w:t>
            </w:r>
            <w:r>
              <w:rPr>
                <w:rFonts w:ascii="Arial" w:hAnsi="Arial" w:cs="Arial"/>
              </w:rPr>
              <w:t>.</w:t>
            </w:r>
            <w:r w:rsidRPr="00162ED0">
              <w:rPr>
                <w:rFonts w:ascii="Arial" w:hAnsi="Arial" w:cs="Arial"/>
              </w:rPr>
              <w:t>; includes 60 practicum hours)</w:t>
            </w:r>
          </w:p>
        </w:tc>
        <w:tc>
          <w:tcPr>
            <w:tcW w:w="5810" w:type="dxa"/>
          </w:tcPr>
          <w:p w14:paraId="0ECE58BE" w14:textId="77777777" w:rsidR="005177D2" w:rsidRPr="00162ED0" w:rsidRDefault="005177D2" w:rsidP="006637BB">
            <w:pPr>
              <w:spacing w:after="120"/>
              <w:rPr>
                <w:rFonts w:ascii="Arial" w:hAnsi="Arial" w:cs="Arial"/>
              </w:rPr>
            </w:pPr>
            <w:r w:rsidRPr="00162ED0">
              <w:rPr>
                <w:rFonts w:ascii="Arial" w:hAnsi="Arial" w:cs="Arial"/>
              </w:rPr>
              <w:t xml:space="preserve">This course provides an opportunity for participation in the management of common acute (or episodic) and chronic conditions, which promote the health of women through advanced practice interventions.  This course includes 60 practice hours.  </w:t>
            </w:r>
            <w:r>
              <w:rPr>
                <w:rFonts w:ascii="Arial" w:hAnsi="Arial" w:cs="Arial"/>
              </w:rPr>
              <w:t xml:space="preserve">Pre-requisites NURS 540, </w:t>
            </w:r>
            <w:r w:rsidR="00A34C7B">
              <w:rPr>
                <w:rFonts w:ascii="Arial" w:hAnsi="Arial" w:cs="Arial"/>
              </w:rPr>
              <w:t>NURS 541, NURS 542, and NURS 538</w:t>
            </w:r>
          </w:p>
        </w:tc>
      </w:tr>
      <w:tr w:rsidR="005177D2" w:rsidRPr="00162ED0" w14:paraId="27662AD5" w14:textId="77777777" w:rsidTr="0333758D">
        <w:tc>
          <w:tcPr>
            <w:tcW w:w="3540" w:type="dxa"/>
          </w:tcPr>
          <w:p w14:paraId="7BC4E6A3" w14:textId="77777777" w:rsidR="005177D2" w:rsidRPr="00162ED0" w:rsidRDefault="005177D2" w:rsidP="000D2A68">
            <w:pPr>
              <w:rPr>
                <w:rFonts w:ascii="Arial" w:hAnsi="Arial" w:cs="Arial"/>
              </w:rPr>
            </w:pPr>
            <w:r w:rsidRPr="00162ED0">
              <w:rPr>
                <w:rFonts w:ascii="Arial" w:hAnsi="Arial" w:cs="Arial"/>
              </w:rPr>
              <w:t>NURS 546: Primary Care – Ped</w:t>
            </w:r>
            <w:r w:rsidR="00EB4075">
              <w:rPr>
                <w:rFonts w:ascii="Arial" w:hAnsi="Arial" w:cs="Arial"/>
              </w:rPr>
              <w:t>iatric</w:t>
            </w:r>
            <w:r w:rsidRPr="00162ED0">
              <w:rPr>
                <w:rFonts w:ascii="Arial" w:hAnsi="Arial" w:cs="Arial"/>
              </w:rPr>
              <w:t>s and Family (4 cr</w:t>
            </w:r>
            <w:r>
              <w:rPr>
                <w:rFonts w:ascii="Arial" w:hAnsi="Arial" w:cs="Arial"/>
              </w:rPr>
              <w:t>.</w:t>
            </w:r>
            <w:r w:rsidRPr="00162ED0">
              <w:rPr>
                <w:rFonts w:ascii="Arial" w:hAnsi="Arial" w:cs="Arial"/>
              </w:rPr>
              <w:t>; includes 120 practicum hours)</w:t>
            </w:r>
          </w:p>
        </w:tc>
        <w:tc>
          <w:tcPr>
            <w:tcW w:w="5810" w:type="dxa"/>
          </w:tcPr>
          <w:p w14:paraId="77EC591F" w14:textId="77777777" w:rsidR="005177D2" w:rsidRPr="00162ED0" w:rsidRDefault="005177D2" w:rsidP="002F723A">
            <w:pPr>
              <w:spacing w:after="12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children and families through advanced practice interventions.  This course includes 120 practice hours.  Pre-requisite</w:t>
            </w:r>
            <w:r>
              <w:rPr>
                <w:rFonts w:ascii="Arial" w:hAnsi="Arial" w:cs="Arial"/>
              </w:rPr>
              <w:t>s</w:t>
            </w:r>
            <w:r w:rsidRPr="00162ED0">
              <w:rPr>
                <w:rFonts w:ascii="Arial" w:hAnsi="Arial" w:cs="Arial"/>
              </w:rPr>
              <w:t xml:space="preserve"> NURS 545</w:t>
            </w:r>
            <w:r w:rsidR="00A34C7B">
              <w:rPr>
                <w:rFonts w:ascii="Arial" w:hAnsi="Arial" w:cs="Arial"/>
              </w:rPr>
              <w:t>, NURS 549, and NURS 551</w:t>
            </w:r>
          </w:p>
        </w:tc>
      </w:tr>
      <w:tr w:rsidR="00A3157A" w:rsidRPr="00162ED0" w14:paraId="244D5B58" w14:textId="77777777" w:rsidTr="0333758D">
        <w:tc>
          <w:tcPr>
            <w:tcW w:w="3540" w:type="dxa"/>
          </w:tcPr>
          <w:p w14:paraId="683339F6" w14:textId="77777777" w:rsidR="00A3157A" w:rsidRPr="00162ED0" w:rsidRDefault="00A3157A" w:rsidP="00376CD1">
            <w:pPr>
              <w:rPr>
                <w:rFonts w:ascii="Arial" w:hAnsi="Arial" w:cs="Arial"/>
              </w:rPr>
            </w:pPr>
            <w:r w:rsidRPr="00162ED0">
              <w:rPr>
                <w:rFonts w:ascii="Arial" w:hAnsi="Arial" w:cs="Arial"/>
              </w:rPr>
              <w:t>NURS 549: Primary Care – Gerontology (2 cr</w:t>
            </w:r>
            <w:r>
              <w:rPr>
                <w:rFonts w:ascii="Arial" w:hAnsi="Arial" w:cs="Arial"/>
              </w:rPr>
              <w:t>.</w:t>
            </w:r>
            <w:r w:rsidRPr="00162ED0">
              <w:rPr>
                <w:rFonts w:ascii="Arial" w:hAnsi="Arial" w:cs="Arial"/>
              </w:rPr>
              <w:t>; includes 60 practicum hours)</w:t>
            </w:r>
          </w:p>
        </w:tc>
        <w:tc>
          <w:tcPr>
            <w:tcW w:w="5810" w:type="dxa"/>
          </w:tcPr>
          <w:p w14:paraId="042791E0" w14:textId="77777777" w:rsidR="00A3157A" w:rsidRPr="00162ED0" w:rsidRDefault="00A3157A" w:rsidP="00376CD1">
            <w:pPr>
              <w:spacing w:after="12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older adults through advanced practice interventions.  This course includes 60 practice hours.  Pre-requisite</w:t>
            </w:r>
            <w:r>
              <w:rPr>
                <w:rFonts w:ascii="Arial" w:hAnsi="Arial" w:cs="Arial"/>
              </w:rPr>
              <w:t xml:space="preserve">s NURS 540, </w:t>
            </w:r>
            <w:r w:rsidR="00806E9E">
              <w:rPr>
                <w:rFonts w:ascii="Arial" w:hAnsi="Arial" w:cs="Arial"/>
              </w:rPr>
              <w:t>NURS 541, NURS 542, and NURS 538</w:t>
            </w:r>
          </w:p>
        </w:tc>
      </w:tr>
      <w:tr w:rsidR="00A3157A" w:rsidRPr="00162ED0" w14:paraId="3EBFAC36" w14:textId="77777777" w:rsidTr="0333758D">
        <w:tc>
          <w:tcPr>
            <w:tcW w:w="3540" w:type="dxa"/>
          </w:tcPr>
          <w:p w14:paraId="3DD555AD" w14:textId="77777777" w:rsidR="00A3157A" w:rsidRPr="00162ED0" w:rsidRDefault="00A3157A" w:rsidP="00376CD1">
            <w:pPr>
              <w:rPr>
                <w:rFonts w:ascii="Arial" w:hAnsi="Arial" w:cs="Arial"/>
              </w:rPr>
            </w:pPr>
            <w:r w:rsidRPr="00162ED0">
              <w:rPr>
                <w:rFonts w:ascii="Arial" w:hAnsi="Arial" w:cs="Arial"/>
              </w:rPr>
              <w:t>NURS 550: Role Transition (2 cr</w:t>
            </w:r>
            <w:r>
              <w:rPr>
                <w:rFonts w:ascii="Arial" w:hAnsi="Arial" w:cs="Arial"/>
              </w:rPr>
              <w:t>.</w:t>
            </w:r>
            <w:r w:rsidRPr="00162ED0">
              <w:rPr>
                <w:rFonts w:ascii="Arial" w:hAnsi="Arial" w:cs="Arial"/>
              </w:rPr>
              <w:t>)</w:t>
            </w:r>
          </w:p>
        </w:tc>
        <w:tc>
          <w:tcPr>
            <w:tcW w:w="5810" w:type="dxa"/>
          </w:tcPr>
          <w:p w14:paraId="34A0629B" w14:textId="77777777" w:rsidR="00A3157A" w:rsidRPr="00162ED0" w:rsidRDefault="00A3157A" w:rsidP="00376CD1">
            <w:pPr>
              <w:spacing w:after="120"/>
              <w:rPr>
                <w:rFonts w:ascii="Arial" w:hAnsi="Arial" w:cs="Arial"/>
              </w:rPr>
            </w:pPr>
            <w:r w:rsidRPr="00162ED0">
              <w:rPr>
                <w:rFonts w:ascii="Arial" w:hAnsi="Arial" w:cs="Arial"/>
              </w:rPr>
              <w:t>This course focuses on promoting role development and role satisfaction of the advanced practice nurse.  Emphasis is placed on role adjustment, the advance practice nurse’s role in primary care, regulatory regulations, and marketing skills.  Pre-requisite</w:t>
            </w:r>
            <w:r>
              <w:rPr>
                <w:rFonts w:ascii="Arial" w:hAnsi="Arial" w:cs="Arial"/>
              </w:rPr>
              <w:t xml:space="preserve">s </w:t>
            </w:r>
            <w:r w:rsidR="00806E9E">
              <w:rPr>
                <w:rFonts w:ascii="Arial" w:hAnsi="Arial" w:cs="Arial"/>
              </w:rPr>
              <w:t xml:space="preserve">NURS </w:t>
            </w:r>
            <w:r w:rsidR="00806E9E">
              <w:rPr>
                <w:rFonts w:ascii="Arial" w:hAnsi="Arial" w:cs="Arial"/>
              </w:rPr>
              <w:lastRenderedPageBreak/>
              <w:t>540, NURS 541, and NURS 538</w:t>
            </w:r>
            <w:r>
              <w:rPr>
                <w:rFonts w:ascii="Arial" w:hAnsi="Arial" w:cs="Arial"/>
              </w:rPr>
              <w:t>.  Co-requisite NURS 542</w:t>
            </w:r>
          </w:p>
        </w:tc>
      </w:tr>
      <w:tr w:rsidR="00A004EC" w:rsidRPr="00162ED0" w14:paraId="3B8B8E24" w14:textId="77777777" w:rsidTr="0333758D">
        <w:tc>
          <w:tcPr>
            <w:tcW w:w="3540" w:type="dxa"/>
          </w:tcPr>
          <w:p w14:paraId="4CF8ED76" w14:textId="77777777" w:rsidR="00A004EC" w:rsidRPr="00162ED0" w:rsidRDefault="00A004EC" w:rsidP="00376CD1">
            <w:pPr>
              <w:spacing w:after="0" w:line="240" w:lineRule="auto"/>
              <w:rPr>
                <w:rFonts w:ascii="Arial" w:hAnsi="Arial" w:cs="Arial"/>
              </w:rPr>
            </w:pPr>
            <w:r>
              <w:rPr>
                <w:rFonts w:ascii="Arial" w:hAnsi="Arial" w:cs="Arial"/>
              </w:rPr>
              <w:lastRenderedPageBreak/>
              <w:t>NURS 551</w:t>
            </w:r>
            <w:r w:rsidRPr="00162ED0">
              <w:rPr>
                <w:rFonts w:ascii="Arial" w:hAnsi="Arial" w:cs="Arial"/>
              </w:rPr>
              <w:t>:  Primary Care – Adul</w:t>
            </w:r>
            <w:r>
              <w:rPr>
                <w:rFonts w:ascii="Arial" w:hAnsi="Arial" w:cs="Arial"/>
              </w:rPr>
              <w:t>t I (4</w:t>
            </w:r>
            <w:r w:rsidRPr="00162ED0">
              <w:rPr>
                <w:rFonts w:ascii="Arial" w:hAnsi="Arial" w:cs="Arial"/>
              </w:rPr>
              <w:t xml:space="preserve"> </w:t>
            </w:r>
            <w:proofErr w:type="spellStart"/>
            <w:r w:rsidRPr="00162ED0">
              <w:rPr>
                <w:rFonts w:ascii="Arial" w:hAnsi="Arial" w:cs="Arial"/>
              </w:rPr>
              <w:t>cr</w:t>
            </w:r>
            <w:proofErr w:type="spellEnd"/>
            <w:r w:rsidRPr="00162ED0">
              <w:rPr>
                <w:rFonts w:ascii="Arial" w:hAnsi="Arial" w:cs="Arial"/>
              </w:rPr>
              <w:t>; includes 120 practicum hours)</w:t>
            </w:r>
          </w:p>
        </w:tc>
        <w:tc>
          <w:tcPr>
            <w:tcW w:w="5810" w:type="dxa"/>
          </w:tcPr>
          <w:p w14:paraId="740288C3" w14:textId="77777777" w:rsidR="00A004EC" w:rsidRPr="00162ED0" w:rsidRDefault="00A004EC" w:rsidP="00925987">
            <w:pPr>
              <w:spacing w:after="0"/>
              <w:rPr>
                <w:rFonts w:ascii="Arial" w:hAnsi="Arial" w:cs="Arial"/>
              </w:rPr>
            </w:pPr>
            <w:r w:rsidRPr="00162ED0">
              <w:rPr>
                <w:rFonts w:ascii="Arial" w:hAnsi="Arial" w:cs="Arial"/>
              </w:rPr>
              <w:t xml:space="preserve">This course provides an opportunity for participation in the management of common acute (or episodic) and chronic conditions, which promote the health of adults through advanced practice interventions.  This course includes 120 practice hours.  </w:t>
            </w:r>
            <w:r w:rsidR="00925987">
              <w:rPr>
                <w:rFonts w:ascii="Arial" w:hAnsi="Arial" w:cs="Arial"/>
              </w:rPr>
              <w:t xml:space="preserve">Pre-requisites NURS 540, </w:t>
            </w:r>
            <w:r w:rsidR="00A34C7B">
              <w:rPr>
                <w:rFonts w:ascii="Arial" w:hAnsi="Arial" w:cs="Arial"/>
              </w:rPr>
              <w:t>NURS 541, NURS 542, and NURS 538</w:t>
            </w:r>
          </w:p>
        </w:tc>
      </w:tr>
      <w:tr w:rsidR="00A004EC" w:rsidRPr="00162ED0" w14:paraId="16EF1725" w14:textId="77777777" w:rsidTr="0333758D">
        <w:tc>
          <w:tcPr>
            <w:tcW w:w="3540" w:type="dxa"/>
          </w:tcPr>
          <w:p w14:paraId="69565B11" w14:textId="77777777" w:rsidR="00A004EC" w:rsidRPr="00162ED0" w:rsidRDefault="00A004EC" w:rsidP="000D2A68">
            <w:pPr>
              <w:spacing w:after="0" w:line="240" w:lineRule="auto"/>
              <w:rPr>
                <w:rFonts w:ascii="Arial" w:hAnsi="Arial" w:cs="Arial"/>
              </w:rPr>
            </w:pPr>
            <w:r>
              <w:rPr>
                <w:rFonts w:ascii="Arial" w:hAnsi="Arial" w:cs="Arial"/>
              </w:rPr>
              <w:t>NURS 552</w:t>
            </w:r>
            <w:r w:rsidRPr="00162ED0">
              <w:rPr>
                <w:rFonts w:ascii="Arial" w:hAnsi="Arial" w:cs="Arial"/>
              </w:rPr>
              <w:t>: Primary Care – Adult II (4 cr</w:t>
            </w:r>
            <w:r>
              <w:rPr>
                <w:rFonts w:ascii="Arial" w:hAnsi="Arial" w:cs="Arial"/>
              </w:rPr>
              <w:t>.</w:t>
            </w:r>
            <w:r w:rsidRPr="00162ED0">
              <w:rPr>
                <w:rFonts w:ascii="Arial" w:hAnsi="Arial" w:cs="Arial"/>
              </w:rPr>
              <w:t>; includes 180 practicum hours)</w:t>
            </w:r>
          </w:p>
        </w:tc>
        <w:tc>
          <w:tcPr>
            <w:tcW w:w="5810" w:type="dxa"/>
          </w:tcPr>
          <w:p w14:paraId="0891B035" w14:textId="77777777" w:rsidR="00A004EC" w:rsidRPr="00162ED0" w:rsidRDefault="00A004EC" w:rsidP="00C67A9E">
            <w:pPr>
              <w:spacing w:after="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adults through advanced practice interve</w:t>
            </w:r>
            <w:r>
              <w:rPr>
                <w:rFonts w:ascii="Arial" w:hAnsi="Arial" w:cs="Arial"/>
              </w:rPr>
              <w:t>ntions.  This course includes 12</w:t>
            </w:r>
            <w:r w:rsidRPr="00162ED0">
              <w:rPr>
                <w:rFonts w:ascii="Arial" w:hAnsi="Arial" w:cs="Arial"/>
              </w:rPr>
              <w:t>0 practice hours.  Pre-requisite</w:t>
            </w:r>
            <w:r w:rsidR="00806E9E">
              <w:rPr>
                <w:rFonts w:ascii="Arial" w:hAnsi="Arial" w:cs="Arial"/>
              </w:rPr>
              <w:t>s NURS 545, NURS 549, and NURS 551</w:t>
            </w:r>
          </w:p>
        </w:tc>
      </w:tr>
      <w:tr w:rsidR="002770B0" w:rsidRPr="00162ED0" w14:paraId="4C23DE5F" w14:textId="77777777" w:rsidTr="0333758D">
        <w:tc>
          <w:tcPr>
            <w:tcW w:w="3540" w:type="dxa"/>
          </w:tcPr>
          <w:p w14:paraId="41A336AA" w14:textId="77777777" w:rsidR="002770B0" w:rsidRPr="00B50AD5" w:rsidRDefault="002770B0" w:rsidP="00B86E7F">
            <w:pPr>
              <w:spacing w:after="0"/>
              <w:rPr>
                <w:rFonts w:ascii="Arial" w:hAnsi="Arial" w:cs="Arial"/>
              </w:rPr>
            </w:pPr>
            <w:r>
              <w:rPr>
                <w:rFonts w:ascii="Arial" w:hAnsi="Arial" w:cs="Arial"/>
              </w:rPr>
              <w:t>NURS 560</w:t>
            </w:r>
            <w:r w:rsidRPr="00B50AD5">
              <w:rPr>
                <w:rFonts w:ascii="Arial" w:hAnsi="Arial" w:cs="Arial"/>
              </w:rPr>
              <w:t xml:space="preserve">: Health Behaviors Leading to Disparities in Vulnerable Populations </w:t>
            </w:r>
          </w:p>
          <w:p w14:paraId="4295ED9F" w14:textId="77777777" w:rsidR="002770B0" w:rsidRPr="00B50AD5" w:rsidRDefault="002770B0" w:rsidP="00B86E7F">
            <w:pPr>
              <w:rPr>
                <w:rFonts w:ascii="Arial" w:hAnsi="Arial" w:cs="Arial"/>
              </w:rPr>
            </w:pPr>
            <w:r w:rsidRPr="00B50AD5">
              <w:rPr>
                <w:rFonts w:ascii="Arial" w:hAnsi="Arial" w:cs="Arial"/>
              </w:rPr>
              <w:t>(2 cr.)</w:t>
            </w:r>
          </w:p>
        </w:tc>
        <w:tc>
          <w:tcPr>
            <w:tcW w:w="5810" w:type="dxa"/>
          </w:tcPr>
          <w:p w14:paraId="22734D72" w14:textId="77777777" w:rsidR="002770B0" w:rsidRPr="00162ED0" w:rsidRDefault="002770B0" w:rsidP="00B86E7F">
            <w:pPr>
              <w:spacing w:after="120"/>
              <w:rPr>
                <w:rFonts w:ascii="Arial" w:hAnsi="Arial" w:cs="Arial"/>
              </w:rPr>
            </w:pPr>
            <w:r w:rsidRPr="00162ED0">
              <w:rPr>
                <w:rFonts w:ascii="Arial" w:eastAsia="Times New Roman" w:hAnsi="Arial" w:cs="Arial"/>
              </w:rPr>
              <w:t>This course focuses on an in-depth analysis of the theoretical and research literature that supports health behavior change in vulnerable populations.  Students will have the opportunity to critically evaluate theories/models applicable to health behavior and to complete an intensive analysis of a health behavior relevant to their area of research.  Pre-requisite</w:t>
            </w:r>
            <w:r>
              <w:rPr>
                <w:rFonts w:ascii="Arial" w:eastAsia="Times New Roman" w:hAnsi="Arial" w:cs="Arial"/>
              </w:rPr>
              <w:t>s NURS 551 and NURS 552</w:t>
            </w:r>
          </w:p>
        </w:tc>
      </w:tr>
      <w:tr w:rsidR="002770B0" w:rsidRPr="00162ED0" w14:paraId="7797CFD7" w14:textId="77777777" w:rsidTr="0333758D">
        <w:tc>
          <w:tcPr>
            <w:tcW w:w="3540" w:type="dxa"/>
          </w:tcPr>
          <w:p w14:paraId="426D0F83" w14:textId="77777777" w:rsidR="002770B0" w:rsidRPr="00162ED0" w:rsidRDefault="002770B0" w:rsidP="00B86E7F">
            <w:pPr>
              <w:spacing w:after="0"/>
              <w:rPr>
                <w:rFonts w:ascii="Arial" w:hAnsi="Arial" w:cs="Arial"/>
              </w:rPr>
            </w:pPr>
            <w:r>
              <w:rPr>
                <w:rFonts w:ascii="Arial" w:hAnsi="Arial" w:cs="Arial"/>
              </w:rPr>
              <w:t>NURS 561</w:t>
            </w:r>
            <w:r w:rsidRPr="00B50AD5">
              <w:rPr>
                <w:rFonts w:ascii="Arial" w:hAnsi="Arial" w:cs="Arial"/>
              </w:rPr>
              <w:t>: Vulnerable Populations</w:t>
            </w:r>
            <w:r>
              <w:rPr>
                <w:rFonts w:ascii="Arial" w:hAnsi="Arial" w:cs="Arial"/>
              </w:rPr>
              <w:t xml:space="preserve"> Clinical (1 cr., includes 60 practicum hours)</w:t>
            </w:r>
          </w:p>
        </w:tc>
        <w:tc>
          <w:tcPr>
            <w:tcW w:w="5810" w:type="dxa"/>
          </w:tcPr>
          <w:p w14:paraId="0DED4F4B" w14:textId="77777777" w:rsidR="002770B0" w:rsidRPr="00162ED0" w:rsidRDefault="002770B0" w:rsidP="002770B0">
            <w:pPr>
              <w:spacing w:after="120"/>
              <w:rPr>
                <w:rFonts w:ascii="Arial" w:eastAsia="Times New Roman" w:hAnsi="Arial" w:cs="Arial"/>
              </w:rPr>
            </w:pPr>
            <w:r>
              <w:rPr>
                <w:rFonts w:ascii="Arial" w:eastAsia="Times New Roman" w:hAnsi="Arial" w:cs="Arial"/>
              </w:rPr>
              <w:t xml:space="preserve">This course offers the practical application of the theoretical and research literature to support health behavior change in vulnerable populations.  Students will have the opportunity to critically evaluate and implement theories and models applicable to health behavior </w:t>
            </w:r>
            <w:r>
              <w:rPr>
                <w:rFonts w:ascii="Arial" w:eastAsia="Times New Roman" w:hAnsi="Arial" w:cs="Arial"/>
              </w:rPr>
              <w:lastRenderedPageBreak/>
              <w:t>relevant to the clinical practice hours.  Students complete 60 hours of practicum experience for this course.</w:t>
            </w:r>
          </w:p>
        </w:tc>
      </w:tr>
      <w:tr w:rsidR="002770B0" w:rsidRPr="00162ED0" w14:paraId="602B41B4" w14:textId="77777777" w:rsidTr="0333758D">
        <w:tc>
          <w:tcPr>
            <w:tcW w:w="3540" w:type="dxa"/>
          </w:tcPr>
          <w:p w14:paraId="3CDB86E3" w14:textId="77777777" w:rsidR="002770B0" w:rsidRPr="00162ED0" w:rsidRDefault="002770B0" w:rsidP="002F723A">
            <w:pPr>
              <w:rPr>
                <w:rFonts w:ascii="Arial" w:hAnsi="Arial" w:cs="Arial"/>
              </w:rPr>
            </w:pPr>
            <w:r w:rsidRPr="00162ED0">
              <w:rPr>
                <w:rFonts w:ascii="Arial" w:hAnsi="Arial" w:cs="Arial"/>
              </w:rPr>
              <w:lastRenderedPageBreak/>
              <w:t>NURS 600: Transition to Doctoral Practice (1-9 cr</w:t>
            </w:r>
            <w:r>
              <w:rPr>
                <w:rFonts w:ascii="Arial" w:hAnsi="Arial" w:cs="Arial"/>
              </w:rPr>
              <w:t>.</w:t>
            </w:r>
            <w:r w:rsidRPr="00162ED0">
              <w:rPr>
                <w:rFonts w:ascii="Arial" w:hAnsi="Arial" w:cs="Arial"/>
              </w:rPr>
              <w:t>)</w:t>
            </w:r>
          </w:p>
        </w:tc>
        <w:tc>
          <w:tcPr>
            <w:tcW w:w="5810" w:type="dxa"/>
          </w:tcPr>
          <w:p w14:paraId="34280139" w14:textId="77777777" w:rsidR="002770B0" w:rsidRPr="00162ED0" w:rsidRDefault="002770B0" w:rsidP="002F723A">
            <w:pPr>
              <w:spacing w:after="120"/>
              <w:rPr>
                <w:rFonts w:ascii="Arial" w:hAnsi="Arial" w:cs="Arial"/>
              </w:rPr>
            </w:pPr>
            <w:r w:rsidRPr="00162ED0">
              <w:rPr>
                <w:rFonts w:ascii="Arial" w:hAnsi="Arial" w:cs="Arial"/>
              </w:rPr>
              <w:t xml:space="preserve">This pre-requisite course is intended for post-masters in nursing students requiring additional </w:t>
            </w:r>
            <w:proofErr w:type="spellStart"/>
            <w:r w:rsidRPr="00162ED0">
              <w:rPr>
                <w:rFonts w:ascii="Arial" w:hAnsi="Arial" w:cs="Arial"/>
              </w:rPr>
              <w:t>precepted</w:t>
            </w:r>
            <w:proofErr w:type="spellEnd"/>
            <w:r w:rsidRPr="00162ED0">
              <w:rPr>
                <w:rFonts w:ascii="Arial" w:hAnsi="Arial" w:cs="Arial"/>
              </w:rPr>
              <w:t xml:space="preserve"> clinical practicum hours, to reach a total of 540 hours prior to full admission into the DNP program.  The number of credits the student needs to complete will depend on the number of clinical</w:t>
            </w:r>
            <w:r>
              <w:rPr>
                <w:rFonts w:ascii="Arial" w:hAnsi="Arial" w:cs="Arial"/>
              </w:rPr>
              <w:t>/practicum</w:t>
            </w:r>
            <w:r w:rsidRPr="00162ED0">
              <w:rPr>
                <w:rFonts w:ascii="Arial" w:hAnsi="Arial" w:cs="Arial"/>
              </w:rPr>
              <w:t xml:space="preserve"> hours completed and negotiated between the program track coordinator and student.</w:t>
            </w:r>
          </w:p>
        </w:tc>
      </w:tr>
      <w:tr w:rsidR="002770B0" w:rsidRPr="00162ED0" w14:paraId="7B334AB5" w14:textId="77777777" w:rsidTr="0333758D">
        <w:tc>
          <w:tcPr>
            <w:tcW w:w="3540" w:type="dxa"/>
          </w:tcPr>
          <w:p w14:paraId="3C9B8D5B" w14:textId="77777777" w:rsidR="002770B0" w:rsidRPr="00162ED0" w:rsidRDefault="002770B0" w:rsidP="00926157">
            <w:pPr>
              <w:rPr>
                <w:rFonts w:ascii="Arial" w:hAnsi="Arial" w:cs="Arial"/>
              </w:rPr>
            </w:pPr>
            <w:r w:rsidRPr="00162ED0">
              <w:rPr>
                <w:rFonts w:ascii="Arial" w:hAnsi="Arial" w:cs="Arial"/>
              </w:rPr>
              <w:t>NURS 612: Translating Research into Practice I (3 cr</w:t>
            </w:r>
            <w:r>
              <w:rPr>
                <w:rFonts w:ascii="Arial" w:hAnsi="Arial" w:cs="Arial"/>
              </w:rPr>
              <w:t>.</w:t>
            </w:r>
            <w:r w:rsidRPr="00162ED0">
              <w:rPr>
                <w:rFonts w:ascii="Arial" w:hAnsi="Arial" w:cs="Arial"/>
              </w:rPr>
              <w:t>)</w:t>
            </w:r>
          </w:p>
        </w:tc>
        <w:tc>
          <w:tcPr>
            <w:tcW w:w="5810" w:type="dxa"/>
          </w:tcPr>
          <w:p w14:paraId="69D3C064" w14:textId="77777777" w:rsidR="002770B0" w:rsidRPr="00162ED0" w:rsidRDefault="002770B0" w:rsidP="006A1320">
            <w:pPr>
              <w:spacing w:after="120"/>
              <w:rPr>
                <w:rFonts w:ascii="Arial" w:hAnsi="Arial" w:cs="Arial"/>
              </w:rPr>
            </w:pPr>
            <w:r w:rsidRPr="00162ED0">
              <w:rPr>
                <w:rFonts w:ascii="Arial" w:eastAsia="Times New Roman" w:hAnsi="Arial" w:cs="Arial"/>
              </w:rPr>
              <w:t>This course focuses on advanced applications of evidence-based practice.  The course emphasizes foundational and advanced concepts of evidence-based practice and requires application of principals of EBP, thorough literature searches, appraisals of literature and</w:t>
            </w:r>
            <w:r>
              <w:rPr>
                <w:rFonts w:ascii="Arial" w:eastAsia="Times New Roman" w:hAnsi="Arial" w:cs="Arial"/>
              </w:rPr>
              <w:t xml:space="preserve"> development of draft project proposal. </w:t>
            </w:r>
            <w:r w:rsidRPr="00162ED0">
              <w:rPr>
                <w:rFonts w:ascii="Arial" w:eastAsia="Times New Roman" w:hAnsi="Arial" w:cs="Arial"/>
              </w:rPr>
              <w:t xml:space="preserve"> Pre-requisite</w:t>
            </w:r>
            <w:r>
              <w:rPr>
                <w:rFonts w:ascii="Arial" w:eastAsia="Times New Roman" w:hAnsi="Arial" w:cs="Arial"/>
              </w:rPr>
              <w:t>s: completion of all 500 level courses</w:t>
            </w:r>
          </w:p>
        </w:tc>
      </w:tr>
      <w:tr w:rsidR="002770B0" w:rsidRPr="00162ED0" w14:paraId="70060719" w14:textId="77777777" w:rsidTr="0333758D">
        <w:tc>
          <w:tcPr>
            <w:tcW w:w="3540" w:type="dxa"/>
          </w:tcPr>
          <w:p w14:paraId="14CB768E" w14:textId="77777777" w:rsidR="002770B0" w:rsidRPr="00162ED0" w:rsidRDefault="002770B0" w:rsidP="00926157">
            <w:pPr>
              <w:rPr>
                <w:rFonts w:ascii="Arial" w:hAnsi="Arial" w:cs="Arial"/>
              </w:rPr>
            </w:pPr>
            <w:r w:rsidRPr="00162ED0">
              <w:rPr>
                <w:rFonts w:ascii="Arial" w:hAnsi="Arial" w:cs="Arial"/>
              </w:rPr>
              <w:t>NURS 614: Translat</w:t>
            </w:r>
            <w:r>
              <w:rPr>
                <w:rFonts w:ascii="Arial" w:hAnsi="Arial" w:cs="Arial"/>
              </w:rPr>
              <w:t>ing Research into Practice II (3</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03CEA7C2" w14:textId="77777777" w:rsidR="002770B0" w:rsidRPr="00162ED0" w:rsidRDefault="002770B0" w:rsidP="002F723A">
            <w:pPr>
              <w:spacing w:after="120"/>
              <w:rPr>
                <w:rFonts w:ascii="Arial" w:hAnsi="Arial" w:cs="Arial"/>
              </w:rPr>
            </w:pPr>
            <w:r w:rsidRPr="00162ED0">
              <w:rPr>
                <w:rFonts w:ascii="Arial" w:eastAsia="Times New Roman" w:hAnsi="Arial" w:cs="Arial"/>
              </w:rPr>
              <w:t>Synthesis of knowledge regarding implementation models and strategies used for translating evidence into practice is the focus of this course.  Students explore organizational aspects of change influencing innovation, quality improvement, and program evaluation.  Developing and preparing to implement and evaluate a translational science project is a component of the course.  Pre-requisite</w:t>
            </w:r>
            <w:r>
              <w:rPr>
                <w:rFonts w:ascii="Arial" w:eastAsia="Times New Roman" w:hAnsi="Arial" w:cs="Arial"/>
              </w:rPr>
              <w:t>s</w:t>
            </w:r>
            <w:r w:rsidRPr="00162ED0">
              <w:rPr>
                <w:rFonts w:ascii="Arial" w:eastAsia="Times New Roman" w:hAnsi="Arial" w:cs="Arial"/>
              </w:rPr>
              <w:t xml:space="preserve"> NURS 612</w:t>
            </w:r>
          </w:p>
        </w:tc>
      </w:tr>
      <w:tr w:rsidR="002770B0" w:rsidRPr="00162ED0" w14:paraId="685C2EFA" w14:textId="77777777" w:rsidTr="0333758D">
        <w:tc>
          <w:tcPr>
            <w:tcW w:w="3540" w:type="dxa"/>
          </w:tcPr>
          <w:p w14:paraId="33E16813" w14:textId="77777777" w:rsidR="002770B0" w:rsidRPr="00162ED0" w:rsidRDefault="002770B0" w:rsidP="00926157">
            <w:pPr>
              <w:rPr>
                <w:rFonts w:ascii="Arial" w:hAnsi="Arial" w:cs="Arial"/>
              </w:rPr>
            </w:pPr>
            <w:r w:rsidRPr="00162ED0">
              <w:rPr>
                <w:rFonts w:ascii="Arial" w:hAnsi="Arial" w:cs="Arial"/>
              </w:rPr>
              <w:lastRenderedPageBreak/>
              <w:t>NURS 618: Healthcare Systems Quality and Improvement (3 cr</w:t>
            </w:r>
            <w:r>
              <w:rPr>
                <w:rFonts w:ascii="Arial" w:hAnsi="Arial" w:cs="Arial"/>
              </w:rPr>
              <w:t>.</w:t>
            </w:r>
            <w:r w:rsidRPr="00162ED0">
              <w:rPr>
                <w:rFonts w:ascii="Arial" w:hAnsi="Arial" w:cs="Arial"/>
              </w:rPr>
              <w:t>)</w:t>
            </w:r>
          </w:p>
        </w:tc>
        <w:tc>
          <w:tcPr>
            <w:tcW w:w="5810" w:type="dxa"/>
          </w:tcPr>
          <w:p w14:paraId="52CD52CE" w14:textId="77777777" w:rsidR="002770B0" w:rsidRPr="00162ED0" w:rsidRDefault="002770B0" w:rsidP="00081F64">
            <w:pPr>
              <w:spacing w:after="120"/>
              <w:rPr>
                <w:rFonts w:ascii="Arial" w:eastAsia="Times New Roman" w:hAnsi="Arial" w:cs="Arial"/>
                <w:b/>
                <w:color w:val="FF0000"/>
              </w:rPr>
            </w:pPr>
            <w:r w:rsidRPr="00162ED0">
              <w:rPr>
                <w:rFonts w:ascii="Arial" w:hAnsi="Arial" w:cs="Arial"/>
              </w:rPr>
              <w:t>This course provides an application of measurement, data management, and statistical analysis principles to quality improvement and patient safety challenges.  The focus is on the importance and design of effective measures, the selection of appropriate analysis tools, and their application to quality and safety improvement challenges in healthcare.  Pre-r</w:t>
            </w:r>
            <w:r>
              <w:rPr>
                <w:rFonts w:ascii="Arial" w:hAnsi="Arial" w:cs="Arial"/>
              </w:rPr>
              <w:t>equisites NURS 612 and NURS 626</w:t>
            </w:r>
            <w:r w:rsidRPr="00162ED0">
              <w:rPr>
                <w:rFonts w:ascii="Arial" w:hAnsi="Arial" w:cs="Arial"/>
              </w:rPr>
              <w:t xml:space="preserve">; </w:t>
            </w:r>
            <w:r w:rsidRPr="00081F64">
              <w:rPr>
                <w:rFonts w:ascii="Arial" w:hAnsi="Arial" w:cs="Arial"/>
              </w:rPr>
              <w:t xml:space="preserve">Co-requisites NURS 614 </w:t>
            </w:r>
          </w:p>
        </w:tc>
      </w:tr>
      <w:tr w:rsidR="002770B0" w:rsidRPr="00162ED0" w14:paraId="5523D170" w14:textId="77777777" w:rsidTr="0333758D">
        <w:tc>
          <w:tcPr>
            <w:tcW w:w="3540" w:type="dxa"/>
          </w:tcPr>
          <w:p w14:paraId="193D71EE" w14:textId="77777777" w:rsidR="002770B0" w:rsidRPr="00162ED0" w:rsidRDefault="002770B0" w:rsidP="00926157">
            <w:pPr>
              <w:rPr>
                <w:rFonts w:ascii="Arial" w:hAnsi="Arial" w:cs="Arial"/>
              </w:rPr>
            </w:pPr>
            <w:r>
              <w:rPr>
                <w:rFonts w:ascii="Arial" w:hAnsi="Arial" w:cs="Arial"/>
              </w:rPr>
              <w:t>NURS 619: Bioethics (3 cr.)</w:t>
            </w:r>
          </w:p>
        </w:tc>
        <w:tc>
          <w:tcPr>
            <w:tcW w:w="5810" w:type="dxa"/>
          </w:tcPr>
          <w:p w14:paraId="38AA1D77" w14:textId="77777777" w:rsidR="002770B0" w:rsidRPr="00162ED0" w:rsidRDefault="002770B0" w:rsidP="00376CD1">
            <w:pPr>
              <w:spacing w:after="120"/>
              <w:rPr>
                <w:rFonts w:ascii="Arial" w:hAnsi="Arial" w:cs="Arial"/>
              </w:rPr>
            </w:pPr>
            <w:r>
              <w:rPr>
                <w:rFonts w:ascii="Arial" w:hAnsi="Arial" w:cs="Arial"/>
              </w:rPr>
              <w:t>Using predominantly a case study approach, this course explores ethical issues surrounding the provision of healthcare services; including, end-of-life issues, informed consent, patient autonomy and the refusal of care, resuscitative issues, reproductive choices and technologies, genetic/genomic testing, privacy and confidentiality and population health issues.</w:t>
            </w:r>
          </w:p>
        </w:tc>
      </w:tr>
      <w:tr w:rsidR="002770B0" w:rsidRPr="00162ED0" w14:paraId="09A28847" w14:textId="77777777" w:rsidTr="0333758D">
        <w:tc>
          <w:tcPr>
            <w:tcW w:w="3540" w:type="dxa"/>
          </w:tcPr>
          <w:p w14:paraId="07D7DB45" w14:textId="77777777" w:rsidR="002770B0" w:rsidRPr="00162ED0" w:rsidRDefault="002770B0" w:rsidP="002E7C1A">
            <w:pPr>
              <w:rPr>
                <w:rFonts w:ascii="Arial" w:hAnsi="Arial" w:cs="Arial"/>
              </w:rPr>
            </w:pPr>
            <w:r>
              <w:rPr>
                <w:rFonts w:ascii="Arial" w:hAnsi="Arial" w:cs="Arial"/>
              </w:rPr>
              <w:t>NURS 621</w:t>
            </w:r>
            <w:r w:rsidRPr="00162ED0">
              <w:rPr>
                <w:rFonts w:ascii="Arial" w:hAnsi="Arial" w:cs="Arial"/>
              </w:rPr>
              <w:t xml:space="preserve">: Strategic Management </w:t>
            </w:r>
            <w:r>
              <w:rPr>
                <w:rFonts w:ascii="Arial" w:hAnsi="Arial" w:cs="Arial"/>
              </w:rPr>
              <w:t xml:space="preserve">Leadership </w:t>
            </w:r>
            <w:r w:rsidRPr="00162ED0">
              <w:rPr>
                <w:rFonts w:ascii="Arial" w:hAnsi="Arial" w:cs="Arial"/>
              </w:rPr>
              <w:t>(3 c</w:t>
            </w:r>
            <w:r>
              <w:rPr>
                <w:rFonts w:ascii="Arial" w:hAnsi="Arial" w:cs="Arial"/>
              </w:rPr>
              <w:t>r.</w:t>
            </w:r>
            <w:r w:rsidRPr="00162ED0">
              <w:rPr>
                <w:rFonts w:ascii="Arial" w:hAnsi="Arial" w:cs="Arial"/>
              </w:rPr>
              <w:t>)</w:t>
            </w:r>
          </w:p>
        </w:tc>
        <w:tc>
          <w:tcPr>
            <w:tcW w:w="5810" w:type="dxa"/>
          </w:tcPr>
          <w:p w14:paraId="2832E427" w14:textId="77777777" w:rsidR="002770B0" w:rsidRPr="00162ED0" w:rsidRDefault="002770B0" w:rsidP="00926157">
            <w:pPr>
              <w:spacing w:after="120"/>
              <w:rPr>
                <w:rFonts w:ascii="Arial" w:hAnsi="Arial" w:cs="Arial"/>
              </w:rPr>
            </w:pPr>
            <w:r>
              <w:rPr>
                <w:rFonts w:ascii="Arial" w:eastAsia="Times New Roman" w:hAnsi="Arial" w:cs="Arial"/>
              </w:rPr>
              <w:t>This course focuses on the analysis and evaluation of theories of both leadership and strategic management.  Course content covers a broad array of leadership issues such as leadership theory, systems thinking, structure and management of complex systems, and management of financial and human resources.  Pre-requisites NURS 614, NURS 618, and NURS 619</w:t>
            </w:r>
          </w:p>
        </w:tc>
      </w:tr>
      <w:tr w:rsidR="002770B0" w:rsidRPr="00162ED0" w14:paraId="2303411E" w14:textId="77777777" w:rsidTr="0333758D">
        <w:tc>
          <w:tcPr>
            <w:tcW w:w="3540" w:type="dxa"/>
          </w:tcPr>
          <w:p w14:paraId="2CEE9017" w14:textId="77777777" w:rsidR="002770B0" w:rsidRPr="00162ED0" w:rsidRDefault="002770B0" w:rsidP="00926157">
            <w:pPr>
              <w:rPr>
                <w:rFonts w:ascii="Arial" w:hAnsi="Arial" w:cs="Arial"/>
              </w:rPr>
            </w:pPr>
            <w:r w:rsidRPr="00162ED0">
              <w:rPr>
                <w:rFonts w:ascii="Arial" w:hAnsi="Arial" w:cs="Arial"/>
              </w:rPr>
              <w:t>NURS 622: Emerging Diseases and Population Health (3 cr</w:t>
            </w:r>
            <w:r>
              <w:rPr>
                <w:rFonts w:ascii="Arial" w:hAnsi="Arial" w:cs="Arial"/>
              </w:rPr>
              <w:t>.</w:t>
            </w:r>
            <w:r w:rsidRPr="00162ED0">
              <w:rPr>
                <w:rFonts w:ascii="Arial" w:hAnsi="Arial" w:cs="Arial"/>
              </w:rPr>
              <w:t>)</w:t>
            </w:r>
          </w:p>
        </w:tc>
        <w:tc>
          <w:tcPr>
            <w:tcW w:w="5810" w:type="dxa"/>
          </w:tcPr>
          <w:p w14:paraId="0302FC23" w14:textId="77777777" w:rsidR="002770B0" w:rsidRPr="00162ED0" w:rsidRDefault="002770B0" w:rsidP="002F723A">
            <w:pPr>
              <w:spacing w:after="120"/>
              <w:rPr>
                <w:rFonts w:ascii="Arial" w:hAnsi="Arial" w:cs="Arial"/>
              </w:rPr>
            </w:pPr>
            <w:r w:rsidRPr="00162ED0">
              <w:rPr>
                <w:rFonts w:ascii="Arial" w:hAnsi="Arial" w:cs="Arial"/>
              </w:rPr>
              <w:t xml:space="preserve">This course focuses on integration and synthesis of clinical prevention and population health for individuals and populations utilizing advanced nursing practice strategies for the promotion of health and prevention of </w:t>
            </w:r>
            <w:r w:rsidRPr="00162ED0">
              <w:rPr>
                <w:rFonts w:ascii="Arial" w:hAnsi="Arial" w:cs="Arial"/>
              </w:rPr>
              <w:lastRenderedPageBreak/>
              <w:t>disease across the life span.  Pre-requisite</w:t>
            </w:r>
            <w:r>
              <w:rPr>
                <w:rFonts w:ascii="Arial" w:hAnsi="Arial" w:cs="Arial"/>
              </w:rPr>
              <w:t>s NURS 614, NURS 618, and NURS 619</w:t>
            </w:r>
          </w:p>
        </w:tc>
      </w:tr>
      <w:tr w:rsidR="002770B0" w:rsidRPr="00162ED0" w14:paraId="13CFCF09" w14:textId="77777777" w:rsidTr="0333758D">
        <w:tc>
          <w:tcPr>
            <w:tcW w:w="3540" w:type="dxa"/>
          </w:tcPr>
          <w:p w14:paraId="14E13065" w14:textId="77777777" w:rsidR="002770B0" w:rsidRPr="00162ED0" w:rsidRDefault="002770B0" w:rsidP="00926157">
            <w:pPr>
              <w:rPr>
                <w:rFonts w:ascii="Arial" w:hAnsi="Arial" w:cs="Arial"/>
              </w:rPr>
            </w:pPr>
            <w:r w:rsidRPr="00162ED0">
              <w:rPr>
                <w:rFonts w:ascii="Arial" w:hAnsi="Arial" w:cs="Arial"/>
              </w:rPr>
              <w:lastRenderedPageBreak/>
              <w:t>NURS 626: Statistical Inferences for Evidence-based Practice (3</w:t>
            </w:r>
            <w:r>
              <w:rPr>
                <w:rFonts w:ascii="Arial" w:hAnsi="Arial" w:cs="Arial"/>
              </w:rPr>
              <w:t xml:space="preserve"> </w:t>
            </w:r>
            <w:r w:rsidRPr="00162ED0">
              <w:rPr>
                <w:rFonts w:ascii="Arial" w:hAnsi="Arial" w:cs="Arial"/>
              </w:rPr>
              <w:t>cr</w:t>
            </w:r>
            <w:r>
              <w:rPr>
                <w:rFonts w:ascii="Arial" w:hAnsi="Arial" w:cs="Arial"/>
              </w:rPr>
              <w:t>.</w:t>
            </w:r>
            <w:r w:rsidRPr="00162ED0">
              <w:rPr>
                <w:rFonts w:ascii="Arial" w:hAnsi="Arial" w:cs="Arial"/>
              </w:rPr>
              <w:t>)</w:t>
            </w:r>
          </w:p>
        </w:tc>
        <w:tc>
          <w:tcPr>
            <w:tcW w:w="5810" w:type="dxa"/>
          </w:tcPr>
          <w:p w14:paraId="00F8C816" w14:textId="77777777" w:rsidR="002770B0" w:rsidRPr="00162ED0" w:rsidRDefault="002770B0" w:rsidP="002F723A">
            <w:pPr>
              <w:spacing w:after="120"/>
              <w:rPr>
                <w:rFonts w:ascii="Arial" w:eastAsia="Times New Roman" w:hAnsi="Arial" w:cs="Arial"/>
              </w:rPr>
            </w:pPr>
            <w:r w:rsidRPr="00162ED0">
              <w:rPr>
                <w:rFonts w:ascii="Arial" w:eastAsia="Times New Roman" w:hAnsi="Arial" w:cs="Arial"/>
              </w:rPr>
              <w:t>This course provides the student an opportunity to perform statistical analysis appropriate for use in evidence-based practice.  Pre-requisite</w:t>
            </w:r>
            <w:r>
              <w:rPr>
                <w:rFonts w:ascii="Arial" w:eastAsia="Times New Roman" w:hAnsi="Arial" w:cs="Arial"/>
              </w:rPr>
              <w:t>s: All 500 level courses; Co-requisite NURS 612</w:t>
            </w:r>
          </w:p>
        </w:tc>
      </w:tr>
      <w:tr w:rsidR="002770B0" w:rsidRPr="00162ED0" w14:paraId="2032BDE0" w14:textId="77777777" w:rsidTr="0333758D">
        <w:tc>
          <w:tcPr>
            <w:tcW w:w="3540" w:type="dxa"/>
          </w:tcPr>
          <w:p w14:paraId="750B1385" w14:textId="77777777" w:rsidR="002770B0" w:rsidRPr="00162ED0" w:rsidRDefault="002770B0" w:rsidP="00376CD1">
            <w:pPr>
              <w:rPr>
                <w:rFonts w:ascii="Arial" w:hAnsi="Arial" w:cs="Arial"/>
              </w:rPr>
            </w:pPr>
            <w:r>
              <w:rPr>
                <w:rFonts w:ascii="Arial" w:hAnsi="Arial" w:cs="Arial"/>
              </w:rPr>
              <w:t>NURS 631</w:t>
            </w:r>
            <w:r w:rsidRPr="00162ED0">
              <w:rPr>
                <w:rFonts w:ascii="Arial" w:hAnsi="Arial" w:cs="Arial"/>
              </w:rPr>
              <w:t>: DNP Project (</w:t>
            </w:r>
            <w:r>
              <w:rPr>
                <w:rFonts w:ascii="Arial" w:hAnsi="Arial" w:cs="Arial"/>
              </w:rPr>
              <w:t xml:space="preserve">PR- progression requirement; minimum of 4 </w:t>
            </w:r>
            <w:r w:rsidRPr="00162ED0">
              <w:rPr>
                <w:rFonts w:ascii="Arial" w:hAnsi="Arial" w:cs="Arial"/>
              </w:rPr>
              <w:t>cr</w:t>
            </w:r>
            <w:r>
              <w:rPr>
                <w:rFonts w:ascii="Arial" w:hAnsi="Arial" w:cs="Arial"/>
              </w:rPr>
              <w:t>edits or until course is completed)</w:t>
            </w:r>
          </w:p>
        </w:tc>
        <w:tc>
          <w:tcPr>
            <w:tcW w:w="5810" w:type="dxa"/>
          </w:tcPr>
          <w:p w14:paraId="2636421A" w14:textId="57781400" w:rsidR="002770B0" w:rsidRPr="00162ED0" w:rsidRDefault="002770B0" w:rsidP="00376CD1">
            <w:pPr>
              <w:spacing w:after="120"/>
              <w:rPr>
                <w:rFonts w:ascii="Arial" w:hAnsi="Arial" w:cs="Arial"/>
              </w:rPr>
            </w:pPr>
            <w:r w:rsidRPr="00162ED0">
              <w:rPr>
                <w:rFonts w:ascii="Arial" w:hAnsi="Arial" w:cs="Arial"/>
              </w:rPr>
              <w:t>This course provides the student with an opportunity to investigate a clinical problem of relevance to the student’s practice setting.  Students work under the direction of a faculty committee to prepare a written and oral report of t</w:t>
            </w:r>
            <w:r w:rsidR="0006516E">
              <w:rPr>
                <w:rFonts w:ascii="Arial" w:hAnsi="Arial" w:cs="Arial"/>
              </w:rPr>
              <w:t xml:space="preserve">heir findings. </w:t>
            </w:r>
            <w:r w:rsidRPr="00162ED0">
              <w:rPr>
                <w:rFonts w:ascii="Arial" w:hAnsi="Arial" w:cs="Arial"/>
              </w:rPr>
              <w:t>Co-requisite: Permission of Instructor</w:t>
            </w:r>
          </w:p>
        </w:tc>
      </w:tr>
      <w:tr w:rsidR="002770B0" w:rsidRPr="00162ED0" w14:paraId="08F7955C" w14:textId="77777777" w:rsidTr="0333758D">
        <w:tc>
          <w:tcPr>
            <w:tcW w:w="3540" w:type="dxa"/>
          </w:tcPr>
          <w:p w14:paraId="09D3093B" w14:textId="77777777" w:rsidR="002770B0" w:rsidRPr="00162ED0" w:rsidRDefault="002770B0" w:rsidP="00376CD1">
            <w:pPr>
              <w:rPr>
                <w:rFonts w:ascii="Arial" w:hAnsi="Arial" w:cs="Arial"/>
              </w:rPr>
            </w:pPr>
            <w:r w:rsidRPr="00162ED0">
              <w:rPr>
                <w:rFonts w:ascii="Arial" w:hAnsi="Arial" w:cs="Arial"/>
              </w:rPr>
              <w:t>NURS 632: DNP Practicum (6 cr</w:t>
            </w:r>
            <w:r>
              <w:rPr>
                <w:rFonts w:ascii="Arial" w:hAnsi="Arial" w:cs="Arial"/>
              </w:rPr>
              <w:t>.</w:t>
            </w:r>
            <w:r w:rsidRPr="00162ED0">
              <w:rPr>
                <w:rFonts w:ascii="Arial" w:hAnsi="Arial" w:cs="Arial"/>
              </w:rPr>
              <w:t xml:space="preserve">; may be split into </w:t>
            </w:r>
            <w:r>
              <w:rPr>
                <w:rFonts w:ascii="Arial" w:hAnsi="Arial" w:cs="Arial"/>
              </w:rPr>
              <w:t xml:space="preserve">up to 3 </w:t>
            </w:r>
            <w:r w:rsidRPr="00162ED0">
              <w:rPr>
                <w:rFonts w:ascii="Arial" w:hAnsi="Arial" w:cs="Arial"/>
              </w:rPr>
              <w:t>semesters, 360 practicum hours)</w:t>
            </w:r>
          </w:p>
        </w:tc>
        <w:tc>
          <w:tcPr>
            <w:tcW w:w="5810" w:type="dxa"/>
          </w:tcPr>
          <w:p w14:paraId="43BE38C5" w14:textId="77777777" w:rsidR="002770B0" w:rsidRDefault="002770B0" w:rsidP="00376CD1">
            <w:pPr>
              <w:spacing w:after="120"/>
              <w:rPr>
                <w:rFonts w:ascii="Arial" w:hAnsi="Arial" w:cs="Arial"/>
              </w:rPr>
            </w:pPr>
            <w:r w:rsidRPr="00162ED0">
              <w:rPr>
                <w:rFonts w:ascii="Arial" w:hAnsi="Arial" w:cs="Arial"/>
              </w:rPr>
              <w:t xml:space="preserve">The course provides the opportunity for the student to have a mentored experience, under faculty supervision, where the DNP competencies can be explored and mastered in an area of the student’s </w:t>
            </w:r>
            <w:r w:rsidR="0006516E">
              <w:rPr>
                <w:rFonts w:ascii="Arial" w:hAnsi="Arial" w:cs="Arial"/>
              </w:rPr>
              <w:t xml:space="preserve">choice.  </w:t>
            </w:r>
            <w:r w:rsidRPr="00162ED0">
              <w:rPr>
                <w:rFonts w:ascii="Arial" w:hAnsi="Arial" w:cs="Arial"/>
              </w:rPr>
              <w:t>Co-requisite: Permission of Instructor</w:t>
            </w:r>
          </w:p>
          <w:p w14:paraId="62092BA7" w14:textId="77777777" w:rsidR="0006516E" w:rsidRDefault="0006516E" w:rsidP="00376CD1">
            <w:pPr>
              <w:spacing w:after="120"/>
              <w:rPr>
                <w:rFonts w:ascii="Arial" w:hAnsi="Arial" w:cs="Arial"/>
              </w:rPr>
            </w:pPr>
          </w:p>
          <w:p w14:paraId="29097BA8" w14:textId="410E70C6" w:rsidR="0006516E" w:rsidRPr="00162ED0" w:rsidRDefault="0006516E" w:rsidP="00376CD1">
            <w:pPr>
              <w:spacing w:after="120"/>
              <w:rPr>
                <w:rFonts w:ascii="Arial" w:hAnsi="Arial" w:cs="Arial"/>
              </w:rPr>
            </w:pPr>
          </w:p>
        </w:tc>
      </w:tr>
    </w:tbl>
    <w:p w14:paraId="612BF100" w14:textId="159AC414" w:rsidR="0333758D" w:rsidRDefault="0333758D" w:rsidP="0333758D">
      <w:pPr>
        <w:spacing w:after="120"/>
        <w:rPr>
          <w:rFonts w:ascii="Calibri" w:eastAsia="Times New Roman" w:hAnsi="Calibri"/>
          <w:b/>
          <w:bCs/>
          <w:sz w:val="26"/>
          <w:szCs w:val="26"/>
        </w:rPr>
      </w:pPr>
    </w:p>
    <w:p w14:paraId="6D60E1A5" w14:textId="3F0BC1BB" w:rsidR="00645426" w:rsidRDefault="00645426" w:rsidP="0333758D">
      <w:pPr>
        <w:spacing w:after="120"/>
        <w:rPr>
          <w:rFonts w:ascii="Calibri" w:eastAsia="Times New Roman" w:hAnsi="Calibri"/>
          <w:b/>
          <w:bCs/>
          <w:sz w:val="26"/>
          <w:szCs w:val="26"/>
        </w:rPr>
      </w:pPr>
    </w:p>
    <w:p w14:paraId="4113E9AB" w14:textId="0554188A" w:rsidR="00645426" w:rsidRDefault="00645426" w:rsidP="0333758D">
      <w:pPr>
        <w:spacing w:after="120"/>
        <w:rPr>
          <w:rFonts w:ascii="Calibri" w:eastAsia="Times New Roman" w:hAnsi="Calibri"/>
          <w:b/>
          <w:bCs/>
          <w:sz w:val="26"/>
          <w:szCs w:val="26"/>
        </w:rPr>
      </w:pPr>
    </w:p>
    <w:p w14:paraId="063E1138" w14:textId="15903569" w:rsidR="00645426" w:rsidRDefault="00645426" w:rsidP="0333758D">
      <w:pPr>
        <w:spacing w:after="120"/>
        <w:rPr>
          <w:rFonts w:ascii="Calibri" w:eastAsia="Times New Roman" w:hAnsi="Calibri"/>
          <w:b/>
          <w:bCs/>
          <w:sz w:val="26"/>
          <w:szCs w:val="26"/>
        </w:rPr>
      </w:pPr>
    </w:p>
    <w:p w14:paraId="585DCA05" w14:textId="183EE907" w:rsidR="00645426" w:rsidRDefault="00645426" w:rsidP="0333758D">
      <w:pPr>
        <w:spacing w:after="120"/>
        <w:rPr>
          <w:rFonts w:ascii="Calibri" w:eastAsia="Times New Roman" w:hAnsi="Calibri"/>
          <w:b/>
          <w:bCs/>
          <w:sz w:val="26"/>
          <w:szCs w:val="26"/>
        </w:rPr>
      </w:pPr>
    </w:p>
    <w:p w14:paraId="407E74AE" w14:textId="77777777" w:rsidR="00645426" w:rsidRDefault="00645426" w:rsidP="0333758D">
      <w:pPr>
        <w:spacing w:after="120"/>
        <w:rPr>
          <w:rFonts w:ascii="Calibri" w:eastAsia="Times New Roman" w:hAnsi="Calibri"/>
          <w:b/>
          <w:bCs/>
          <w:sz w:val="26"/>
          <w:szCs w:val="26"/>
        </w:rPr>
      </w:pPr>
    </w:p>
    <w:p w14:paraId="2EDB8E8D" w14:textId="528E662E" w:rsidR="021EC390" w:rsidRDefault="50753DA5" w:rsidP="0333758D">
      <w:pPr>
        <w:spacing w:after="120"/>
        <w:rPr>
          <w:rFonts w:ascii="Calibri" w:eastAsia="Times New Roman" w:hAnsi="Calibri"/>
          <w:b/>
          <w:bCs/>
          <w:sz w:val="24"/>
          <w:szCs w:val="24"/>
        </w:rPr>
      </w:pPr>
      <w:r w:rsidRPr="0333758D">
        <w:rPr>
          <w:rFonts w:ascii="Calibri" w:eastAsia="Times New Roman" w:hAnsi="Calibri"/>
          <w:b/>
          <w:bCs/>
          <w:sz w:val="26"/>
          <w:szCs w:val="26"/>
        </w:rPr>
        <w:t xml:space="preserve">Nurse Practitioner: Psychiatric Mental Health Nurse Practitioner </w:t>
      </w:r>
      <w:r w:rsidR="1E0B1A00" w:rsidRPr="0333758D">
        <w:rPr>
          <w:rFonts w:ascii="Calibri" w:eastAsia="Times New Roman" w:hAnsi="Calibri"/>
          <w:b/>
          <w:bCs/>
          <w:sz w:val="26"/>
          <w:szCs w:val="26"/>
        </w:rPr>
        <w:t>BSN-DNP</w:t>
      </w:r>
    </w:p>
    <w:p w14:paraId="6DD07DA0" w14:textId="4494D80B" w:rsidR="021EC390" w:rsidRDefault="021EC390" w:rsidP="0333758D">
      <w:pPr>
        <w:spacing w:after="0"/>
        <w:rPr>
          <w:rFonts w:ascii="Arial" w:hAnsi="Arial" w:cs="Arial"/>
        </w:rPr>
      </w:pPr>
    </w:p>
    <w:tbl>
      <w:tblPr>
        <w:tblW w:w="0" w:type="auto"/>
        <w:tblLayout w:type="fixed"/>
        <w:tblLook w:val="06A0" w:firstRow="1" w:lastRow="0" w:firstColumn="1" w:lastColumn="0" w:noHBand="1" w:noVBand="1"/>
      </w:tblPr>
      <w:tblGrid>
        <w:gridCol w:w="578"/>
        <w:gridCol w:w="2642"/>
        <w:gridCol w:w="570"/>
        <w:gridCol w:w="2402"/>
        <w:gridCol w:w="495"/>
        <w:gridCol w:w="2312"/>
        <w:gridCol w:w="495"/>
      </w:tblGrid>
      <w:tr w:rsidR="226ED2C7" w14:paraId="22D4980A" w14:textId="77777777" w:rsidTr="2E9F2427">
        <w:tc>
          <w:tcPr>
            <w:tcW w:w="5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BFE0B62" w14:textId="5A34BDE1" w:rsidR="226ED2C7" w:rsidRDefault="226ED2C7" w:rsidP="226ED2C7">
            <w:pPr>
              <w:jc w:val="center"/>
            </w:pPr>
            <w:r w:rsidRPr="226ED2C7">
              <w:rPr>
                <w:rFonts w:ascii="Calibri" w:eastAsia="Calibri" w:hAnsi="Calibri" w:cs="Calibri"/>
                <w:b/>
                <w:bCs/>
                <w:sz w:val="16"/>
                <w:szCs w:val="16"/>
              </w:rPr>
              <w:t>Year 1</w:t>
            </w:r>
          </w:p>
        </w:tc>
        <w:tc>
          <w:tcPr>
            <w:tcW w:w="26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92961B0" w14:textId="75AC565D"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718E0E9" w14:textId="51D34ABF"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C712BA1" w14:textId="678292FC"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3215F10" w14:textId="24A56BF3"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60A41B2" w14:textId="300F8BAB"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747E457" w14:textId="631EAEA8" w:rsidR="226ED2C7" w:rsidRDefault="226ED2C7" w:rsidP="226ED2C7">
            <w:pPr>
              <w:jc w:val="center"/>
            </w:pPr>
            <w:r w:rsidRPr="226ED2C7">
              <w:rPr>
                <w:rFonts w:ascii="Calibri" w:eastAsia="Calibri" w:hAnsi="Calibri" w:cs="Calibri"/>
                <w:b/>
                <w:bCs/>
                <w:sz w:val="16"/>
                <w:szCs w:val="16"/>
              </w:rPr>
              <w:t>Cr</w:t>
            </w:r>
          </w:p>
        </w:tc>
      </w:tr>
      <w:tr w:rsidR="226ED2C7" w14:paraId="7A67DB85" w14:textId="77777777" w:rsidTr="2E9F2427">
        <w:trPr>
          <w:trHeight w:val="3435"/>
        </w:trPr>
        <w:tc>
          <w:tcPr>
            <w:tcW w:w="578" w:type="dxa"/>
            <w:tcBorders>
              <w:top w:val="single" w:sz="8" w:space="0" w:color="auto"/>
              <w:left w:val="single" w:sz="8" w:space="0" w:color="auto"/>
              <w:bottom w:val="single" w:sz="8" w:space="0" w:color="auto"/>
              <w:right w:val="single" w:sz="8" w:space="0" w:color="auto"/>
            </w:tcBorders>
          </w:tcPr>
          <w:p w14:paraId="448E3F6E" w14:textId="5ED2DDE4" w:rsidR="226ED2C7" w:rsidRDefault="226ED2C7">
            <w:r w:rsidRPr="226ED2C7">
              <w:rPr>
                <w:rFonts w:ascii="Calibri" w:eastAsia="Calibri" w:hAnsi="Calibri" w:cs="Calibri"/>
                <w:b/>
                <w:bCs/>
                <w:sz w:val="16"/>
                <w:szCs w:val="16"/>
              </w:rPr>
              <w:t xml:space="preserve"> </w:t>
            </w:r>
          </w:p>
        </w:tc>
        <w:tc>
          <w:tcPr>
            <w:tcW w:w="2642" w:type="dxa"/>
            <w:tcBorders>
              <w:top w:val="single" w:sz="8" w:space="0" w:color="auto"/>
              <w:left w:val="single" w:sz="8" w:space="0" w:color="auto"/>
              <w:bottom w:val="single" w:sz="8" w:space="0" w:color="auto"/>
              <w:right w:val="single" w:sz="8" w:space="0" w:color="auto"/>
            </w:tcBorders>
          </w:tcPr>
          <w:p w14:paraId="56374B52" w14:textId="687D0426" w:rsidR="226ED2C7" w:rsidRDefault="226ED2C7">
            <w:r w:rsidRPr="226ED2C7">
              <w:rPr>
                <w:rFonts w:ascii="Calibri" w:eastAsia="Calibri" w:hAnsi="Calibri" w:cs="Calibri"/>
                <w:sz w:val="16"/>
                <w:szCs w:val="16"/>
              </w:rPr>
              <w:t xml:space="preserve"> NURS 513:  Research Methods for Health Professional</w:t>
            </w:r>
          </w:p>
          <w:p w14:paraId="48C84B44" w14:textId="22153BD2" w:rsidR="226ED2C7" w:rsidRDefault="226ED2C7">
            <w:r w:rsidRPr="0333758D">
              <w:rPr>
                <w:rFonts w:ascii="Calibri" w:eastAsia="Calibri" w:hAnsi="Calibri" w:cs="Calibri"/>
                <w:sz w:val="16"/>
                <w:szCs w:val="16"/>
              </w:rPr>
              <w:t xml:space="preserve"> NURS 540:  Advanced Health Assessment Across the Lifespan (60 hours clinical)</w:t>
            </w:r>
          </w:p>
          <w:p w14:paraId="11272560" w14:textId="1EC63FE3" w:rsidR="0333758D" w:rsidRDefault="0333758D" w:rsidP="0333758D">
            <w:pPr>
              <w:rPr>
                <w:rFonts w:ascii="Calibri" w:eastAsia="Calibri" w:hAnsi="Calibri" w:cs="Calibri"/>
                <w:sz w:val="16"/>
                <w:szCs w:val="16"/>
              </w:rPr>
            </w:pPr>
          </w:p>
          <w:p w14:paraId="594B6D0B" w14:textId="4329D5BA" w:rsidR="00C902B3" w:rsidRDefault="00C902B3">
            <w:r w:rsidRPr="0333758D">
              <w:rPr>
                <w:rFonts w:ascii="Calibri" w:eastAsia="Calibri" w:hAnsi="Calibri" w:cs="Calibri"/>
                <w:sz w:val="16"/>
                <w:szCs w:val="16"/>
              </w:rPr>
              <w:t>NURS 570 Foundations of Psychotherapy</w:t>
            </w:r>
          </w:p>
          <w:p w14:paraId="4EED0F7A" w14:textId="11F7CCB8" w:rsidR="00C902B3" w:rsidRDefault="00C902B3" w:rsidP="0333758D">
            <w:pPr>
              <w:rPr>
                <w:rFonts w:ascii="Calibri" w:eastAsia="Calibri" w:hAnsi="Calibri" w:cs="Calibri"/>
                <w:sz w:val="16"/>
                <w:szCs w:val="16"/>
              </w:rPr>
            </w:pPr>
            <w:r w:rsidRPr="0333758D">
              <w:rPr>
                <w:rFonts w:ascii="Calibri" w:eastAsia="Calibri" w:hAnsi="Calibri" w:cs="Calibri"/>
                <w:sz w:val="16"/>
                <w:szCs w:val="16"/>
              </w:rPr>
              <w:t xml:space="preserve">                                    </w:t>
            </w:r>
          </w:p>
          <w:p w14:paraId="4D436E80" w14:textId="4C928F3A" w:rsidR="4E5522F0" w:rsidRDefault="226ED2C7" w:rsidP="0333758D">
            <w:pPr>
              <w:rPr>
                <w:rFonts w:ascii="Calibri" w:eastAsia="Calibri" w:hAnsi="Calibri" w:cs="Calibri"/>
                <w:sz w:val="16"/>
                <w:szCs w:val="16"/>
              </w:rPr>
            </w:pPr>
            <w:r w:rsidRPr="0333758D">
              <w:rPr>
                <w:rFonts w:ascii="Calibri" w:eastAsia="Calibri" w:hAnsi="Calibri" w:cs="Calibri"/>
                <w:sz w:val="16"/>
                <w:szCs w:val="16"/>
              </w:rPr>
              <w:t xml:space="preserve"> </w:t>
            </w:r>
            <w:r w:rsidR="4E5522F0" w:rsidRPr="0333758D">
              <w:rPr>
                <w:rFonts w:ascii="Calibri" w:eastAsia="Calibri" w:hAnsi="Calibri" w:cs="Calibri"/>
                <w:sz w:val="16"/>
                <w:szCs w:val="16"/>
              </w:rPr>
              <w:t>Total</w:t>
            </w:r>
          </w:p>
          <w:p w14:paraId="285E8D9B" w14:textId="3D1D6267" w:rsidR="226ED2C7" w:rsidRDefault="226ED2C7">
            <w:r w:rsidRPr="226ED2C7">
              <w:rPr>
                <w:rFonts w:ascii="Calibri" w:eastAsia="Calibri" w:hAnsi="Calibri" w:cs="Calibri"/>
                <w:sz w:val="16"/>
                <w:szCs w:val="16"/>
              </w:rPr>
              <w:t xml:space="preserve">                                                              </w:t>
            </w:r>
          </w:p>
          <w:p w14:paraId="5D335417" w14:textId="38020457" w:rsidR="226ED2C7" w:rsidRDefault="226ED2C7" w:rsidP="226ED2C7">
            <w:pPr>
              <w:rPr>
                <w:rFonts w:ascii="Calibri" w:eastAsia="Calibri" w:hAnsi="Calibri" w:cs="Calibri"/>
                <w:sz w:val="16"/>
                <w:szCs w:val="16"/>
              </w:rPr>
            </w:pPr>
          </w:p>
          <w:p w14:paraId="2580C547" w14:textId="6B39EC0E" w:rsidR="226ED2C7" w:rsidRDefault="226ED2C7" w:rsidP="226ED2C7">
            <w:pPr>
              <w:rPr>
                <w:rFonts w:ascii="Calibri" w:eastAsia="Calibri" w:hAnsi="Calibri" w:cs="Calibri"/>
                <w:sz w:val="16"/>
                <w:szCs w:val="16"/>
              </w:rPr>
            </w:pPr>
          </w:p>
        </w:tc>
        <w:tc>
          <w:tcPr>
            <w:tcW w:w="570" w:type="dxa"/>
            <w:tcBorders>
              <w:top w:val="single" w:sz="8" w:space="0" w:color="auto"/>
              <w:left w:val="single" w:sz="8" w:space="0" w:color="auto"/>
              <w:bottom w:val="single" w:sz="8" w:space="0" w:color="auto"/>
              <w:right w:val="single" w:sz="8" w:space="0" w:color="auto"/>
            </w:tcBorders>
          </w:tcPr>
          <w:p w14:paraId="0AD03F75" w14:textId="23BCEB4B" w:rsidR="226ED2C7" w:rsidRDefault="226ED2C7" w:rsidP="226ED2C7">
            <w:pPr>
              <w:jc w:val="center"/>
            </w:pPr>
            <w:r w:rsidRPr="226ED2C7">
              <w:rPr>
                <w:rFonts w:ascii="Calibri" w:eastAsia="Calibri" w:hAnsi="Calibri" w:cs="Calibri"/>
                <w:sz w:val="16"/>
                <w:szCs w:val="16"/>
              </w:rPr>
              <w:t>4</w:t>
            </w:r>
          </w:p>
          <w:p w14:paraId="2C52CEDD" w14:textId="49619C49" w:rsidR="226ED2C7" w:rsidRDefault="226ED2C7" w:rsidP="226ED2C7">
            <w:pPr>
              <w:jc w:val="center"/>
            </w:pPr>
            <w:r w:rsidRPr="226ED2C7">
              <w:rPr>
                <w:rFonts w:ascii="Calibri" w:eastAsia="Calibri" w:hAnsi="Calibri" w:cs="Calibri"/>
                <w:sz w:val="16"/>
                <w:szCs w:val="16"/>
              </w:rPr>
              <w:t xml:space="preserve"> </w:t>
            </w:r>
          </w:p>
          <w:p w14:paraId="74EA78A7" w14:textId="72729182" w:rsidR="226ED2C7" w:rsidRDefault="226ED2C7" w:rsidP="226ED2C7">
            <w:pPr>
              <w:jc w:val="center"/>
            </w:pPr>
            <w:r w:rsidRPr="226ED2C7">
              <w:rPr>
                <w:rFonts w:ascii="Calibri" w:eastAsia="Calibri" w:hAnsi="Calibri" w:cs="Calibri"/>
                <w:sz w:val="16"/>
                <w:szCs w:val="16"/>
              </w:rPr>
              <w:t xml:space="preserve"> 4</w:t>
            </w:r>
          </w:p>
          <w:p w14:paraId="4AB4A159" w14:textId="22E602A3" w:rsidR="226ED2C7" w:rsidRDefault="226ED2C7" w:rsidP="226ED2C7">
            <w:pPr>
              <w:jc w:val="center"/>
            </w:pPr>
            <w:r w:rsidRPr="0333758D">
              <w:rPr>
                <w:rFonts w:ascii="Calibri" w:eastAsia="Calibri" w:hAnsi="Calibri" w:cs="Calibri"/>
                <w:sz w:val="16"/>
                <w:szCs w:val="16"/>
              </w:rPr>
              <w:t xml:space="preserve"> </w:t>
            </w:r>
          </w:p>
          <w:p w14:paraId="556D61A7" w14:textId="4DEF1A4B" w:rsidR="0333758D" w:rsidRDefault="0333758D" w:rsidP="0333758D">
            <w:pPr>
              <w:jc w:val="center"/>
              <w:rPr>
                <w:rFonts w:ascii="Calibri" w:eastAsia="Calibri" w:hAnsi="Calibri" w:cs="Calibri"/>
                <w:sz w:val="16"/>
                <w:szCs w:val="16"/>
              </w:rPr>
            </w:pPr>
          </w:p>
          <w:p w14:paraId="3E6B1EAB" w14:textId="3EC7A2DC" w:rsidR="226ED2C7" w:rsidRDefault="226ED2C7" w:rsidP="226ED2C7">
            <w:pPr>
              <w:jc w:val="center"/>
            </w:pPr>
            <w:r w:rsidRPr="0333758D">
              <w:rPr>
                <w:rFonts w:ascii="Calibri" w:eastAsia="Calibri" w:hAnsi="Calibri" w:cs="Calibri"/>
                <w:sz w:val="16"/>
                <w:szCs w:val="16"/>
              </w:rPr>
              <w:t>3</w:t>
            </w:r>
          </w:p>
          <w:p w14:paraId="7C1FF560" w14:textId="7EEDA466" w:rsidR="0333758D" w:rsidRDefault="0333758D" w:rsidP="0333758D">
            <w:pPr>
              <w:jc w:val="center"/>
              <w:rPr>
                <w:rFonts w:ascii="Calibri" w:eastAsia="Calibri" w:hAnsi="Calibri" w:cs="Calibri"/>
                <w:sz w:val="16"/>
                <w:szCs w:val="16"/>
              </w:rPr>
            </w:pPr>
          </w:p>
          <w:p w14:paraId="406F93F5" w14:textId="5274BD46" w:rsidR="2BFC9280" w:rsidRDefault="2BFC9280" w:rsidP="226ED2C7">
            <w:pPr>
              <w:jc w:val="center"/>
              <w:rPr>
                <w:rFonts w:ascii="Calibri" w:eastAsia="Calibri" w:hAnsi="Calibri" w:cs="Calibri"/>
                <w:sz w:val="16"/>
                <w:szCs w:val="16"/>
              </w:rPr>
            </w:pPr>
            <w:r w:rsidRPr="226ED2C7">
              <w:rPr>
                <w:rFonts w:ascii="Calibri" w:eastAsia="Calibri" w:hAnsi="Calibri" w:cs="Calibri"/>
                <w:sz w:val="16"/>
                <w:szCs w:val="16"/>
              </w:rPr>
              <w:t>11</w:t>
            </w:r>
          </w:p>
          <w:p w14:paraId="29C4C9E7" w14:textId="4AEA91C1" w:rsidR="226ED2C7" w:rsidRDefault="226ED2C7" w:rsidP="226ED2C7">
            <w:pPr>
              <w:jc w:val="center"/>
              <w:rPr>
                <w:rFonts w:ascii="Calibri" w:eastAsia="Calibri" w:hAnsi="Calibri" w:cs="Calibri"/>
                <w:sz w:val="16"/>
                <w:szCs w:val="16"/>
              </w:rPr>
            </w:pPr>
          </w:p>
        </w:tc>
        <w:tc>
          <w:tcPr>
            <w:tcW w:w="2402" w:type="dxa"/>
            <w:tcBorders>
              <w:top w:val="single" w:sz="8" w:space="0" w:color="auto"/>
              <w:left w:val="single" w:sz="8" w:space="0" w:color="auto"/>
              <w:bottom w:val="single" w:sz="8" w:space="0" w:color="auto"/>
              <w:right w:val="single" w:sz="8" w:space="0" w:color="auto"/>
            </w:tcBorders>
          </w:tcPr>
          <w:p w14:paraId="67C23B32" w14:textId="08A29FC6" w:rsidR="226ED2C7" w:rsidRDefault="226ED2C7">
            <w:r w:rsidRPr="226ED2C7">
              <w:rPr>
                <w:rFonts w:ascii="Calibri" w:eastAsia="Calibri" w:hAnsi="Calibri" w:cs="Calibri"/>
                <w:sz w:val="16"/>
                <w:szCs w:val="16"/>
              </w:rPr>
              <w:t>NURS 510:  Health Care Delivery Systems: Political, Social, and Economic Influences</w:t>
            </w:r>
          </w:p>
          <w:p w14:paraId="463222F9" w14:textId="3E7CAEE2" w:rsidR="226ED2C7" w:rsidRDefault="226ED2C7">
            <w:r w:rsidRPr="226ED2C7">
              <w:rPr>
                <w:rFonts w:ascii="Calibri" w:eastAsia="Calibri" w:hAnsi="Calibri" w:cs="Calibri"/>
                <w:sz w:val="16"/>
                <w:szCs w:val="16"/>
              </w:rPr>
              <w:t xml:space="preserve"> NURS 538:  Diagnostic Reasoning</w:t>
            </w:r>
          </w:p>
          <w:p w14:paraId="7FBCAE06" w14:textId="35353C7F" w:rsidR="226ED2C7" w:rsidRDefault="226ED2C7" w:rsidP="32A61A04">
            <w:pPr>
              <w:rPr>
                <w:rFonts w:ascii="Calibri" w:eastAsia="Calibri" w:hAnsi="Calibri" w:cs="Calibri"/>
                <w:sz w:val="16"/>
                <w:szCs w:val="16"/>
              </w:rPr>
            </w:pPr>
            <w:r w:rsidRPr="32A61A04">
              <w:rPr>
                <w:rFonts w:ascii="Calibri" w:eastAsia="Calibri" w:hAnsi="Calibri" w:cs="Calibri"/>
                <w:sz w:val="16"/>
                <w:szCs w:val="16"/>
              </w:rPr>
              <w:t xml:space="preserve"> NURS 541:  Advanced </w:t>
            </w:r>
            <w:r w:rsidR="77B98C90" w:rsidRPr="32A61A04">
              <w:rPr>
                <w:rFonts w:ascii="Calibri" w:eastAsia="Calibri" w:hAnsi="Calibri" w:cs="Calibri"/>
                <w:sz w:val="16"/>
                <w:szCs w:val="16"/>
              </w:rPr>
              <w:t>Pathophysiology</w:t>
            </w:r>
          </w:p>
          <w:p w14:paraId="27995052" w14:textId="56F82567" w:rsidR="0333758D" w:rsidRDefault="0333758D" w:rsidP="0333758D">
            <w:pPr>
              <w:rPr>
                <w:rFonts w:ascii="Calibri" w:eastAsia="Calibri" w:hAnsi="Calibri" w:cs="Calibri"/>
                <w:sz w:val="16"/>
                <w:szCs w:val="16"/>
              </w:rPr>
            </w:pPr>
          </w:p>
          <w:p w14:paraId="6FDF5242" w14:textId="179669D2" w:rsidR="0333758D" w:rsidRDefault="0333758D" w:rsidP="0333758D">
            <w:pPr>
              <w:rPr>
                <w:rFonts w:ascii="Calibri" w:eastAsia="Calibri" w:hAnsi="Calibri" w:cs="Calibri"/>
                <w:sz w:val="16"/>
                <w:szCs w:val="16"/>
              </w:rPr>
            </w:pPr>
          </w:p>
          <w:p w14:paraId="0ACAB519" w14:textId="0DF05915" w:rsidR="3A16F4ED" w:rsidRDefault="3A16F4ED" w:rsidP="226ED2C7">
            <w:pPr>
              <w:rPr>
                <w:rFonts w:ascii="Calibri" w:eastAsia="Calibri" w:hAnsi="Calibri" w:cs="Calibri"/>
                <w:sz w:val="16"/>
                <w:szCs w:val="16"/>
              </w:rPr>
            </w:pPr>
            <w:r w:rsidRPr="226ED2C7">
              <w:rPr>
                <w:rFonts w:ascii="Calibri" w:eastAsia="Calibri" w:hAnsi="Calibri" w:cs="Calibri"/>
                <w:sz w:val="16"/>
                <w:szCs w:val="16"/>
              </w:rPr>
              <w:t>Total</w:t>
            </w:r>
          </w:p>
          <w:p w14:paraId="10107E9F" w14:textId="4C4DF4AE" w:rsidR="226ED2C7" w:rsidRDefault="226ED2C7" w:rsidP="226ED2C7">
            <w:pPr>
              <w:rPr>
                <w:rFonts w:ascii="Calibri" w:eastAsia="Calibri" w:hAnsi="Calibri" w:cs="Calibri"/>
                <w:sz w:val="16"/>
                <w:szCs w:val="16"/>
              </w:rPr>
            </w:pPr>
          </w:p>
          <w:p w14:paraId="40EB42F6" w14:textId="63A3BCF7" w:rsidR="226ED2C7" w:rsidRDefault="226ED2C7" w:rsidP="226ED2C7">
            <w:pPr>
              <w:rPr>
                <w:rFonts w:ascii="Calibri" w:eastAsia="Calibri" w:hAnsi="Calibri" w:cs="Calibri"/>
                <w:sz w:val="16"/>
                <w:szCs w:val="16"/>
              </w:rPr>
            </w:pPr>
          </w:p>
        </w:tc>
        <w:tc>
          <w:tcPr>
            <w:tcW w:w="495" w:type="dxa"/>
            <w:tcBorders>
              <w:top w:val="single" w:sz="8" w:space="0" w:color="auto"/>
              <w:left w:val="single" w:sz="8" w:space="0" w:color="auto"/>
              <w:bottom w:val="single" w:sz="8" w:space="0" w:color="auto"/>
              <w:right w:val="single" w:sz="8" w:space="0" w:color="auto"/>
            </w:tcBorders>
          </w:tcPr>
          <w:p w14:paraId="335CB1BE" w14:textId="7DEE6078" w:rsidR="226ED2C7" w:rsidRDefault="226ED2C7" w:rsidP="226ED2C7">
            <w:pPr>
              <w:jc w:val="center"/>
            </w:pPr>
            <w:r w:rsidRPr="226ED2C7">
              <w:rPr>
                <w:rFonts w:ascii="Calibri" w:eastAsia="Calibri" w:hAnsi="Calibri" w:cs="Calibri"/>
                <w:sz w:val="16"/>
                <w:szCs w:val="16"/>
              </w:rPr>
              <w:t>3</w:t>
            </w:r>
          </w:p>
          <w:p w14:paraId="4C3B52BE" w14:textId="0CFEF68F" w:rsidR="226ED2C7" w:rsidRDefault="226ED2C7" w:rsidP="226ED2C7">
            <w:pPr>
              <w:jc w:val="center"/>
            </w:pPr>
            <w:r w:rsidRPr="226ED2C7">
              <w:rPr>
                <w:rFonts w:ascii="Calibri" w:eastAsia="Calibri" w:hAnsi="Calibri" w:cs="Calibri"/>
                <w:sz w:val="16"/>
                <w:szCs w:val="16"/>
              </w:rPr>
              <w:t xml:space="preserve"> </w:t>
            </w:r>
          </w:p>
          <w:p w14:paraId="0AF36879" w14:textId="327A0257" w:rsidR="226ED2C7" w:rsidRDefault="226ED2C7" w:rsidP="226ED2C7">
            <w:pPr>
              <w:jc w:val="center"/>
            </w:pPr>
            <w:r w:rsidRPr="226ED2C7">
              <w:rPr>
                <w:rFonts w:ascii="Calibri" w:eastAsia="Calibri" w:hAnsi="Calibri" w:cs="Calibri"/>
                <w:sz w:val="16"/>
                <w:szCs w:val="16"/>
              </w:rPr>
              <w:t xml:space="preserve">  3</w:t>
            </w:r>
          </w:p>
          <w:p w14:paraId="4146F46B" w14:textId="16F7D68A" w:rsidR="226ED2C7" w:rsidRDefault="226ED2C7" w:rsidP="226ED2C7">
            <w:pPr>
              <w:jc w:val="center"/>
            </w:pPr>
            <w:r w:rsidRPr="226ED2C7">
              <w:rPr>
                <w:rFonts w:ascii="Calibri" w:eastAsia="Calibri" w:hAnsi="Calibri" w:cs="Calibri"/>
                <w:sz w:val="16"/>
                <w:szCs w:val="16"/>
              </w:rPr>
              <w:t xml:space="preserve"> 3</w:t>
            </w:r>
          </w:p>
          <w:p w14:paraId="34FC8737" w14:textId="312BD123" w:rsidR="226ED2C7" w:rsidRDefault="226ED2C7" w:rsidP="226ED2C7">
            <w:pPr>
              <w:jc w:val="center"/>
            </w:pPr>
            <w:r w:rsidRPr="0333758D">
              <w:rPr>
                <w:rFonts w:ascii="Calibri" w:eastAsia="Calibri" w:hAnsi="Calibri" w:cs="Calibri"/>
                <w:sz w:val="16"/>
                <w:szCs w:val="16"/>
              </w:rPr>
              <w:t xml:space="preserve"> </w:t>
            </w:r>
          </w:p>
          <w:p w14:paraId="76A2773C" w14:textId="73603DC2" w:rsidR="0333758D" w:rsidRDefault="0333758D" w:rsidP="0333758D">
            <w:pPr>
              <w:jc w:val="center"/>
              <w:rPr>
                <w:rFonts w:ascii="Calibri" w:eastAsia="Calibri" w:hAnsi="Calibri" w:cs="Calibri"/>
                <w:sz w:val="16"/>
                <w:szCs w:val="16"/>
              </w:rPr>
            </w:pPr>
          </w:p>
          <w:p w14:paraId="187D2364" w14:textId="3F7C94A8" w:rsidR="0333758D" w:rsidRDefault="0333758D" w:rsidP="0333758D">
            <w:pPr>
              <w:jc w:val="center"/>
              <w:rPr>
                <w:rFonts w:ascii="Calibri" w:eastAsia="Calibri" w:hAnsi="Calibri" w:cs="Calibri"/>
                <w:sz w:val="16"/>
                <w:szCs w:val="16"/>
              </w:rPr>
            </w:pPr>
          </w:p>
          <w:p w14:paraId="49E3BEEE" w14:textId="69CB42DE" w:rsidR="3373036E" w:rsidRDefault="3373036E" w:rsidP="226ED2C7">
            <w:pPr>
              <w:jc w:val="center"/>
              <w:rPr>
                <w:rFonts w:ascii="Calibri" w:eastAsia="Calibri" w:hAnsi="Calibri" w:cs="Calibri"/>
                <w:sz w:val="16"/>
                <w:szCs w:val="16"/>
              </w:rPr>
            </w:pPr>
            <w:r w:rsidRPr="226ED2C7">
              <w:rPr>
                <w:rFonts w:ascii="Calibri" w:eastAsia="Calibri" w:hAnsi="Calibri" w:cs="Calibri"/>
                <w:sz w:val="16"/>
                <w:szCs w:val="16"/>
              </w:rPr>
              <w:t>9</w:t>
            </w:r>
          </w:p>
          <w:p w14:paraId="14FD6BE2" w14:textId="49D6D324" w:rsidR="226ED2C7" w:rsidRDefault="226ED2C7" w:rsidP="226ED2C7">
            <w:pPr>
              <w:jc w:val="center"/>
              <w:rPr>
                <w:rFonts w:ascii="Calibri" w:eastAsia="Calibri" w:hAnsi="Calibri" w:cs="Calibri"/>
                <w:sz w:val="16"/>
                <w:szCs w:val="16"/>
              </w:rPr>
            </w:pPr>
          </w:p>
        </w:tc>
        <w:tc>
          <w:tcPr>
            <w:tcW w:w="2312" w:type="dxa"/>
            <w:tcBorders>
              <w:top w:val="single" w:sz="8" w:space="0" w:color="auto"/>
              <w:left w:val="single" w:sz="8" w:space="0" w:color="auto"/>
              <w:bottom w:val="single" w:sz="8" w:space="0" w:color="auto"/>
              <w:right w:val="single" w:sz="8" w:space="0" w:color="auto"/>
            </w:tcBorders>
          </w:tcPr>
          <w:p w14:paraId="327B862E" w14:textId="16630CA9" w:rsidR="226ED2C7" w:rsidRDefault="226ED2C7">
            <w:r w:rsidRPr="226ED2C7">
              <w:rPr>
                <w:rFonts w:ascii="Calibri" w:eastAsia="Calibri" w:hAnsi="Calibri" w:cs="Calibri"/>
                <w:sz w:val="16"/>
                <w:szCs w:val="16"/>
              </w:rPr>
              <w:t>NURS 518: Grant Writing</w:t>
            </w:r>
          </w:p>
          <w:p w14:paraId="29F9ED97" w14:textId="5666FF32" w:rsidR="226ED2C7" w:rsidRDefault="226ED2C7" w:rsidP="226ED2C7">
            <w:pPr>
              <w:rPr>
                <w:rFonts w:ascii="Calibri" w:eastAsia="Calibri" w:hAnsi="Calibri" w:cs="Calibri"/>
                <w:sz w:val="16"/>
                <w:szCs w:val="16"/>
              </w:rPr>
            </w:pPr>
            <w:r w:rsidRPr="226ED2C7">
              <w:rPr>
                <w:rFonts w:ascii="Calibri" w:eastAsia="Calibri" w:hAnsi="Calibri" w:cs="Calibri"/>
                <w:sz w:val="16"/>
                <w:szCs w:val="16"/>
              </w:rPr>
              <w:t>NURS 542:  Advanced Pharmacology</w:t>
            </w:r>
          </w:p>
          <w:p w14:paraId="0ADD51B9" w14:textId="57845DBF" w:rsidR="226ED2C7" w:rsidRDefault="226ED2C7" w:rsidP="226ED2C7">
            <w:pPr>
              <w:rPr>
                <w:rFonts w:ascii="Calibri" w:eastAsia="Calibri" w:hAnsi="Calibri" w:cs="Calibri"/>
                <w:sz w:val="16"/>
                <w:szCs w:val="16"/>
              </w:rPr>
            </w:pPr>
            <w:r w:rsidRPr="226ED2C7">
              <w:rPr>
                <w:rFonts w:ascii="Calibri" w:eastAsia="Calibri" w:hAnsi="Calibri" w:cs="Calibri"/>
                <w:sz w:val="16"/>
                <w:szCs w:val="16"/>
              </w:rPr>
              <w:t xml:space="preserve"> NURS 550: Role </w:t>
            </w:r>
            <w:r w:rsidR="055546B3" w:rsidRPr="226ED2C7">
              <w:rPr>
                <w:rFonts w:ascii="Calibri" w:eastAsia="Calibri" w:hAnsi="Calibri" w:cs="Calibri"/>
                <w:sz w:val="16"/>
                <w:szCs w:val="16"/>
              </w:rPr>
              <w:t>Transition</w:t>
            </w:r>
          </w:p>
          <w:p w14:paraId="00A1B46D" w14:textId="7509AEB4" w:rsidR="226ED2C7" w:rsidRDefault="226ED2C7" w:rsidP="0333758D">
            <w:pPr>
              <w:rPr>
                <w:rFonts w:ascii="Calibri" w:eastAsia="Calibri" w:hAnsi="Calibri" w:cs="Calibri"/>
                <w:sz w:val="16"/>
                <w:szCs w:val="16"/>
              </w:rPr>
            </w:pPr>
          </w:p>
          <w:p w14:paraId="106B24A2" w14:textId="7D27E57C" w:rsidR="055546B3" w:rsidRDefault="055546B3" w:rsidP="0333758D">
            <w:pPr>
              <w:rPr>
                <w:rFonts w:ascii="Calibri" w:eastAsia="Calibri" w:hAnsi="Calibri" w:cs="Calibri"/>
                <w:sz w:val="16"/>
                <w:szCs w:val="16"/>
              </w:rPr>
            </w:pPr>
          </w:p>
          <w:p w14:paraId="34F2A7AF" w14:textId="55CF0581" w:rsidR="055546B3" w:rsidRDefault="055546B3" w:rsidP="0333758D">
            <w:pPr>
              <w:rPr>
                <w:rFonts w:ascii="Calibri" w:eastAsia="Calibri" w:hAnsi="Calibri" w:cs="Calibri"/>
                <w:sz w:val="16"/>
                <w:szCs w:val="16"/>
              </w:rPr>
            </w:pPr>
          </w:p>
          <w:p w14:paraId="10F5CC54" w14:textId="31955FBC" w:rsidR="055546B3" w:rsidRDefault="055546B3" w:rsidP="0333758D">
            <w:pPr>
              <w:rPr>
                <w:rFonts w:ascii="Calibri" w:eastAsia="Calibri" w:hAnsi="Calibri" w:cs="Calibri"/>
                <w:sz w:val="16"/>
                <w:szCs w:val="16"/>
              </w:rPr>
            </w:pPr>
            <w:r w:rsidRPr="0333758D">
              <w:rPr>
                <w:rFonts w:ascii="Calibri" w:eastAsia="Calibri" w:hAnsi="Calibri" w:cs="Calibri"/>
                <w:sz w:val="16"/>
                <w:szCs w:val="16"/>
              </w:rPr>
              <w:t>Total</w:t>
            </w:r>
          </w:p>
        </w:tc>
        <w:tc>
          <w:tcPr>
            <w:tcW w:w="495" w:type="dxa"/>
            <w:tcBorders>
              <w:top w:val="single" w:sz="8" w:space="0" w:color="auto"/>
              <w:left w:val="single" w:sz="8" w:space="0" w:color="auto"/>
              <w:bottom w:val="single" w:sz="8" w:space="0" w:color="auto"/>
              <w:right w:val="single" w:sz="8" w:space="0" w:color="auto"/>
            </w:tcBorders>
          </w:tcPr>
          <w:p w14:paraId="0C4DC2D3" w14:textId="7568E490" w:rsidR="226ED2C7" w:rsidRDefault="226ED2C7" w:rsidP="226ED2C7">
            <w:pPr>
              <w:jc w:val="center"/>
            </w:pPr>
            <w:r w:rsidRPr="226ED2C7">
              <w:rPr>
                <w:rFonts w:ascii="Calibri" w:eastAsia="Calibri" w:hAnsi="Calibri" w:cs="Calibri"/>
                <w:sz w:val="16"/>
                <w:szCs w:val="16"/>
              </w:rPr>
              <w:t>3</w:t>
            </w:r>
          </w:p>
          <w:p w14:paraId="03D83615" w14:textId="313259F4" w:rsidR="226ED2C7" w:rsidRDefault="226ED2C7" w:rsidP="226ED2C7">
            <w:pPr>
              <w:jc w:val="center"/>
            </w:pPr>
            <w:r w:rsidRPr="226ED2C7">
              <w:rPr>
                <w:rFonts w:ascii="Calibri" w:eastAsia="Calibri" w:hAnsi="Calibri" w:cs="Calibri"/>
                <w:sz w:val="16"/>
                <w:szCs w:val="16"/>
              </w:rPr>
              <w:t>3</w:t>
            </w:r>
          </w:p>
          <w:p w14:paraId="7F71DB11" w14:textId="131098A0" w:rsidR="226ED2C7" w:rsidRDefault="226ED2C7" w:rsidP="226ED2C7">
            <w:pPr>
              <w:jc w:val="center"/>
              <w:rPr>
                <w:rFonts w:ascii="Calibri" w:eastAsia="Calibri" w:hAnsi="Calibri" w:cs="Calibri"/>
                <w:sz w:val="16"/>
                <w:szCs w:val="16"/>
              </w:rPr>
            </w:pPr>
          </w:p>
          <w:p w14:paraId="3415E8F2" w14:textId="2CA5844A" w:rsidR="5E32F3F4" w:rsidRDefault="5E32F3F4" w:rsidP="226ED2C7">
            <w:pPr>
              <w:jc w:val="center"/>
              <w:rPr>
                <w:rFonts w:ascii="Calibri" w:eastAsia="Calibri" w:hAnsi="Calibri" w:cs="Calibri"/>
                <w:sz w:val="16"/>
                <w:szCs w:val="16"/>
              </w:rPr>
            </w:pPr>
            <w:r w:rsidRPr="226ED2C7">
              <w:rPr>
                <w:rFonts w:ascii="Calibri" w:eastAsia="Calibri" w:hAnsi="Calibri" w:cs="Calibri"/>
                <w:sz w:val="16"/>
                <w:szCs w:val="16"/>
              </w:rPr>
              <w:t>2</w:t>
            </w:r>
          </w:p>
          <w:p w14:paraId="0C14506A" w14:textId="0DCDB9DB" w:rsidR="226ED2C7" w:rsidRDefault="226ED2C7" w:rsidP="0333758D">
            <w:pPr>
              <w:jc w:val="center"/>
              <w:rPr>
                <w:rFonts w:ascii="Calibri" w:eastAsia="Calibri" w:hAnsi="Calibri" w:cs="Calibri"/>
                <w:sz w:val="16"/>
                <w:szCs w:val="16"/>
              </w:rPr>
            </w:pPr>
          </w:p>
          <w:p w14:paraId="198958CC" w14:textId="46FF9A5B" w:rsidR="226ED2C7" w:rsidRDefault="226ED2C7" w:rsidP="0333758D">
            <w:pPr>
              <w:jc w:val="center"/>
              <w:rPr>
                <w:rFonts w:ascii="Calibri" w:eastAsia="Calibri" w:hAnsi="Calibri" w:cs="Calibri"/>
                <w:sz w:val="16"/>
                <w:szCs w:val="16"/>
              </w:rPr>
            </w:pPr>
          </w:p>
          <w:p w14:paraId="6074BE8B" w14:textId="157646F9" w:rsidR="226ED2C7" w:rsidRDefault="21F01453" w:rsidP="0333758D">
            <w:pPr>
              <w:jc w:val="center"/>
              <w:rPr>
                <w:rFonts w:ascii="Calibri" w:eastAsia="Calibri" w:hAnsi="Calibri" w:cs="Calibri"/>
                <w:sz w:val="16"/>
                <w:szCs w:val="16"/>
              </w:rPr>
            </w:pPr>
            <w:r w:rsidRPr="0333758D">
              <w:rPr>
                <w:rFonts w:ascii="Calibri" w:eastAsia="Calibri" w:hAnsi="Calibri" w:cs="Calibri"/>
                <w:sz w:val="16"/>
                <w:szCs w:val="16"/>
              </w:rPr>
              <w:t>8</w:t>
            </w:r>
          </w:p>
        </w:tc>
      </w:tr>
      <w:tr w:rsidR="226ED2C7" w14:paraId="26BCD7FC" w14:textId="77777777" w:rsidTr="2E9F2427">
        <w:tc>
          <w:tcPr>
            <w:tcW w:w="578" w:type="dxa"/>
            <w:tcBorders>
              <w:top w:val="single" w:sz="8" w:space="0" w:color="auto"/>
              <w:left w:val="single" w:sz="8" w:space="0" w:color="auto"/>
              <w:bottom w:val="single" w:sz="8" w:space="0" w:color="auto"/>
              <w:right w:val="single" w:sz="8" w:space="0" w:color="auto"/>
            </w:tcBorders>
            <w:shd w:val="clear" w:color="auto" w:fill="E5E5E5"/>
          </w:tcPr>
          <w:p w14:paraId="3CA52DAB" w14:textId="2ADC95C3" w:rsidR="226ED2C7" w:rsidRDefault="226ED2C7" w:rsidP="226ED2C7">
            <w:pPr>
              <w:jc w:val="center"/>
            </w:pPr>
            <w:r w:rsidRPr="226ED2C7">
              <w:rPr>
                <w:rFonts w:ascii="Calibri" w:eastAsia="Calibri" w:hAnsi="Calibri" w:cs="Calibri"/>
                <w:b/>
                <w:bCs/>
                <w:sz w:val="16"/>
                <w:szCs w:val="16"/>
              </w:rPr>
              <w:t>Year 2</w:t>
            </w:r>
          </w:p>
        </w:tc>
        <w:tc>
          <w:tcPr>
            <w:tcW w:w="2642" w:type="dxa"/>
            <w:tcBorders>
              <w:top w:val="single" w:sz="8" w:space="0" w:color="auto"/>
              <w:left w:val="single" w:sz="8" w:space="0" w:color="auto"/>
              <w:bottom w:val="single" w:sz="8" w:space="0" w:color="auto"/>
              <w:right w:val="single" w:sz="8" w:space="0" w:color="auto"/>
            </w:tcBorders>
            <w:shd w:val="clear" w:color="auto" w:fill="E5E5E5"/>
          </w:tcPr>
          <w:p w14:paraId="0D065E71" w14:textId="2A3F55D0"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E5E5E5"/>
          </w:tcPr>
          <w:p w14:paraId="7002736A" w14:textId="67203DEE"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E5E5E5"/>
          </w:tcPr>
          <w:p w14:paraId="50DB5165" w14:textId="1AA735AB"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E5E5E5"/>
          </w:tcPr>
          <w:p w14:paraId="73666103" w14:textId="7FB00FC0"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E5E5E5"/>
          </w:tcPr>
          <w:p w14:paraId="4513E028" w14:textId="16D084B8"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E5E5E5"/>
          </w:tcPr>
          <w:p w14:paraId="2F14A5C3" w14:textId="247211C4" w:rsidR="226ED2C7" w:rsidRDefault="226ED2C7" w:rsidP="226ED2C7">
            <w:pPr>
              <w:jc w:val="center"/>
            </w:pPr>
            <w:r w:rsidRPr="226ED2C7">
              <w:rPr>
                <w:rFonts w:ascii="Calibri" w:eastAsia="Calibri" w:hAnsi="Calibri" w:cs="Calibri"/>
                <w:b/>
                <w:bCs/>
                <w:sz w:val="16"/>
                <w:szCs w:val="16"/>
              </w:rPr>
              <w:t>Cr</w:t>
            </w:r>
          </w:p>
        </w:tc>
      </w:tr>
      <w:tr w:rsidR="226ED2C7" w14:paraId="315C08DB" w14:textId="77777777" w:rsidTr="2E9F2427">
        <w:trPr>
          <w:trHeight w:val="4710"/>
        </w:trPr>
        <w:tc>
          <w:tcPr>
            <w:tcW w:w="578" w:type="dxa"/>
            <w:tcBorders>
              <w:top w:val="single" w:sz="8" w:space="0" w:color="auto"/>
              <w:left w:val="single" w:sz="8" w:space="0" w:color="auto"/>
              <w:bottom w:val="single" w:sz="8" w:space="0" w:color="auto"/>
              <w:right w:val="single" w:sz="8" w:space="0" w:color="auto"/>
            </w:tcBorders>
          </w:tcPr>
          <w:p w14:paraId="5CA97937" w14:textId="6EA7B588" w:rsidR="226ED2C7" w:rsidRDefault="226ED2C7">
            <w:r w:rsidRPr="226ED2C7">
              <w:rPr>
                <w:rFonts w:ascii="Calibri" w:eastAsia="Calibri" w:hAnsi="Calibri" w:cs="Calibri"/>
                <w:b/>
                <w:bCs/>
                <w:sz w:val="16"/>
                <w:szCs w:val="16"/>
              </w:rPr>
              <w:lastRenderedPageBreak/>
              <w:t xml:space="preserve"> </w:t>
            </w:r>
          </w:p>
        </w:tc>
        <w:tc>
          <w:tcPr>
            <w:tcW w:w="2642" w:type="dxa"/>
            <w:tcBorders>
              <w:top w:val="single" w:sz="8" w:space="0" w:color="auto"/>
              <w:left w:val="single" w:sz="8" w:space="0" w:color="auto"/>
              <w:bottom w:val="single" w:sz="8" w:space="0" w:color="auto"/>
              <w:right w:val="single" w:sz="8" w:space="0" w:color="auto"/>
            </w:tcBorders>
          </w:tcPr>
          <w:p w14:paraId="35B28BEC" w14:textId="15283999" w:rsidR="226ED2C7" w:rsidRDefault="368B38C3">
            <w:r w:rsidRPr="2E9F2427">
              <w:rPr>
                <w:rFonts w:ascii="Calibri" w:eastAsia="Calibri" w:hAnsi="Calibri" w:cs="Calibri"/>
                <w:sz w:val="16"/>
                <w:szCs w:val="16"/>
              </w:rPr>
              <w:t xml:space="preserve"> NURS 581 Psychiatric Mental Health Care for Individuals across the Lifespan I</w:t>
            </w:r>
            <w:r w:rsidR="65F84D07" w:rsidRPr="2E9F2427">
              <w:rPr>
                <w:rFonts w:ascii="Calibri" w:eastAsia="Calibri" w:hAnsi="Calibri" w:cs="Calibri"/>
                <w:sz w:val="16"/>
                <w:szCs w:val="16"/>
              </w:rPr>
              <w:t xml:space="preserve"> </w:t>
            </w:r>
            <w:r w:rsidRPr="2E9F2427">
              <w:rPr>
                <w:rFonts w:ascii="Calibri" w:eastAsia="Calibri" w:hAnsi="Calibri" w:cs="Calibri"/>
                <w:sz w:val="16"/>
                <w:szCs w:val="16"/>
              </w:rPr>
              <w:t xml:space="preserve">(180 hours </w:t>
            </w:r>
            <w:r w:rsidR="6E5356A2" w:rsidRPr="2E9F2427">
              <w:rPr>
                <w:rFonts w:ascii="Calibri" w:eastAsia="Calibri" w:hAnsi="Calibri" w:cs="Calibri"/>
                <w:sz w:val="16"/>
                <w:szCs w:val="16"/>
              </w:rPr>
              <w:t>Practicum</w:t>
            </w:r>
            <w:r w:rsidRPr="2E9F2427">
              <w:rPr>
                <w:rFonts w:ascii="Calibri" w:eastAsia="Calibri" w:hAnsi="Calibri" w:cs="Calibri"/>
                <w:sz w:val="16"/>
                <w:szCs w:val="16"/>
              </w:rPr>
              <w:t>)</w:t>
            </w:r>
          </w:p>
          <w:p w14:paraId="6893172C" w14:textId="1CC44EA7" w:rsidR="226ED2C7" w:rsidRDefault="226ED2C7">
            <w:r w:rsidRPr="226ED2C7">
              <w:rPr>
                <w:rFonts w:ascii="Calibri" w:eastAsia="Calibri" w:hAnsi="Calibri" w:cs="Calibri"/>
                <w:strike/>
                <w:sz w:val="16"/>
                <w:szCs w:val="16"/>
              </w:rPr>
              <w:t xml:space="preserve"> </w:t>
            </w:r>
            <w:r w:rsidRPr="226ED2C7">
              <w:rPr>
                <w:rFonts w:ascii="Calibri" w:eastAsia="Calibri" w:hAnsi="Calibri" w:cs="Calibri"/>
                <w:sz w:val="16"/>
                <w:szCs w:val="16"/>
              </w:rPr>
              <w:t>NURS 590 Neuroscience and psychopharmacology</w:t>
            </w:r>
          </w:p>
          <w:p w14:paraId="728C5B32" w14:textId="457A13BE" w:rsidR="226ED2C7" w:rsidRDefault="226ED2C7">
            <w:r w:rsidRPr="226ED2C7">
              <w:rPr>
                <w:rFonts w:ascii="Calibri" w:eastAsia="Calibri" w:hAnsi="Calibri" w:cs="Calibri"/>
                <w:sz w:val="16"/>
                <w:szCs w:val="16"/>
              </w:rPr>
              <w:t xml:space="preserve"> NURS 591 Assessment and Management of Addiction for the Advanced Practice Nurse</w:t>
            </w:r>
          </w:p>
          <w:p w14:paraId="5089725A" w14:textId="70552F3E" w:rsidR="226ED2C7" w:rsidRDefault="226ED2C7">
            <w:r w:rsidRPr="0333758D">
              <w:rPr>
                <w:rFonts w:ascii="Calibri" w:eastAsia="Calibri" w:hAnsi="Calibri" w:cs="Calibri"/>
                <w:sz w:val="16"/>
                <w:szCs w:val="16"/>
              </w:rPr>
              <w:t xml:space="preserve"> </w:t>
            </w:r>
          </w:p>
          <w:p w14:paraId="05D9A769" w14:textId="51E9E887" w:rsidR="226ED2C7" w:rsidRDefault="226ED2C7" w:rsidP="0333758D">
            <w:pPr>
              <w:rPr>
                <w:rFonts w:ascii="Calibri" w:eastAsia="Calibri" w:hAnsi="Calibri" w:cs="Calibri"/>
                <w:sz w:val="16"/>
                <w:szCs w:val="16"/>
              </w:rPr>
            </w:pPr>
          </w:p>
          <w:p w14:paraId="04D25268" w14:textId="190DF34C" w:rsidR="226ED2C7" w:rsidRDefault="226ED2C7" w:rsidP="0333758D">
            <w:pPr>
              <w:rPr>
                <w:rFonts w:ascii="Calibri" w:eastAsia="Calibri" w:hAnsi="Calibri" w:cs="Calibri"/>
                <w:sz w:val="16"/>
                <w:szCs w:val="16"/>
              </w:rPr>
            </w:pPr>
          </w:p>
          <w:p w14:paraId="0EA0A000" w14:textId="29481563" w:rsidR="226ED2C7" w:rsidRDefault="226ED2C7" w:rsidP="0333758D">
            <w:pPr>
              <w:rPr>
                <w:rFonts w:ascii="Calibri" w:eastAsia="Calibri" w:hAnsi="Calibri" w:cs="Calibri"/>
                <w:sz w:val="16"/>
                <w:szCs w:val="16"/>
              </w:rPr>
            </w:pPr>
          </w:p>
          <w:p w14:paraId="73864B31" w14:textId="1E2F9532" w:rsidR="226ED2C7" w:rsidRDefault="5A9D2BCA" w:rsidP="0333758D">
            <w:pPr>
              <w:rPr>
                <w:rFonts w:ascii="Calibri" w:eastAsia="Calibri" w:hAnsi="Calibri" w:cs="Calibri"/>
                <w:sz w:val="16"/>
                <w:szCs w:val="16"/>
              </w:rPr>
            </w:pPr>
            <w:r w:rsidRPr="0333758D">
              <w:rPr>
                <w:rFonts w:ascii="Calibri" w:eastAsia="Calibri" w:hAnsi="Calibri" w:cs="Calibri"/>
                <w:sz w:val="16"/>
                <w:szCs w:val="16"/>
              </w:rPr>
              <w:t>Total</w:t>
            </w:r>
          </w:p>
        </w:tc>
        <w:tc>
          <w:tcPr>
            <w:tcW w:w="570" w:type="dxa"/>
            <w:tcBorders>
              <w:top w:val="single" w:sz="8" w:space="0" w:color="auto"/>
              <w:left w:val="single" w:sz="8" w:space="0" w:color="auto"/>
              <w:bottom w:val="single" w:sz="8" w:space="0" w:color="auto"/>
              <w:right w:val="single" w:sz="8" w:space="0" w:color="auto"/>
            </w:tcBorders>
          </w:tcPr>
          <w:p w14:paraId="675EED7A" w14:textId="6C7D37BB" w:rsidR="226ED2C7" w:rsidRDefault="226ED2C7">
            <w:r w:rsidRPr="226ED2C7">
              <w:rPr>
                <w:rFonts w:ascii="Calibri" w:eastAsia="Calibri" w:hAnsi="Calibri" w:cs="Calibri"/>
                <w:sz w:val="16"/>
                <w:szCs w:val="16"/>
              </w:rPr>
              <w:t xml:space="preserve"> 5</w:t>
            </w:r>
          </w:p>
          <w:p w14:paraId="0AB2DB71" w14:textId="4132E916" w:rsidR="226ED2C7" w:rsidRDefault="226ED2C7" w:rsidP="226ED2C7">
            <w:pPr>
              <w:jc w:val="center"/>
            </w:pPr>
            <w:r w:rsidRPr="226ED2C7">
              <w:rPr>
                <w:rFonts w:ascii="Calibri" w:eastAsia="Calibri" w:hAnsi="Calibri" w:cs="Calibri"/>
                <w:sz w:val="16"/>
                <w:szCs w:val="16"/>
              </w:rPr>
              <w:t xml:space="preserve"> </w:t>
            </w:r>
          </w:p>
          <w:p w14:paraId="74774C20" w14:textId="40970298" w:rsidR="226ED2C7" w:rsidRDefault="226ED2C7" w:rsidP="226ED2C7">
            <w:pPr>
              <w:jc w:val="center"/>
            </w:pPr>
            <w:r w:rsidRPr="226ED2C7">
              <w:rPr>
                <w:rFonts w:ascii="Calibri" w:eastAsia="Calibri" w:hAnsi="Calibri" w:cs="Calibri"/>
                <w:sz w:val="16"/>
                <w:szCs w:val="16"/>
              </w:rPr>
              <w:t xml:space="preserve"> 3</w:t>
            </w:r>
          </w:p>
          <w:p w14:paraId="7F7A2795" w14:textId="18284658" w:rsidR="226ED2C7" w:rsidRDefault="226ED2C7">
            <w:r w:rsidRPr="226ED2C7">
              <w:rPr>
                <w:rFonts w:ascii="Calibri" w:eastAsia="Calibri" w:hAnsi="Calibri" w:cs="Calibri"/>
                <w:sz w:val="16"/>
                <w:szCs w:val="16"/>
              </w:rPr>
              <w:t xml:space="preserve"> </w:t>
            </w:r>
          </w:p>
          <w:p w14:paraId="41F87710" w14:textId="345C01BE" w:rsidR="226ED2C7" w:rsidRDefault="226ED2C7">
            <w:r w:rsidRPr="226ED2C7">
              <w:rPr>
                <w:rFonts w:ascii="Calibri" w:eastAsia="Calibri" w:hAnsi="Calibri" w:cs="Calibri"/>
                <w:sz w:val="16"/>
                <w:szCs w:val="16"/>
              </w:rPr>
              <w:t xml:space="preserve"> 2</w:t>
            </w:r>
          </w:p>
          <w:p w14:paraId="2AB0B857" w14:textId="722619B3" w:rsidR="226ED2C7" w:rsidRDefault="226ED2C7">
            <w:r w:rsidRPr="226ED2C7">
              <w:rPr>
                <w:rFonts w:ascii="Calibri" w:eastAsia="Calibri" w:hAnsi="Calibri" w:cs="Calibri"/>
                <w:sz w:val="16"/>
                <w:szCs w:val="16"/>
              </w:rPr>
              <w:t xml:space="preserve"> </w:t>
            </w:r>
          </w:p>
          <w:p w14:paraId="1EBE151E" w14:textId="044B8A6C" w:rsidR="226ED2C7" w:rsidRDefault="226ED2C7">
            <w:r w:rsidRPr="226ED2C7">
              <w:rPr>
                <w:rFonts w:ascii="Calibri" w:eastAsia="Calibri" w:hAnsi="Calibri" w:cs="Calibri"/>
                <w:sz w:val="16"/>
                <w:szCs w:val="16"/>
              </w:rPr>
              <w:t xml:space="preserve"> </w:t>
            </w:r>
          </w:p>
          <w:p w14:paraId="43F9208F" w14:textId="0C811897" w:rsidR="226ED2C7" w:rsidRDefault="226ED2C7">
            <w:r w:rsidRPr="226ED2C7">
              <w:rPr>
                <w:rFonts w:ascii="Calibri" w:eastAsia="Calibri" w:hAnsi="Calibri" w:cs="Calibri"/>
                <w:sz w:val="16"/>
                <w:szCs w:val="16"/>
              </w:rPr>
              <w:t xml:space="preserve"> </w:t>
            </w:r>
          </w:p>
          <w:p w14:paraId="153A098C" w14:textId="6A1285DF" w:rsidR="226ED2C7" w:rsidRDefault="226ED2C7">
            <w:r w:rsidRPr="226ED2C7">
              <w:rPr>
                <w:rFonts w:ascii="Calibri" w:eastAsia="Calibri" w:hAnsi="Calibri" w:cs="Calibri"/>
                <w:sz w:val="16"/>
                <w:szCs w:val="16"/>
              </w:rPr>
              <w:t xml:space="preserve"> </w:t>
            </w:r>
          </w:p>
          <w:p w14:paraId="2219D29B" w14:textId="09B475EE" w:rsidR="226ED2C7" w:rsidRDefault="226ED2C7">
            <w:r w:rsidRPr="0333758D">
              <w:rPr>
                <w:rFonts w:ascii="Calibri" w:eastAsia="Calibri" w:hAnsi="Calibri" w:cs="Calibri"/>
                <w:sz w:val="16"/>
                <w:szCs w:val="16"/>
              </w:rPr>
              <w:t xml:space="preserve"> </w:t>
            </w:r>
            <w:r w:rsidR="09E0207B" w:rsidRPr="0333758D">
              <w:rPr>
                <w:rFonts w:ascii="Calibri" w:eastAsia="Calibri" w:hAnsi="Calibri" w:cs="Calibri"/>
                <w:sz w:val="16"/>
                <w:szCs w:val="16"/>
              </w:rPr>
              <w:t>10</w:t>
            </w:r>
          </w:p>
        </w:tc>
        <w:tc>
          <w:tcPr>
            <w:tcW w:w="2402" w:type="dxa"/>
            <w:tcBorders>
              <w:top w:val="single" w:sz="8" w:space="0" w:color="auto"/>
              <w:left w:val="single" w:sz="8" w:space="0" w:color="auto"/>
              <w:bottom w:val="single" w:sz="8" w:space="0" w:color="auto"/>
              <w:right w:val="single" w:sz="8" w:space="0" w:color="auto"/>
            </w:tcBorders>
          </w:tcPr>
          <w:p w14:paraId="43EDB2D5" w14:textId="19BDB09A" w:rsidR="226ED2C7" w:rsidRDefault="226ED2C7">
            <w:r w:rsidRPr="226ED2C7">
              <w:rPr>
                <w:rFonts w:ascii="Calibri" w:eastAsia="Calibri" w:hAnsi="Calibri" w:cs="Calibri"/>
                <w:sz w:val="16"/>
                <w:szCs w:val="16"/>
              </w:rPr>
              <w:t xml:space="preserve"> NURS 631: DNP Project</w:t>
            </w:r>
          </w:p>
          <w:p w14:paraId="2574ED2D" w14:textId="43EA3ED7" w:rsidR="226ED2C7" w:rsidRDefault="226ED2C7">
            <w:r w:rsidRPr="226ED2C7">
              <w:rPr>
                <w:rFonts w:ascii="Calibri" w:eastAsia="Calibri" w:hAnsi="Calibri" w:cs="Calibri"/>
                <w:sz w:val="16"/>
                <w:szCs w:val="16"/>
              </w:rPr>
              <w:t xml:space="preserve"> </w:t>
            </w:r>
          </w:p>
          <w:p w14:paraId="33C59248" w14:textId="0C10CF4A" w:rsidR="226ED2C7" w:rsidRDefault="368B38C3">
            <w:r w:rsidRPr="2E9F2427">
              <w:rPr>
                <w:rFonts w:ascii="Calibri" w:eastAsia="Calibri" w:hAnsi="Calibri" w:cs="Calibri"/>
                <w:sz w:val="16"/>
                <w:szCs w:val="16"/>
              </w:rPr>
              <w:t>NURS 583 Management of Complex/MH Condi</w:t>
            </w:r>
            <w:r w:rsidR="00094B94">
              <w:rPr>
                <w:rFonts w:ascii="Calibri" w:eastAsia="Calibri" w:hAnsi="Calibri" w:cs="Calibri"/>
                <w:sz w:val="16"/>
                <w:szCs w:val="16"/>
              </w:rPr>
              <w:t>tions: Children and Adolescence</w:t>
            </w:r>
            <w:r w:rsidR="00094B94" w:rsidRPr="2E9F2427">
              <w:rPr>
                <w:rFonts w:ascii="Calibri" w:eastAsia="Calibri" w:hAnsi="Calibri" w:cs="Calibri"/>
                <w:sz w:val="16"/>
                <w:szCs w:val="16"/>
              </w:rPr>
              <w:t xml:space="preserve"> (</w:t>
            </w:r>
            <w:r w:rsidRPr="2E9F2427">
              <w:rPr>
                <w:rFonts w:ascii="Calibri" w:eastAsia="Calibri" w:hAnsi="Calibri" w:cs="Calibri"/>
                <w:sz w:val="16"/>
                <w:szCs w:val="16"/>
              </w:rPr>
              <w:t>60</w:t>
            </w:r>
            <w:r w:rsidR="00094B94" w:rsidRPr="2E9F2427">
              <w:rPr>
                <w:rFonts w:ascii="Calibri" w:eastAsia="Calibri" w:hAnsi="Calibri" w:cs="Calibri"/>
                <w:sz w:val="16"/>
                <w:szCs w:val="16"/>
              </w:rPr>
              <w:t>) practicum</w:t>
            </w:r>
            <w:r w:rsidR="26F24692" w:rsidRPr="2E9F2427">
              <w:rPr>
                <w:rFonts w:ascii="Calibri" w:eastAsia="Calibri" w:hAnsi="Calibri" w:cs="Calibri"/>
                <w:sz w:val="16"/>
                <w:szCs w:val="16"/>
              </w:rPr>
              <w:t xml:space="preserve"> </w:t>
            </w:r>
            <w:r w:rsidRPr="2E9F2427">
              <w:rPr>
                <w:rFonts w:ascii="Calibri" w:eastAsia="Calibri" w:hAnsi="Calibri" w:cs="Calibri"/>
                <w:sz w:val="16"/>
                <w:szCs w:val="16"/>
              </w:rPr>
              <w:t xml:space="preserve">l)                                               </w:t>
            </w:r>
          </w:p>
          <w:p w14:paraId="3E9DB9E7" w14:textId="36A2707A" w:rsidR="226ED2C7" w:rsidRDefault="226ED2C7">
            <w:r w:rsidRPr="226ED2C7">
              <w:rPr>
                <w:rFonts w:ascii="Calibri" w:eastAsia="Calibri" w:hAnsi="Calibri" w:cs="Calibri"/>
                <w:sz w:val="16"/>
                <w:szCs w:val="16"/>
              </w:rPr>
              <w:t xml:space="preserve">NURS 584 Psychiatric Mental Health Care for Groups and Families across the Lifespan </w:t>
            </w:r>
            <w:r w:rsidR="00094B94" w:rsidRPr="226ED2C7">
              <w:rPr>
                <w:rFonts w:ascii="Calibri" w:eastAsia="Calibri" w:hAnsi="Calibri" w:cs="Calibri"/>
                <w:sz w:val="16"/>
                <w:szCs w:val="16"/>
              </w:rPr>
              <w:t>II (</w:t>
            </w:r>
            <w:r w:rsidRPr="226ED2C7">
              <w:rPr>
                <w:rFonts w:ascii="Calibri" w:eastAsia="Calibri" w:hAnsi="Calibri" w:cs="Calibri"/>
                <w:sz w:val="16"/>
                <w:szCs w:val="16"/>
              </w:rPr>
              <w:t>120 hours Clinical)</w:t>
            </w:r>
          </w:p>
          <w:p w14:paraId="5333A70A" w14:textId="4F446E87" w:rsidR="226ED2C7" w:rsidRDefault="226ED2C7">
            <w:r w:rsidRPr="226ED2C7">
              <w:rPr>
                <w:rFonts w:ascii="Calibri" w:eastAsia="Calibri" w:hAnsi="Calibri" w:cs="Calibri"/>
                <w:sz w:val="16"/>
                <w:szCs w:val="16"/>
              </w:rPr>
              <w:t xml:space="preserve"> NURS 539 Genetics for the Healthcare Provider</w:t>
            </w:r>
          </w:p>
          <w:p w14:paraId="09A22E6B" w14:textId="40F606EA" w:rsidR="226ED2C7" w:rsidRDefault="226ED2C7">
            <w:r w:rsidRPr="0333758D">
              <w:rPr>
                <w:rFonts w:ascii="Calibri" w:eastAsia="Calibri" w:hAnsi="Calibri" w:cs="Calibri"/>
                <w:sz w:val="16"/>
                <w:szCs w:val="16"/>
              </w:rPr>
              <w:t xml:space="preserve">  </w:t>
            </w:r>
            <w:r w:rsidR="50485FD6" w:rsidRPr="0333758D">
              <w:rPr>
                <w:rFonts w:ascii="Calibri" w:eastAsia="Calibri" w:hAnsi="Calibri" w:cs="Calibri"/>
                <w:sz w:val="16"/>
                <w:szCs w:val="16"/>
              </w:rPr>
              <w:t>Total</w:t>
            </w:r>
          </w:p>
          <w:p w14:paraId="3DAEFEF9" w14:textId="01BAB8D9" w:rsidR="226ED2C7" w:rsidRDefault="226ED2C7">
            <w:r w:rsidRPr="226ED2C7">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0CE4948A" w14:textId="1B9D9708" w:rsidR="226ED2C7" w:rsidRDefault="226ED2C7" w:rsidP="226ED2C7">
            <w:pPr>
              <w:jc w:val="center"/>
            </w:pPr>
            <w:r w:rsidRPr="226ED2C7">
              <w:rPr>
                <w:rFonts w:ascii="Calibri" w:eastAsia="Calibri" w:hAnsi="Calibri" w:cs="Calibri"/>
                <w:sz w:val="16"/>
                <w:szCs w:val="16"/>
              </w:rPr>
              <w:t xml:space="preserve"> 1</w:t>
            </w:r>
          </w:p>
          <w:p w14:paraId="0997A031" w14:textId="55CFD62F" w:rsidR="226ED2C7" w:rsidRDefault="226ED2C7" w:rsidP="226ED2C7">
            <w:pPr>
              <w:jc w:val="center"/>
            </w:pPr>
            <w:r w:rsidRPr="226ED2C7">
              <w:rPr>
                <w:rFonts w:ascii="Calibri" w:eastAsia="Calibri" w:hAnsi="Calibri" w:cs="Calibri"/>
                <w:sz w:val="16"/>
                <w:szCs w:val="16"/>
              </w:rPr>
              <w:t xml:space="preserve"> </w:t>
            </w:r>
          </w:p>
          <w:p w14:paraId="4C2140D4" w14:textId="6FFACE7D" w:rsidR="226ED2C7" w:rsidRDefault="226ED2C7">
            <w:r w:rsidRPr="226ED2C7">
              <w:rPr>
                <w:rFonts w:ascii="Calibri" w:eastAsia="Calibri" w:hAnsi="Calibri" w:cs="Calibri"/>
                <w:sz w:val="16"/>
                <w:szCs w:val="16"/>
              </w:rPr>
              <w:t xml:space="preserve"> 3</w:t>
            </w:r>
          </w:p>
          <w:p w14:paraId="395A3601" w14:textId="44BDD5C2" w:rsidR="226ED2C7" w:rsidRDefault="226ED2C7" w:rsidP="226ED2C7">
            <w:pPr>
              <w:jc w:val="center"/>
            </w:pPr>
            <w:r w:rsidRPr="226ED2C7">
              <w:rPr>
                <w:rFonts w:ascii="Calibri" w:eastAsia="Calibri" w:hAnsi="Calibri" w:cs="Calibri"/>
                <w:sz w:val="16"/>
                <w:szCs w:val="16"/>
              </w:rPr>
              <w:t xml:space="preserve"> </w:t>
            </w:r>
          </w:p>
          <w:p w14:paraId="703F5780" w14:textId="0B6C23C2" w:rsidR="226ED2C7" w:rsidRDefault="226ED2C7" w:rsidP="226ED2C7">
            <w:pPr>
              <w:jc w:val="center"/>
            </w:pPr>
            <w:r w:rsidRPr="226ED2C7">
              <w:rPr>
                <w:rFonts w:ascii="Calibri" w:eastAsia="Calibri" w:hAnsi="Calibri" w:cs="Calibri"/>
                <w:sz w:val="16"/>
                <w:szCs w:val="16"/>
              </w:rPr>
              <w:t xml:space="preserve"> </w:t>
            </w:r>
          </w:p>
          <w:p w14:paraId="29654188" w14:textId="1D36E4D4" w:rsidR="226ED2C7" w:rsidRDefault="226ED2C7">
            <w:r w:rsidRPr="226ED2C7">
              <w:rPr>
                <w:rFonts w:ascii="Calibri" w:eastAsia="Calibri" w:hAnsi="Calibri" w:cs="Calibri"/>
                <w:sz w:val="16"/>
                <w:szCs w:val="16"/>
              </w:rPr>
              <w:t xml:space="preserve"> </w:t>
            </w:r>
          </w:p>
          <w:p w14:paraId="3C72ACCB" w14:textId="7B7C3802" w:rsidR="226ED2C7" w:rsidRDefault="226ED2C7">
            <w:r w:rsidRPr="226ED2C7">
              <w:rPr>
                <w:rFonts w:ascii="Calibri" w:eastAsia="Calibri" w:hAnsi="Calibri" w:cs="Calibri"/>
                <w:sz w:val="16"/>
                <w:szCs w:val="16"/>
              </w:rPr>
              <w:t>4</w:t>
            </w:r>
          </w:p>
          <w:p w14:paraId="642B29B3" w14:textId="40834558" w:rsidR="226ED2C7" w:rsidRDefault="226ED2C7" w:rsidP="226ED2C7">
            <w:pPr>
              <w:jc w:val="center"/>
            </w:pPr>
            <w:r w:rsidRPr="226ED2C7">
              <w:rPr>
                <w:rFonts w:ascii="Calibri" w:eastAsia="Calibri" w:hAnsi="Calibri" w:cs="Calibri"/>
                <w:sz w:val="16"/>
                <w:szCs w:val="16"/>
              </w:rPr>
              <w:t xml:space="preserve"> </w:t>
            </w:r>
          </w:p>
          <w:p w14:paraId="137A4612" w14:textId="57544F3A" w:rsidR="226ED2C7" w:rsidRDefault="226ED2C7">
            <w:r w:rsidRPr="226ED2C7">
              <w:rPr>
                <w:rFonts w:ascii="Calibri" w:eastAsia="Calibri" w:hAnsi="Calibri" w:cs="Calibri"/>
                <w:sz w:val="16"/>
                <w:szCs w:val="16"/>
              </w:rPr>
              <w:t xml:space="preserve"> 2</w:t>
            </w:r>
          </w:p>
          <w:p w14:paraId="3E3C12F9" w14:textId="5AB3700B" w:rsidR="226ED2C7" w:rsidRDefault="226ED2C7">
            <w:r w:rsidRPr="0333758D">
              <w:rPr>
                <w:rFonts w:ascii="Calibri" w:eastAsia="Calibri" w:hAnsi="Calibri" w:cs="Calibri"/>
                <w:sz w:val="16"/>
                <w:szCs w:val="16"/>
              </w:rPr>
              <w:t xml:space="preserve"> </w:t>
            </w:r>
          </w:p>
          <w:p w14:paraId="01DDDCC5" w14:textId="611BE8E1" w:rsidR="226ED2C7" w:rsidRDefault="0FD5FC05">
            <w:r w:rsidRPr="0333758D">
              <w:rPr>
                <w:rFonts w:ascii="Calibri" w:eastAsia="Calibri" w:hAnsi="Calibri" w:cs="Calibri"/>
                <w:sz w:val="16"/>
                <w:szCs w:val="16"/>
              </w:rPr>
              <w:t>10</w:t>
            </w:r>
            <w:r w:rsidR="226ED2C7" w:rsidRPr="0333758D">
              <w:rPr>
                <w:rFonts w:ascii="Calibri" w:eastAsia="Calibri" w:hAnsi="Calibri" w:cs="Calibri"/>
                <w:sz w:val="16"/>
                <w:szCs w:val="16"/>
              </w:rPr>
              <w:t xml:space="preserve"> </w:t>
            </w:r>
          </w:p>
          <w:p w14:paraId="341A3C38" w14:textId="0A5ABD2B" w:rsidR="226ED2C7" w:rsidRDefault="226ED2C7" w:rsidP="226ED2C7">
            <w:pPr>
              <w:rPr>
                <w:rFonts w:ascii="Calibri" w:eastAsia="Calibri" w:hAnsi="Calibri" w:cs="Calibri"/>
                <w:sz w:val="16"/>
                <w:szCs w:val="16"/>
              </w:rPr>
            </w:pPr>
          </w:p>
        </w:tc>
        <w:tc>
          <w:tcPr>
            <w:tcW w:w="2312" w:type="dxa"/>
            <w:tcBorders>
              <w:top w:val="single" w:sz="8" w:space="0" w:color="auto"/>
              <w:left w:val="single" w:sz="8" w:space="0" w:color="auto"/>
              <w:bottom w:val="single" w:sz="8" w:space="0" w:color="auto"/>
              <w:right w:val="single" w:sz="8" w:space="0" w:color="auto"/>
            </w:tcBorders>
          </w:tcPr>
          <w:p w14:paraId="1B204336" w14:textId="68E8E947" w:rsidR="226ED2C7" w:rsidRDefault="226ED2C7" w:rsidP="226ED2C7">
            <w:r w:rsidRPr="226ED2C7">
              <w:rPr>
                <w:rFonts w:ascii="Calibri" w:eastAsia="Calibri" w:hAnsi="Calibri" w:cs="Calibri"/>
                <w:sz w:val="16"/>
                <w:szCs w:val="16"/>
              </w:rPr>
              <w:t>NURS 612: Translating Research into Evidence-based Practice I</w:t>
            </w:r>
          </w:p>
          <w:p w14:paraId="5402233B" w14:textId="499814B2" w:rsidR="226ED2C7" w:rsidRDefault="226ED2C7" w:rsidP="226ED2C7">
            <w:r w:rsidRPr="226ED2C7">
              <w:rPr>
                <w:rFonts w:ascii="Calibri" w:eastAsia="Calibri" w:hAnsi="Calibri" w:cs="Calibri"/>
                <w:sz w:val="16"/>
                <w:szCs w:val="16"/>
              </w:rPr>
              <w:t xml:space="preserve"> NURS 585 Advanced Mental Health Treatment Synthesis and Practice Integration</w:t>
            </w:r>
            <w:r w:rsidR="7EBB9B95" w:rsidRPr="226ED2C7">
              <w:rPr>
                <w:rFonts w:ascii="Calibri" w:eastAsia="Calibri" w:hAnsi="Calibri" w:cs="Calibri"/>
                <w:sz w:val="16"/>
                <w:szCs w:val="16"/>
              </w:rPr>
              <w:t xml:space="preserve"> </w:t>
            </w:r>
            <w:r w:rsidRPr="226ED2C7">
              <w:rPr>
                <w:rFonts w:ascii="Calibri" w:eastAsia="Calibri" w:hAnsi="Calibri" w:cs="Calibri"/>
                <w:sz w:val="16"/>
                <w:szCs w:val="16"/>
              </w:rPr>
              <w:t>(180 hours clinical)</w:t>
            </w:r>
          </w:p>
          <w:p w14:paraId="2125BBF6" w14:textId="587C79D0" w:rsidR="226ED2C7" w:rsidRDefault="226ED2C7" w:rsidP="226ED2C7">
            <w:r w:rsidRPr="226ED2C7">
              <w:rPr>
                <w:rFonts w:ascii="Calibri" w:eastAsia="Calibri" w:hAnsi="Calibri" w:cs="Calibri"/>
                <w:color w:val="C00000"/>
                <w:sz w:val="16"/>
                <w:szCs w:val="16"/>
              </w:rPr>
              <w:t xml:space="preserve"> </w:t>
            </w:r>
            <w:r w:rsidRPr="226ED2C7">
              <w:rPr>
                <w:rFonts w:ascii="Calibri" w:eastAsia="Calibri" w:hAnsi="Calibri" w:cs="Calibri"/>
                <w:sz w:val="16"/>
                <w:szCs w:val="16"/>
              </w:rPr>
              <w:t>NURS 626:  Statistical Inferences for Evidence-based Practice</w:t>
            </w:r>
          </w:p>
          <w:p w14:paraId="51FC7743" w14:textId="22ABA5FF" w:rsidR="226ED2C7" w:rsidRDefault="226ED2C7" w:rsidP="226ED2C7">
            <w:r w:rsidRPr="226ED2C7">
              <w:rPr>
                <w:rFonts w:ascii="Calibri" w:eastAsia="Calibri" w:hAnsi="Calibri" w:cs="Calibri"/>
                <w:sz w:val="16"/>
                <w:szCs w:val="16"/>
              </w:rPr>
              <w:t xml:space="preserve"> NURS 631: DNP Project</w:t>
            </w:r>
          </w:p>
          <w:p w14:paraId="0024B1C3" w14:textId="55E8924C" w:rsidR="226ED2C7" w:rsidRDefault="226ED2C7" w:rsidP="226ED2C7">
            <w:r w:rsidRPr="226ED2C7">
              <w:rPr>
                <w:rFonts w:ascii="Calibri" w:eastAsia="Calibri" w:hAnsi="Calibri" w:cs="Calibri"/>
                <w:sz w:val="16"/>
                <w:szCs w:val="16"/>
              </w:rPr>
              <w:t xml:space="preserve">                                </w:t>
            </w:r>
          </w:p>
          <w:p w14:paraId="0415C570" w14:textId="7D2A260F" w:rsidR="226ED2C7" w:rsidRDefault="226ED2C7" w:rsidP="226ED2C7">
            <w:r w:rsidRPr="0333758D">
              <w:rPr>
                <w:rFonts w:ascii="Calibri" w:eastAsia="Calibri" w:hAnsi="Calibri" w:cs="Calibri"/>
                <w:sz w:val="16"/>
                <w:szCs w:val="16"/>
              </w:rPr>
              <w:t xml:space="preserve">                                               </w:t>
            </w:r>
          </w:p>
          <w:p w14:paraId="6B05CF2A" w14:textId="0A828A2B" w:rsidR="0333758D" w:rsidRDefault="0333758D" w:rsidP="0333758D">
            <w:pPr>
              <w:rPr>
                <w:rFonts w:ascii="Calibri" w:eastAsia="Calibri" w:hAnsi="Calibri" w:cs="Calibri"/>
                <w:sz w:val="16"/>
                <w:szCs w:val="16"/>
              </w:rPr>
            </w:pPr>
          </w:p>
          <w:p w14:paraId="35335EEE" w14:textId="46B43D61" w:rsidR="226ED2C7" w:rsidRDefault="732939CA" w:rsidP="226ED2C7">
            <w:r w:rsidRPr="0333758D">
              <w:rPr>
                <w:rFonts w:ascii="Calibri" w:eastAsia="Calibri" w:hAnsi="Calibri" w:cs="Calibri"/>
                <w:sz w:val="16"/>
                <w:szCs w:val="16"/>
              </w:rPr>
              <w:t>Total</w:t>
            </w:r>
            <w:r w:rsidR="226ED2C7" w:rsidRPr="0333758D">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454345E3" w14:textId="4BB62E70" w:rsidR="226ED2C7" w:rsidRDefault="226ED2C7">
            <w:r w:rsidRPr="226ED2C7">
              <w:rPr>
                <w:rFonts w:ascii="Calibri" w:eastAsia="Calibri" w:hAnsi="Calibri" w:cs="Calibri"/>
                <w:sz w:val="16"/>
                <w:szCs w:val="16"/>
              </w:rPr>
              <w:t>3</w:t>
            </w:r>
          </w:p>
          <w:p w14:paraId="17611570" w14:textId="282355E0" w:rsidR="226ED2C7" w:rsidRDefault="226ED2C7" w:rsidP="226ED2C7">
            <w:pPr>
              <w:jc w:val="center"/>
            </w:pPr>
            <w:r w:rsidRPr="226ED2C7">
              <w:rPr>
                <w:rFonts w:ascii="Calibri" w:eastAsia="Calibri" w:hAnsi="Calibri" w:cs="Calibri"/>
                <w:sz w:val="16"/>
                <w:szCs w:val="16"/>
              </w:rPr>
              <w:t xml:space="preserve"> </w:t>
            </w:r>
          </w:p>
          <w:p w14:paraId="12941B0C" w14:textId="6E862D95" w:rsidR="226ED2C7" w:rsidRDefault="226ED2C7" w:rsidP="226ED2C7">
            <w:pPr>
              <w:jc w:val="center"/>
            </w:pPr>
            <w:r w:rsidRPr="226ED2C7">
              <w:rPr>
                <w:rFonts w:ascii="Calibri" w:eastAsia="Calibri" w:hAnsi="Calibri" w:cs="Calibri"/>
                <w:sz w:val="16"/>
                <w:szCs w:val="16"/>
              </w:rPr>
              <w:t xml:space="preserve"> 4</w:t>
            </w:r>
          </w:p>
          <w:p w14:paraId="15ACC3E0" w14:textId="28C57D14" w:rsidR="226ED2C7" w:rsidRDefault="226ED2C7" w:rsidP="226ED2C7">
            <w:pPr>
              <w:jc w:val="center"/>
            </w:pPr>
            <w:r w:rsidRPr="226ED2C7">
              <w:rPr>
                <w:rFonts w:ascii="Calibri" w:eastAsia="Calibri" w:hAnsi="Calibri" w:cs="Calibri"/>
                <w:sz w:val="16"/>
                <w:szCs w:val="16"/>
              </w:rPr>
              <w:t xml:space="preserve"> </w:t>
            </w:r>
          </w:p>
          <w:p w14:paraId="19F6E620" w14:textId="4B90C54D" w:rsidR="226ED2C7" w:rsidRDefault="226ED2C7" w:rsidP="226ED2C7">
            <w:pPr>
              <w:jc w:val="center"/>
            </w:pPr>
            <w:r w:rsidRPr="226ED2C7">
              <w:rPr>
                <w:rFonts w:ascii="Calibri" w:eastAsia="Calibri" w:hAnsi="Calibri" w:cs="Calibri"/>
                <w:sz w:val="16"/>
                <w:szCs w:val="16"/>
              </w:rPr>
              <w:t xml:space="preserve"> </w:t>
            </w:r>
            <w:r w:rsidRPr="226ED2C7">
              <w:rPr>
                <w:rFonts w:ascii="Calibri" w:eastAsia="Calibri" w:hAnsi="Calibri" w:cs="Calibri"/>
                <w:color w:val="C00000"/>
                <w:sz w:val="16"/>
                <w:szCs w:val="16"/>
              </w:rPr>
              <w:t xml:space="preserve"> </w:t>
            </w:r>
            <w:r w:rsidRPr="226ED2C7">
              <w:rPr>
                <w:rFonts w:ascii="Calibri" w:eastAsia="Calibri" w:hAnsi="Calibri" w:cs="Calibri"/>
                <w:sz w:val="16"/>
                <w:szCs w:val="16"/>
              </w:rPr>
              <w:t>3</w:t>
            </w:r>
          </w:p>
          <w:p w14:paraId="67B46B37" w14:textId="28C74DD3" w:rsidR="226ED2C7" w:rsidRDefault="226ED2C7">
            <w:r w:rsidRPr="226ED2C7">
              <w:rPr>
                <w:rFonts w:ascii="Calibri" w:eastAsia="Calibri" w:hAnsi="Calibri" w:cs="Calibri"/>
                <w:sz w:val="16"/>
                <w:szCs w:val="16"/>
              </w:rPr>
              <w:t xml:space="preserve">  </w:t>
            </w:r>
          </w:p>
          <w:p w14:paraId="6009852C" w14:textId="0BBF7E75" w:rsidR="226ED2C7" w:rsidRDefault="226ED2C7">
            <w:r w:rsidRPr="226ED2C7">
              <w:rPr>
                <w:rFonts w:ascii="Calibri" w:eastAsia="Calibri" w:hAnsi="Calibri" w:cs="Calibri"/>
                <w:sz w:val="16"/>
                <w:szCs w:val="16"/>
              </w:rPr>
              <w:t xml:space="preserve">   1</w:t>
            </w:r>
          </w:p>
          <w:p w14:paraId="6B3AF687" w14:textId="5CD4DFE4" w:rsidR="226ED2C7" w:rsidRDefault="226ED2C7" w:rsidP="226ED2C7">
            <w:pPr>
              <w:jc w:val="center"/>
            </w:pPr>
            <w:r w:rsidRPr="226ED2C7">
              <w:rPr>
                <w:rFonts w:ascii="Calibri" w:eastAsia="Calibri" w:hAnsi="Calibri" w:cs="Calibri"/>
                <w:sz w:val="16"/>
                <w:szCs w:val="16"/>
              </w:rPr>
              <w:t xml:space="preserve"> </w:t>
            </w:r>
          </w:p>
          <w:p w14:paraId="7C8ACB6A" w14:textId="7CFED9B0" w:rsidR="226ED2C7" w:rsidRDefault="226ED2C7" w:rsidP="0333758D">
            <w:r w:rsidRPr="0333758D">
              <w:rPr>
                <w:rFonts w:ascii="Calibri" w:eastAsia="Calibri" w:hAnsi="Calibri" w:cs="Calibri"/>
                <w:sz w:val="16"/>
                <w:szCs w:val="16"/>
              </w:rPr>
              <w:t xml:space="preserve"> </w:t>
            </w:r>
          </w:p>
          <w:p w14:paraId="6CED8A8F" w14:textId="13E28759" w:rsidR="226ED2C7" w:rsidRDefault="226ED2C7" w:rsidP="0333758D">
            <w:pPr>
              <w:rPr>
                <w:rFonts w:ascii="Calibri" w:eastAsia="Calibri" w:hAnsi="Calibri" w:cs="Calibri"/>
                <w:sz w:val="16"/>
                <w:szCs w:val="16"/>
              </w:rPr>
            </w:pPr>
          </w:p>
          <w:p w14:paraId="1DE35030" w14:textId="2C45DA5B" w:rsidR="226ED2C7" w:rsidRDefault="2B56EC16" w:rsidP="0333758D">
            <w:pPr>
              <w:rPr>
                <w:rFonts w:ascii="Calibri" w:eastAsia="Calibri" w:hAnsi="Calibri" w:cs="Calibri"/>
                <w:sz w:val="16"/>
                <w:szCs w:val="16"/>
              </w:rPr>
            </w:pPr>
            <w:r w:rsidRPr="0333758D">
              <w:rPr>
                <w:rFonts w:ascii="Calibri" w:eastAsia="Calibri" w:hAnsi="Calibri" w:cs="Calibri"/>
                <w:sz w:val="16"/>
                <w:szCs w:val="16"/>
              </w:rPr>
              <w:t>11</w:t>
            </w:r>
          </w:p>
        </w:tc>
      </w:tr>
      <w:tr w:rsidR="226ED2C7" w14:paraId="6AAE71FA" w14:textId="77777777" w:rsidTr="2E9F2427">
        <w:trPr>
          <w:trHeight w:val="465"/>
        </w:trPr>
        <w:tc>
          <w:tcPr>
            <w:tcW w:w="5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02FB5E1" w14:textId="70A3D74B" w:rsidR="226ED2C7" w:rsidRDefault="226ED2C7" w:rsidP="226ED2C7">
            <w:pPr>
              <w:jc w:val="center"/>
            </w:pPr>
            <w:r w:rsidRPr="226ED2C7">
              <w:rPr>
                <w:rFonts w:ascii="Calibri" w:eastAsia="Calibri" w:hAnsi="Calibri" w:cs="Calibri"/>
                <w:b/>
                <w:bCs/>
                <w:sz w:val="16"/>
                <w:szCs w:val="16"/>
              </w:rPr>
              <w:t>Year 3</w:t>
            </w:r>
          </w:p>
        </w:tc>
        <w:tc>
          <w:tcPr>
            <w:tcW w:w="26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57E3A6C" w14:textId="1FB90CF6"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068C14B" w14:textId="26FF0279"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930EC2F" w14:textId="47CAD739"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F043DB3" w14:textId="2A38DBE9"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EDFF75B" w14:textId="4ECF9E52"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1F60CA2" w14:textId="5BA4BE9A" w:rsidR="226ED2C7" w:rsidRDefault="226ED2C7" w:rsidP="226ED2C7">
            <w:pPr>
              <w:jc w:val="center"/>
            </w:pPr>
            <w:r w:rsidRPr="226ED2C7">
              <w:rPr>
                <w:rFonts w:ascii="Calibri" w:eastAsia="Calibri" w:hAnsi="Calibri" w:cs="Calibri"/>
                <w:b/>
                <w:bCs/>
                <w:sz w:val="16"/>
                <w:szCs w:val="16"/>
              </w:rPr>
              <w:t>Cr</w:t>
            </w:r>
          </w:p>
        </w:tc>
      </w:tr>
      <w:tr w:rsidR="226ED2C7" w14:paraId="148BC59F" w14:textId="77777777" w:rsidTr="2E9F2427">
        <w:trPr>
          <w:trHeight w:val="5025"/>
        </w:trPr>
        <w:tc>
          <w:tcPr>
            <w:tcW w:w="578" w:type="dxa"/>
            <w:tcBorders>
              <w:top w:val="single" w:sz="8" w:space="0" w:color="auto"/>
              <w:left w:val="single" w:sz="8" w:space="0" w:color="auto"/>
              <w:bottom w:val="single" w:sz="8" w:space="0" w:color="auto"/>
              <w:right w:val="single" w:sz="8" w:space="0" w:color="auto"/>
            </w:tcBorders>
          </w:tcPr>
          <w:p w14:paraId="51C1C308" w14:textId="3CBEBF10" w:rsidR="226ED2C7" w:rsidRDefault="226ED2C7">
            <w:r w:rsidRPr="226ED2C7">
              <w:rPr>
                <w:rFonts w:ascii="Calibri" w:eastAsia="Calibri" w:hAnsi="Calibri" w:cs="Calibri"/>
                <w:b/>
                <w:bCs/>
                <w:sz w:val="16"/>
                <w:szCs w:val="16"/>
              </w:rPr>
              <w:lastRenderedPageBreak/>
              <w:t xml:space="preserve"> </w:t>
            </w:r>
          </w:p>
        </w:tc>
        <w:tc>
          <w:tcPr>
            <w:tcW w:w="2642" w:type="dxa"/>
            <w:tcBorders>
              <w:top w:val="single" w:sz="8" w:space="0" w:color="auto"/>
              <w:left w:val="single" w:sz="8" w:space="0" w:color="auto"/>
              <w:bottom w:val="single" w:sz="8" w:space="0" w:color="auto"/>
              <w:right w:val="single" w:sz="8" w:space="0" w:color="auto"/>
            </w:tcBorders>
          </w:tcPr>
          <w:p w14:paraId="15A442E7" w14:textId="52F2B84C" w:rsidR="226ED2C7" w:rsidRDefault="226ED2C7">
            <w:r w:rsidRPr="226ED2C7">
              <w:rPr>
                <w:rFonts w:ascii="Calibri" w:eastAsia="Calibri" w:hAnsi="Calibri" w:cs="Calibri"/>
                <w:sz w:val="16"/>
                <w:szCs w:val="16"/>
              </w:rPr>
              <w:t>NURS 614:  Translating Research into Evidence-based Practice II</w:t>
            </w:r>
          </w:p>
          <w:p w14:paraId="4BB58599" w14:textId="1F4C29DB" w:rsidR="226ED2C7" w:rsidRDefault="226ED2C7">
            <w:r w:rsidRPr="226ED2C7">
              <w:rPr>
                <w:rFonts w:ascii="Calibri" w:eastAsia="Calibri" w:hAnsi="Calibri" w:cs="Calibri"/>
                <w:sz w:val="16"/>
                <w:szCs w:val="16"/>
              </w:rPr>
              <w:t xml:space="preserve"> </w:t>
            </w:r>
          </w:p>
          <w:p w14:paraId="1E461D88" w14:textId="2F028D66" w:rsidR="226ED2C7" w:rsidRDefault="226ED2C7">
            <w:r w:rsidRPr="226ED2C7">
              <w:rPr>
                <w:rFonts w:ascii="Calibri" w:eastAsia="Calibri" w:hAnsi="Calibri" w:cs="Calibri"/>
                <w:sz w:val="16"/>
                <w:szCs w:val="16"/>
              </w:rPr>
              <w:t>NURS 618:  Healthcare Systems, Informatics, Quality and Improvement</w:t>
            </w:r>
          </w:p>
          <w:p w14:paraId="44328967" w14:textId="76196664" w:rsidR="226ED2C7" w:rsidRDefault="226ED2C7">
            <w:r w:rsidRPr="226ED2C7">
              <w:rPr>
                <w:rFonts w:ascii="Calibri" w:eastAsia="Calibri" w:hAnsi="Calibri" w:cs="Calibri"/>
                <w:sz w:val="16"/>
                <w:szCs w:val="16"/>
              </w:rPr>
              <w:t xml:space="preserve"> </w:t>
            </w:r>
          </w:p>
          <w:p w14:paraId="37467654" w14:textId="3306F552" w:rsidR="226ED2C7" w:rsidRDefault="226ED2C7">
            <w:r w:rsidRPr="226ED2C7">
              <w:rPr>
                <w:rFonts w:ascii="Calibri" w:eastAsia="Calibri" w:hAnsi="Calibri" w:cs="Calibri"/>
                <w:sz w:val="16"/>
                <w:szCs w:val="16"/>
              </w:rPr>
              <w:t>NURS 619: Bioethics</w:t>
            </w:r>
          </w:p>
          <w:p w14:paraId="5CBCD2D5" w14:textId="527CFF79" w:rsidR="226ED2C7" w:rsidRDefault="226ED2C7">
            <w:r w:rsidRPr="226ED2C7">
              <w:rPr>
                <w:rFonts w:ascii="Calibri" w:eastAsia="Calibri" w:hAnsi="Calibri" w:cs="Calibri"/>
                <w:sz w:val="16"/>
                <w:szCs w:val="16"/>
              </w:rPr>
              <w:t xml:space="preserve"> </w:t>
            </w:r>
          </w:p>
          <w:p w14:paraId="4C0A8019" w14:textId="228B1C11" w:rsidR="226ED2C7" w:rsidRDefault="226ED2C7">
            <w:r w:rsidRPr="226ED2C7">
              <w:rPr>
                <w:rFonts w:ascii="Calibri" w:eastAsia="Calibri" w:hAnsi="Calibri" w:cs="Calibri"/>
                <w:sz w:val="16"/>
                <w:szCs w:val="16"/>
              </w:rPr>
              <w:t>NURS 631: DNP Project</w:t>
            </w:r>
          </w:p>
          <w:p w14:paraId="1B60684C" w14:textId="3278647B" w:rsidR="226ED2C7" w:rsidRDefault="226ED2C7">
            <w:r w:rsidRPr="226ED2C7">
              <w:rPr>
                <w:rFonts w:ascii="Calibri" w:eastAsia="Calibri" w:hAnsi="Calibri" w:cs="Calibri"/>
                <w:sz w:val="16"/>
                <w:szCs w:val="16"/>
              </w:rPr>
              <w:t xml:space="preserve"> </w:t>
            </w:r>
          </w:p>
          <w:p w14:paraId="3BBFA9E6" w14:textId="5B53DD44" w:rsidR="226ED2C7" w:rsidRDefault="226ED2C7">
            <w:r w:rsidRPr="226ED2C7">
              <w:rPr>
                <w:rFonts w:ascii="Calibri" w:eastAsia="Calibri" w:hAnsi="Calibri" w:cs="Calibri"/>
                <w:sz w:val="16"/>
                <w:szCs w:val="16"/>
              </w:rPr>
              <w:t>NURS 632: DNP Practicum</w:t>
            </w:r>
          </w:p>
          <w:p w14:paraId="144BF7FD" w14:textId="77778738" w:rsidR="226ED2C7" w:rsidRDefault="226ED2C7">
            <w:r w:rsidRPr="226ED2C7">
              <w:rPr>
                <w:rFonts w:ascii="Calibri" w:eastAsia="Calibri" w:hAnsi="Calibri" w:cs="Calibri"/>
                <w:sz w:val="16"/>
                <w:szCs w:val="16"/>
              </w:rPr>
              <w:t xml:space="preserve"> </w:t>
            </w:r>
          </w:p>
          <w:p w14:paraId="3B5387B2" w14:textId="4760BCA8" w:rsidR="226ED2C7" w:rsidRDefault="226ED2C7">
            <w:r w:rsidRPr="226ED2C7">
              <w:rPr>
                <w:rFonts w:ascii="Calibri" w:eastAsia="Calibri" w:hAnsi="Calibri" w:cs="Calibri"/>
                <w:sz w:val="16"/>
                <w:szCs w:val="16"/>
              </w:rPr>
              <w:t xml:space="preserve">                                                           </w:t>
            </w:r>
          </w:p>
          <w:p w14:paraId="203274F5" w14:textId="78330B1A" w:rsidR="226ED2C7" w:rsidRDefault="226ED2C7">
            <w:r w:rsidRPr="226ED2C7">
              <w:rPr>
                <w:rFonts w:ascii="Calibri" w:eastAsia="Calibri" w:hAnsi="Calibri" w:cs="Calibri"/>
                <w:sz w:val="16"/>
                <w:szCs w:val="16"/>
              </w:rPr>
              <w:t xml:space="preserve">                                                                Total</w:t>
            </w:r>
          </w:p>
        </w:tc>
        <w:tc>
          <w:tcPr>
            <w:tcW w:w="570" w:type="dxa"/>
            <w:tcBorders>
              <w:top w:val="single" w:sz="8" w:space="0" w:color="auto"/>
              <w:left w:val="single" w:sz="8" w:space="0" w:color="auto"/>
              <w:bottom w:val="single" w:sz="8" w:space="0" w:color="auto"/>
              <w:right w:val="single" w:sz="8" w:space="0" w:color="auto"/>
            </w:tcBorders>
          </w:tcPr>
          <w:p w14:paraId="54973F8E" w14:textId="5B75F3CE" w:rsidR="226ED2C7" w:rsidRDefault="226ED2C7" w:rsidP="226ED2C7">
            <w:pPr>
              <w:jc w:val="center"/>
            </w:pPr>
            <w:r w:rsidRPr="226ED2C7">
              <w:rPr>
                <w:rFonts w:ascii="Calibri" w:eastAsia="Calibri" w:hAnsi="Calibri" w:cs="Calibri"/>
                <w:sz w:val="16"/>
                <w:szCs w:val="16"/>
              </w:rPr>
              <w:t>3</w:t>
            </w:r>
          </w:p>
          <w:p w14:paraId="61686E93" w14:textId="6EB129F5" w:rsidR="226ED2C7" w:rsidRDefault="226ED2C7" w:rsidP="226ED2C7">
            <w:pPr>
              <w:jc w:val="center"/>
            </w:pPr>
            <w:r w:rsidRPr="226ED2C7">
              <w:rPr>
                <w:rFonts w:ascii="Calibri" w:eastAsia="Calibri" w:hAnsi="Calibri" w:cs="Calibri"/>
                <w:sz w:val="16"/>
                <w:szCs w:val="16"/>
              </w:rPr>
              <w:t xml:space="preserve"> </w:t>
            </w:r>
          </w:p>
          <w:p w14:paraId="75548B04" w14:textId="1940BE81" w:rsidR="226ED2C7" w:rsidRDefault="226ED2C7" w:rsidP="226ED2C7">
            <w:pPr>
              <w:jc w:val="center"/>
            </w:pPr>
            <w:r w:rsidRPr="226ED2C7">
              <w:rPr>
                <w:rFonts w:ascii="Calibri" w:eastAsia="Calibri" w:hAnsi="Calibri" w:cs="Calibri"/>
                <w:sz w:val="16"/>
                <w:szCs w:val="16"/>
              </w:rPr>
              <w:t xml:space="preserve"> </w:t>
            </w:r>
          </w:p>
          <w:p w14:paraId="4658F222" w14:textId="1DDDAA19" w:rsidR="226ED2C7" w:rsidRDefault="226ED2C7" w:rsidP="226ED2C7">
            <w:pPr>
              <w:jc w:val="center"/>
            </w:pPr>
            <w:r w:rsidRPr="226ED2C7">
              <w:rPr>
                <w:rFonts w:ascii="Calibri" w:eastAsia="Calibri" w:hAnsi="Calibri" w:cs="Calibri"/>
                <w:sz w:val="16"/>
                <w:szCs w:val="16"/>
              </w:rPr>
              <w:t>3</w:t>
            </w:r>
          </w:p>
          <w:p w14:paraId="5B6DDA53" w14:textId="7DA7C307" w:rsidR="226ED2C7" w:rsidRDefault="226ED2C7" w:rsidP="00094B94">
            <w:pPr>
              <w:jc w:val="center"/>
            </w:pPr>
            <w:r w:rsidRPr="226ED2C7">
              <w:rPr>
                <w:rFonts w:ascii="Calibri" w:eastAsia="Calibri" w:hAnsi="Calibri" w:cs="Calibri"/>
                <w:sz w:val="16"/>
                <w:szCs w:val="16"/>
              </w:rPr>
              <w:t xml:space="preserve">  </w:t>
            </w:r>
          </w:p>
          <w:p w14:paraId="7DF05DD1" w14:textId="71F580A2" w:rsidR="226ED2C7" w:rsidRDefault="226ED2C7" w:rsidP="226ED2C7">
            <w:pPr>
              <w:jc w:val="center"/>
            </w:pPr>
            <w:r w:rsidRPr="226ED2C7">
              <w:rPr>
                <w:rFonts w:ascii="Calibri" w:eastAsia="Calibri" w:hAnsi="Calibri" w:cs="Calibri"/>
                <w:sz w:val="16"/>
                <w:szCs w:val="16"/>
              </w:rPr>
              <w:t>3</w:t>
            </w:r>
          </w:p>
          <w:p w14:paraId="3324FB2C" w14:textId="38F9BBAA" w:rsidR="226ED2C7" w:rsidRDefault="226ED2C7" w:rsidP="226ED2C7">
            <w:pPr>
              <w:jc w:val="center"/>
            </w:pPr>
            <w:r w:rsidRPr="226ED2C7">
              <w:rPr>
                <w:rFonts w:ascii="Calibri" w:eastAsia="Calibri" w:hAnsi="Calibri" w:cs="Calibri"/>
                <w:sz w:val="16"/>
                <w:szCs w:val="16"/>
              </w:rPr>
              <w:t xml:space="preserve"> </w:t>
            </w:r>
          </w:p>
          <w:p w14:paraId="223B7336" w14:textId="03B01A9B" w:rsidR="226ED2C7" w:rsidRDefault="226ED2C7" w:rsidP="226ED2C7">
            <w:pPr>
              <w:jc w:val="center"/>
            </w:pPr>
            <w:r w:rsidRPr="226ED2C7">
              <w:rPr>
                <w:rFonts w:ascii="Calibri" w:eastAsia="Calibri" w:hAnsi="Calibri" w:cs="Calibri"/>
                <w:sz w:val="16"/>
                <w:szCs w:val="16"/>
              </w:rPr>
              <w:t>1</w:t>
            </w:r>
          </w:p>
          <w:p w14:paraId="5C24C2F8" w14:textId="0097BB60" w:rsidR="226ED2C7" w:rsidRDefault="226ED2C7" w:rsidP="226ED2C7">
            <w:pPr>
              <w:jc w:val="center"/>
            </w:pPr>
            <w:r w:rsidRPr="226ED2C7">
              <w:rPr>
                <w:rFonts w:ascii="Calibri" w:eastAsia="Calibri" w:hAnsi="Calibri" w:cs="Calibri"/>
                <w:sz w:val="16"/>
                <w:szCs w:val="16"/>
              </w:rPr>
              <w:t xml:space="preserve"> </w:t>
            </w:r>
          </w:p>
          <w:p w14:paraId="275D7BC8" w14:textId="7E343492" w:rsidR="226ED2C7" w:rsidRDefault="226ED2C7" w:rsidP="226ED2C7">
            <w:pPr>
              <w:jc w:val="center"/>
            </w:pPr>
            <w:r w:rsidRPr="226ED2C7">
              <w:rPr>
                <w:rFonts w:ascii="Calibri" w:eastAsia="Calibri" w:hAnsi="Calibri" w:cs="Calibri"/>
                <w:sz w:val="16"/>
                <w:szCs w:val="16"/>
              </w:rPr>
              <w:t>1-6</w:t>
            </w:r>
          </w:p>
          <w:p w14:paraId="76E0E649" w14:textId="011727BD" w:rsidR="226ED2C7" w:rsidRDefault="226ED2C7" w:rsidP="226ED2C7">
            <w:pPr>
              <w:jc w:val="center"/>
            </w:pPr>
            <w:r w:rsidRPr="226ED2C7">
              <w:rPr>
                <w:rFonts w:ascii="Calibri" w:eastAsia="Calibri" w:hAnsi="Calibri" w:cs="Calibri"/>
                <w:sz w:val="16"/>
                <w:szCs w:val="16"/>
              </w:rPr>
              <w:t xml:space="preserve"> </w:t>
            </w:r>
          </w:p>
          <w:p w14:paraId="5CFFD0CB" w14:textId="7016FE15" w:rsidR="226ED2C7" w:rsidRDefault="226ED2C7" w:rsidP="226ED2C7">
            <w:pPr>
              <w:jc w:val="center"/>
            </w:pPr>
            <w:r w:rsidRPr="226ED2C7">
              <w:rPr>
                <w:rFonts w:ascii="Calibri" w:eastAsia="Calibri" w:hAnsi="Calibri" w:cs="Calibri"/>
                <w:sz w:val="16"/>
                <w:szCs w:val="16"/>
              </w:rPr>
              <w:t xml:space="preserve"> </w:t>
            </w:r>
          </w:p>
          <w:p w14:paraId="7FB2CDE7" w14:textId="6336559E" w:rsidR="226ED2C7" w:rsidRDefault="226ED2C7" w:rsidP="226ED2C7">
            <w:pPr>
              <w:jc w:val="center"/>
            </w:pPr>
            <w:r w:rsidRPr="226ED2C7">
              <w:rPr>
                <w:rFonts w:ascii="Calibri" w:eastAsia="Calibri" w:hAnsi="Calibri" w:cs="Calibri"/>
                <w:sz w:val="16"/>
                <w:szCs w:val="16"/>
              </w:rPr>
              <w:t>11+</w:t>
            </w:r>
          </w:p>
        </w:tc>
        <w:tc>
          <w:tcPr>
            <w:tcW w:w="2402" w:type="dxa"/>
            <w:tcBorders>
              <w:top w:val="single" w:sz="8" w:space="0" w:color="auto"/>
              <w:left w:val="single" w:sz="8" w:space="0" w:color="auto"/>
              <w:bottom w:val="single" w:sz="8" w:space="0" w:color="auto"/>
              <w:right w:val="single" w:sz="8" w:space="0" w:color="auto"/>
            </w:tcBorders>
          </w:tcPr>
          <w:p w14:paraId="0A760BEF" w14:textId="70B1870F" w:rsidR="226ED2C7" w:rsidRDefault="226ED2C7">
            <w:r w:rsidRPr="226ED2C7">
              <w:rPr>
                <w:rFonts w:ascii="Calibri" w:eastAsia="Calibri" w:hAnsi="Calibri" w:cs="Calibri"/>
                <w:sz w:val="16"/>
                <w:szCs w:val="16"/>
              </w:rPr>
              <w:t>NURS 621: Strategic Management Leadership</w:t>
            </w:r>
          </w:p>
          <w:p w14:paraId="018DE30D" w14:textId="6501417B" w:rsidR="226ED2C7" w:rsidRPr="00094B94" w:rsidRDefault="368B38C3" w:rsidP="2E9F2427">
            <w:pPr>
              <w:rPr>
                <w:rFonts w:ascii="Calibri" w:eastAsia="Calibri" w:hAnsi="Calibri" w:cs="Calibri"/>
                <w:sz w:val="16"/>
                <w:szCs w:val="16"/>
              </w:rPr>
            </w:pPr>
            <w:r w:rsidRPr="2E9F2427">
              <w:rPr>
                <w:rFonts w:ascii="Calibri" w:eastAsia="Calibri" w:hAnsi="Calibri" w:cs="Calibri"/>
                <w:sz w:val="16"/>
                <w:szCs w:val="16"/>
              </w:rPr>
              <w:t xml:space="preserve"> NURS 650</w:t>
            </w:r>
            <w:r w:rsidR="625E2622" w:rsidRPr="2E9F2427">
              <w:rPr>
                <w:rFonts w:ascii="Calibri" w:eastAsia="Calibri" w:hAnsi="Calibri" w:cs="Calibri"/>
                <w:sz w:val="16"/>
                <w:szCs w:val="16"/>
              </w:rPr>
              <w:t>:</w:t>
            </w:r>
            <w:r w:rsidR="625E2622" w:rsidRPr="2E9F2427">
              <w:rPr>
                <w:rFonts w:ascii="Arial" w:eastAsia="Arial" w:hAnsi="Arial" w:cs="Arial"/>
              </w:rPr>
              <w:t xml:space="preserve"> </w:t>
            </w:r>
            <w:r w:rsidR="625E2622" w:rsidRPr="00094B94">
              <w:rPr>
                <w:rFonts w:ascii="Calibri" w:eastAsia="Calibri" w:hAnsi="Calibri" w:cs="Calibri"/>
                <w:sz w:val="16"/>
                <w:szCs w:val="16"/>
              </w:rPr>
              <w:t>Change, Transition and Resiliency</w:t>
            </w:r>
          </w:p>
          <w:p w14:paraId="546E701C" w14:textId="2D0B02CF" w:rsidR="226ED2C7" w:rsidRDefault="368B38C3">
            <w:r w:rsidRPr="2E9F2427">
              <w:rPr>
                <w:rFonts w:ascii="Calibri" w:eastAsia="Calibri" w:hAnsi="Calibri" w:cs="Calibri"/>
                <w:sz w:val="16"/>
                <w:szCs w:val="16"/>
              </w:rPr>
              <w:t xml:space="preserve">  </w:t>
            </w:r>
          </w:p>
          <w:p w14:paraId="72E7E6B7" w14:textId="4376D93B" w:rsidR="226ED2C7" w:rsidRDefault="226ED2C7">
            <w:r w:rsidRPr="226ED2C7">
              <w:rPr>
                <w:rFonts w:ascii="Calibri" w:eastAsia="Calibri" w:hAnsi="Calibri" w:cs="Calibri"/>
                <w:sz w:val="16"/>
                <w:szCs w:val="16"/>
              </w:rPr>
              <w:t xml:space="preserve"> </w:t>
            </w:r>
          </w:p>
          <w:p w14:paraId="08FFA0FD" w14:textId="57E0EA1F" w:rsidR="226ED2C7" w:rsidRDefault="226ED2C7">
            <w:r w:rsidRPr="226ED2C7">
              <w:rPr>
                <w:rFonts w:ascii="Calibri" w:eastAsia="Calibri" w:hAnsi="Calibri" w:cs="Calibri"/>
                <w:sz w:val="16"/>
                <w:szCs w:val="16"/>
              </w:rPr>
              <w:t>NURS 631:  DNP Project</w:t>
            </w:r>
          </w:p>
          <w:p w14:paraId="07F825BF" w14:textId="4D44F07A" w:rsidR="226ED2C7" w:rsidRDefault="226ED2C7">
            <w:r w:rsidRPr="226ED2C7">
              <w:rPr>
                <w:rFonts w:ascii="Calibri" w:eastAsia="Calibri" w:hAnsi="Calibri" w:cs="Calibri"/>
                <w:sz w:val="16"/>
                <w:szCs w:val="16"/>
              </w:rPr>
              <w:t xml:space="preserve"> </w:t>
            </w:r>
          </w:p>
          <w:p w14:paraId="18ED4F72" w14:textId="563B9AAF" w:rsidR="226ED2C7" w:rsidRDefault="226ED2C7">
            <w:r w:rsidRPr="226ED2C7">
              <w:rPr>
                <w:rFonts w:ascii="Calibri" w:eastAsia="Calibri" w:hAnsi="Calibri" w:cs="Calibri"/>
                <w:sz w:val="16"/>
                <w:szCs w:val="16"/>
              </w:rPr>
              <w:t>NURS 632:  DNP Practicum</w:t>
            </w:r>
          </w:p>
          <w:p w14:paraId="27437C4E" w14:textId="1C9BE5BA" w:rsidR="226ED2C7" w:rsidRDefault="226ED2C7">
            <w:r w:rsidRPr="226ED2C7">
              <w:rPr>
                <w:rFonts w:ascii="Calibri" w:eastAsia="Calibri" w:hAnsi="Calibri" w:cs="Calibri"/>
                <w:sz w:val="16"/>
                <w:szCs w:val="16"/>
              </w:rPr>
              <w:t xml:space="preserve"> </w:t>
            </w:r>
          </w:p>
          <w:p w14:paraId="41704C9E" w14:textId="5057A48F" w:rsidR="226ED2C7" w:rsidRDefault="226ED2C7">
            <w:r w:rsidRPr="226ED2C7">
              <w:rPr>
                <w:rFonts w:ascii="Calibri" w:eastAsia="Calibri" w:hAnsi="Calibri" w:cs="Calibri"/>
                <w:sz w:val="16"/>
                <w:szCs w:val="16"/>
              </w:rPr>
              <w:t xml:space="preserve"> </w:t>
            </w:r>
          </w:p>
          <w:p w14:paraId="734E71CA" w14:textId="5CAC3EFC" w:rsidR="226ED2C7" w:rsidRDefault="226ED2C7">
            <w:r w:rsidRPr="226ED2C7">
              <w:rPr>
                <w:rFonts w:ascii="Calibri" w:eastAsia="Calibri" w:hAnsi="Calibri" w:cs="Calibri"/>
                <w:sz w:val="16"/>
                <w:szCs w:val="16"/>
              </w:rPr>
              <w:t xml:space="preserve">                                                      </w:t>
            </w:r>
          </w:p>
          <w:p w14:paraId="6645C8CD" w14:textId="39E60E00" w:rsidR="226ED2C7" w:rsidRDefault="226ED2C7">
            <w:r w:rsidRPr="226ED2C7">
              <w:rPr>
                <w:rFonts w:ascii="Calibri" w:eastAsia="Calibri" w:hAnsi="Calibri" w:cs="Calibri"/>
                <w:sz w:val="16"/>
                <w:szCs w:val="16"/>
              </w:rPr>
              <w:t xml:space="preserve"> </w:t>
            </w:r>
          </w:p>
          <w:p w14:paraId="2A99143F" w14:textId="1C27F9F2" w:rsidR="226ED2C7" w:rsidRDefault="226ED2C7">
            <w:r w:rsidRPr="226ED2C7">
              <w:rPr>
                <w:rFonts w:ascii="Calibri" w:eastAsia="Calibri" w:hAnsi="Calibri" w:cs="Calibri"/>
                <w:sz w:val="16"/>
                <w:szCs w:val="16"/>
              </w:rPr>
              <w:t>Total</w:t>
            </w:r>
          </w:p>
        </w:tc>
        <w:tc>
          <w:tcPr>
            <w:tcW w:w="495" w:type="dxa"/>
            <w:tcBorders>
              <w:top w:val="single" w:sz="8" w:space="0" w:color="auto"/>
              <w:left w:val="single" w:sz="8" w:space="0" w:color="auto"/>
              <w:bottom w:val="single" w:sz="8" w:space="0" w:color="auto"/>
              <w:right w:val="single" w:sz="8" w:space="0" w:color="auto"/>
            </w:tcBorders>
          </w:tcPr>
          <w:p w14:paraId="7BFF4EF6" w14:textId="220C52D6" w:rsidR="226ED2C7" w:rsidRDefault="226ED2C7" w:rsidP="226ED2C7">
            <w:pPr>
              <w:jc w:val="center"/>
            </w:pPr>
            <w:r w:rsidRPr="226ED2C7">
              <w:rPr>
                <w:rFonts w:ascii="Calibri" w:eastAsia="Calibri" w:hAnsi="Calibri" w:cs="Calibri"/>
                <w:sz w:val="16"/>
                <w:szCs w:val="16"/>
              </w:rPr>
              <w:t>3</w:t>
            </w:r>
          </w:p>
          <w:p w14:paraId="3791C448" w14:textId="47BED635" w:rsidR="226ED2C7" w:rsidRDefault="226ED2C7" w:rsidP="00094B94">
            <w:pPr>
              <w:jc w:val="center"/>
            </w:pPr>
            <w:r w:rsidRPr="226ED2C7">
              <w:rPr>
                <w:rFonts w:ascii="Calibri" w:eastAsia="Calibri" w:hAnsi="Calibri" w:cs="Calibri"/>
                <w:sz w:val="16"/>
                <w:szCs w:val="16"/>
              </w:rPr>
              <w:t xml:space="preserve">  </w:t>
            </w:r>
          </w:p>
          <w:p w14:paraId="64F2BD26" w14:textId="4929AECB" w:rsidR="226ED2C7" w:rsidRDefault="226ED2C7" w:rsidP="226ED2C7">
            <w:pPr>
              <w:jc w:val="center"/>
            </w:pPr>
            <w:r w:rsidRPr="226ED2C7">
              <w:rPr>
                <w:rFonts w:ascii="Calibri" w:eastAsia="Calibri" w:hAnsi="Calibri" w:cs="Calibri"/>
                <w:sz w:val="16"/>
                <w:szCs w:val="16"/>
              </w:rPr>
              <w:t xml:space="preserve"> </w:t>
            </w:r>
          </w:p>
          <w:p w14:paraId="58ABAD58" w14:textId="4E126D8D" w:rsidR="226ED2C7" w:rsidRDefault="226ED2C7">
            <w:r w:rsidRPr="226ED2C7">
              <w:rPr>
                <w:rFonts w:ascii="Calibri" w:eastAsia="Calibri" w:hAnsi="Calibri" w:cs="Calibri"/>
                <w:sz w:val="16"/>
                <w:szCs w:val="16"/>
              </w:rPr>
              <w:t>3</w:t>
            </w:r>
          </w:p>
          <w:p w14:paraId="3248613F" w14:textId="31B34818" w:rsidR="226ED2C7" w:rsidRDefault="226ED2C7" w:rsidP="226ED2C7">
            <w:pPr>
              <w:jc w:val="center"/>
            </w:pPr>
            <w:r w:rsidRPr="226ED2C7">
              <w:rPr>
                <w:rFonts w:ascii="Calibri" w:eastAsia="Calibri" w:hAnsi="Calibri" w:cs="Calibri"/>
                <w:sz w:val="16"/>
                <w:szCs w:val="16"/>
              </w:rPr>
              <w:t xml:space="preserve"> </w:t>
            </w:r>
          </w:p>
          <w:p w14:paraId="79E65D28" w14:textId="2C7417EC" w:rsidR="226ED2C7" w:rsidRDefault="226ED2C7">
            <w:r w:rsidRPr="226ED2C7">
              <w:rPr>
                <w:rFonts w:ascii="Calibri" w:eastAsia="Calibri" w:hAnsi="Calibri" w:cs="Calibri"/>
                <w:sz w:val="16"/>
                <w:szCs w:val="16"/>
              </w:rPr>
              <w:t xml:space="preserve"> 1</w:t>
            </w:r>
          </w:p>
          <w:p w14:paraId="3CB9B0BF" w14:textId="6B57EF45" w:rsidR="226ED2C7" w:rsidRDefault="226ED2C7" w:rsidP="226ED2C7">
            <w:pPr>
              <w:jc w:val="center"/>
            </w:pPr>
            <w:r w:rsidRPr="226ED2C7">
              <w:rPr>
                <w:rFonts w:ascii="Calibri" w:eastAsia="Calibri" w:hAnsi="Calibri" w:cs="Calibri"/>
                <w:sz w:val="16"/>
                <w:szCs w:val="16"/>
              </w:rPr>
              <w:t xml:space="preserve"> </w:t>
            </w:r>
          </w:p>
          <w:p w14:paraId="16552C61" w14:textId="1C82A82C" w:rsidR="226ED2C7" w:rsidRDefault="226ED2C7" w:rsidP="226ED2C7">
            <w:pPr>
              <w:jc w:val="center"/>
            </w:pPr>
            <w:r w:rsidRPr="226ED2C7">
              <w:rPr>
                <w:rFonts w:ascii="Calibri" w:eastAsia="Calibri" w:hAnsi="Calibri" w:cs="Calibri"/>
                <w:sz w:val="16"/>
                <w:szCs w:val="16"/>
              </w:rPr>
              <w:t>1-6</w:t>
            </w:r>
          </w:p>
          <w:p w14:paraId="4CB84D9E" w14:textId="4C1556A1" w:rsidR="226ED2C7" w:rsidRDefault="226ED2C7" w:rsidP="226ED2C7">
            <w:pPr>
              <w:jc w:val="center"/>
            </w:pPr>
            <w:r w:rsidRPr="226ED2C7">
              <w:rPr>
                <w:rFonts w:ascii="Calibri" w:eastAsia="Calibri" w:hAnsi="Calibri" w:cs="Calibri"/>
                <w:sz w:val="16"/>
                <w:szCs w:val="16"/>
              </w:rPr>
              <w:t xml:space="preserve"> </w:t>
            </w:r>
          </w:p>
          <w:p w14:paraId="327B75CC" w14:textId="2456E06D" w:rsidR="226ED2C7" w:rsidRDefault="226ED2C7">
            <w:r w:rsidRPr="226ED2C7">
              <w:rPr>
                <w:rFonts w:ascii="Calibri" w:eastAsia="Calibri" w:hAnsi="Calibri" w:cs="Calibri"/>
                <w:sz w:val="16"/>
                <w:szCs w:val="16"/>
              </w:rPr>
              <w:t xml:space="preserve"> </w:t>
            </w:r>
          </w:p>
          <w:p w14:paraId="39AF7E6F" w14:textId="56F41B1B" w:rsidR="226ED2C7" w:rsidRDefault="226ED2C7">
            <w:r w:rsidRPr="226ED2C7">
              <w:rPr>
                <w:rFonts w:ascii="Calibri" w:eastAsia="Calibri" w:hAnsi="Calibri" w:cs="Calibri"/>
                <w:sz w:val="16"/>
                <w:szCs w:val="16"/>
              </w:rPr>
              <w:t xml:space="preserve"> </w:t>
            </w:r>
          </w:p>
          <w:p w14:paraId="72208A4D" w14:textId="5A378F5B" w:rsidR="226ED2C7" w:rsidRDefault="226ED2C7">
            <w:r w:rsidRPr="226ED2C7">
              <w:rPr>
                <w:rFonts w:ascii="Calibri" w:eastAsia="Calibri" w:hAnsi="Calibri" w:cs="Calibri"/>
                <w:sz w:val="16"/>
                <w:szCs w:val="16"/>
              </w:rPr>
              <w:t xml:space="preserve"> </w:t>
            </w:r>
          </w:p>
          <w:p w14:paraId="3659CB1F" w14:textId="74372BE5" w:rsidR="226ED2C7" w:rsidRDefault="226ED2C7">
            <w:r w:rsidRPr="226ED2C7">
              <w:rPr>
                <w:rFonts w:ascii="Calibri" w:eastAsia="Calibri" w:hAnsi="Calibri" w:cs="Calibri"/>
                <w:sz w:val="16"/>
                <w:szCs w:val="16"/>
              </w:rPr>
              <w:t>8+</w:t>
            </w:r>
          </w:p>
        </w:tc>
        <w:tc>
          <w:tcPr>
            <w:tcW w:w="2312" w:type="dxa"/>
            <w:tcBorders>
              <w:top w:val="single" w:sz="8" w:space="0" w:color="auto"/>
              <w:left w:val="single" w:sz="8" w:space="0" w:color="auto"/>
              <w:bottom w:val="single" w:sz="8" w:space="0" w:color="auto"/>
              <w:right w:val="single" w:sz="8" w:space="0" w:color="auto"/>
            </w:tcBorders>
          </w:tcPr>
          <w:p w14:paraId="7EC73B31" w14:textId="5A258537" w:rsidR="226ED2C7" w:rsidRDefault="226ED2C7">
            <w:r w:rsidRPr="226ED2C7">
              <w:rPr>
                <w:rFonts w:ascii="Calibri" w:eastAsia="Calibri" w:hAnsi="Calibri" w:cs="Calibri"/>
                <w:sz w:val="16"/>
                <w:szCs w:val="16"/>
              </w:rPr>
              <w:t>NURS 631:  DNP Project</w:t>
            </w:r>
          </w:p>
          <w:p w14:paraId="7FEA9647" w14:textId="458F6C66" w:rsidR="226ED2C7" w:rsidRDefault="226ED2C7">
            <w:r w:rsidRPr="226ED2C7">
              <w:rPr>
                <w:rFonts w:ascii="Calibri" w:eastAsia="Calibri" w:hAnsi="Calibri" w:cs="Calibri"/>
                <w:sz w:val="16"/>
                <w:szCs w:val="16"/>
              </w:rPr>
              <w:t xml:space="preserve"> </w:t>
            </w:r>
          </w:p>
          <w:p w14:paraId="766A12B2" w14:textId="6B29C423" w:rsidR="226ED2C7" w:rsidRDefault="226ED2C7">
            <w:r w:rsidRPr="226ED2C7">
              <w:rPr>
                <w:rFonts w:ascii="Calibri" w:eastAsia="Calibri" w:hAnsi="Calibri" w:cs="Calibri"/>
                <w:sz w:val="16"/>
                <w:szCs w:val="16"/>
              </w:rPr>
              <w:t>NURS 632:  DNP Practicum</w:t>
            </w:r>
          </w:p>
          <w:p w14:paraId="3AFBF5AF" w14:textId="0A3A2709" w:rsidR="226ED2C7" w:rsidRDefault="226ED2C7">
            <w:r w:rsidRPr="226ED2C7">
              <w:rPr>
                <w:rFonts w:ascii="Calibri" w:eastAsia="Calibri" w:hAnsi="Calibri" w:cs="Calibri"/>
                <w:sz w:val="16"/>
                <w:szCs w:val="16"/>
              </w:rPr>
              <w:t xml:space="preserve"> </w:t>
            </w:r>
          </w:p>
          <w:p w14:paraId="40834FDB" w14:textId="5CB7D3CA" w:rsidR="226ED2C7" w:rsidRDefault="226ED2C7">
            <w:r w:rsidRPr="226ED2C7">
              <w:rPr>
                <w:rFonts w:ascii="Calibri" w:eastAsia="Calibri" w:hAnsi="Calibri" w:cs="Calibri"/>
                <w:sz w:val="16"/>
                <w:szCs w:val="16"/>
              </w:rPr>
              <w:t xml:space="preserve"> </w:t>
            </w:r>
          </w:p>
          <w:p w14:paraId="79C44C95" w14:textId="1ABFC2AD" w:rsidR="226ED2C7" w:rsidRDefault="226ED2C7">
            <w:r w:rsidRPr="226ED2C7">
              <w:rPr>
                <w:rFonts w:ascii="Calibri" w:eastAsia="Calibri" w:hAnsi="Calibri" w:cs="Calibri"/>
                <w:sz w:val="16"/>
                <w:szCs w:val="16"/>
              </w:rPr>
              <w:t xml:space="preserve"> </w:t>
            </w:r>
          </w:p>
          <w:p w14:paraId="5359BADF" w14:textId="014061D9" w:rsidR="226ED2C7" w:rsidRDefault="226ED2C7">
            <w:r w:rsidRPr="226ED2C7">
              <w:rPr>
                <w:rFonts w:ascii="Calibri" w:eastAsia="Calibri" w:hAnsi="Calibri" w:cs="Calibri"/>
                <w:sz w:val="16"/>
                <w:szCs w:val="16"/>
              </w:rPr>
              <w:t xml:space="preserve"> </w:t>
            </w:r>
          </w:p>
          <w:p w14:paraId="4531284D" w14:textId="776CB61D" w:rsidR="226ED2C7" w:rsidRDefault="226ED2C7">
            <w:r w:rsidRPr="226ED2C7">
              <w:rPr>
                <w:rFonts w:ascii="Calibri" w:eastAsia="Calibri" w:hAnsi="Calibri" w:cs="Calibri"/>
                <w:sz w:val="16"/>
                <w:szCs w:val="16"/>
              </w:rPr>
              <w:t xml:space="preserve"> </w:t>
            </w:r>
          </w:p>
          <w:p w14:paraId="3AD5F1CB" w14:textId="79922FE1" w:rsidR="226ED2C7" w:rsidRDefault="226ED2C7">
            <w:r w:rsidRPr="226ED2C7">
              <w:rPr>
                <w:rFonts w:ascii="Calibri" w:eastAsia="Calibri" w:hAnsi="Calibri" w:cs="Calibri"/>
                <w:sz w:val="16"/>
                <w:szCs w:val="16"/>
              </w:rPr>
              <w:t xml:space="preserve"> </w:t>
            </w:r>
          </w:p>
          <w:p w14:paraId="25A995A8" w14:textId="16723B40" w:rsidR="226ED2C7" w:rsidRDefault="226ED2C7">
            <w:r w:rsidRPr="226ED2C7">
              <w:rPr>
                <w:rFonts w:ascii="Calibri" w:eastAsia="Calibri" w:hAnsi="Calibri" w:cs="Calibri"/>
                <w:sz w:val="16"/>
                <w:szCs w:val="16"/>
              </w:rPr>
              <w:t xml:space="preserve"> </w:t>
            </w:r>
          </w:p>
          <w:p w14:paraId="342A9270" w14:textId="6117F0EA" w:rsidR="226ED2C7" w:rsidRDefault="226ED2C7">
            <w:r w:rsidRPr="226ED2C7">
              <w:rPr>
                <w:rFonts w:ascii="Calibri" w:eastAsia="Calibri" w:hAnsi="Calibri" w:cs="Calibri"/>
                <w:sz w:val="16"/>
                <w:szCs w:val="16"/>
              </w:rPr>
              <w:t xml:space="preserve"> </w:t>
            </w:r>
          </w:p>
          <w:p w14:paraId="6CD389DD" w14:textId="18A21EB6" w:rsidR="226ED2C7" w:rsidRDefault="226ED2C7">
            <w:r w:rsidRPr="226ED2C7">
              <w:rPr>
                <w:rFonts w:ascii="Calibri" w:eastAsia="Calibri" w:hAnsi="Calibri" w:cs="Calibri"/>
                <w:sz w:val="16"/>
                <w:szCs w:val="16"/>
              </w:rPr>
              <w:t xml:space="preserve"> </w:t>
            </w:r>
          </w:p>
          <w:p w14:paraId="50F216D0" w14:textId="4A5B2E79" w:rsidR="226ED2C7" w:rsidRDefault="226ED2C7">
            <w:r w:rsidRPr="226ED2C7">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74AC3AD0" w14:textId="3B11A2F7" w:rsidR="226ED2C7" w:rsidRDefault="226ED2C7">
            <w:r w:rsidRPr="0333758D">
              <w:rPr>
                <w:rFonts w:ascii="Calibri" w:eastAsia="Calibri" w:hAnsi="Calibri" w:cs="Calibri"/>
                <w:sz w:val="16"/>
                <w:szCs w:val="16"/>
              </w:rPr>
              <w:t xml:space="preserve"> PR</w:t>
            </w:r>
          </w:p>
          <w:p w14:paraId="2B3EB268" w14:textId="67EDE787" w:rsidR="226ED2C7" w:rsidRDefault="226ED2C7" w:rsidP="0333758D">
            <w:pPr>
              <w:jc w:val="center"/>
            </w:pPr>
            <w:r w:rsidRPr="0333758D">
              <w:rPr>
                <w:rFonts w:ascii="Calibri" w:eastAsia="Calibri" w:hAnsi="Calibri" w:cs="Calibri"/>
                <w:sz w:val="16"/>
                <w:szCs w:val="16"/>
              </w:rPr>
              <w:t xml:space="preserve"> </w:t>
            </w:r>
          </w:p>
          <w:p w14:paraId="76AE41E0" w14:textId="0FAE73F4" w:rsidR="226ED2C7" w:rsidRDefault="226ED2C7" w:rsidP="0333758D">
            <w:pPr>
              <w:jc w:val="center"/>
            </w:pPr>
            <w:r w:rsidRPr="0333758D">
              <w:rPr>
                <w:rFonts w:ascii="Calibri" w:eastAsia="Calibri" w:hAnsi="Calibri" w:cs="Calibri"/>
                <w:sz w:val="16"/>
                <w:szCs w:val="16"/>
              </w:rPr>
              <w:t xml:space="preserve"> 1-6</w:t>
            </w:r>
          </w:p>
          <w:p w14:paraId="341B4EFC" w14:textId="1B3DA0C2" w:rsidR="226ED2C7" w:rsidRDefault="226ED2C7">
            <w:r w:rsidRPr="226ED2C7">
              <w:rPr>
                <w:rFonts w:ascii="Calibri" w:eastAsia="Calibri" w:hAnsi="Calibri" w:cs="Calibri"/>
                <w:sz w:val="16"/>
                <w:szCs w:val="16"/>
              </w:rPr>
              <w:t xml:space="preserve"> </w:t>
            </w:r>
          </w:p>
          <w:p w14:paraId="4B033286" w14:textId="27B6C57F" w:rsidR="226ED2C7" w:rsidRDefault="226ED2C7">
            <w:r w:rsidRPr="226ED2C7">
              <w:rPr>
                <w:rFonts w:ascii="Calibri" w:eastAsia="Calibri" w:hAnsi="Calibri" w:cs="Calibri"/>
                <w:sz w:val="16"/>
                <w:szCs w:val="16"/>
              </w:rPr>
              <w:t xml:space="preserve"> </w:t>
            </w:r>
          </w:p>
          <w:p w14:paraId="3FFE0F6D" w14:textId="5D315D87" w:rsidR="226ED2C7" w:rsidRDefault="226ED2C7">
            <w:r w:rsidRPr="226ED2C7">
              <w:rPr>
                <w:rFonts w:ascii="Calibri" w:eastAsia="Calibri" w:hAnsi="Calibri" w:cs="Calibri"/>
                <w:sz w:val="16"/>
                <w:szCs w:val="16"/>
              </w:rPr>
              <w:t xml:space="preserve"> </w:t>
            </w:r>
          </w:p>
          <w:p w14:paraId="6E392EDE" w14:textId="20BEFDCB" w:rsidR="226ED2C7" w:rsidRDefault="226ED2C7">
            <w:r w:rsidRPr="226ED2C7">
              <w:rPr>
                <w:rFonts w:ascii="Calibri" w:eastAsia="Calibri" w:hAnsi="Calibri" w:cs="Calibri"/>
                <w:sz w:val="16"/>
                <w:szCs w:val="16"/>
              </w:rPr>
              <w:t xml:space="preserve"> </w:t>
            </w:r>
          </w:p>
          <w:p w14:paraId="15DBE49C" w14:textId="6ECC81E5" w:rsidR="226ED2C7" w:rsidRDefault="226ED2C7">
            <w:r w:rsidRPr="226ED2C7">
              <w:rPr>
                <w:rFonts w:ascii="Calibri" w:eastAsia="Calibri" w:hAnsi="Calibri" w:cs="Calibri"/>
                <w:sz w:val="16"/>
                <w:szCs w:val="16"/>
              </w:rPr>
              <w:t xml:space="preserve"> </w:t>
            </w:r>
          </w:p>
          <w:p w14:paraId="7BFC0DD3" w14:textId="149268BE" w:rsidR="226ED2C7" w:rsidRDefault="226ED2C7">
            <w:r w:rsidRPr="226ED2C7">
              <w:rPr>
                <w:rFonts w:ascii="Calibri" w:eastAsia="Calibri" w:hAnsi="Calibri" w:cs="Calibri"/>
                <w:sz w:val="16"/>
                <w:szCs w:val="16"/>
              </w:rPr>
              <w:t xml:space="preserve"> </w:t>
            </w:r>
          </w:p>
          <w:p w14:paraId="7EB44D2B" w14:textId="5A349870" w:rsidR="226ED2C7" w:rsidRDefault="226ED2C7">
            <w:r w:rsidRPr="226ED2C7">
              <w:rPr>
                <w:rFonts w:ascii="Calibri" w:eastAsia="Calibri" w:hAnsi="Calibri" w:cs="Calibri"/>
                <w:sz w:val="16"/>
                <w:szCs w:val="16"/>
              </w:rPr>
              <w:t xml:space="preserve"> </w:t>
            </w:r>
          </w:p>
          <w:p w14:paraId="398C5EA2" w14:textId="79428469" w:rsidR="226ED2C7" w:rsidRDefault="226ED2C7">
            <w:r w:rsidRPr="226ED2C7">
              <w:rPr>
                <w:rFonts w:ascii="Calibri" w:eastAsia="Calibri" w:hAnsi="Calibri" w:cs="Calibri"/>
                <w:sz w:val="16"/>
                <w:szCs w:val="16"/>
              </w:rPr>
              <w:t xml:space="preserve"> </w:t>
            </w:r>
          </w:p>
          <w:p w14:paraId="2E2790B2" w14:textId="1EDB635A" w:rsidR="226ED2C7" w:rsidRDefault="226ED2C7">
            <w:r w:rsidRPr="226ED2C7">
              <w:rPr>
                <w:rFonts w:ascii="Calibri" w:eastAsia="Calibri" w:hAnsi="Calibri" w:cs="Calibri"/>
                <w:sz w:val="16"/>
                <w:szCs w:val="16"/>
              </w:rPr>
              <w:t xml:space="preserve"> </w:t>
            </w:r>
          </w:p>
          <w:p w14:paraId="715CD779" w14:textId="37593A97" w:rsidR="226ED2C7" w:rsidRDefault="226ED2C7">
            <w:r w:rsidRPr="226ED2C7">
              <w:rPr>
                <w:rFonts w:ascii="Calibri" w:eastAsia="Calibri" w:hAnsi="Calibri" w:cs="Calibri"/>
                <w:sz w:val="16"/>
                <w:szCs w:val="16"/>
              </w:rPr>
              <w:t xml:space="preserve"> </w:t>
            </w:r>
          </w:p>
        </w:tc>
      </w:tr>
    </w:tbl>
    <w:p w14:paraId="4E685E74" w14:textId="27488833" w:rsidR="0EED4508" w:rsidRDefault="0EED4508" w:rsidP="0333758D">
      <w:pPr>
        <w:rPr>
          <w:rFonts w:asciiTheme="majorHAnsi" w:eastAsia="Times New Roman" w:hAnsiTheme="majorHAnsi"/>
          <w:b/>
          <w:bCs/>
        </w:rPr>
      </w:pPr>
      <w:r w:rsidRPr="0333758D">
        <w:rPr>
          <w:rFonts w:ascii="Calibri" w:hAnsi="Calibri"/>
        </w:rPr>
        <w:t>PR = Progression Requirement – 1 credit must be taken each semester until Project is complete.</w:t>
      </w:r>
      <w:r w:rsidRPr="0333758D">
        <w:rPr>
          <w:rFonts w:asciiTheme="majorHAnsi" w:eastAsia="Times New Roman" w:hAnsiTheme="majorHAnsi"/>
          <w:b/>
          <w:bCs/>
        </w:rPr>
        <w:t xml:space="preserve"> </w:t>
      </w:r>
    </w:p>
    <w:p w14:paraId="249DC360" w14:textId="0252E0DE" w:rsidR="004D58D6" w:rsidRDefault="004D58D6">
      <w:pPr>
        <w:rPr>
          <w:rFonts w:asciiTheme="majorHAnsi" w:eastAsia="Times New Roman" w:hAnsiTheme="majorHAnsi"/>
          <w:b/>
          <w:bCs/>
        </w:rPr>
      </w:pPr>
      <w:r>
        <w:rPr>
          <w:rFonts w:asciiTheme="majorHAnsi" w:eastAsia="Times New Roman" w:hAnsiTheme="majorHAnsi"/>
          <w:b/>
          <w:bCs/>
        </w:rPr>
        <w:br w:type="page"/>
      </w:r>
    </w:p>
    <w:p w14:paraId="14294861" w14:textId="57E500E9" w:rsidR="756BD27A" w:rsidRDefault="756BD27A" w:rsidP="0333758D">
      <w:pPr>
        <w:rPr>
          <w:rFonts w:asciiTheme="majorHAnsi" w:eastAsia="Times New Roman" w:hAnsiTheme="majorHAnsi"/>
          <w:b/>
          <w:bCs/>
        </w:rPr>
      </w:pPr>
      <w:r w:rsidRPr="0333758D">
        <w:rPr>
          <w:rFonts w:asciiTheme="majorHAnsi" w:eastAsia="Times New Roman" w:hAnsiTheme="majorHAnsi"/>
          <w:b/>
          <w:bCs/>
        </w:rPr>
        <w:lastRenderedPageBreak/>
        <w:t xml:space="preserve">PMHNP Post Graduate Certificate </w:t>
      </w:r>
    </w:p>
    <w:tbl>
      <w:tblPr>
        <w:tblW w:w="0" w:type="auto"/>
        <w:tblLayout w:type="fixed"/>
        <w:tblLook w:val="06A0" w:firstRow="1" w:lastRow="0" w:firstColumn="1" w:lastColumn="0" w:noHBand="1" w:noVBand="1"/>
      </w:tblPr>
      <w:tblGrid>
        <w:gridCol w:w="580"/>
        <w:gridCol w:w="2643"/>
        <w:gridCol w:w="499"/>
        <w:gridCol w:w="2468"/>
        <w:gridCol w:w="499"/>
        <w:gridCol w:w="2306"/>
        <w:gridCol w:w="499"/>
      </w:tblGrid>
      <w:tr w:rsidR="0333758D" w14:paraId="0C47B7FF" w14:textId="77777777" w:rsidTr="64B2E3E4">
        <w:trPr>
          <w:trHeight w:val="330"/>
        </w:trPr>
        <w:tc>
          <w:tcPr>
            <w:tcW w:w="580" w:type="dxa"/>
            <w:tcBorders>
              <w:top w:val="single" w:sz="8" w:space="0" w:color="auto"/>
              <w:left w:val="single" w:sz="8" w:space="0" w:color="auto"/>
              <w:bottom w:val="single" w:sz="8" w:space="0" w:color="auto"/>
              <w:right w:val="single" w:sz="8" w:space="0" w:color="auto"/>
            </w:tcBorders>
            <w:shd w:val="clear" w:color="auto" w:fill="E5E5E5"/>
          </w:tcPr>
          <w:p w14:paraId="60BDD888" w14:textId="312C3869" w:rsidR="0333758D" w:rsidRDefault="0333758D" w:rsidP="0333758D">
            <w:pPr>
              <w:jc w:val="center"/>
            </w:pPr>
            <w:r w:rsidRPr="0333758D">
              <w:rPr>
                <w:rFonts w:ascii="Calibri" w:eastAsia="Calibri" w:hAnsi="Calibri" w:cs="Calibri"/>
                <w:b/>
                <w:bCs/>
                <w:sz w:val="16"/>
                <w:szCs w:val="16"/>
              </w:rPr>
              <w:t>Year 1</w:t>
            </w:r>
          </w:p>
        </w:tc>
        <w:tc>
          <w:tcPr>
            <w:tcW w:w="2643" w:type="dxa"/>
            <w:tcBorders>
              <w:top w:val="single" w:sz="8" w:space="0" w:color="auto"/>
              <w:left w:val="single" w:sz="8" w:space="0" w:color="auto"/>
              <w:bottom w:val="single" w:sz="8" w:space="0" w:color="auto"/>
              <w:right w:val="single" w:sz="8" w:space="0" w:color="auto"/>
            </w:tcBorders>
            <w:shd w:val="clear" w:color="auto" w:fill="E5E5E5"/>
          </w:tcPr>
          <w:p w14:paraId="19EB67A7" w14:textId="25C1508C" w:rsidR="0333758D" w:rsidRDefault="0333758D" w:rsidP="0333758D">
            <w:pPr>
              <w:jc w:val="center"/>
            </w:pPr>
            <w:r w:rsidRPr="0333758D">
              <w:rPr>
                <w:rFonts w:ascii="Calibri" w:eastAsia="Calibri" w:hAnsi="Calibri" w:cs="Calibri"/>
                <w:b/>
                <w:bCs/>
                <w:sz w:val="20"/>
                <w:szCs w:val="20"/>
              </w:rPr>
              <w:t>Fall</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7E0C81F5" w14:textId="21011190" w:rsidR="0333758D" w:rsidRDefault="0333758D" w:rsidP="0333758D">
            <w:pPr>
              <w:jc w:val="center"/>
            </w:pPr>
            <w:r w:rsidRPr="0333758D">
              <w:rPr>
                <w:rFonts w:ascii="Calibri" w:eastAsia="Calibri" w:hAnsi="Calibri" w:cs="Calibri"/>
                <w:b/>
                <w:bCs/>
                <w:sz w:val="20"/>
                <w:szCs w:val="20"/>
              </w:rPr>
              <w:t>Cr</w:t>
            </w:r>
          </w:p>
        </w:tc>
        <w:tc>
          <w:tcPr>
            <w:tcW w:w="2468" w:type="dxa"/>
            <w:tcBorders>
              <w:top w:val="single" w:sz="8" w:space="0" w:color="auto"/>
              <w:left w:val="single" w:sz="8" w:space="0" w:color="auto"/>
              <w:bottom w:val="single" w:sz="8" w:space="0" w:color="auto"/>
              <w:right w:val="single" w:sz="8" w:space="0" w:color="auto"/>
            </w:tcBorders>
            <w:shd w:val="clear" w:color="auto" w:fill="E5E5E5"/>
          </w:tcPr>
          <w:p w14:paraId="3F7C0C67" w14:textId="00EB564E" w:rsidR="0333758D" w:rsidRDefault="0333758D" w:rsidP="0333758D">
            <w:pPr>
              <w:jc w:val="center"/>
            </w:pPr>
            <w:r w:rsidRPr="0333758D">
              <w:rPr>
                <w:rFonts w:ascii="Calibri" w:eastAsia="Calibri" w:hAnsi="Calibri" w:cs="Calibri"/>
                <w:b/>
                <w:bCs/>
                <w:sz w:val="20"/>
                <w:szCs w:val="20"/>
              </w:rPr>
              <w:t>Spring</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515A7E39" w14:textId="52D99F08" w:rsidR="0333758D" w:rsidRDefault="0333758D" w:rsidP="0333758D">
            <w:pPr>
              <w:jc w:val="center"/>
            </w:pPr>
            <w:r w:rsidRPr="0333758D">
              <w:rPr>
                <w:rFonts w:ascii="Calibri" w:eastAsia="Calibri" w:hAnsi="Calibri" w:cs="Calibri"/>
                <w:b/>
                <w:bCs/>
                <w:sz w:val="20"/>
                <w:szCs w:val="20"/>
              </w:rPr>
              <w:t>Cr</w:t>
            </w:r>
          </w:p>
        </w:tc>
        <w:tc>
          <w:tcPr>
            <w:tcW w:w="2306" w:type="dxa"/>
            <w:tcBorders>
              <w:top w:val="single" w:sz="8" w:space="0" w:color="auto"/>
              <w:left w:val="single" w:sz="8" w:space="0" w:color="auto"/>
              <w:bottom w:val="single" w:sz="8" w:space="0" w:color="auto"/>
              <w:right w:val="single" w:sz="8" w:space="0" w:color="auto"/>
            </w:tcBorders>
            <w:shd w:val="clear" w:color="auto" w:fill="E5E5E5"/>
          </w:tcPr>
          <w:p w14:paraId="4FBEFE2A" w14:textId="461BDE7C" w:rsidR="0333758D" w:rsidRDefault="0333758D" w:rsidP="0333758D">
            <w:pPr>
              <w:jc w:val="center"/>
            </w:pPr>
            <w:r w:rsidRPr="0333758D">
              <w:rPr>
                <w:rFonts w:ascii="Calibri" w:eastAsia="Calibri" w:hAnsi="Calibri" w:cs="Calibri"/>
                <w:b/>
                <w:bCs/>
                <w:sz w:val="20"/>
                <w:szCs w:val="20"/>
              </w:rPr>
              <w:t>Summer</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45961FF3" w14:textId="004B2B20" w:rsidR="0333758D" w:rsidRDefault="0333758D" w:rsidP="0333758D">
            <w:pPr>
              <w:jc w:val="center"/>
            </w:pPr>
            <w:r w:rsidRPr="0333758D">
              <w:rPr>
                <w:rFonts w:ascii="Calibri" w:eastAsia="Calibri" w:hAnsi="Calibri" w:cs="Calibri"/>
                <w:b/>
                <w:bCs/>
                <w:sz w:val="16"/>
                <w:szCs w:val="16"/>
              </w:rPr>
              <w:t>Cr</w:t>
            </w:r>
          </w:p>
        </w:tc>
      </w:tr>
      <w:tr w:rsidR="0333758D" w14:paraId="0C3BD0DE" w14:textId="77777777" w:rsidTr="00094B94">
        <w:trPr>
          <w:trHeight w:val="6030"/>
        </w:trPr>
        <w:tc>
          <w:tcPr>
            <w:tcW w:w="580" w:type="dxa"/>
            <w:tcBorders>
              <w:top w:val="single" w:sz="8" w:space="0" w:color="auto"/>
              <w:left w:val="single" w:sz="8" w:space="0" w:color="auto"/>
              <w:bottom w:val="single" w:sz="8" w:space="0" w:color="auto"/>
              <w:right w:val="single" w:sz="8" w:space="0" w:color="auto"/>
            </w:tcBorders>
          </w:tcPr>
          <w:p w14:paraId="604D47AA" w14:textId="46D886C7" w:rsidR="0333758D" w:rsidRDefault="0333758D">
            <w:r w:rsidRPr="0333758D">
              <w:rPr>
                <w:rFonts w:ascii="Calibri" w:eastAsia="Calibri" w:hAnsi="Calibri" w:cs="Calibri"/>
                <w:b/>
                <w:bCs/>
                <w:sz w:val="16"/>
                <w:szCs w:val="16"/>
              </w:rPr>
              <w:t xml:space="preserve"> </w:t>
            </w:r>
          </w:p>
        </w:tc>
        <w:tc>
          <w:tcPr>
            <w:tcW w:w="2643" w:type="dxa"/>
            <w:tcBorders>
              <w:top w:val="single" w:sz="8" w:space="0" w:color="auto"/>
              <w:left w:val="single" w:sz="8" w:space="0" w:color="auto"/>
              <w:bottom w:val="single" w:sz="8" w:space="0" w:color="auto"/>
              <w:right w:val="single" w:sz="8" w:space="0" w:color="auto"/>
            </w:tcBorders>
          </w:tcPr>
          <w:p w14:paraId="2C38E62B" w14:textId="4329D5BA" w:rsidR="0333758D" w:rsidRDefault="0333758D">
            <w:r w:rsidRPr="0333758D">
              <w:rPr>
                <w:rFonts w:ascii="Calibri" w:eastAsia="Calibri" w:hAnsi="Calibri" w:cs="Calibri"/>
                <w:sz w:val="16"/>
                <w:szCs w:val="16"/>
              </w:rPr>
              <w:t>NURS 570 Foundations of Psychotherapy</w:t>
            </w:r>
          </w:p>
          <w:p w14:paraId="524CCA5C" w14:textId="22C2098B" w:rsidR="0333758D" w:rsidRDefault="0333758D">
            <w:r w:rsidRPr="0333758D">
              <w:rPr>
                <w:rFonts w:ascii="Calibri" w:eastAsia="Calibri" w:hAnsi="Calibri" w:cs="Calibri"/>
                <w:sz w:val="16"/>
                <w:szCs w:val="16"/>
              </w:rPr>
              <w:t xml:space="preserve">                                                              </w:t>
            </w:r>
          </w:p>
          <w:p w14:paraId="58B28221" w14:textId="09EE3273" w:rsidR="0333758D" w:rsidRDefault="0333758D">
            <w:r w:rsidRPr="0333758D">
              <w:rPr>
                <w:rFonts w:ascii="Calibri" w:eastAsia="Calibri" w:hAnsi="Calibri" w:cs="Calibri"/>
                <w:sz w:val="16"/>
                <w:szCs w:val="16"/>
              </w:rPr>
              <w:t>NURS 581 Psychiatric Mental Health Care for Individuals across the Lifespan I</w:t>
            </w:r>
          </w:p>
          <w:p w14:paraId="244C04C7" w14:textId="5D0505D3" w:rsidR="0333758D" w:rsidRDefault="0333758D">
            <w:pPr>
              <w:rPr>
                <w:rFonts w:ascii="Calibri" w:eastAsia="Calibri" w:hAnsi="Calibri" w:cs="Calibri"/>
                <w:sz w:val="16"/>
                <w:szCs w:val="16"/>
              </w:rPr>
            </w:pPr>
            <w:r w:rsidRPr="0333758D">
              <w:rPr>
                <w:rFonts w:ascii="Calibri" w:eastAsia="Calibri" w:hAnsi="Calibri" w:cs="Calibri"/>
                <w:sz w:val="16"/>
                <w:szCs w:val="16"/>
              </w:rPr>
              <w:t>(180 hours Clinical)</w:t>
            </w:r>
          </w:p>
          <w:p w14:paraId="24BD6AB0" w14:textId="77777777" w:rsidR="000E45EC" w:rsidRDefault="000E45EC"/>
          <w:p w14:paraId="53605D00" w14:textId="75133D12" w:rsidR="0333758D" w:rsidRDefault="0333758D">
            <w:pPr>
              <w:rPr>
                <w:rFonts w:ascii="Calibri" w:eastAsia="Calibri" w:hAnsi="Calibri" w:cs="Calibri"/>
                <w:sz w:val="16"/>
                <w:szCs w:val="16"/>
              </w:rPr>
            </w:pPr>
            <w:r w:rsidRPr="0333758D">
              <w:rPr>
                <w:rFonts w:ascii="Calibri" w:eastAsia="Calibri" w:hAnsi="Calibri" w:cs="Calibri"/>
                <w:sz w:val="16"/>
                <w:szCs w:val="16"/>
              </w:rPr>
              <w:t>NURS 590 Neuroscience and psychopharmacology</w:t>
            </w:r>
          </w:p>
          <w:p w14:paraId="7E1AC3FC" w14:textId="77777777" w:rsidR="000E45EC" w:rsidRDefault="000E45EC"/>
          <w:p w14:paraId="75D850A1" w14:textId="6D8E6218" w:rsidR="0333758D" w:rsidRDefault="0333758D">
            <w:r w:rsidRPr="0333758D">
              <w:rPr>
                <w:rFonts w:ascii="Calibri" w:eastAsia="Calibri" w:hAnsi="Calibri" w:cs="Calibri"/>
                <w:sz w:val="16"/>
                <w:szCs w:val="16"/>
              </w:rPr>
              <w:t>NURS 591 Assessment and Management of Addiction for the Advanced Practice Nurse</w:t>
            </w:r>
          </w:p>
          <w:p w14:paraId="4F5C771A" w14:textId="1FEE0CA1" w:rsidR="0333758D" w:rsidRDefault="0333758D">
            <w:r w:rsidRPr="0333758D">
              <w:rPr>
                <w:rFonts w:ascii="Calibri" w:eastAsia="Calibri" w:hAnsi="Calibri" w:cs="Calibri"/>
                <w:sz w:val="16"/>
                <w:szCs w:val="16"/>
              </w:rPr>
              <w:t xml:space="preserve"> </w:t>
            </w:r>
          </w:p>
          <w:p w14:paraId="13C2E761" w14:textId="7FB28133" w:rsidR="0333758D" w:rsidRDefault="0333758D" w:rsidP="000E45EC">
            <w:pPr>
              <w:rPr>
                <w:rFonts w:ascii="Calibri" w:eastAsia="Calibri" w:hAnsi="Calibri" w:cs="Calibri"/>
                <w:color w:val="C00000"/>
                <w:sz w:val="16"/>
                <w:szCs w:val="16"/>
              </w:rPr>
            </w:pPr>
          </w:p>
          <w:p w14:paraId="7E13713E" w14:textId="15B9863E" w:rsidR="000E45EC" w:rsidRDefault="000E45EC" w:rsidP="000E45EC">
            <w:pPr>
              <w:rPr>
                <w:rFonts w:ascii="Calibri" w:eastAsia="Calibri" w:hAnsi="Calibri" w:cs="Calibri"/>
                <w:color w:val="C00000"/>
                <w:sz w:val="16"/>
                <w:szCs w:val="16"/>
              </w:rPr>
            </w:pPr>
          </w:p>
          <w:p w14:paraId="095FB24C" w14:textId="2CF372E8" w:rsidR="000E45EC" w:rsidRDefault="000E45EC" w:rsidP="000E45EC">
            <w:pPr>
              <w:rPr>
                <w:rFonts w:ascii="Calibri" w:eastAsia="Calibri" w:hAnsi="Calibri" w:cs="Calibri"/>
                <w:color w:val="C00000"/>
                <w:sz w:val="16"/>
                <w:szCs w:val="16"/>
              </w:rPr>
            </w:pPr>
          </w:p>
          <w:p w14:paraId="128C0A4C" w14:textId="7F788A65" w:rsidR="000E45EC" w:rsidRDefault="000E45EC" w:rsidP="000E45EC">
            <w:pPr>
              <w:rPr>
                <w:rFonts w:ascii="Calibri" w:eastAsia="Calibri" w:hAnsi="Calibri" w:cs="Calibri"/>
                <w:color w:val="C00000"/>
                <w:sz w:val="16"/>
                <w:szCs w:val="16"/>
              </w:rPr>
            </w:pPr>
          </w:p>
          <w:p w14:paraId="4E623216" w14:textId="4317752A" w:rsidR="000E45EC" w:rsidRDefault="000E45EC" w:rsidP="000E45EC">
            <w:pPr>
              <w:rPr>
                <w:rFonts w:ascii="Calibri" w:eastAsia="Calibri" w:hAnsi="Calibri" w:cs="Calibri"/>
                <w:color w:val="C00000"/>
                <w:sz w:val="16"/>
                <w:szCs w:val="16"/>
              </w:rPr>
            </w:pPr>
          </w:p>
          <w:p w14:paraId="75F6A74B" w14:textId="77777777" w:rsidR="000E45EC" w:rsidRDefault="000E45EC" w:rsidP="000E45EC"/>
          <w:p w14:paraId="19ACB446" w14:textId="6925C672" w:rsidR="0333758D" w:rsidRDefault="0333758D">
            <w:r w:rsidRPr="0333758D">
              <w:rPr>
                <w:rFonts w:ascii="Calibri" w:eastAsia="Calibri" w:hAnsi="Calibri" w:cs="Calibri"/>
                <w:strike/>
                <w:sz w:val="16"/>
                <w:szCs w:val="16"/>
              </w:rPr>
              <w:t xml:space="preserve">                           </w:t>
            </w:r>
            <w:r w:rsidR="000E45EC">
              <w:rPr>
                <w:rFonts w:ascii="Calibri" w:eastAsia="Calibri" w:hAnsi="Calibri" w:cs="Calibri"/>
                <w:strike/>
                <w:sz w:val="16"/>
                <w:szCs w:val="16"/>
              </w:rPr>
              <w:t xml:space="preserve">                             </w:t>
            </w:r>
            <w:r w:rsidRPr="0333758D">
              <w:rPr>
                <w:rFonts w:ascii="Calibri" w:eastAsia="Calibri" w:hAnsi="Calibri" w:cs="Calibri"/>
                <w:sz w:val="16"/>
                <w:szCs w:val="16"/>
              </w:rPr>
              <w:t xml:space="preserve">                                                                                                                                    Total</w:t>
            </w:r>
          </w:p>
        </w:tc>
        <w:tc>
          <w:tcPr>
            <w:tcW w:w="499" w:type="dxa"/>
            <w:tcBorders>
              <w:top w:val="single" w:sz="8" w:space="0" w:color="auto"/>
              <w:left w:val="single" w:sz="8" w:space="0" w:color="auto"/>
              <w:bottom w:val="single" w:sz="8" w:space="0" w:color="auto"/>
              <w:right w:val="single" w:sz="8" w:space="0" w:color="auto"/>
            </w:tcBorders>
          </w:tcPr>
          <w:p w14:paraId="52A3090E" w14:textId="328D8EB3" w:rsidR="0333758D" w:rsidRDefault="0333758D">
            <w:r w:rsidRPr="0333758D">
              <w:rPr>
                <w:rFonts w:ascii="Calibri" w:eastAsia="Calibri" w:hAnsi="Calibri" w:cs="Calibri"/>
                <w:sz w:val="16"/>
                <w:szCs w:val="16"/>
              </w:rPr>
              <w:lastRenderedPageBreak/>
              <w:t>3</w:t>
            </w:r>
          </w:p>
          <w:p w14:paraId="5A2B288A" w14:textId="20BF237F" w:rsidR="0333758D" w:rsidRDefault="0333758D">
            <w:r w:rsidRPr="0333758D">
              <w:rPr>
                <w:rFonts w:ascii="Calibri" w:eastAsia="Calibri" w:hAnsi="Calibri" w:cs="Calibri"/>
                <w:sz w:val="16"/>
                <w:szCs w:val="16"/>
              </w:rPr>
              <w:t xml:space="preserve"> </w:t>
            </w:r>
          </w:p>
          <w:p w14:paraId="764A82B1" w14:textId="791B7702" w:rsidR="0333758D" w:rsidRDefault="0333758D">
            <w:r w:rsidRPr="0333758D">
              <w:rPr>
                <w:rFonts w:ascii="Calibri" w:eastAsia="Calibri" w:hAnsi="Calibri" w:cs="Calibri"/>
                <w:sz w:val="16"/>
                <w:szCs w:val="16"/>
              </w:rPr>
              <w:t>5</w:t>
            </w:r>
          </w:p>
          <w:p w14:paraId="6777ABA5" w14:textId="23C30FBB" w:rsidR="0333758D" w:rsidRDefault="0333758D" w:rsidP="0333758D">
            <w:pPr>
              <w:jc w:val="center"/>
            </w:pPr>
            <w:r w:rsidRPr="0333758D">
              <w:rPr>
                <w:rFonts w:ascii="Calibri" w:eastAsia="Calibri" w:hAnsi="Calibri" w:cs="Calibri"/>
                <w:sz w:val="16"/>
                <w:szCs w:val="16"/>
              </w:rPr>
              <w:t xml:space="preserve"> </w:t>
            </w:r>
          </w:p>
          <w:p w14:paraId="717F85AC" w14:textId="7A9FC482" w:rsidR="0333758D" w:rsidRDefault="0333758D" w:rsidP="0333758D">
            <w:pPr>
              <w:jc w:val="center"/>
            </w:pPr>
            <w:r w:rsidRPr="0333758D">
              <w:rPr>
                <w:rFonts w:ascii="Calibri" w:eastAsia="Calibri" w:hAnsi="Calibri" w:cs="Calibri"/>
                <w:sz w:val="16"/>
                <w:szCs w:val="16"/>
              </w:rPr>
              <w:t xml:space="preserve"> </w:t>
            </w:r>
          </w:p>
          <w:p w14:paraId="36699CA6" w14:textId="2B8DC55C" w:rsidR="0333758D" w:rsidRDefault="0333758D" w:rsidP="0333758D">
            <w:pPr>
              <w:jc w:val="center"/>
            </w:pPr>
            <w:r w:rsidRPr="0333758D">
              <w:rPr>
                <w:rFonts w:ascii="Calibri" w:eastAsia="Calibri" w:hAnsi="Calibri" w:cs="Calibri"/>
                <w:sz w:val="16"/>
                <w:szCs w:val="16"/>
              </w:rPr>
              <w:t xml:space="preserve"> </w:t>
            </w:r>
          </w:p>
          <w:p w14:paraId="2CBA86CF" w14:textId="7199182B" w:rsidR="0333758D" w:rsidRDefault="0333758D">
            <w:r w:rsidRPr="0333758D">
              <w:rPr>
                <w:rFonts w:ascii="Calibri" w:eastAsia="Calibri" w:hAnsi="Calibri" w:cs="Calibri"/>
                <w:sz w:val="16"/>
                <w:szCs w:val="16"/>
              </w:rPr>
              <w:t xml:space="preserve"> 3</w:t>
            </w:r>
          </w:p>
          <w:p w14:paraId="4B816A3C" w14:textId="7FA00784" w:rsidR="0333758D" w:rsidRDefault="0333758D">
            <w:r w:rsidRPr="0333758D">
              <w:rPr>
                <w:rFonts w:ascii="Calibri" w:eastAsia="Calibri" w:hAnsi="Calibri" w:cs="Calibri"/>
                <w:sz w:val="16"/>
                <w:szCs w:val="16"/>
              </w:rPr>
              <w:t xml:space="preserve"> </w:t>
            </w:r>
          </w:p>
          <w:p w14:paraId="5423DC07" w14:textId="73227C99" w:rsidR="0333758D" w:rsidRDefault="0333758D">
            <w:r w:rsidRPr="0333758D">
              <w:rPr>
                <w:rFonts w:ascii="Calibri" w:eastAsia="Calibri" w:hAnsi="Calibri" w:cs="Calibri"/>
                <w:sz w:val="16"/>
                <w:szCs w:val="16"/>
              </w:rPr>
              <w:t xml:space="preserve"> </w:t>
            </w:r>
          </w:p>
          <w:p w14:paraId="2A2CB984" w14:textId="3E4E4C1C" w:rsidR="0333758D" w:rsidRDefault="0333758D">
            <w:r w:rsidRPr="0333758D">
              <w:rPr>
                <w:rFonts w:ascii="Calibri" w:eastAsia="Calibri" w:hAnsi="Calibri" w:cs="Calibri"/>
                <w:sz w:val="16"/>
                <w:szCs w:val="16"/>
              </w:rPr>
              <w:t xml:space="preserve"> 2</w:t>
            </w:r>
          </w:p>
          <w:p w14:paraId="6264FBFD" w14:textId="42C6E0F0" w:rsidR="0333758D" w:rsidRDefault="0333758D">
            <w:r w:rsidRPr="0333758D">
              <w:rPr>
                <w:rFonts w:ascii="Calibri" w:eastAsia="Calibri" w:hAnsi="Calibri" w:cs="Calibri"/>
                <w:sz w:val="16"/>
                <w:szCs w:val="16"/>
              </w:rPr>
              <w:t xml:space="preserve"> </w:t>
            </w:r>
          </w:p>
          <w:p w14:paraId="7A7B779D" w14:textId="16A12622" w:rsidR="0333758D" w:rsidRDefault="0333758D">
            <w:r w:rsidRPr="0333758D">
              <w:rPr>
                <w:rFonts w:ascii="Calibri" w:eastAsia="Calibri" w:hAnsi="Calibri" w:cs="Calibri"/>
                <w:sz w:val="16"/>
                <w:szCs w:val="16"/>
              </w:rPr>
              <w:t xml:space="preserve"> </w:t>
            </w:r>
          </w:p>
          <w:p w14:paraId="7615E424" w14:textId="3E9DB5CE" w:rsidR="0333758D" w:rsidRDefault="0333758D">
            <w:r w:rsidRPr="0333758D">
              <w:rPr>
                <w:rFonts w:ascii="Calibri" w:eastAsia="Calibri" w:hAnsi="Calibri" w:cs="Calibri"/>
                <w:sz w:val="16"/>
                <w:szCs w:val="16"/>
              </w:rPr>
              <w:t xml:space="preserve"> </w:t>
            </w:r>
          </w:p>
          <w:p w14:paraId="5F6C0132" w14:textId="045BB2FA" w:rsidR="0333758D" w:rsidRDefault="0333758D">
            <w:r w:rsidRPr="0333758D">
              <w:rPr>
                <w:rFonts w:ascii="Calibri" w:eastAsia="Calibri" w:hAnsi="Calibri" w:cs="Calibri"/>
                <w:sz w:val="16"/>
                <w:szCs w:val="16"/>
              </w:rPr>
              <w:lastRenderedPageBreak/>
              <w:t xml:space="preserve"> </w:t>
            </w:r>
          </w:p>
          <w:p w14:paraId="727483C4" w14:textId="2A135893" w:rsidR="0333758D" w:rsidRDefault="0333758D">
            <w:r w:rsidRPr="0333758D">
              <w:rPr>
                <w:rFonts w:ascii="Calibri" w:eastAsia="Calibri" w:hAnsi="Calibri" w:cs="Calibri"/>
                <w:sz w:val="16"/>
                <w:szCs w:val="16"/>
              </w:rPr>
              <w:t xml:space="preserve"> </w:t>
            </w:r>
          </w:p>
          <w:p w14:paraId="10D98865" w14:textId="430D4964" w:rsidR="0333758D" w:rsidRDefault="0333758D">
            <w:r w:rsidRPr="0333758D">
              <w:rPr>
                <w:rFonts w:ascii="Calibri" w:eastAsia="Calibri" w:hAnsi="Calibri" w:cs="Calibri"/>
                <w:sz w:val="16"/>
                <w:szCs w:val="16"/>
              </w:rPr>
              <w:t xml:space="preserve"> </w:t>
            </w:r>
          </w:p>
          <w:p w14:paraId="62F9ACD8" w14:textId="0388499C" w:rsidR="0333758D" w:rsidRDefault="0333758D">
            <w:r w:rsidRPr="0333758D">
              <w:rPr>
                <w:rFonts w:ascii="Calibri" w:eastAsia="Calibri" w:hAnsi="Calibri" w:cs="Calibri"/>
                <w:sz w:val="16"/>
                <w:szCs w:val="16"/>
              </w:rPr>
              <w:t>13</w:t>
            </w:r>
          </w:p>
        </w:tc>
        <w:tc>
          <w:tcPr>
            <w:tcW w:w="2468" w:type="dxa"/>
            <w:tcBorders>
              <w:top w:val="single" w:sz="8" w:space="0" w:color="auto"/>
              <w:left w:val="single" w:sz="8" w:space="0" w:color="auto"/>
              <w:bottom w:val="single" w:sz="8" w:space="0" w:color="auto"/>
              <w:right w:val="single" w:sz="8" w:space="0" w:color="auto"/>
            </w:tcBorders>
          </w:tcPr>
          <w:p w14:paraId="4D4A3000" w14:textId="3E43F977" w:rsidR="000E45EC" w:rsidRDefault="0333758D">
            <w:pPr>
              <w:rPr>
                <w:rFonts w:ascii="Calibri" w:eastAsia="Calibri" w:hAnsi="Calibri" w:cs="Calibri"/>
                <w:sz w:val="16"/>
                <w:szCs w:val="16"/>
              </w:rPr>
            </w:pPr>
            <w:r w:rsidRPr="32A61A04">
              <w:rPr>
                <w:rFonts w:ascii="Calibri" w:eastAsia="Calibri" w:hAnsi="Calibri" w:cs="Calibri"/>
                <w:sz w:val="16"/>
                <w:szCs w:val="16"/>
              </w:rPr>
              <w:lastRenderedPageBreak/>
              <w:t xml:space="preserve">NURS 583 Management of Complex/MH Conditions: Children and </w:t>
            </w:r>
            <w:r w:rsidR="000E45EC" w:rsidRPr="32A61A04">
              <w:rPr>
                <w:rFonts w:ascii="Calibri" w:eastAsia="Calibri" w:hAnsi="Calibri" w:cs="Calibri"/>
                <w:sz w:val="16"/>
                <w:szCs w:val="16"/>
              </w:rPr>
              <w:t>Adolescence (</w:t>
            </w:r>
            <w:r w:rsidRPr="32A61A04">
              <w:rPr>
                <w:rFonts w:ascii="Calibri" w:eastAsia="Calibri" w:hAnsi="Calibri" w:cs="Calibri"/>
                <w:sz w:val="16"/>
                <w:szCs w:val="16"/>
              </w:rPr>
              <w:t xml:space="preserve">60) hours clinical)                                    </w:t>
            </w:r>
          </w:p>
          <w:p w14:paraId="1B628552" w14:textId="7E4D35B7" w:rsidR="0333758D" w:rsidRDefault="0333758D">
            <w:r w:rsidRPr="32A61A04">
              <w:rPr>
                <w:rFonts w:ascii="Calibri" w:eastAsia="Calibri" w:hAnsi="Calibri" w:cs="Calibri"/>
                <w:sz w:val="16"/>
                <w:szCs w:val="16"/>
              </w:rPr>
              <w:t xml:space="preserve">            </w:t>
            </w:r>
            <w:r w:rsidRPr="0333758D">
              <w:rPr>
                <w:rFonts w:ascii="Calibri" w:eastAsia="Calibri" w:hAnsi="Calibri" w:cs="Calibri"/>
                <w:sz w:val="16"/>
                <w:szCs w:val="16"/>
              </w:rPr>
              <w:t>NURS 584 Psychiatric Mental Health Care for Groups and Families across the Lifespan II</w:t>
            </w:r>
          </w:p>
          <w:p w14:paraId="129F10BF" w14:textId="39B411D2" w:rsidR="000E45EC" w:rsidRDefault="0333758D">
            <w:r w:rsidRPr="0333758D">
              <w:rPr>
                <w:rFonts w:ascii="Calibri" w:eastAsia="Calibri" w:hAnsi="Calibri" w:cs="Calibri"/>
                <w:sz w:val="16"/>
                <w:szCs w:val="16"/>
              </w:rPr>
              <w:t>(120 hours Clinical)</w:t>
            </w:r>
          </w:p>
          <w:p w14:paraId="4C1C7995" w14:textId="77777777" w:rsidR="000E45EC" w:rsidRDefault="000E45EC"/>
          <w:p w14:paraId="7C3B247B" w14:textId="39E7925F" w:rsidR="0333758D" w:rsidRPr="000E45EC" w:rsidRDefault="0333758D">
            <w:pPr>
              <w:rPr>
                <w:sz w:val="20"/>
              </w:rPr>
            </w:pPr>
            <w:r w:rsidRPr="000E45EC">
              <w:rPr>
                <w:rFonts w:ascii="Calibri" w:eastAsia="Calibri" w:hAnsi="Calibri" w:cs="Calibri"/>
                <w:sz w:val="16"/>
                <w:szCs w:val="18"/>
              </w:rPr>
              <w:t>NURS 539: Genetics for the Healthcare Provider</w:t>
            </w:r>
          </w:p>
          <w:p w14:paraId="7B40164A" w14:textId="22312238" w:rsidR="0333758D" w:rsidRDefault="0333758D">
            <w:r w:rsidRPr="0333758D">
              <w:rPr>
                <w:rFonts w:ascii="Calibri" w:eastAsia="Calibri" w:hAnsi="Calibri" w:cs="Calibri"/>
                <w:sz w:val="16"/>
                <w:szCs w:val="16"/>
              </w:rPr>
              <w:t xml:space="preserve"> </w:t>
            </w:r>
          </w:p>
          <w:p w14:paraId="2AFF411C" w14:textId="6E97F0E7" w:rsidR="0333758D" w:rsidRDefault="0333758D">
            <w:r w:rsidRPr="0333758D">
              <w:rPr>
                <w:rFonts w:ascii="Calibri" w:eastAsia="Calibri" w:hAnsi="Calibri" w:cs="Calibri"/>
                <w:sz w:val="16"/>
                <w:szCs w:val="16"/>
              </w:rPr>
              <w:t xml:space="preserve">                                                       </w:t>
            </w:r>
          </w:p>
          <w:p w14:paraId="25935DA4" w14:textId="3E572AD4" w:rsidR="0333758D" w:rsidRDefault="0333758D">
            <w:r w:rsidRPr="0333758D">
              <w:rPr>
                <w:rFonts w:ascii="Calibri" w:eastAsia="Calibri" w:hAnsi="Calibri" w:cs="Calibri"/>
                <w:sz w:val="16"/>
                <w:szCs w:val="16"/>
              </w:rPr>
              <w:t xml:space="preserve"> </w:t>
            </w:r>
          </w:p>
          <w:p w14:paraId="1B8F7125" w14:textId="0726F584" w:rsidR="0333758D" w:rsidRDefault="0333758D">
            <w:r w:rsidRPr="0333758D">
              <w:rPr>
                <w:rFonts w:ascii="Calibri" w:eastAsia="Calibri" w:hAnsi="Calibri" w:cs="Calibri"/>
                <w:sz w:val="16"/>
                <w:szCs w:val="16"/>
              </w:rPr>
              <w:t xml:space="preserve"> </w:t>
            </w:r>
          </w:p>
          <w:p w14:paraId="38919FEF" w14:textId="32A98A89" w:rsidR="0333758D" w:rsidRDefault="0333758D">
            <w:r w:rsidRPr="0333758D">
              <w:rPr>
                <w:rFonts w:ascii="Calibri" w:eastAsia="Calibri" w:hAnsi="Calibri" w:cs="Calibri"/>
                <w:sz w:val="16"/>
                <w:szCs w:val="16"/>
              </w:rPr>
              <w:t xml:space="preserve"> </w:t>
            </w:r>
          </w:p>
          <w:p w14:paraId="6489FE4E" w14:textId="7650144C" w:rsidR="0333758D" w:rsidRDefault="0333758D">
            <w:r w:rsidRPr="0333758D">
              <w:rPr>
                <w:rFonts w:ascii="Calibri" w:eastAsia="Calibri" w:hAnsi="Calibri" w:cs="Calibri"/>
                <w:sz w:val="16"/>
                <w:szCs w:val="16"/>
              </w:rPr>
              <w:t>Total</w:t>
            </w:r>
          </w:p>
        </w:tc>
        <w:tc>
          <w:tcPr>
            <w:tcW w:w="499" w:type="dxa"/>
            <w:tcBorders>
              <w:top w:val="single" w:sz="8" w:space="0" w:color="auto"/>
              <w:left w:val="single" w:sz="8" w:space="0" w:color="auto"/>
              <w:bottom w:val="single" w:sz="8" w:space="0" w:color="auto"/>
              <w:right w:val="single" w:sz="8" w:space="0" w:color="auto"/>
            </w:tcBorders>
          </w:tcPr>
          <w:p w14:paraId="65056A60" w14:textId="3C09D98F" w:rsidR="0333758D" w:rsidRDefault="0333758D">
            <w:r w:rsidRPr="0333758D">
              <w:rPr>
                <w:rFonts w:ascii="Calibri" w:eastAsia="Calibri" w:hAnsi="Calibri" w:cs="Calibri"/>
                <w:sz w:val="16"/>
                <w:szCs w:val="16"/>
              </w:rPr>
              <w:t>3</w:t>
            </w:r>
          </w:p>
          <w:p w14:paraId="16863F8C" w14:textId="4A47A269" w:rsidR="0333758D" w:rsidRDefault="0333758D" w:rsidP="0333758D">
            <w:pPr>
              <w:jc w:val="center"/>
            </w:pPr>
            <w:r w:rsidRPr="0333758D">
              <w:rPr>
                <w:rFonts w:ascii="Calibri" w:eastAsia="Calibri" w:hAnsi="Calibri" w:cs="Calibri"/>
                <w:sz w:val="16"/>
                <w:szCs w:val="16"/>
              </w:rPr>
              <w:t xml:space="preserve"> </w:t>
            </w:r>
          </w:p>
          <w:p w14:paraId="24276DF6" w14:textId="7F86046C" w:rsidR="0333758D" w:rsidRDefault="0333758D">
            <w:r w:rsidRPr="0333758D">
              <w:rPr>
                <w:rFonts w:ascii="Calibri" w:eastAsia="Calibri" w:hAnsi="Calibri" w:cs="Calibri"/>
                <w:sz w:val="16"/>
                <w:szCs w:val="16"/>
              </w:rPr>
              <w:t xml:space="preserve"> </w:t>
            </w:r>
          </w:p>
          <w:p w14:paraId="31E96B89" w14:textId="0316F431" w:rsidR="0333758D" w:rsidRDefault="0333758D" w:rsidP="0333758D">
            <w:pPr>
              <w:jc w:val="center"/>
            </w:pPr>
            <w:r w:rsidRPr="0333758D">
              <w:rPr>
                <w:rFonts w:ascii="Calibri" w:eastAsia="Calibri" w:hAnsi="Calibri" w:cs="Calibri"/>
                <w:sz w:val="16"/>
                <w:szCs w:val="16"/>
              </w:rPr>
              <w:t xml:space="preserve"> </w:t>
            </w:r>
          </w:p>
          <w:p w14:paraId="44C6DBDA" w14:textId="0A0813F9" w:rsidR="0333758D" w:rsidRDefault="0333758D">
            <w:r w:rsidRPr="0333758D">
              <w:rPr>
                <w:rFonts w:ascii="Calibri" w:eastAsia="Calibri" w:hAnsi="Calibri" w:cs="Calibri"/>
                <w:sz w:val="16"/>
                <w:szCs w:val="16"/>
              </w:rPr>
              <w:t>4</w:t>
            </w:r>
          </w:p>
          <w:p w14:paraId="53950A9D" w14:textId="0C346891" w:rsidR="0333758D" w:rsidRDefault="0333758D" w:rsidP="0333758D">
            <w:pPr>
              <w:jc w:val="center"/>
            </w:pPr>
            <w:r w:rsidRPr="0333758D">
              <w:rPr>
                <w:rFonts w:ascii="Calibri" w:eastAsia="Calibri" w:hAnsi="Calibri" w:cs="Calibri"/>
                <w:sz w:val="16"/>
                <w:szCs w:val="16"/>
              </w:rPr>
              <w:t xml:space="preserve"> </w:t>
            </w:r>
          </w:p>
          <w:p w14:paraId="4127A957" w14:textId="0902340A" w:rsidR="0333758D" w:rsidRDefault="0333758D">
            <w:r w:rsidRPr="0333758D">
              <w:rPr>
                <w:rFonts w:ascii="Calibri" w:eastAsia="Calibri" w:hAnsi="Calibri" w:cs="Calibri"/>
                <w:sz w:val="16"/>
                <w:szCs w:val="16"/>
              </w:rPr>
              <w:t xml:space="preserve"> </w:t>
            </w:r>
          </w:p>
          <w:p w14:paraId="29EF786C" w14:textId="0BFB0AD1" w:rsidR="0333758D" w:rsidRDefault="0333758D">
            <w:r w:rsidRPr="0333758D">
              <w:rPr>
                <w:rFonts w:ascii="Calibri" w:eastAsia="Calibri" w:hAnsi="Calibri" w:cs="Calibri"/>
                <w:color w:val="C00000"/>
                <w:sz w:val="16"/>
                <w:szCs w:val="16"/>
              </w:rPr>
              <w:t xml:space="preserve"> </w:t>
            </w:r>
          </w:p>
          <w:p w14:paraId="3BEE2FC4" w14:textId="51D802D9" w:rsidR="0333758D" w:rsidRDefault="0333758D" w:rsidP="0333758D">
            <w:pPr>
              <w:jc w:val="center"/>
            </w:pPr>
            <w:r w:rsidRPr="0333758D">
              <w:rPr>
                <w:rFonts w:ascii="Calibri" w:eastAsia="Calibri" w:hAnsi="Calibri" w:cs="Calibri"/>
                <w:sz w:val="16"/>
                <w:szCs w:val="16"/>
              </w:rPr>
              <w:t xml:space="preserve"> </w:t>
            </w:r>
          </w:p>
          <w:p w14:paraId="0C3CCD96" w14:textId="07AEA560" w:rsidR="0333758D" w:rsidRDefault="0333758D">
            <w:r w:rsidRPr="0333758D">
              <w:rPr>
                <w:rFonts w:ascii="Calibri" w:eastAsia="Calibri" w:hAnsi="Calibri" w:cs="Calibri"/>
                <w:sz w:val="16"/>
                <w:szCs w:val="16"/>
              </w:rPr>
              <w:t>2</w:t>
            </w:r>
          </w:p>
          <w:p w14:paraId="6AE46516" w14:textId="4EBF8950" w:rsidR="0333758D" w:rsidRDefault="0333758D">
            <w:r w:rsidRPr="0333758D">
              <w:rPr>
                <w:rFonts w:ascii="Calibri" w:eastAsia="Calibri" w:hAnsi="Calibri" w:cs="Calibri"/>
                <w:sz w:val="16"/>
                <w:szCs w:val="16"/>
              </w:rPr>
              <w:t xml:space="preserve"> </w:t>
            </w:r>
          </w:p>
          <w:p w14:paraId="70086D07" w14:textId="6B1CD9F8" w:rsidR="0333758D" w:rsidRDefault="0333758D">
            <w:r w:rsidRPr="0333758D">
              <w:rPr>
                <w:rFonts w:ascii="Calibri" w:eastAsia="Calibri" w:hAnsi="Calibri" w:cs="Calibri"/>
                <w:sz w:val="16"/>
                <w:szCs w:val="16"/>
              </w:rPr>
              <w:t xml:space="preserve"> </w:t>
            </w:r>
          </w:p>
          <w:p w14:paraId="645199CB" w14:textId="2AE9589C" w:rsidR="0333758D" w:rsidRDefault="0333758D">
            <w:r w:rsidRPr="0333758D">
              <w:rPr>
                <w:rFonts w:ascii="Calibri" w:eastAsia="Calibri" w:hAnsi="Calibri" w:cs="Calibri"/>
                <w:sz w:val="16"/>
                <w:szCs w:val="16"/>
              </w:rPr>
              <w:t xml:space="preserve"> </w:t>
            </w:r>
          </w:p>
          <w:p w14:paraId="13FD0C76" w14:textId="03226C5B" w:rsidR="0333758D" w:rsidRDefault="0333758D">
            <w:r w:rsidRPr="0333758D">
              <w:rPr>
                <w:rFonts w:ascii="Calibri" w:eastAsia="Calibri" w:hAnsi="Calibri" w:cs="Calibri"/>
                <w:sz w:val="16"/>
                <w:szCs w:val="16"/>
              </w:rPr>
              <w:lastRenderedPageBreak/>
              <w:t xml:space="preserve"> </w:t>
            </w:r>
          </w:p>
          <w:p w14:paraId="0828DAA7" w14:textId="4492CC1C" w:rsidR="0333758D" w:rsidRDefault="0333758D">
            <w:r w:rsidRPr="0333758D">
              <w:rPr>
                <w:rFonts w:ascii="Calibri" w:eastAsia="Calibri" w:hAnsi="Calibri" w:cs="Calibri"/>
                <w:sz w:val="16"/>
                <w:szCs w:val="16"/>
              </w:rPr>
              <w:t xml:space="preserve"> </w:t>
            </w:r>
          </w:p>
          <w:p w14:paraId="70C03B6E" w14:textId="1B577241" w:rsidR="0333758D" w:rsidRDefault="0333758D">
            <w:r w:rsidRPr="0333758D">
              <w:rPr>
                <w:rFonts w:ascii="Calibri" w:eastAsia="Calibri" w:hAnsi="Calibri" w:cs="Calibri"/>
                <w:sz w:val="16"/>
                <w:szCs w:val="16"/>
              </w:rPr>
              <w:t xml:space="preserve"> </w:t>
            </w:r>
          </w:p>
          <w:p w14:paraId="39999DDD" w14:textId="1BA9F5D6" w:rsidR="0333758D" w:rsidRDefault="0333758D">
            <w:r w:rsidRPr="0333758D">
              <w:rPr>
                <w:rFonts w:ascii="Calibri" w:eastAsia="Calibri" w:hAnsi="Calibri" w:cs="Calibri"/>
                <w:sz w:val="16"/>
                <w:szCs w:val="16"/>
              </w:rPr>
              <w:t>9</w:t>
            </w:r>
          </w:p>
        </w:tc>
        <w:tc>
          <w:tcPr>
            <w:tcW w:w="2306" w:type="dxa"/>
            <w:tcBorders>
              <w:top w:val="single" w:sz="8" w:space="0" w:color="auto"/>
              <w:left w:val="single" w:sz="8" w:space="0" w:color="auto"/>
              <w:bottom w:val="single" w:sz="8" w:space="0" w:color="auto"/>
              <w:right w:val="single" w:sz="8" w:space="0" w:color="auto"/>
            </w:tcBorders>
          </w:tcPr>
          <w:p w14:paraId="12EF1A3F" w14:textId="0C68E4B2" w:rsidR="0333758D" w:rsidRDefault="0333758D">
            <w:r w:rsidRPr="0333758D">
              <w:rPr>
                <w:rFonts w:ascii="Calibri" w:eastAsia="Calibri" w:hAnsi="Calibri" w:cs="Calibri"/>
                <w:sz w:val="16"/>
                <w:szCs w:val="16"/>
              </w:rPr>
              <w:lastRenderedPageBreak/>
              <w:t>NURS 585 Advanced Mental Health Treatment Synthesis and Practice Integration</w:t>
            </w:r>
          </w:p>
          <w:p w14:paraId="27B35CD2" w14:textId="1FADC355" w:rsidR="0333758D" w:rsidRDefault="0333758D">
            <w:r w:rsidRPr="0333758D">
              <w:rPr>
                <w:rFonts w:ascii="Calibri" w:eastAsia="Calibri" w:hAnsi="Calibri" w:cs="Calibri"/>
                <w:sz w:val="16"/>
                <w:szCs w:val="16"/>
              </w:rPr>
              <w:t>(180 hours clinical)</w:t>
            </w:r>
          </w:p>
          <w:p w14:paraId="4FAE29D1" w14:textId="28E40F34" w:rsidR="0333758D" w:rsidRDefault="0333758D">
            <w:r w:rsidRPr="0333758D">
              <w:rPr>
                <w:rFonts w:ascii="Calibri" w:eastAsia="Calibri" w:hAnsi="Calibri" w:cs="Calibri"/>
                <w:color w:val="C00000"/>
                <w:sz w:val="16"/>
                <w:szCs w:val="16"/>
              </w:rPr>
              <w:t xml:space="preserve"> </w:t>
            </w:r>
          </w:p>
          <w:p w14:paraId="6EBE8DA1" w14:textId="714E09D1" w:rsidR="0333758D" w:rsidRDefault="0333758D">
            <w:r w:rsidRPr="0333758D">
              <w:rPr>
                <w:rFonts w:ascii="Calibri" w:eastAsia="Calibri" w:hAnsi="Calibri" w:cs="Calibri"/>
                <w:sz w:val="16"/>
                <w:szCs w:val="16"/>
              </w:rPr>
              <w:t xml:space="preserve">                                </w:t>
            </w:r>
          </w:p>
          <w:p w14:paraId="3F9E3A2E" w14:textId="64D2A4E5" w:rsidR="0333758D" w:rsidRDefault="0333758D">
            <w:r w:rsidRPr="0333758D">
              <w:rPr>
                <w:rFonts w:ascii="Calibri" w:eastAsia="Calibri" w:hAnsi="Calibri" w:cs="Calibri"/>
                <w:sz w:val="16"/>
                <w:szCs w:val="16"/>
              </w:rPr>
              <w:t xml:space="preserve">                                               </w:t>
            </w:r>
          </w:p>
          <w:p w14:paraId="24D0E6B5" w14:textId="52844F32" w:rsidR="0333758D" w:rsidRDefault="0333758D">
            <w:r w:rsidRPr="0333758D">
              <w:rPr>
                <w:rFonts w:ascii="Calibri" w:eastAsia="Calibri" w:hAnsi="Calibri" w:cs="Calibri"/>
                <w:sz w:val="16"/>
                <w:szCs w:val="16"/>
              </w:rPr>
              <w:t xml:space="preserve"> </w:t>
            </w:r>
          </w:p>
          <w:p w14:paraId="5F1EF82C" w14:textId="4CEF12F4" w:rsidR="0333758D" w:rsidRDefault="0333758D">
            <w:r w:rsidRPr="0333758D">
              <w:rPr>
                <w:rFonts w:ascii="Calibri" w:eastAsia="Calibri" w:hAnsi="Calibri" w:cs="Calibri"/>
                <w:sz w:val="16"/>
                <w:szCs w:val="16"/>
              </w:rPr>
              <w:t xml:space="preserve">                                                  </w:t>
            </w:r>
          </w:p>
          <w:p w14:paraId="3DF98DA9" w14:textId="29CE40B0" w:rsidR="0333758D" w:rsidRDefault="0333758D">
            <w:r w:rsidRPr="0333758D">
              <w:rPr>
                <w:rFonts w:ascii="Calibri" w:eastAsia="Calibri" w:hAnsi="Calibri" w:cs="Calibri"/>
                <w:sz w:val="16"/>
                <w:szCs w:val="16"/>
              </w:rPr>
              <w:t xml:space="preserve"> </w:t>
            </w:r>
          </w:p>
          <w:p w14:paraId="356F9A55" w14:textId="37CB21BB" w:rsidR="0333758D" w:rsidRDefault="0333758D">
            <w:r w:rsidRPr="0333758D">
              <w:rPr>
                <w:rFonts w:ascii="Calibri" w:eastAsia="Calibri" w:hAnsi="Calibri" w:cs="Calibri"/>
                <w:sz w:val="16"/>
                <w:szCs w:val="16"/>
              </w:rPr>
              <w:t xml:space="preserve"> </w:t>
            </w:r>
          </w:p>
        </w:tc>
        <w:tc>
          <w:tcPr>
            <w:tcW w:w="499" w:type="dxa"/>
            <w:tcBorders>
              <w:top w:val="single" w:sz="8" w:space="0" w:color="auto"/>
              <w:left w:val="single" w:sz="8" w:space="0" w:color="auto"/>
              <w:bottom w:val="single" w:sz="8" w:space="0" w:color="auto"/>
              <w:right w:val="single" w:sz="8" w:space="0" w:color="auto"/>
            </w:tcBorders>
          </w:tcPr>
          <w:p w14:paraId="6F718BC4" w14:textId="3AAB90BB" w:rsidR="0333758D" w:rsidRDefault="0333758D">
            <w:r w:rsidRPr="0333758D">
              <w:rPr>
                <w:rFonts w:ascii="Calibri" w:eastAsia="Calibri" w:hAnsi="Calibri" w:cs="Calibri"/>
                <w:sz w:val="16"/>
                <w:szCs w:val="16"/>
              </w:rPr>
              <w:t>4</w:t>
            </w:r>
          </w:p>
          <w:p w14:paraId="4170E053" w14:textId="1D20E65A" w:rsidR="0333758D" w:rsidRDefault="0333758D">
            <w:r w:rsidRPr="0333758D">
              <w:rPr>
                <w:rFonts w:ascii="Calibri" w:eastAsia="Calibri" w:hAnsi="Calibri" w:cs="Calibri"/>
                <w:sz w:val="16"/>
                <w:szCs w:val="16"/>
              </w:rPr>
              <w:t xml:space="preserve"> </w:t>
            </w:r>
          </w:p>
          <w:p w14:paraId="26CA1BDA" w14:textId="0FC748C5" w:rsidR="0333758D" w:rsidRDefault="0333758D" w:rsidP="0333758D">
            <w:pPr>
              <w:jc w:val="center"/>
            </w:pPr>
            <w:r w:rsidRPr="0333758D">
              <w:rPr>
                <w:rFonts w:ascii="Calibri" w:eastAsia="Calibri" w:hAnsi="Calibri" w:cs="Calibri"/>
                <w:sz w:val="16"/>
                <w:szCs w:val="16"/>
              </w:rPr>
              <w:t xml:space="preserve"> </w:t>
            </w:r>
          </w:p>
          <w:p w14:paraId="76C682DF" w14:textId="01E49C70" w:rsidR="0333758D" w:rsidRDefault="0333758D" w:rsidP="0333758D">
            <w:pPr>
              <w:jc w:val="center"/>
            </w:pPr>
            <w:r w:rsidRPr="0333758D">
              <w:rPr>
                <w:rFonts w:ascii="Calibri" w:eastAsia="Calibri" w:hAnsi="Calibri" w:cs="Calibri"/>
                <w:sz w:val="16"/>
                <w:szCs w:val="16"/>
              </w:rPr>
              <w:t xml:space="preserve"> </w:t>
            </w:r>
          </w:p>
          <w:p w14:paraId="011996C1" w14:textId="6C5AE0AE" w:rsidR="0333758D" w:rsidRDefault="0333758D" w:rsidP="0333758D">
            <w:pPr>
              <w:jc w:val="center"/>
            </w:pPr>
            <w:r w:rsidRPr="0333758D">
              <w:rPr>
                <w:rFonts w:ascii="Calibri" w:eastAsia="Calibri" w:hAnsi="Calibri" w:cs="Calibri"/>
                <w:sz w:val="16"/>
                <w:szCs w:val="16"/>
              </w:rPr>
              <w:t xml:space="preserve"> </w:t>
            </w:r>
          </w:p>
          <w:p w14:paraId="7547D01A" w14:textId="5C293AB8" w:rsidR="0333758D" w:rsidRDefault="0333758D" w:rsidP="0333758D">
            <w:pPr>
              <w:jc w:val="center"/>
            </w:pPr>
            <w:r w:rsidRPr="0333758D">
              <w:rPr>
                <w:rFonts w:ascii="Calibri" w:eastAsia="Calibri" w:hAnsi="Calibri" w:cs="Calibri"/>
                <w:color w:val="C00000"/>
                <w:sz w:val="16"/>
                <w:szCs w:val="16"/>
              </w:rPr>
              <w:t xml:space="preserve"> </w:t>
            </w:r>
          </w:p>
          <w:p w14:paraId="2147FF98" w14:textId="58859455" w:rsidR="0333758D" w:rsidRDefault="0333758D">
            <w:r w:rsidRPr="0333758D">
              <w:rPr>
                <w:rFonts w:ascii="Calibri" w:eastAsia="Calibri" w:hAnsi="Calibri" w:cs="Calibri"/>
                <w:color w:val="C00000"/>
                <w:sz w:val="16"/>
                <w:szCs w:val="16"/>
              </w:rPr>
              <w:t xml:space="preserve"> </w:t>
            </w:r>
          </w:p>
          <w:p w14:paraId="441797A9" w14:textId="52174B3D" w:rsidR="0333758D" w:rsidRDefault="0333758D">
            <w:r w:rsidRPr="0333758D">
              <w:rPr>
                <w:rFonts w:ascii="Calibri" w:eastAsia="Calibri" w:hAnsi="Calibri" w:cs="Calibri"/>
                <w:sz w:val="16"/>
                <w:szCs w:val="16"/>
              </w:rPr>
              <w:t xml:space="preserve">  </w:t>
            </w:r>
          </w:p>
          <w:p w14:paraId="39C86032" w14:textId="69218032" w:rsidR="0333758D" w:rsidRDefault="0333758D">
            <w:r w:rsidRPr="0333758D">
              <w:rPr>
                <w:rFonts w:ascii="Calibri" w:eastAsia="Calibri" w:hAnsi="Calibri" w:cs="Calibri"/>
                <w:sz w:val="16"/>
                <w:szCs w:val="16"/>
              </w:rPr>
              <w:t xml:space="preserve"> </w:t>
            </w:r>
          </w:p>
          <w:p w14:paraId="28D477CF" w14:textId="28E44FA1" w:rsidR="0333758D" w:rsidRDefault="0333758D">
            <w:r w:rsidRPr="0333758D">
              <w:rPr>
                <w:rFonts w:ascii="Calibri" w:eastAsia="Calibri" w:hAnsi="Calibri" w:cs="Calibri"/>
                <w:sz w:val="16"/>
                <w:szCs w:val="16"/>
              </w:rPr>
              <w:t xml:space="preserve"> </w:t>
            </w:r>
          </w:p>
          <w:p w14:paraId="151191A7" w14:textId="4B2B919D" w:rsidR="0333758D" w:rsidRDefault="0333758D" w:rsidP="0333758D">
            <w:pPr>
              <w:jc w:val="center"/>
            </w:pPr>
            <w:r w:rsidRPr="0333758D">
              <w:rPr>
                <w:rFonts w:ascii="Calibri" w:eastAsia="Calibri" w:hAnsi="Calibri" w:cs="Calibri"/>
                <w:sz w:val="16"/>
                <w:szCs w:val="16"/>
              </w:rPr>
              <w:t xml:space="preserve"> </w:t>
            </w:r>
          </w:p>
          <w:p w14:paraId="02EEA57E" w14:textId="0443CC15" w:rsidR="0333758D" w:rsidRDefault="0333758D">
            <w:r w:rsidRPr="0333758D">
              <w:rPr>
                <w:rFonts w:ascii="Calibri" w:eastAsia="Calibri" w:hAnsi="Calibri" w:cs="Calibri"/>
                <w:sz w:val="16"/>
                <w:szCs w:val="16"/>
              </w:rPr>
              <w:t xml:space="preserve"> </w:t>
            </w:r>
          </w:p>
          <w:p w14:paraId="0698E48F" w14:textId="0A30FEC1" w:rsidR="0333758D" w:rsidRDefault="0333758D" w:rsidP="0333758D">
            <w:pPr>
              <w:jc w:val="center"/>
            </w:pPr>
            <w:r w:rsidRPr="0333758D">
              <w:rPr>
                <w:rFonts w:ascii="Calibri" w:eastAsia="Calibri" w:hAnsi="Calibri" w:cs="Calibri"/>
                <w:color w:val="C00000"/>
                <w:sz w:val="16"/>
                <w:szCs w:val="16"/>
              </w:rPr>
              <w:t xml:space="preserve"> </w:t>
            </w:r>
          </w:p>
          <w:p w14:paraId="390117E0" w14:textId="53065338" w:rsidR="0333758D" w:rsidRDefault="0333758D" w:rsidP="0333758D">
            <w:pPr>
              <w:jc w:val="center"/>
            </w:pPr>
            <w:r w:rsidRPr="0333758D">
              <w:rPr>
                <w:rFonts w:ascii="Calibri" w:eastAsia="Calibri" w:hAnsi="Calibri" w:cs="Calibri"/>
                <w:color w:val="C00000"/>
                <w:sz w:val="16"/>
                <w:szCs w:val="16"/>
              </w:rPr>
              <w:lastRenderedPageBreak/>
              <w:t xml:space="preserve"> </w:t>
            </w:r>
          </w:p>
          <w:p w14:paraId="26BD848C" w14:textId="2909756A" w:rsidR="0333758D" w:rsidRDefault="0333758D" w:rsidP="0333758D">
            <w:pPr>
              <w:jc w:val="center"/>
            </w:pPr>
            <w:r w:rsidRPr="0333758D">
              <w:rPr>
                <w:rFonts w:ascii="Calibri" w:eastAsia="Calibri" w:hAnsi="Calibri" w:cs="Calibri"/>
                <w:color w:val="C00000"/>
                <w:sz w:val="16"/>
                <w:szCs w:val="16"/>
              </w:rPr>
              <w:t xml:space="preserve"> </w:t>
            </w:r>
          </w:p>
          <w:p w14:paraId="71FF5FCD" w14:textId="44FF31A9" w:rsidR="0333758D" w:rsidRDefault="0333758D">
            <w:r w:rsidRPr="0333758D">
              <w:rPr>
                <w:rFonts w:ascii="Calibri" w:eastAsia="Calibri" w:hAnsi="Calibri" w:cs="Calibri"/>
                <w:sz w:val="16"/>
                <w:szCs w:val="16"/>
              </w:rPr>
              <w:t>4</w:t>
            </w:r>
            <w:r w:rsidRPr="0333758D">
              <w:rPr>
                <w:rFonts w:ascii="Calibri" w:eastAsia="Calibri" w:hAnsi="Calibri" w:cs="Calibri"/>
                <w:b/>
                <w:bCs/>
                <w:sz w:val="26"/>
                <w:szCs w:val="26"/>
              </w:rPr>
              <w:t xml:space="preserve"> </w:t>
            </w:r>
          </w:p>
        </w:tc>
      </w:tr>
    </w:tbl>
    <w:p w14:paraId="413E732E" w14:textId="77777777" w:rsidR="00645426" w:rsidRDefault="00645426" w:rsidP="0333758D">
      <w:pPr>
        <w:rPr>
          <w:rFonts w:ascii="Calibri" w:eastAsia="Calibri" w:hAnsi="Calibri" w:cs="Calibri"/>
          <w:b/>
          <w:bCs/>
          <w:sz w:val="26"/>
          <w:szCs w:val="26"/>
        </w:rPr>
      </w:pPr>
    </w:p>
    <w:p w14:paraId="0043717A" w14:textId="77777777" w:rsidR="00645426" w:rsidRDefault="00645426">
      <w:pPr>
        <w:rPr>
          <w:rFonts w:ascii="Calibri" w:eastAsia="Calibri" w:hAnsi="Calibri" w:cs="Calibri"/>
          <w:b/>
          <w:bCs/>
          <w:sz w:val="26"/>
          <w:szCs w:val="26"/>
        </w:rPr>
      </w:pPr>
      <w:r>
        <w:rPr>
          <w:rFonts w:ascii="Calibri" w:eastAsia="Calibri" w:hAnsi="Calibri" w:cs="Calibri"/>
          <w:b/>
          <w:bCs/>
          <w:sz w:val="26"/>
          <w:szCs w:val="26"/>
        </w:rPr>
        <w:br w:type="page"/>
      </w:r>
    </w:p>
    <w:p w14:paraId="39394413" w14:textId="13D57DAF" w:rsidR="3B8C78C2" w:rsidRDefault="3B8C78C2" w:rsidP="0333758D">
      <w:pPr>
        <w:rPr>
          <w:rFonts w:ascii="Calibri" w:eastAsia="Calibri" w:hAnsi="Calibri" w:cs="Calibri"/>
          <w:b/>
          <w:bCs/>
          <w:sz w:val="26"/>
          <w:szCs w:val="26"/>
        </w:rPr>
      </w:pPr>
      <w:r w:rsidRPr="0333758D">
        <w:rPr>
          <w:rFonts w:ascii="Calibri" w:eastAsia="Calibri" w:hAnsi="Calibri" w:cs="Calibri"/>
          <w:b/>
          <w:bCs/>
          <w:sz w:val="26"/>
          <w:szCs w:val="26"/>
        </w:rPr>
        <w:lastRenderedPageBreak/>
        <w:t>DNP Nurse Practitioner: PMHNP Specialty Course Descriptions</w:t>
      </w:r>
    </w:p>
    <w:tbl>
      <w:tblPr>
        <w:tblW w:w="0" w:type="auto"/>
        <w:tblLayout w:type="fixed"/>
        <w:tblLook w:val="06A0" w:firstRow="1" w:lastRow="0" w:firstColumn="1" w:lastColumn="0" w:noHBand="1" w:noVBand="1"/>
      </w:tblPr>
      <w:tblGrid>
        <w:gridCol w:w="3540"/>
        <w:gridCol w:w="5805"/>
      </w:tblGrid>
      <w:tr w:rsidR="0333758D" w14:paraId="6E4A2C4C"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B20676" w14:textId="06D33518" w:rsidR="0333758D" w:rsidRDefault="0333758D" w:rsidP="0333758D">
            <w:pPr>
              <w:spacing w:line="240" w:lineRule="exact"/>
              <w:rPr>
                <w:rFonts w:ascii="Arial" w:eastAsia="Arial" w:hAnsi="Arial" w:cs="Arial"/>
              </w:rPr>
            </w:pPr>
            <w:r w:rsidRPr="0333758D">
              <w:rPr>
                <w:rFonts w:ascii="Arial" w:eastAsia="Arial" w:hAnsi="Arial" w:cs="Arial"/>
              </w:rPr>
              <w:t>Course Name and Number</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C17B2F" w14:textId="519BD0C4" w:rsidR="0333758D" w:rsidRDefault="0333758D" w:rsidP="0333758D">
            <w:pPr>
              <w:spacing w:line="240" w:lineRule="exact"/>
              <w:rPr>
                <w:rFonts w:ascii="Arial" w:eastAsia="Arial" w:hAnsi="Arial" w:cs="Arial"/>
              </w:rPr>
            </w:pPr>
            <w:r w:rsidRPr="0333758D">
              <w:rPr>
                <w:rFonts w:ascii="Arial" w:eastAsia="Arial" w:hAnsi="Arial" w:cs="Arial"/>
              </w:rPr>
              <w:t>Course Description</w:t>
            </w:r>
          </w:p>
        </w:tc>
      </w:tr>
      <w:tr w:rsidR="0333758D" w14:paraId="5AED5BE0"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3B8F266" w14:textId="4A8F4F02" w:rsidR="0333758D" w:rsidRDefault="0333758D" w:rsidP="0333758D">
            <w:pPr>
              <w:spacing w:line="240" w:lineRule="exact"/>
              <w:rPr>
                <w:rFonts w:ascii="Arial" w:eastAsia="Arial" w:hAnsi="Arial" w:cs="Arial"/>
              </w:rPr>
            </w:pPr>
            <w:r w:rsidRPr="0333758D">
              <w:rPr>
                <w:rFonts w:ascii="Arial" w:eastAsia="Arial" w:hAnsi="Arial" w:cs="Arial"/>
              </w:rPr>
              <w:t>NURS 570 Foundations of Psychotherapy (3 cr.)</w:t>
            </w:r>
          </w:p>
          <w:p w14:paraId="61CCB2EB" w14:textId="38A78E5A"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48B3FCA" w14:textId="20914D0A" w:rsidR="0333758D" w:rsidRDefault="0333758D" w:rsidP="0333758D">
            <w:pPr>
              <w:spacing w:line="240" w:lineRule="exact"/>
              <w:rPr>
                <w:rFonts w:ascii="Arial" w:eastAsia="Arial" w:hAnsi="Arial" w:cs="Arial"/>
              </w:rPr>
            </w:pPr>
            <w:r w:rsidRPr="0333758D">
              <w:rPr>
                <w:rFonts w:ascii="Arial" w:eastAsia="Arial" w:hAnsi="Arial" w:cs="Arial"/>
              </w:rPr>
              <w:t xml:space="preserve">This course serves as an introduction to the applied practice of psychotherapy. The student will explore the historical underpinnings of psychotherapeutic theories, principles, and research. Emphasis is placed on the core skills necessary for the development and maintenance of the therapeutic relationship, managing emotional content, therapeutic structure and the use of supervision as a learning tool. Attention will be given to utilizing psychotherapeutic strategies that demonstrate an understanding of integrated practice models and the use of theory to guide practice.  This course will prepare the advanced practice nurse to link mental health disorders to both external and internal factors in order to make evidence supported treatment decisions utilizing a biopsychosocial approach to improve mental health outcomes.  </w:t>
            </w:r>
          </w:p>
        </w:tc>
      </w:tr>
      <w:tr w:rsidR="0333758D" w14:paraId="1B09B760" w14:textId="77777777" w:rsidTr="00094B94">
        <w:trPr>
          <w:trHeight w:val="4560"/>
        </w:trPr>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3C38B7" w14:textId="53B390DB" w:rsidR="0333758D" w:rsidRDefault="0333758D" w:rsidP="0333758D">
            <w:pPr>
              <w:spacing w:line="240" w:lineRule="exact"/>
              <w:rPr>
                <w:rFonts w:ascii="Arial" w:eastAsia="Arial" w:hAnsi="Arial" w:cs="Arial"/>
              </w:rPr>
            </w:pPr>
            <w:r w:rsidRPr="0333758D">
              <w:rPr>
                <w:rFonts w:ascii="Arial" w:eastAsia="Arial" w:hAnsi="Arial" w:cs="Arial"/>
              </w:rPr>
              <w:lastRenderedPageBreak/>
              <w:t>NURS 581 Psychiatric Mental Health Care for Individuals across the Lifespan I</w:t>
            </w:r>
          </w:p>
          <w:p w14:paraId="0723A422" w14:textId="2474AA01" w:rsidR="0333758D" w:rsidRDefault="191E8C66" w:rsidP="0333758D">
            <w:pPr>
              <w:spacing w:line="240" w:lineRule="exact"/>
              <w:rPr>
                <w:rFonts w:ascii="Arial" w:eastAsia="Arial" w:hAnsi="Arial" w:cs="Arial"/>
              </w:rPr>
            </w:pPr>
            <w:r w:rsidRPr="64B2E3E4">
              <w:rPr>
                <w:rFonts w:ascii="Arial" w:eastAsia="Arial" w:hAnsi="Arial" w:cs="Arial"/>
              </w:rPr>
              <w:t xml:space="preserve">(180 </w:t>
            </w:r>
            <w:r w:rsidR="0ACB5545" w:rsidRPr="64B2E3E4">
              <w:rPr>
                <w:rFonts w:ascii="Arial" w:eastAsia="Arial" w:hAnsi="Arial" w:cs="Arial"/>
              </w:rPr>
              <w:t>practicum hours</w:t>
            </w:r>
            <w:r w:rsidRPr="64B2E3E4">
              <w:rPr>
                <w:rFonts w:ascii="Arial" w:eastAsia="Arial" w:hAnsi="Arial" w:cs="Arial"/>
              </w:rPr>
              <w:t>)</w:t>
            </w:r>
          </w:p>
          <w:p w14:paraId="49393C33" w14:textId="1F1F087A"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9E881C" w14:textId="4BD99A60"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introduces the student to the historical roots of psychiatric advanced practice nursing in order to develop a foundation for clinical practice. The course will instruct students about the impact of health care systems, bioethical principles, legal, regulatory, economic, environmental, social, and policy influences on mental health care across the lifespan. The student will develop the skills necessary to assess, diagnosis, and utilize biopsychosocial therapies for psychiatric mental health patients in a variety of settings. Pharmacologic and non-pharmacologic interventions focus on individuals. Attention will be given to incorporating treatments that demonstrate an understanding of integrated practice models. The course includes 2 didactic credits and 3 clinical credits (180 hours).  </w:t>
            </w:r>
          </w:p>
          <w:p w14:paraId="3B5F21D8" w14:textId="11EBCB65" w:rsidR="0333758D" w:rsidRDefault="0333758D" w:rsidP="0333758D">
            <w:pPr>
              <w:spacing w:line="240" w:lineRule="exact"/>
              <w:rPr>
                <w:rFonts w:ascii="Arial" w:eastAsia="Arial" w:hAnsi="Arial" w:cs="Arial"/>
              </w:rPr>
            </w:pPr>
          </w:p>
        </w:tc>
      </w:tr>
      <w:tr w:rsidR="0333758D" w14:paraId="30A1F5E3"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BE2485" w14:textId="0ECC527A" w:rsidR="0333758D" w:rsidRDefault="0333758D" w:rsidP="0333758D">
            <w:pPr>
              <w:spacing w:line="240" w:lineRule="exact"/>
              <w:rPr>
                <w:rFonts w:ascii="Arial" w:eastAsia="Arial" w:hAnsi="Arial" w:cs="Arial"/>
              </w:rPr>
            </w:pPr>
            <w:r w:rsidRPr="0333758D">
              <w:rPr>
                <w:rFonts w:ascii="Arial" w:eastAsia="Arial" w:hAnsi="Arial" w:cs="Arial"/>
              </w:rPr>
              <w:t>NURS 590 Neuroscience and psychopharmacology (3 cr.)</w:t>
            </w:r>
          </w:p>
          <w:p w14:paraId="1E2CEF42" w14:textId="05726D18"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CA0C05" w14:textId="16D2D41A" w:rsidR="0333758D" w:rsidRDefault="0333758D" w:rsidP="0333758D">
            <w:pPr>
              <w:spacing w:line="240" w:lineRule="exact"/>
              <w:rPr>
                <w:rFonts w:ascii="Arial" w:eastAsia="Arial" w:hAnsi="Arial" w:cs="Arial"/>
              </w:rPr>
            </w:pPr>
            <w:r w:rsidRPr="0333758D">
              <w:rPr>
                <w:rFonts w:ascii="Arial" w:eastAsia="Arial" w:hAnsi="Arial" w:cs="Arial"/>
              </w:rPr>
              <w:t xml:space="preserve">This course serves as an introduction to neuroscience, neuropathology and psychopharmacology in order to develop a foundation for recognizing the lived experience of persons struggling mental health disorders across the lifespan. This course will prepare the advanced practice nurse to link mental health disorders to both external and internal factors in order to make evidence supported treatment decisions utilizing a biopsychosocial approach to improve mental health outcomes.  </w:t>
            </w:r>
          </w:p>
          <w:p w14:paraId="1819F468" w14:textId="3D7D41E2" w:rsidR="0333758D" w:rsidRDefault="0333758D" w:rsidP="0333758D">
            <w:pPr>
              <w:spacing w:line="240" w:lineRule="exact"/>
              <w:rPr>
                <w:rFonts w:ascii="Arial" w:eastAsia="Arial" w:hAnsi="Arial" w:cs="Arial"/>
              </w:rPr>
            </w:pPr>
            <w:r w:rsidRPr="0333758D">
              <w:rPr>
                <w:rFonts w:ascii="Arial" w:eastAsia="Arial" w:hAnsi="Arial" w:cs="Arial"/>
              </w:rPr>
              <w:t xml:space="preserve"> </w:t>
            </w:r>
          </w:p>
          <w:p w14:paraId="2BC7B6AF" w14:textId="667BA229"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r>
      <w:tr w:rsidR="0333758D" w14:paraId="723C33B3" w14:textId="77777777" w:rsidTr="000E45EC">
        <w:trPr>
          <w:trHeight w:val="5490"/>
        </w:trPr>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1D6C84" w14:textId="49CD6A25" w:rsidR="0333758D" w:rsidRDefault="191E8C66" w:rsidP="0333758D">
            <w:pPr>
              <w:spacing w:line="240" w:lineRule="exact"/>
              <w:rPr>
                <w:rFonts w:ascii="Arial" w:eastAsia="Arial" w:hAnsi="Arial" w:cs="Arial"/>
              </w:rPr>
            </w:pPr>
            <w:r w:rsidRPr="64B2E3E4">
              <w:rPr>
                <w:rFonts w:ascii="Arial" w:eastAsia="Arial" w:hAnsi="Arial" w:cs="Arial"/>
              </w:rPr>
              <w:lastRenderedPageBreak/>
              <w:t xml:space="preserve">NURS 583 Management of Complex/MH: Children and Adolescence (60 </w:t>
            </w:r>
            <w:r w:rsidR="34DC4BF0" w:rsidRPr="64B2E3E4">
              <w:rPr>
                <w:rFonts w:ascii="Arial" w:eastAsia="Arial" w:hAnsi="Arial" w:cs="Arial"/>
              </w:rPr>
              <w:t xml:space="preserve">practicum </w:t>
            </w:r>
            <w:r w:rsidRPr="64B2E3E4">
              <w:rPr>
                <w:rFonts w:ascii="Arial" w:eastAsia="Arial" w:hAnsi="Arial" w:cs="Arial"/>
              </w:rPr>
              <w:t>hours</w:t>
            </w:r>
            <w:r w:rsidR="3DE58414" w:rsidRPr="64B2E3E4">
              <w:rPr>
                <w:rFonts w:ascii="Arial" w:eastAsia="Arial" w:hAnsi="Arial" w:cs="Arial"/>
              </w:rPr>
              <w:t>)</w:t>
            </w:r>
            <w:r w:rsidRPr="64B2E3E4">
              <w:rPr>
                <w:rFonts w:ascii="Arial" w:eastAsia="Arial" w:hAnsi="Arial" w:cs="Arial"/>
              </w:rPr>
              <w:t>) (3</w:t>
            </w:r>
            <w:r w:rsidR="5F71AEE1" w:rsidRPr="64B2E3E4">
              <w:rPr>
                <w:rFonts w:ascii="Arial" w:eastAsia="Arial" w:hAnsi="Arial" w:cs="Arial"/>
              </w:rPr>
              <w:t xml:space="preserve"> </w:t>
            </w:r>
            <w:r w:rsidRPr="64B2E3E4">
              <w:rPr>
                <w:rFonts w:ascii="Arial" w:eastAsia="Arial" w:hAnsi="Arial" w:cs="Arial"/>
              </w:rPr>
              <w:t xml:space="preserve">cr.)                                              </w:t>
            </w:r>
          </w:p>
          <w:p w14:paraId="75ED8EE9" w14:textId="5552DEC1"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E20B403" w14:textId="6F967AEF" w:rsidR="0333758D" w:rsidRDefault="0333758D" w:rsidP="0333758D">
            <w:pPr>
              <w:spacing w:line="240" w:lineRule="exact"/>
              <w:rPr>
                <w:rFonts w:ascii="Arial" w:eastAsia="Arial" w:hAnsi="Arial" w:cs="Arial"/>
              </w:rPr>
            </w:pPr>
            <w:r w:rsidRPr="0333758D">
              <w:rPr>
                <w:rFonts w:ascii="Arial" w:eastAsia="Arial" w:hAnsi="Arial" w:cs="Arial"/>
              </w:rPr>
              <w:t>This course builds on knowledge from foundational courses as applied to assessment, diagnosis, pharmacological and non-pharmacological collaborative management of child and adolescent behavioral and psychiatric mental health problems in a variety of settings.  Attention will be given to best practices, legal, ethical, regulatory and policy impacts on behavioral and psychiatric management of the child and adolescent.  In the clinical setting students apply knowledge gained from didactic courses to the development of skills in assessment, diagnosis, pharmacological and non-pharmacological management of child and adolescent behavioral and psychiatric mental health problems in a variety of settings.  Patient encounters focus on children and adolescents with common behavioral and psychiatric mental health problems.  Non-pharmacologic interventions focus on individual psychotherapy modalities. The clinical component for this course includes 60 clinical hours in a child/adolescent practice setting.</w:t>
            </w:r>
          </w:p>
          <w:p w14:paraId="563D424E" w14:textId="1C088CEB" w:rsidR="0333758D" w:rsidRDefault="191E8C66" w:rsidP="0333758D">
            <w:pPr>
              <w:spacing w:line="240" w:lineRule="exact"/>
              <w:rPr>
                <w:rFonts w:ascii="Arial" w:eastAsia="Arial" w:hAnsi="Arial" w:cs="Arial"/>
              </w:rPr>
            </w:pPr>
            <w:r w:rsidRPr="64B2E3E4">
              <w:rPr>
                <w:rFonts w:ascii="Arial" w:eastAsia="Arial" w:hAnsi="Arial" w:cs="Arial"/>
              </w:rPr>
              <w:t xml:space="preserve"> </w:t>
            </w:r>
          </w:p>
        </w:tc>
      </w:tr>
      <w:tr w:rsidR="0333758D" w14:paraId="3C173CFD"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25D0EC" w14:textId="66FAC3F2" w:rsidR="0333758D" w:rsidRDefault="0333758D" w:rsidP="0333758D">
            <w:pPr>
              <w:spacing w:line="240" w:lineRule="exact"/>
              <w:rPr>
                <w:rFonts w:ascii="Arial" w:eastAsia="Arial" w:hAnsi="Arial" w:cs="Arial"/>
              </w:rPr>
            </w:pPr>
            <w:r w:rsidRPr="0333758D">
              <w:rPr>
                <w:rFonts w:ascii="Arial" w:eastAsia="Arial" w:hAnsi="Arial" w:cs="Arial"/>
              </w:rPr>
              <w:t>NURS 584 Psychiatric Mental Health Care for Groups and Families across the Lifespan II</w:t>
            </w:r>
          </w:p>
          <w:p w14:paraId="17E7913D" w14:textId="3EC6C8DE" w:rsidR="0333758D" w:rsidRDefault="191E8C66" w:rsidP="0333758D">
            <w:pPr>
              <w:spacing w:line="240" w:lineRule="exact"/>
              <w:rPr>
                <w:rFonts w:ascii="Arial" w:eastAsia="Arial" w:hAnsi="Arial" w:cs="Arial"/>
              </w:rPr>
            </w:pPr>
            <w:r w:rsidRPr="64B2E3E4">
              <w:rPr>
                <w:rFonts w:ascii="Arial" w:eastAsia="Arial" w:hAnsi="Arial" w:cs="Arial"/>
              </w:rPr>
              <w:t xml:space="preserve">(120 </w:t>
            </w:r>
            <w:r w:rsidR="092C6157" w:rsidRPr="64B2E3E4">
              <w:rPr>
                <w:rFonts w:ascii="Arial" w:eastAsia="Arial" w:hAnsi="Arial" w:cs="Arial"/>
              </w:rPr>
              <w:t xml:space="preserve">practicum </w:t>
            </w:r>
            <w:r w:rsidRPr="64B2E3E4">
              <w:rPr>
                <w:rFonts w:ascii="Arial" w:eastAsia="Arial" w:hAnsi="Arial" w:cs="Arial"/>
              </w:rPr>
              <w:t>hours</w:t>
            </w:r>
            <w:r w:rsidR="725437B4" w:rsidRPr="64B2E3E4">
              <w:rPr>
                <w:rFonts w:ascii="Arial" w:eastAsia="Arial" w:hAnsi="Arial" w:cs="Arial"/>
              </w:rPr>
              <w:t>)</w:t>
            </w:r>
          </w:p>
          <w:p w14:paraId="7BAD6D9D" w14:textId="1A072EC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C49EF7" w14:textId="0F903617" w:rsidR="0333758D" w:rsidRDefault="0333758D" w:rsidP="0333758D">
            <w:pPr>
              <w:spacing w:line="240" w:lineRule="exact"/>
              <w:rPr>
                <w:rFonts w:ascii="Arial" w:eastAsia="Arial" w:hAnsi="Arial" w:cs="Arial"/>
              </w:rPr>
            </w:pPr>
            <w:r w:rsidRPr="0333758D">
              <w:rPr>
                <w:rFonts w:ascii="Arial" w:eastAsia="Arial" w:hAnsi="Arial" w:cs="Arial"/>
              </w:rPr>
              <w:t xml:space="preserve">This course addresses the management of patients with psychiatric mental health problems encountered in a variety of settings across the lifespan.   Emphasis will be placed on integrated care treatment team models of practice.  Patient encounters focus on advanced knowledge of psychiatric mental health problems across the lifespan. Pharmacologic and Non-pharmacologic interventions focus on groups and families Attention will be given to incorporating an understanding of best practices, the legal, ethical, regulatory and policy impacts </w:t>
            </w:r>
            <w:r w:rsidRPr="0333758D">
              <w:rPr>
                <w:rFonts w:ascii="Arial" w:eastAsia="Arial" w:hAnsi="Arial" w:cs="Arial"/>
              </w:rPr>
              <w:lastRenderedPageBreak/>
              <w:t xml:space="preserve">on care management with a special focus on the needs of vulnerable persons in rural settings. The course includes 2 didactic credits and 2 clinical credits (120 hours).  </w:t>
            </w:r>
          </w:p>
          <w:p w14:paraId="55F53D4A" w14:textId="0A38B0B8"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r>
      <w:tr w:rsidR="0333758D" w14:paraId="2A24E5C8"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60706E" w14:textId="6285A7D7" w:rsidR="0333758D" w:rsidRDefault="0333758D" w:rsidP="0333758D">
            <w:pPr>
              <w:spacing w:line="240" w:lineRule="exact"/>
              <w:rPr>
                <w:rFonts w:ascii="Arial" w:eastAsia="Arial" w:hAnsi="Arial" w:cs="Arial"/>
              </w:rPr>
            </w:pPr>
            <w:r w:rsidRPr="0333758D">
              <w:rPr>
                <w:rFonts w:ascii="Arial" w:eastAsia="Arial" w:hAnsi="Arial" w:cs="Arial"/>
              </w:rPr>
              <w:lastRenderedPageBreak/>
              <w:t>NURS 591 Assessment and Management of Addiction for the Advanced Practice Nurse (2 cr.)</w:t>
            </w:r>
          </w:p>
          <w:p w14:paraId="4AF5E972" w14:textId="20288EB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65B11C" w14:textId="4E05006C"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is designed to prepare the advanced practice nurse to identify risk factors, early warning signs and symptoms of substance use disorders and addiction. Students will develop an understanding of medically assisted treatment interventions for the management of addiction. Emphasis is placed on providing collaborative interventions that incorporate community resources that are congruent with age, health status, culture, occupation, and legal-ethical concerns. Students will also learn how substance use and addiction impact individuals, families, groups, and communities.  </w:t>
            </w:r>
          </w:p>
        </w:tc>
      </w:tr>
      <w:tr w:rsidR="0333758D" w14:paraId="25FBB168"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03020A" w14:textId="0D480DEB" w:rsidR="0333758D" w:rsidRDefault="0333758D" w:rsidP="0333758D">
            <w:pPr>
              <w:spacing w:line="240" w:lineRule="exact"/>
              <w:rPr>
                <w:rFonts w:ascii="Arial" w:eastAsia="Arial" w:hAnsi="Arial" w:cs="Arial"/>
              </w:rPr>
            </w:pPr>
            <w:r w:rsidRPr="0333758D">
              <w:rPr>
                <w:rFonts w:ascii="Arial" w:eastAsia="Arial" w:hAnsi="Arial" w:cs="Arial"/>
              </w:rPr>
              <w:t>NURS 585 Advanced Mental Health Treatment Synthesis and Practice Integration (3 cr.)</w:t>
            </w:r>
          </w:p>
          <w:p w14:paraId="3A1BFC38" w14:textId="2051618E" w:rsidR="0333758D" w:rsidRDefault="191E8C66" w:rsidP="0333758D">
            <w:pPr>
              <w:spacing w:line="240" w:lineRule="exact"/>
              <w:rPr>
                <w:rFonts w:ascii="Arial" w:eastAsia="Arial" w:hAnsi="Arial" w:cs="Arial"/>
              </w:rPr>
            </w:pPr>
            <w:r w:rsidRPr="64B2E3E4">
              <w:rPr>
                <w:rFonts w:ascii="Arial" w:eastAsia="Arial" w:hAnsi="Arial" w:cs="Arial"/>
              </w:rPr>
              <w:t xml:space="preserve">(180 </w:t>
            </w:r>
            <w:r w:rsidR="1BB1F501" w:rsidRPr="64B2E3E4">
              <w:rPr>
                <w:rFonts w:ascii="Arial" w:eastAsia="Arial" w:hAnsi="Arial" w:cs="Arial"/>
              </w:rPr>
              <w:t xml:space="preserve">practicum </w:t>
            </w:r>
            <w:r w:rsidRPr="64B2E3E4">
              <w:rPr>
                <w:rFonts w:ascii="Arial" w:eastAsia="Arial" w:hAnsi="Arial" w:cs="Arial"/>
              </w:rPr>
              <w:t>hours</w:t>
            </w:r>
            <w:r w:rsidR="3E1F193A" w:rsidRPr="64B2E3E4">
              <w:rPr>
                <w:rFonts w:ascii="Arial" w:eastAsia="Arial" w:hAnsi="Arial" w:cs="Arial"/>
              </w:rPr>
              <w:t>)</w:t>
            </w:r>
          </w:p>
          <w:p w14:paraId="619ED533" w14:textId="37297046" w:rsidR="0333758D" w:rsidRDefault="0333758D" w:rsidP="0333758D">
            <w:pPr>
              <w:spacing w:line="240" w:lineRule="exact"/>
              <w:rPr>
                <w:rFonts w:ascii="Arial" w:eastAsia="Arial" w:hAnsi="Arial" w:cs="Arial"/>
              </w:rPr>
            </w:pPr>
            <w:r w:rsidRPr="0333758D">
              <w:rPr>
                <w:rFonts w:ascii="Arial" w:eastAsia="Arial" w:hAnsi="Arial" w:cs="Arial"/>
              </w:rPr>
              <w:t xml:space="preserve"> </w:t>
            </w:r>
          </w:p>
          <w:p w14:paraId="4BBDDD5C" w14:textId="15581A4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5D5958" w14:textId="04AEA5C5"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is designed to provide the psychiatric mental health nurse practitioner (PMHNP) with advanced knowledge, skills, and experiences in relation to diagnosis, differential diagnosis, pharmacological and non-pharmacological interventions for the treatment of mental health disorders. The student will learn to identify resources necessary to function in a variety of practice areas while preparing for certification and licensure. Biopsychosocial factors that influence patient adherence are addressed with emphasis on shared decision-making and patient centered care. The student will work collaboratively with health care providers using integrated practices that improve access, quality and cost-effective care.  The clinical component for this </w:t>
            </w:r>
            <w:r w:rsidRPr="0333758D">
              <w:rPr>
                <w:rFonts w:ascii="Arial" w:eastAsia="Arial" w:hAnsi="Arial" w:cs="Arial"/>
              </w:rPr>
              <w:lastRenderedPageBreak/>
              <w:t xml:space="preserve">course includes, 120 direct patient care hours with 1 hour each week for clinical supervision. </w:t>
            </w:r>
          </w:p>
        </w:tc>
      </w:tr>
      <w:tr w:rsidR="0333758D" w14:paraId="78AC19EE"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CB3B14" w14:textId="56D4F1A1" w:rsidR="0333758D" w:rsidRDefault="0333758D" w:rsidP="0333758D">
            <w:pPr>
              <w:rPr>
                <w:rFonts w:ascii="Arial" w:eastAsia="Arial" w:hAnsi="Arial" w:cs="Arial"/>
              </w:rPr>
            </w:pPr>
            <w:r w:rsidRPr="0333758D">
              <w:rPr>
                <w:rFonts w:ascii="Arial" w:eastAsia="Arial" w:hAnsi="Arial" w:cs="Arial"/>
              </w:rPr>
              <w:lastRenderedPageBreak/>
              <w:t>NURS 650 Change, Transition and Resiliency</w:t>
            </w:r>
          </w:p>
          <w:p w14:paraId="55517E7F" w14:textId="509F0949"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3D19BB" w14:textId="591AAABA" w:rsidR="0333758D" w:rsidRDefault="0333758D" w:rsidP="0333758D">
            <w:pPr>
              <w:spacing w:line="240" w:lineRule="exact"/>
              <w:rPr>
                <w:rFonts w:ascii="Arial" w:eastAsia="Arial" w:hAnsi="Arial" w:cs="Arial"/>
              </w:rPr>
            </w:pPr>
            <w:r w:rsidRPr="0333758D">
              <w:rPr>
                <w:rFonts w:ascii="Arial" w:eastAsia="Arial" w:hAnsi="Arial" w:cs="Arial"/>
              </w:rPr>
              <w:t>This course will enhance the skills of those individuals who support people on their life journey. The course will provide the knowledge and skills necessary to guide, mentor, and support others through their own transition, recovery and growth. Emphasis is placed on the development of therapeutic communication skills that enable individuals to gain insight into their own abilities to cope and develop resilience. Students will learn mindfulness techniques and motivational interviewing skills while facilitating access to community resources through networking and advocacy.</w:t>
            </w:r>
          </w:p>
        </w:tc>
      </w:tr>
    </w:tbl>
    <w:p w14:paraId="4D5B8D0F" w14:textId="518F378B" w:rsidR="628402B7" w:rsidRDefault="628402B7">
      <w:r w:rsidRPr="0333758D">
        <w:rPr>
          <w:rFonts w:ascii="Times New Roman" w:eastAsia="Times New Roman" w:hAnsi="Times New Roman" w:cs="Times New Roman"/>
          <w:b/>
          <w:bCs/>
          <w:color w:val="373735"/>
          <w:sz w:val="24"/>
          <w:szCs w:val="24"/>
        </w:rPr>
        <w:t xml:space="preserve"> </w:t>
      </w:r>
    </w:p>
    <w:p w14:paraId="6B77A00F" w14:textId="5EBD24A0" w:rsidR="0333758D" w:rsidRDefault="0333758D" w:rsidP="0333758D">
      <w:pPr>
        <w:rPr>
          <w:rFonts w:ascii="Times New Roman" w:eastAsia="Times New Roman" w:hAnsi="Times New Roman" w:cs="Times New Roman"/>
          <w:sz w:val="24"/>
          <w:szCs w:val="24"/>
        </w:rPr>
      </w:pPr>
    </w:p>
    <w:p w14:paraId="3ACDB6A3" w14:textId="6D63633C" w:rsidR="226ED2C7" w:rsidRDefault="226ED2C7" w:rsidP="226ED2C7">
      <w:pPr>
        <w:rPr>
          <w:rFonts w:ascii="Times New Roman" w:eastAsia="Times New Roman" w:hAnsi="Times New Roman" w:cs="Times New Roman"/>
          <w:sz w:val="24"/>
          <w:szCs w:val="24"/>
        </w:rPr>
      </w:pPr>
    </w:p>
    <w:p w14:paraId="198F64C3" w14:textId="45097F2E" w:rsidR="004D58D6" w:rsidRDefault="004D58D6">
      <w:pPr>
        <w:rPr>
          <w:rFonts w:ascii="Arial" w:hAnsi="Arial" w:cs="Arial"/>
        </w:rPr>
      </w:pPr>
      <w:r>
        <w:rPr>
          <w:rFonts w:ascii="Arial" w:hAnsi="Arial" w:cs="Arial"/>
        </w:rPr>
        <w:br w:type="page"/>
      </w:r>
    </w:p>
    <w:p w14:paraId="1860EA3F" w14:textId="77777777" w:rsidR="226ED2C7" w:rsidRDefault="226ED2C7" w:rsidP="226ED2C7">
      <w:pPr>
        <w:spacing w:after="0"/>
        <w:rPr>
          <w:rFonts w:ascii="Arial" w:hAnsi="Arial" w:cs="Arial"/>
        </w:rPr>
      </w:pPr>
    </w:p>
    <w:p w14:paraId="61F49814" w14:textId="77777777" w:rsidR="008555F2" w:rsidRPr="00162ED0" w:rsidRDefault="00A360A2" w:rsidP="000A6730">
      <w:pPr>
        <w:widowControl w:val="0"/>
        <w:autoSpaceDE w:val="0"/>
        <w:autoSpaceDN w:val="0"/>
        <w:adjustRightInd w:val="0"/>
        <w:spacing w:after="0" w:line="240" w:lineRule="auto"/>
        <w:ind w:left="3160"/>
        <w:rPr>
          <w:rFonts w:ascii="Arial" w:hAnsi="Arial" w:cs="Arial"/>
          <w:b/>
          <w:bCs/>
        </w:rPr>
      </w:pPr>
      <w:bookmarkStart w:id="6" w:name="page19"/>
      <w:bookmarkEnd w:id="6"/>
      <w:r w:rsidRPr="00162ED0">
        <w:rPr>
          <w:rFonts w:ascii="Arial" w:hAnsi="Arial" w:cs="Arial"/>
          <w:b/>
          <w:bCs/>
        </w:rPr>
        <w:t xml:space="preserve">ACADEMIC </w:t>
      </w:r>
      <w:r w:rsidR="00DE23B6" w:rsidRPr="00162ED0">
        <w:rPr>
          <w:rFonts w:ascii="Arial" w:hAnsi="Arial" w:cs="Arial"/>
          <w:b/>
          <w:bCs/>
        </w:rPr>
        <w:t>INFORMATION</w:t>
      </w:r>
    </w:p>
    <w:p w14:paraId="7BD58BA2" w14:textId="77777777" w:rsidR="00506AF7" w:rsidRPr="00162ED0" w:rsidRDefault="00506AF7" w:rsidP="000A6730">
      <w:pPr>
        <w:widowControl w:val="0"/>
        <w:autoSpaceDE w:val="0"/>
        <w:autoSpaceDN w:val="0"/>
        <w:adjustRightInd w:val="0"/>
        <w:spacing w:after="0" w:line="240" w:lineRule="auto"/>
        <w:ind w:left="3160"/>
        <w:rPr>
          <w:rFonts w:ascii="Arial" w:hAnsi="Arial" w:cs="Arial"/>
          <w:b/>
          <w:bCs/>
        </w:rPr>
      </w:pPr>
    </w:p>
    <w:p w14:paraId="197D719E" w14:textId="77777777" w:rsidR="00005415" w:rsidRPr="00651D3B" w:rsidRDefault="00506AF7" w:rsidP="00506AF7">
      <w:pPr>
        <w:widowControl w:val="0"/>
        <w:autoSpaceDE w:val="0"/>
        <w:autoSpaceDN w:val="0"/>
        <w:adjustRightInd w:val="0"/>
        <w:spacing w:after="0" w:line="240" w:lineRule="auto"/>
        <w:jc w:val="both"/>
        <w:rPr>
          <w:rFonts w:ascii="Arial" w:hAnsi="Arial" w:cs="Arial"/>
          <w:b/>
          <w:bCs/>
        </w:rPr>
      </w:pPr>
      <w:r w:rsidRPr="00162ED0">
        <w:rPr>
          <w:rFonts w:ascii="Arial" w:hAnsi="Arial" w:cs="Arial"/>
          <w:b/>
          <w:bCs/>
        </w:rPr>
        <w:t>ADMISSION</w:t>
      </w:r>
      <w:r w:rsidR="00DA0F33" w:rsidRPr="00162ED0">
        <w:rPr>
          <w:rFonts w:ascii="Arial" w:hAnsi="Arial" w:cs="Arial"/>
          <w:b/>
          <w:bCs/>
        </w:rPr>
        <w:t>S</w:t>
      </w:r>
      <w:r w:rsidRPr="00162ED0">
        <w:rPr>
          <w:rFonts w:ascii="Arial" w:hAnsi="Arial" w:cs="Arial"/>
          <w:b/>
          <w:bCs/>
        </w:rPr>
        <w:t xml:space="preserve"> CRITERIA</w:t>
      </w:r>
    </w:p>
    <w:p w14:paraId="6900DD98" w14:textId="237880F0" w:rsidR="005B5D77" w:rsidRPr="00162ED0" w:rsidRDefault="000E45EC" w:rsidP="005B5D77">
      <w:pPr>
        <w:widowControl w:val="0"/>
        <w:autoSpaceDE w:val="0"/>
        <w:autoSpaceDN w:val="0"/>
        <w:adjustRightInd w:val="0"/>
        <w:spacing w:after="0" w:line="240" w:lineRule="auto"/>
        <w:rPr>
          <w:rFonts w:ascii="Arial" w:hAnsi="Arial" w:cs="Arial"/>
          <w:color w:val="262626"/>
        </w:rPr>
      </w:pPr>
      <w:r>
        <w:rPr>
          <w:rFonts w:ascii="Arial" w:hAnsi="Arial" w:cs="Arial"/>
          <w:color w:val="262626"/>
        </w:rPr>
        <w:t>All applicants to the DNP</w:t>
      </w:r>
      <w:r w:rsidR="005B5D77" w:rsidRPr="00162ED0">
        <w:rPr>
          <w:rFonts w:ascii="Arial" w:hAnsi="Arial" w:cs="Arial"/>
          <w:color w:val="262626"/>
        </w:rPr>
        <w:t xml:space="preserve"> program will be evaluated individually based on prior educational work and current employment experience. Programs of study will be designed to include additional coursework, if necessary, to meet the educational objectives of the program.</w:t>
      </w:r>
    </w:p>
    <w:p w14:paraId="5D4C7676" w14:textId="5176E7F5"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color w:val="262626"/>
        </w:rPr>
        <w:t>Students applying to the post-bac</w:t>
      </w:r>
      <w:r w:rsidR="000E45EC">
        <w:rPr>
          <w:rFonts w:ascii="Arial" w:hAnsi="Arial" w:cs="Arial"/>
          <w:color w:val="262626"/>
        </w:rPr>
        <w:t>calaureate option must have a BSN</w:t>
      </w:r>
      <w:r w:rsidRPr="00162ED0">
        <w:rPr>
          <w:rFonts w:ascii="Arial" w:hAnsi="Arial" w:cs="Arial"/>
          <w:color w:val="262626"/>
        </w:rPr>
        <w:t xml:space="preserve"> from a Commission on Collegiate Nursing Education (CCNE) or National League for Nurs</w:t>
      </w:r>
      <w:r w:rsidR="00264C6A">
        <w:rPr>
          <w:rFonts w:ascii="Arial" w:hAnsi="Arial" w:cs="Arial"/>
          <w:color w:val="262626"/>
        </w:rPr>
        <w:t>ing Accrediting Commission</w:t>
      </w:r>
      <w:r w:rsidRPr="00162ED0">
        <w:rPr>
          <w:rFonts w:ascii="Arial" w:hAnsi="Arial" w:cs="Arial"/>
          <w:color w:val="262626"/>
        </w:rPr>
        <w:t xml:space="preserve"> (NLNAC)</w:t>
      </w:r>
      <w:r w:rsidR="000E45EC">
        <w:rPr>
          <w:rFonts w:ascii="Arial" w:hAnsi="Arial" w:cs="Arial"/>
          <w:color w:val="262626"/>
        </w:rPr>
        <w:t>, or Commission for Nursing Education and Accreditation (CNEA)</w:t>
      </w:r>
      <w:r w:rsidRPr="00162ED0">
        <w:rPr>
          <w:rFonts w:ascii="Arial" w:hAnsi="Arial" w:cs="Arial"/>
          <w:color w:val="262626"/>
        </w:rPr>
        <w:t xml:space="preserve"> accredited program.</w:t>
      </w:r>
    </w:p>
    <w:p w14:paraId="4357A966"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p>
    <w:p w14:paraId="2E3387DE" w14:textId="6EBF2F24"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color w:val="262626"/>
        </w:rPr>
        <w:t>Note: Post-master’s degre</w:t>
      </w:r>
      <w:r w:rsidR="000E45EC">
        <w:rPr>
          <w:rFonts w:ascii="Arial" w:hAnsi="Arial" w:cs="Arial"/>
          <w:color w:val="262626"/>
        </w:rPr>
        <w:t>e level students entering the DNP</w:t>
      </w:r>
      <w:r w:rsidRPr="00162ED0">
        <w:rPr>
          <w:rFonts w:ascii="Arial" w:hAnsi="Arial" w:cs="Arial"/>
          <w:color w:val="262626"/>
        </w:rPr>
        <w:t xml:space="preserve"> desiring to change their area of professional practice may be considered for admission</w:t>
      </w:r>
      <w:r w:rsidR="00264C6A">
        <w:rPr>
          <w:rFonts w:ascii="Arial" w:hAnsi="Arial" w:cs="Arial"/>
          <w:color w:val="262626"/>
        </w:rPr>
        <w:t xml:space="preserve">. </w:t>
      </w:r>
      <w:r w:rsidRPr="00162ED0">
        <w:rPr>
          <w:rFonts w:ascii="Arial" w:hAnsi="Arial" w:cs="Arial"/>
          <w:color w:val="262626"/>
        </w:rPr>
        <w:t>These applicants may require additional coursework from the professional core or concentration.</w:t>
      </w:r>
    </w:p>
    <w:p w14:paraId="44690661"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p>
    <w:p w14:paraId="7D5626F9"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i/>
          <w:iCs/>
          <w:color w:val="262626"/>
        </w:rPr>
        <w:t>Admission Criteria:</w:t>
      </w:r>
    </w:p>
    <w:p w14:paraId="6BDDE089"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Minimum cumulative GPA of 3.00 for baccalaureate degree and a minimum of 3.00 on all work</w:t>
      </w:r>
      <w:r w:rsidR="003217E0" w:rsidRPr="00162ED0">
        <w:rPr>
          <w:rFonts w:ascii="Arial" w:hAnsi="Arial" w:cs="Arial"/>
          <w:color w:val="262626"/>
        </w:rPr>
        <w:t xml:space="preserve"> beyond the baccalaureate level</w:t>
      </w:r>
      <w:r w:rsidRPr="00162ED0">
        <w:rPr>
          <w:rFonts w:ascii="Arial" w:hAnsi="Arial" w:cs="Arial"/>
          <w:color w:val="262626"/>
        </w:rPr>
        <w:t>.</w:t>
      </w:r>
    </w:p>
    <w:p w14:paraId="3B2083B6"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Introductory courses in statistics and research will be completed prior to starting the DNP program. Nurse Practitioner-FNP applicants must also have completed a course in pharmacology.  (Most applicants will have met this requirement with the B.S.N. program.)</w:t>
      </w:r>
    </w:p>
    <w:p w14:paraId="2830D525"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Qualified applicants will be contacted for an interview.</w:t>
      </w:r>
    </w:p>
    <w:p w14:paraId="11AA4305"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Professional Nursing License: All students in the post-baccalaureate option must have a current unencumbered license as a Professional Registered Nurse (RN) from the State of West Virginia </w:t>
      </w:r>
      <w:r w:rsidR="009A244A">
        <w:rPr>
          <w:rFonts w:ascii="Arial" w:hAnsi="Arial" w:cs="Arial"/>
          <w:color w:val="262626"/>
        </w:rPr>
        <w:t xml:space="preserve">or a compact state </w:t>
      </w:r>
      <w:r w:rsidRPr="00162ED0">
        <w:rPr>
          <w:rFonts w:ascii="Arial" w:hAnsi="Arial" w:cs="Arial"/>
          <w:color w:val="262626"/>
        </w:rPr>
        <w:t xml:space="preserve">prior to beginning their clinical practicum courses. Students may also need to have a valid nursing license for the state in which they will be completing </w:t>
      </w:r>
      <w:r w:rsidR="00264C6A">
        <w:rPr>
          <w:rFonts w:ascii="Arial" w:hAnsi="Arial" w:cs="Arial"/>
          <w:color w:val="262626"/>
        </w:rPr>
        <w:t xml:space="preserve">the </w:t>
      </w:r>
      <w:r w:rsidRPr="00162ED0">
        <w:rPr>
          <w:rFonts w:ascii="Arial" w:hAnsi="Arial" w:cs="Arial"/>
          <w:color w:val="262626"/>
        </w:rPr>
        <w:t>D.N.P. practicum courses.</w:t>
      </w:r>
    </w:p>
    <w:p w14:paraId="769B3E7E"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Submission of a résumé or curriculum vitae.</w:t>
      </w:r>
    </w:p>
    <w:p w14:paraId="641CF5B8"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Submission of official transcripts of all college and university coursework.</w:t>
      </w:r>
    </w:p>
    <w:p w14:paraId="1249D684"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A letter of intent that describes how the student envisions using the D.N.P. degree to enhance his or her personal and professional goals (limit 500 words).</w:t>
      </w:r>
    </w:p>
    <w:p w14:paraId="6654002A"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Two professional references, at least one of which is from a current or former clinical supervisor.</w:t>
      </w:r>
    </w:p>
    <w:p w14:paraId="04362812" w14:textId="77777777" w:rsidR="00EB194C"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Upon evaluation of the student transcript(s), post-M.S.N. applicants will need to verify clinical</w:t>
      </w:r>
      <w:r w:rsidR="008D11F5">
        <w:rPr>
          <w:rFonts w:ascii="Arial" w:hAnsi="Arial" w:cs="Arial"/>
          <w:color w:val="262626"/>
        </w:rPr>
        <w:t>/practicum</w:t>
      </w:r>
      <w:r w:rsidRPr="00162ED0">
        <w:rPr>
          <w:rFonts w:ascii="Arial" w:hAnsi="Arial" w:cs="Arial"/>
          <w:color w:val="262626"/>
        </w:rPr>
        <w:t xml:space="preserve"> hours completed in order to enter the program. </w:t>
      </w:r>
      <w:r w:rsidR="008D11F5">
        <w:rPr>
          <w:rFonts w:ascii="Arial" w:hAnsi="Arial" w:cs="Arial"/>
          <w:color w:val="262626"/>
        </w:rPr>
        <w:t xml:space="preserve"> </w:t>
      </w:r>
      <w:r w:rsidRPr="00162ED0">
        <w:rPr>
          <w:rFonts w:ascii="Arial" w:hAnsi="Arial" w:cs="Arial"/>
          <w:color w:val="262626"/>
        </w:rPr>
        <w:t>Applicants lacking in clinical</w:t>
      </w:r>
      <w:r w:rsidR="008D11F5">
        <w:rPr>
          <w:rFonts w:ascii="Arial" w:hAnsi="Arial" w:cs="Arial"/>
          <w:color w:val="262626"/>
        </w:rPr>
        <w:t>/practicum</w:t>
      </w:r>
      <w:r w:rsidRPr="00162ED0">
        <w:rPr>
          <w:rFonts w:ascii="Arial" w:hAnsi="Arial" w:cs="Arial"/>
          <w:color w:val="262626"/>
        </w:rPr>
        <w:t xml:space="preserve"> hours will have the opportunity to take the </w:t>
      </w:r>
      <w:r w:rsidRPr="00162ED0">
        <w:rPr>
          <w:rFonts w:ascii="Arial" w:hAnsi="Arial" w:cs="Arial"/>
          <w:color w:val="262626"/>
        </w:rPr>
        <w:lastRenderedPageBreak/>
        <w:t>Transition to Doctoral Practice course through Shepherd’s D.N.P. program.</w:t>
      </w:r>
    </w:p>
    <w:p w14:paraId="74539910" w14:textId="77777777" w:rsidR="005B5D77" w:rsidRPr="00162ED0" w:rsidRDefault="005B5D77" w:rsidP="000A6730">
      <w:pPr>
        <w:widowControl w:val="0"/>
        <w:autoSpaceDE w:val="0"/>
        <w:autoSpaceDN w:val="0"/>
        <w:adjustRightInd w:val="0"/>
        <w:spacing w:after="0" w:line="240" w:lineRule="auto"/>
        <w:rPr>
          <w:rFonts w:ascii="Arial" w:hAnsi="Arial" w:cs="Arial"/>
          <w:b/>
          <w:bCs/>
        </w:rPr>
      </w:pPr>
    </w:p>
    <w:p w14:paraId="294ECAA3" w14:textId="77777777" w:rsidR="00671E6F" w:rsidRPr="00162ED0" w:rsidRDefault="00A360A2" w:rsidP="000A6730">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ACADEMIC ADVISEMENT </w:t>
      </w:r>
    </w:p>
    <w:p w14:paraId="3A261A0E" w14:textId="77777777" w:rsidR="008555F2" w:rsidRPr="00162ED0" w:rsidRDefault="00DE23B6" w:rsidP="009B29CB">
      <w:pPr>
        <w:widowControl w:val="0"/>
        <w:overflowPunct w:val="0"/>
        <w:autoSpaceDE w:val="0"/>
        <w:autoSpaceDN w:val="0"/>
        <w:adjustRightInd w:val="0"/>
        <w:spacing w:after="0" w:line="240" w:lineRule="auto"/>
        <w:ind w:right="120"/>
        <w:rPr>
          <w:rFonts w:ascii="Arial" w:hAnsi="Arial" w:cs="Arial"/>
        </w:rPr>
      </w:pPr>
      <w:r w:rsidRPr="00162ED0">
        <w:rPr>
          <w:rFonts w:ascii="Arial" w:hAnsi="Arial" w:cs="Arial"/>
        </w:rPr>
        <w:t xml:space="preserve">In accordance with the mission of Shepherd University’s Academic Advising Program, each student will be assigned to a full-time faculty member who will serve as </w:t>
      </w:r>
      <w:r w:rsidR="008056E6" w:rsidRPr="00162ED0">
        <w:rPr>
          <w:rFonts w:ascii="Arial" w:hAnsi="Arial" w:cs="Arial"/>
        </w:rPr>
        <w:t xml:space="preserve">their </w:t>
      </w:r>
      <w:r w:rsidRPr="00162ED0">
        <w:rPr>
          <w:rFonts w:ascii="Arial" w:hAnsi="Arial" w:cs="Arial"/>
        </w:rPr>
        <w:t xml:space="preserve">academic advisor. </w:t>
      </w:r>
      <w:r w:rsidR="008B3638" w:rsidRPr="00162ED0">
        <w:rPr>
          <w:rFonts w:ascii="Arial" w:hAnsi="Arial" w:cs="Arial"/>
        </w:rPr>
        <w:t xml:space="preserve"> </w:t>
      </w:r>
      <w:r w:rsidRPr="00162ED0">
        <w:rPr>
          <w:rFonts w:ascii="Arial" w:hAnsi="Arial" w:cs="Arial"/>
        </w:rPr>
        <w:t>Students may meet with their advisors during posted office hours or by appointment.</w:t>
      </w:r>
      <w:r w:rsidR="004157D4" w:rsidRPr="00162ED0">
        <w:rPr>
          <w:rFonts w:ascii="Arial" w:hAnsi="Arial" w:cs="Arial"/>
        </w:rPr>
        <w:t xml:space="preserve">  Students should consult the DNP progression plans, their academic record on RAIL, and consult with their academic advisor regarding courses for the upcoming semester.  The PIN for course registration may be obtained from the advisor, Program Director, or the </w:t>
      </w:r>
      <w:r w:rsidR="00081F64">
        <w:rPr>
          <w:rFonts w:ascii="Arial" w:hAnsi="Arial" w:cs="Arial"/>
        </w:rPr>
        <w:t>School of Graduate and Professional Studies</w:t>
      </w:r>
      <w:r w:rsidR="004157D4" w:rsidRPr="00162ED0">
        <w:rPr>
          <w:rFonts w:ascii="Arial" w:hAnsi="Arial" w:cs="Arial"/>
        </w:rPr>
        <w:t>.</w:t>
      </w:r>
    </w:p>
    <w:p w14:paraId="5A7E0CF2" w14:textId="77777777" w:rsidR="008555F2" w:rsidRPr="00162ED0" w:rsidRDefault="008555F2" w:rsidP="000A6730">
      <w:pPr>
        <w:widowControl w:val="0"/>
        <w:autoSpaceDE w:val="0"/>
        <w:autoSpaceDN w:val="0"/>
        <w:adjustRightInd w:val="0"/>
        <w:spacing w:after="0" w:line="281" w:lineRule="exact"/>
        <w:rPr>
          <w:rFonts w:ascii="Arial" w:hAnsi="Arial" w:cs="Arial"/>
        </w:rPr>
      </w:pPr>
    </w:p>
    <w:p w14:paraId="6AC8BBD1" w14:textId="77777777" w:rsidR="008555F2" w:rsidRPr="00162ED0" w:rsidRDefault="00DE23B6" w:rsidP="000A6730">
      <w:pPr>
        <w:widowControl w:val="0"/>
        <w:autoSpaceDE w:val="0"/>
        <w:autoSpaceDN w:val="0"/>
        <w:adjustRightInd w:val="0"/>
        <w:spacing w:after="0" w:line="240" w:lineRule="auto"/>
        <w:rPr>
          <w:rFonts w:ascii="Arial" w:hAnsi="Arial" w:cs="Arial"/>
        </w:rPr>
      </w:pPr>
      <w:r w:rsidRPr="00162ED0">
        <w:rPr>
          <w:rFonts w:ascii="Arial" w:hAnsi="Arial" w:cs="Arial"/>
        </w:rPr>
        <w:t>Students should meet with their advisors regularly, especially in the following instances:</w:t>
      </w:r>
    </w:p>
    <w:p w14:paraId="60FA6563" w14:textId="77777777" w:rsidR="008555F2" w:rsidRPr="00162ED0" w:rsidRDefault="008555F2" w:rsidP="000A6730">
      <w:pPr>
        <w:widowControl w:val="0"/>
        <w:autoSpaceDE w:val="0"/>
        <w:autoSpaceDN w:val="0"/>
        <w:adjustRightInd w:val="0"/>
        <w:spacing w:after="0" w:line="185" w:lineRule="exact"/>
        <w:rPr>
          <w:rFonts w:ascii="Arial" w:hAnsi="Arial" w:cs="Arial"/>
        </w:rPr>
      </w:pPr>
    </w:p>
    <w:p w14:paraId="6617173C"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240" w:lineRule="auto"/>
        <w:rPr>
          <w:rFonts w:ascii="Arial" w:hAnsi="Arial" w:cs="Arial"/>
        </w:rPr>
      </w:pPr>
      <w:r w:rsidRPr="00162ED0">
        <w:rPr>
          <w:rFonts w:ascii="Arial" w:hAnsi="Arial" w:cs="Arial"/>
        </w:rPr>
        <w:t xml:space="preserve">Student is having difficulty in a course. </w:t>
      </w:r>
    </w:p>
    <w:p w14:paraId="202303BC"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195" w:lineRule="auto"/>
        <w:rPr>
          <w:rFonts w:ascii="Arial" w:hAnsi="Arial" w:cs="Arial"/>
        </w:rPr>
      </w:pPr>
      <w:r w:rsidRPr="00162ED0">
        <w:rPr>
          <w:rFonts w:ascii="Arial" w:hAnsi="Arial" w:cs="Arial"/>
        </w:rPr>
        <w:t xml:space="preserve">Student is considering withdrawal from any course or the nursing program. </w:t>
      </w:r>
    </w:p>
    <w:p w14:paraId="1AC5CDBE" w14:textId="77777777" w:rsidR="008555F2" w:rsidRPr="00162ED0" w:rsidRDefault="008555F2" w:rsidP="000A6730">
      <w:pPr>
        <w:widowControl w:val="0"/>
        <w:autoSpaceDE w:val="0"/>
        <w:autoSpaceDN w:val="0"/>
        <w:adjustRightInd w:val="0"/>
        <w:spacing w:after="0" w:line="1" w:lineRule="exact"/>
        <w:rPr>
          <w:rFonts w:ascii="Arial" w:hAnsi="Arial" w:cs="Arial"/>
        </w:rPr>
      </w:pPr>
    </w:p>
    <w:p w14:paraId="4DB75449"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195" w:lineRule="auto"/>
        <w:rPr>
          <w:rFonts w:ascii="Arial" w:hAnsi="Arial" w:cs="Arial"/>
        </w:rPr>
      </w:pPr>
      <w:r w:rsidRPr="00162ED0">
        <w:rPr>
          <w:rFonts w:ascii="Arial" w:hAnsi="Arial" w:cs="Arial"/>
        </w:rPr>
        <w:t xml:space="preserve">Student is re-applying to the nursing program or returning from a leave of absence. </w:t>
      </w:r>
    </w:p>
    <w:p w14:paraId="342D4C27" w14:textId="77777777" w:rsidR="008555F2" w:rsidRPr="00162ED0" w:rsidRDefault="008555F2" w:rsidP="000A6730">
      <w:pPr>
        <w:widowControl w:val="0"/>
        <w:autoSpaceDE w:val="0"/>
        <w:autoSpaceDN w:val="0"/>
        <w:adjustRightInd w:val="0"/>
        <w:spacing w:after="0" w:line="1" w:lineRule="exact"/>
        <w:rPr>
          <w:rFonts w:ascii="Arial" w:hAnsi="Arial" w:cs="Arial"/>
        </w:rPr>
      </w:pPr>
    </w:p>
    <w:p w14:paraId="000FD575" w14:textId="77777777" w:rsidR="008555F2" w:rsidRPr="00162ED0" w:rsidRDefault="00CD4055" w:rsidP="00661784">
      <w:pPr>
        <w:pStyle w:val="ListParagraph"/>
        <w:widowControl w:val="0"/>
        <w:numPr>
          <w:ilvl w:val="0"/>
          <w:numId w:val="31"/>
        </w:numPr>
        <w:overflowPunct w:val="0"/>
        <w:autoSpaceDE w:val="0"/>
        <w:autoSpaceDN w:val="0"/>
        <w:adjustRightInd w:val="0"/>
        <w:spacing w:after="0" w:line="207" w:lineRule="auto"/>
        <w:rPr>
          <w:rFonts w:ascii="Arial" w:hAnsi="Arial" w:cs="Arial"/>
        </w:rPr>
      </w:pPr>
      <w:r>
        <w:rPr>
          <w:rFonts w:ascii="Arial" w:hAnsi="Arial" w:cs="Arial"/>
        </w:rPr>
        <w:t xml:space="preserve">Student is in violation of the School of Nursing </w:t>
      </w:r>
      <w:r w:rsidR="001303CB" w:rsidRPr="00162ED0">
        <w:rPr>
          <w:rFonts w:ascii="Arial" w:hAnsi="Arial" w:cs="Arial"/>
        </w:rPr>
        <w:t>policies.</w:t>
      </w:r>
    </w:p>
    <w:p w14:paraId="3572E399" w14:textId="77777777" w:rsidR="008555F2" w:rsidRPr="00162ED0" w:rsidRDefault="008555F2" w:rsidP="000A6730">
      <w:pPr>
        <w:widowControl w:val="0"/>
        <w:autoSpaceDE w:val="0"/>
        <w:autoSpaceDN w:val="0"/>
        <w:adjustRightInd w:val="0"/>
        <w:spacing w:after="0" w:line="264" w:lineRule="exact"/>
        <w:rPr>
          <w:rFonts w:ascii="Arial" w:hAnsi="Arial" w:cs="Arial"/>
        </w:rPr>
      </w:pPr>
    </w:p>
    <w:p w14:paraId="3F1DEFE7" w14:textId="77777777" w:rsidR="009C75A5" w:rsidRPr="00162ED0" w:rsidRDefault="00DE23B6" w:rsidP="000A6730">
      <w:pPr>
        <w:widowControl w:val="0"/>
        <w:autoSpaceDE w:val="0"/>
        <w:autoSpaceDN w:val="0"/>
        <w:adjustRightInd w:val="0"/>
        <w:spacing w:after="0" w:line="240" w:lineRule="auto"/>
        <w:rPr>
          <w:rFonts w:ascii="Arial" w:hAnsi="Arial" w:cs="Arial"/>
        </w:rPr>
      </w:pPr>
      <w:r w:rsidRPr="00162ED0">
        <w:rPr>
          <w:rFonts w:ascii="Arial" w:hAnsi="Arial" w:cs="Arial"/>
        </w:rPr>
        <w:t xml:space="preserve">See </w:t>
      </w:r>
      <w:r w:rsidRPr="00162ED0">
        <w:rPr>
          <w:rFonts w:ascii="Arial" w:hAnsi="Arial" w:cs="Arial"/>
          <w:i/>
          <w:iCs/>
        </w:rPr>
        <w:t>Academic Advisement</w:t>
      </w:r>
      <w:r w:rsidRPr="00162ED0">
        <w:rPr>
          <w:rFonts w:ascii="Arial" w:hAnsi="Arial" w:cs="Arial"/>
        </w:rPr>
        <w:t xml:space="preserve"> in the Shepherd University catalog</w:t>
      </w:r>
      <w:r w:rsidR="002B0F24" w:rsidRPr="00162ED0">
        <w:rPr>
          <w:rFonts w:ascii="Arial" w:hAnsi="Arial" w:cs="Arial"/>
        </w:rPr>
        <w:t xml:space="preserve"> (</w:t>
      </w:r>
      <w:hyperlink r:id="rId43" w:history="1">
        <w:r w:rsidR="002B0F24" w:rsidRPr="00162ED0">
          <w:rPr>
            <w:rStyle w:val="Hyperlink"/>
            <w:rFonts w:ascii="Arial" w:hAnsi="Arial" w:cs="Arial"/>
          </w:rPr>
          <w:t>http://catalog.shepherd.edu/</w:t>
        </w:r>
      </w:hyperlink>
      <w:r w:rsidR="002B0F24" w:rsidRPr="00162ED0">
        <w:rPr>
          <w:rFonts w:ascii="Arial" w:hAnsi="Arial" w:cs="Arial"/>
        </w:rPr>
        <w:t xml:space="preserve">). </w:t>
      </w:r>
    </w:p>
    <w:p w14:paraId="6CEB15CE" w14:textId="77777777" w:rsidR="002B0F24" w:rsidRPr="00162ED0" w:rsidRDefault="002B0F24" w:rsidP="000A6730">
      <w:pPr>
        <w:widowControl w:val="0"/>
        <w:autoSpaceDE w:val="0"/>
        <w:autoSpaceDN w:val="0"/>
        <w:adjustRightInd w:val="0"/>
        <w:spacing w:after="0" w:line="240" w:lineRule="auto"/>
        <w:rPr>
          <w:rFonts w:ascii="Arial" w:hAnsi="Arial" w:cs="Arial"/>
        </w:rPr>
      </w:pPr>
    </w:p>
    <w:p w14:paraId="5FC6B908" w14:textId="77777777" w:rsidR="002B0F24" w:rsidRPr="00162ED0" w:rsidRDefault="00D04A22"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r w:rsidRPr="00162ED0">
        <w:rPr>
          <w:rFonts w:ascii="Arial" w:hAnsi="Arial" w:cs="Arial"/>
          <w:b/>
          <w:color w:val="000000"/>
        </w:rPr>
        <w:t>DISABILITY-RELATED ACCOMODATIONS</w:t>
      </w:r>
    </w:p>
    <w:p w14:paraId="417D39DC" w14:textId="77777777" w:rsidR="009B29CB" w:rsidRPr="00162ED0" w:rsidRDefault="009B29CB" w:rsidP="009B29CB">
      <w:pPr>
        <w:autoSpaceDE w:val="0"/>
        <w:autoSpaceDN w:val="0"/>
        <w:spacing w:line="240" w:lineRule="auto"/>
        <w:rPr>
          <w:rFonts w:ascii="Arial" w:hAnsi="Arial" w:cs="Arial"/>
        </w:rPr>
      </w:pPr>
      <w:r w:rsidRPr="00162ED0">
        <w:rPr>
          <w:rFonts w:ascii="Arial" w:hAnsi="Arial" w:cs="Arial"/>
        </w:rPr>
        <w:t xml:space="preserve">Disability Support Services (DSS) at Shepherd University facilitates equitable access for every student with a documented disability.  Students requesting any disability-related accommodation should contact the </w:t>
      </w:r>
      <w:r w:rsidR="00CB50DC">
        <w:rPr>
          <w:rFonts w:ascii="Arial" w:hAnsi="Arial" w:cs="Arial"/>
        </w:rPr>
        <w:t>Support Specialist for Disability Services</w:t>
      </w:r>
      <w:r w:rsidR="00BC2F6E">
        <w:rPr>
          <w:rFonts w:ascii="Arial" w:hAnsi="Arial" w:cs="Arial"/>
        </w:rPr>
        <w:t xml:space="preserve">.  </w:t>
      </w:r>
      <w:r w:rsidRPr="00162ED0">
        <w:rPr>
          <w:rFonts w:ascii="Arial" w:hAnsi="Arial" w:cs="Arial"/>
        </w:rPr>
        <w:t>This includes students with disabilities who require academic accommodations and students requesting specific housing accommodations for health-related reasons.</w:t>
      </w:r>
    </w:p>
    <w:p w14:paraId="3B27FA57" w14:textId="77777777" w:rsidR="009B29CB" w:rsidRPr="00162ED0" w:rsidRDefault="009B29CB" w:rsidP="009B29CB">
      <w:pPr>
        <w:overflowPunct w:val="0"/>
        <w:autoSpaceDE w:val="0"/>
        <w:autoSpaceDN w:val="0"/>
        <w:spacing w:line="240" w:lineRule="auto"/>
        <w:ind w:right="260"/>
        <w:rPr>
          <w:rFonts w:ascii="Arial" w:hAnsi="Arial" w:cs="Arial"/>
        </w:rPr>
      </w:pPr>
      <w:r w:rsidRPr="00162ED0">
        <w:rPr>
          <w:rFonts w:ascii="Arial" w:hAnsi="Arial" w:cs="Arial"/>
        </w:rPr>
        <w:t>If a request for accommodations is granted, the student must bring the letter of accommodation to the faculty for each enrolled course.   Please allow for sufficient time for DSS to make arrangements for the service or function that has been granted.</w:t>
      </w:r>
    </w:p>
    <w:p w14:paraId="518688AD" w14:textId="77777777" w:rsidR="009B29CB" w:rsidRPr="00162ED0" w:rsidRDefault="009B29CB" w:rsidP="009B29CB">
      <w:pPr>
        <w:overflowPunct w:val="0"/>
        <w:autoSpaceDE w:val="0"/>
        <w:autoSpaceDN w:val="0"/>
        <w:spacing w:line="240" w:lineRule="auto"/>
        <w:ind w:right="100"/>
        <w:rPr>
          <w:rFonts w:ascii="Arial" w:hAnsi="Arial" w:cs="Arial"/>
        </w:rPr>
      </w:pPr>
      <w:r w:rsidRPr="00162ED0">
        <w:rPr>
          <w:rFonts w:ascii="Arial" w:hAnsi="Arial" w:cs="Arial"/>
        </w:rPr>
        <w:t>In order to qualify for certification testing accommodations, the student must show evidence he/she received the accommodation while enrolled as a student. Documentation of the disability-related accommodation may need to be provided by the Office of Disability Support Services and th</w:t>
      </w:r>
      <w:r w:rsidR="001303CB" w:rsidRPr="00162ED0">
        <w:rPr>
          <w:rFonts w:ascii="Arial" w:hAnsi="Arial" w:cs="Arial"/>
        </w:rPr>
        <w:t xml:space="preserve">e </w:t>
      </w:r>
      <w:r w:rsidR="00CD4055">
        <w:rPr>
          <w:rFonts w:ascii="Arial" w:hAnsi="Arial" w:cs="Arial"/>
        </w:rPr>
        <w:t>School of Nursing.</w:t>
      </w:r>
      <w:r w:rsidR="00264C6A">
        <w:rPr>
          <w:rFonts w:ascii="Arial" w:hAnsi="Arial" w:cs="Arial"/>
        </w:rPr>
        <w:t xml:space="preserve"> </w:t>
      </w:r>
    </w:p>
    <w:p w14:paraId="26EDBF7A" w14:textId="77777777" w:rsidR="009B29CB" w:rsidRPr="00162ED0" w:rsidRDefault="009B29CB" w:rsidP="009B29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r w:rsidRPr="00162ED0">
        <w:rPr>
          <w:rFonts w:ascii="Arial" w:hAnsi="Arial" w:cs="Arial"/>
        </w:rPr>
        <w:lastRenderedPageBreak/>
        <w:t xml:space="preserve">Request forms, office contact/hours, and additional information can be found here: </w:t>
      </w:r>
      <w:hyperlink r:id="rId44" w:history="1">
        <w:r w:rsidRPr="00162ED0">
          <w:rPr>
            <w:rStyle w:val="Hyperlink"/>
            <w:rFonts w:ascii="Arial" w:hAnsi="Arial" w:cs="Arial"/>
          </w:rPr>
          <w:t>http://www.shepherd.edu/disability</w:t>
        </w:r>
      </w:hyperlink>
    </w:p>
    <w:p w14:paraId="66518E39" w14:textId="77777777" w:rsidR="00162ED0" w:rsidRDefault="00162ED0"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p>
    <w:p w14:paraId="4E435C80" w14:textId="77777777" w:rsidR="002B0F24" w:rsidRPr="00651D3B" w:rsidRDefault="00506AF7"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rPr>
      </w:pPr>
      <w:r w:rsidRPr="00162ED0">
        <w:rPr>
          <w:rFonts w:ascii="Arial" w:hAnsi="Arial" w:cs="Arial"/>
          <w:b/>
        </w:rPr>
        <w:t>ACADEMIC INTEGRITY</w:t>
      </w:r>
    </w:p>
    <w:p w14:paraId="2366AA15" w14:textId="77777777" w:rsidR="00DA0F33" w:rsidRPr="00162ED0" w:rsidRDefault="00C907F5" w:rsidP="00DA0F33">
      <w:pPr>
        <w:spacing w:after="0" w:line="240" w:lineRule="auto"/>
        <w:rPr>
          <w:rFonts w:ascii="Arial" w:eastAsia="Times" w:hAnsi="Arial" w:cs="Arial"/>
          <w:lang w:val="x-none" w:eastAsia="x-none"/>
        </w:rPr>
      </w:pPr>
      <w:r w:rsidRPr="00162ED0">
        <w:rPr>
          <w:rFonts w:ascii="Arial" w:eastAsia="Times" w:hAnsi="Arial" w:cs="Arial"/>
          <w:lang w:val="x-none" w:eastAsia="x-none"/>
        </w:rPr>
        <w:t>Each student is expected to abide by the Shepherd University Academic Integrity Procedures found in the Shepherd University Student Handbook (</w:t>
      </w:r>
      <w:hyperlink r:id="rId45" w:history="1">
        <w:r w:rsidRPr="00162ED0">
          <w:rPr>
            <w:rFonts w:ascii="Arial" w:eastAsia="Times" w:hAnsi="Arial" w:cs="Arial"/>
            <w:color w:val="0000FF"/>
            <w:u w:val="single"/>
            <w:lang w:val="x-none" w:eastAsia="x-none"/>
          </w:rPr>
          <w:t>http://www.shepherd.edu/students/studenthandbook.pdf</w:t>
        </w:r>
      </w:hyperlink>
      <w:r w:rsidRPr="00162ED0">
        <w:rPr>
          <w:rFonts w:ascii="Arial" w:eastAsia="Times" w:hAnsi="Arial" w:cs="Arial"/>
          <w:lang w:val="x-none" w:eastAsia="x-none"/>
        </w:rPr>
        <w:t xml:space="preserve">). </w:t>
      </w:r>
    </w:p>
    <w:p w14:paraId="7E75FCD0" w14:textId="77777777" w:rsidR="00DA0F33" w:rsidRPr="00162ED0" w:rsidRDefault="00DA0F33" w:rsidP="00DA0F33">
      <w:pPr>
        <w:spacing w:after="0" w:line="240" w:lineRule="auto"/>
        <w:rPr>
          <w:rFonts w:ascii="Arial" w:eastAsia="Times" w:hAnsi="Arial" w:cs="Arial"/>
          <w:lang w:val="x-none" w:eastAsia="x-none"/>
        </w:rPr>
      </w:pPr>
    </w:p>
    <w:p w14:paraId="05788413" w14:textId="77777777" w:rsidR="002B0F24" w:rsidRPr="00651D3B" w:rsidRDefault="00C907F5" w:rsidP="00DA0F33">
      <w:pPr>
        <w:spacing w:after="0" w:line="240" w:lineRule="auto"/>
        <w:rPr>
          <w:rFonts w:ascii="Arial" w:eastAsia="Times New Roman" w:hAnsi="Arial" w:cs="Arial"/>
          <w:b/>
        </w:rPr>
      </w:pPr>
      <w:r w:rsidRPr="00162ED0">
        <w:rPr>
          <w:rFonts w:ascii="Arial" w:eastAsia="Times New Roman" w:hAnsi="Arial" w:cs="Arial"/>
          <w:b/>
        </w:rPr>
        <w:t>ACADEMIC DISHONESTY</w:t>
      </w:r>
    </w:p>
    <w:p w14:paraId="35AB4E58" w14:textId="77777777" w:rsidR="00C907F5" w:rsidRPr="00162ED0" w:rsidRDefault="00C907F5" w:rsidP="00C907F5">
      <w:pPr>
        <w:spacing w:after="0" w:line="240" w:lineRule="auto"/>
        <w:rPr>
          <w:rFonts w:ascii="Arial" w:eastAsia="Times New Roman" w:hAnsi="Arial" w:cs="Arial"/>
        </w:rPr>
      </w:pPr>
      <w:r w:rsidRPr="00162ED0">
        <w:rPr>
          <w:rFonts w:ascii="Arial" w:eastAsia="Times New Roman" w:hAnsi="Arial" w:cs="Arial"/>
          <w:iCs/>
        </w:rPr>
        <w:t>Cheating in all its forms, including plagiarism and cheating on visual work, is considered an academic matter to be controlled and acted upon by the individual faculty member.</w:t>
      </w:r>
      <w:r w:rsidRPr="00162ED0">
        <w:rPr>
          <w:rFonts w:ascii="Arial" w:eastAsia="Times New Roman" w:hAnsi="Arial" w:cs="Arial"/>
          <w:iCs/>
          <w:color w:val="000000"/>
        </w:rPr>
        <w:br/>
      </w:r>
      <w:r w:rsidRPr="00162ED0">
        <w:rPr>
          <w:rFonts w:ascii="Arial" w:eastAsia="Times New Roman" w:hAnsi="Arial" w:cs="Arial"/>
          <w:iCs/>
        </w:rPr>
        <w:t>Students guilty of academic dishonesty on examinations in any course shall receive, as a</w:t>
      </w:r>
      <w:r w:rsidRPr="00162ED0">
        <w:rPr>
          <w:rFonts w:ascii="Arial" w:eastAsia="Times New Roman" w:hAnsi="Arial" w:cs="Arial"/>
          <w:iCs/>
          <w:color w:val="000000"/>
        </w:rPr>
        <w:br/>
      </w:r>
      <w:r w:rsidRPr="00162ED0">
        <w:rPr>
          <w:rFonts w:ascii="Arial" w:eastAsia="Times New Roman" w:hAnsi="Arial" w:cs="Arial"/>
          <w:iCs/>
        </w:rPr>
        <w:t xml:space="preserve">minimum penalty, a grade of </w:t>
      </w:r>
      <w:r w:rsidR="001303CB" w:rsidRPr="00162ED0">
        <w:rPr>
          <w:rFonts w:ascii="Arial" w:eastAsia="Times New Roman" w:hAnsi="Arial" w:cs="Arial"/>
          <w:iCs/>
        </w:rPr>
        <w:t>‘</w:t>
      </w:r>
      <w:r w:rsidRPr="00162ED0">
        <w:rPr>
          <w:rFonts w:ascii="Arial" w:eastAsia="Times New Roman" w:hAnsi="Arial" w:cs="Arial"/>
          <w:iCs/>
        </w:rPr>
        <w:t>F</w:t>
      </w:r>
      <w:r w:rsidR="001303CB" w:rsidRPr="00162ED0">
        <w:rPr>
          <w:rFonts w:ascii="Arial" w:eastAsia="Times New Roman" w:hAnsi="Arial" w:cs="Arial"/>
          <w:iCs/>
        </w:rPr>
        <w:t>’</w:t>
      </w:r>
      <w:r w:rsidRPr="00162ED0">
        <w:rPr>
          <w:rFonts w:ascii="Arial" w:eastAsia="Times New Roman" w:hAnsi="Arial" w:cs="Arial"/>
          <w:iCs/>
        </w:rPr>
        <w:t xml:space="preserve"> in that course. </w:t>
      </w:r>
      <w:r w:rsidR="00420C1A" w:rsidRPr="00162ED0">
        <w:rPr>
          <w:rFonts w:ascii="Arial" w:eastAsia="Times New Roman" w:hAnsi="Arial" w:cs="Arial"/>
          <w:iCs/>
        </w:rPr>
        <w:t xml:space="preserve"> </w:t>
      </w:r>
      <w:r w:rsidRPr="00162ED0">
        <w:rPr>
          <w:rFonts w:ascii="Arial" w:eastAsia="Times New Roman" w:hAnsi="Arial" w:cs="Arial"/>
          <w:iCs/>
        </w:rPr>
        <w:t>Such action shall be taken by the instructor, with written notification to the appropriate University administrators.</w:t>
      </w:r>
      <w:r w:rsidR="00420C1A" w:rsidRPr="00162ED0">
        <w:rPr>
          <w:rFonts w:ascii="Arial" w:eastAsia="Times New Roman" w:hAnsi="Arial" w:cs="Arial"/>
          <w:iCs/>
        </w:rPr>
        <w:t xml:space="preserve"> </w:t>
      </w:r>
      <w:r w:rsidRPr="00162ED0">
        <w:rPr>
          <w:rFonts w:ascii="Arial" w:eastAsia="Times New Roman" w:hAnsi="Arial" w:cs="Arial"/>
          <w:iCs/>
        </w:rPr>
        <w:t xml:space="preserve"> Students involved in facilitating academic dishonesty among others, such as by the unauthorized dissemination of examination materials, will be subject to disciplinary action</w:t>
      </w:r>
      <w:r w:rsidR="001303CB" w:rsidRPr="00162ED0">
        <w:rPr>
          <w:rFonts w:ascii="Arial" w:eastAsia="Times New Roman" w:hAnsi="Arial" w:cs="Arial"/>
          <w:iCs/>
        </w:rPr>
        <w:t xml:space="preserve">. </w:t>
      </w:r>
      <w:r w:rsidRPr="00162ED0">
        <w:rPr>
          <w:rFonts w:ascii="Arial" w:eastAsia="Times New Roman" w:hAnsi="Arial" w:cs="Arial"/>
          <w:iCs/>
        </w:rPr>
        <w:t xml:space="preserve"> </w:t>
      </w:r>
    </w:p>
    <w:p w14:paraId="6E7BEAA2" w14:textId="77777777" w:rsidR="00C907F5" w:rsidRPr="00162ED0" w:rsidRDefault="00C907F5" w:rsidP="00C907F5">
      <w:pPr>
        <w:spacing w:after="0" w:line="240" w:lineRule="auto"/>
        <w:rPr>
          <w:rFonts w:ascii="Arial" w:eastAsia="Times New Roman" w:hAnsi="Arial" w:cs="Arial"/>
        </w:rPr>
      </w:pPr>
      <w:r w:rsidRPr="00162ED0">
        <w:rPr>
          <w:rFonts w:ascii="Arial" w:eastAsia="Times New Roman" w:hAnsi="Arial" w:cs="Arial"/>
        </w:rPr>
        <w:t> </w:t>
      </w:r>
    </w:p>
    <w:p w14:paraId="0B532660" w14:textId="77777777" w:rsidR="00C907F5" w:rsidRPr="00162ED0" w:rsidRDefault="00C907F5" w:rsidP="00C907F5">
      <w:pPr>
        <w:spacing w:after="0" w:line="240" w:lineRule="auto"/>
        <w:rPr>
          <w:rFonts w:ascii="Arial" w:eastAsia="Times New Roman" w:hAnsi="Arial" w:cs="Arial"/>
          <w:iCs/>
        </w:rPr>
      </w:pPr>
      <w:r w:rsidRPr="00162ED0">
        <w:rPr>
          <w:rFonts w:ascii="Arial" w:eastAsia="Times New Roman" w:hAnsi="Arial" w:cs="Arial"/>
          <w:iCs/>
        </w:rPr>
        <w:t xml:space="preserve">Plagiarism is “the act of stealing and using, as one’s own, the ideas, or the expression of the ideas of another.” </w:t>
      </w:r>
      <w:r w:rsidR="00420C1A" w:rsidRPr="00162ED0">
        <w:rPr>
          <w:rFonts w:ascii="Arial" w:eastAsia="Times New Roman" w:hAnsi="Arial" w:cs="Arial"/>
          <w:iCs/>
        </w:rPr>
        <w:t xml:space="preserve"> </w:t>
      </w:r>
      <w:r w:rsidRPr="00162ED0">
        <w:rPr>
          <w:rFonts w:ascii="Arial" w:eastAsia="Times New Roman" w:hAnsi="Arial" w:cs="Arial"/>
          <w:iCs/>
        </w:rPr>
        <w:t xml:space="preserve">Whether that other is another student or a published author, plagiarism is cheating. </w:t>
      </w:r>
      <w:r w:rsidR="00420C1A" w:rsidRPr="00162ED0">
        <w:rPr>
          <w:rFonts w:ascii="Arial" w:eastAsia="Times New Roman" w:hAnsi="Arial" w:cs="Arial"/>
          <w:iCs/>
        </w:rPr>
        <w:t xml:space="preserve"> </w:t>
      </w:r>
      <w:r w:rsidRPr="00162ED0">
        <w:rPr>
          <w:rFonts w:ascii="Arial" w:eastAsia="Times New Roman" w:hAnsi="Arial" w:cs="Arial"/>
          <w:iCs/>
        </w:rPr>
        <w:t xml:space="preserve"> Guidelines and policies affecting dishonesty and most other aspects of student life may be found in the Shepherd University Student Handbook.</w:t>
      </w:r>
    </w:p>
    <w:p w14:paraId="10FDAA0E" w14:textId="77777777" w:rsidR="00C907F5" w:rsidRPr="00162ED0" w:rsidRDefault="00C907F5" w:rsidP="00C907F5">
      <w:pPr>
        <w:spacing w:after="0" w:line="240" w:lineRule="auto"/>
        <w:rPr>
          <w:rFonts w:ascii="Arial" w:eastAsia="Times New Roman" w:hAnsi="Arial" w:cs="Arial"/>
          <w:b/>
          <w:i/>
          <w:iCs/>
        </w:rPr>
      </w:pPr>
    </w:p>
    <w:p w14:paraId="43383C1E" w14:textId="77777777" w:rsidR="00506AF7" w:rsidRDefault="00D86166" w:rsidP="00C907F5">
      <w:pPr>
        <w:spacing w:after="0" w:line="240" w:lineRule="auto"/>
        <w:rPr>
          <w:rFonts w:ascii="Arial" w:eastAsia="Times New Roman" w:hAnsi="Arial" w:cs="Arial"/>
          <w:b/>
          <w:i/>
          <w:color w:val="000000"/>
        </w:rPr>
      </w:pPr>
      <w:r w:rsidRPr="00162ED0">
        <w:rPr>
          <w:rFonts w:ascii="Arial" w:eastAsia="Times New Roman" w:hAnsi="Arial" w:cs="Arial"/>
          <w:b/>
          <w:i/>
          <w:color w:val="000000"/>
        </w:rPr>
        <w:t xml:space="preserve">The </w:t>
      </w:r>
      <w:r w:rsidR="00C907F5" w:rsidRPr="00162ED0">
        <w:rPr>
          <w:rFonts w:ascii="Arial" w:eastAsia="Times New Roman" w:hAnsi="Arial" w:cs="Arial"/>
          <w:b/>
          <w:i/>
          <w:color w:val="000000"/>
        </w:rPr>
        <w:t>expectation is that</w:t>
      </w:r>
      <w:r w:rsidRPr="00162ED0">
        <w:rPr>
          <w:rFonts w:ascii="Arial" w:eastAsia="Times New Roman" w:hAnsi="Arial" w:cs="Arial"/>
          <w:b/>
          <w:i/>
          <w:color w:val="000000"/>
        </w:rPr>
        <w:t xml:space="preserve"> by submitting any product to faculty</w:t>
      </w:r>
      <w:r w:rsidR="00C907F5" w:rsidRPr="00162ED0">
        <w:rPr>
          <w:rFonts w:ascii="Arial" w:eastAsia="Times New Roman" w:hAnsi="Arial" w:cs="Arial"/>
          <w:b/>
          <w:i/>
          <w:color w:val="000000"/>
        </w:rPr>
        <w:t xml:space="preserve">, whether it is to be graded or not, each student acknowledges that it represents his or her individual work, unless given permission to work collaboratively with other students. </w:t>
      </w:r>
      <w:r w:rsidR="00420C1A" w:rsidRPr="00162ED0">
        <w:rPr>
          <w:rFonts w:ascii="Arial" w:eastAsia="Times New Roman" w:hAnsi="Arial" w:cs="Arial"/>
          <w:b/>
          <w:i/>
          <w:color w:val="000000"/>
        </w:rPr>
        <w:t xml:space="preserve"> </w:t>
      </w:r>
      <w:r w:rsidR="00C907F5" w:rsidRPr="00162ED0">
        <w:rPr>
          <w:rFonts w:ascii="Arial" w:eastAsia="Times New Roman" w:hAnsi="Arial" w:cs="Arial"/>
          <w:b/>
          <w:i/>
          <w:color w:val="000000"/>
        </w:rPr>
        <w:t xml:space="preserve">Academic dishonesty (e.g., plagiarism, cheating, falsifying records, etc.) will result in academic action as outlined in the Shepherd University Student Handbook. </w:t>
      </w:r>
    </w:p>
    <w:p w14:paraId="774AF2BF" w14:textId="77777777" w:rsidR="00E24542" w:rsidRDefault="00E24542" w:rsidP="00C907F5">
      <w:pPr>
        <w:spacing w:after="0" w:line="240" w:lineRule="auto"/>
        <w:rPr>
          <w:rFonts w:ascii="Arial" w:eastAsia="Times New Roman" w:hAnsi="Arial" w:cs="Arial"/>
          <w:b/>
          <w:i/>
          <w:color w:val="000000"/>
        </w:rPr>
      </w:pPr>
    </w:p>
    <w:p w14:paraId="7B6D487F" w14:textId="77777777" w:rsidR="00E24542" w:rsidRDefault="00264C6A" w:rsidP="00C907F5">
      <w:pPr>
        <w:spacing w:after="0" w:line="240" w:lineRule="auto"/>
        <w:rPr>
          <w:rFonts w:ascii="Arial" w:eastAsia="Times New Roman" w:hAnsi="Arial" w:cs="Arial"/>
          <w:color w:val="000000"/>
        </w:rPr>
      </w:pPr>
      <w:r>
        <w:rPr>
          <w:rFonts w:ascii="Arial" w:eastAsia="Times New Roman" w:hAnsi="Arial" w:cs="Arial"/>
          <w:color w:val="000000"/>
        </w:rPr>
        <w:t>It is the policy of the School of Nursing</w:t>
      </w:r>
      <w:r w:rsidR="004A30D4">
        <w:rPr>
          <w:rFonts w:ascii="Arial" w:eastAsia="Times New Roman" w:hAnsi="Arial" w:cs="Arial"/>
          <w:color w:val="000000"/>
        </w:rPr>
        <w:t xml:space="preserve"> that the following materials [“prohibited items”] may not be used by a student as a part of study-preparation for a test in any </w:t>
      </w:r>
      <w:r>
        <w:rPr>
          <w:rFonts w:ascii="Arial" w:eastAsia="Times New Roman" w:hAnsi="Arial" w:cs="Arial"/>
          <w:color w:val="000000"/>
        </w:rPr>
        <w:t>School of Nursing</w:t>
      </w:r>
      <w:r w:rsidR="004A30D4">
        <w:rPr>
          <w:rFonts w:ascii="Arial" w:eastAsia="Times New Roman" w:hAnsi="Arial" w:cs="Arial"/>
          <w:color w:val="000000"/>
        </w:rPr>
        <w:t xml:space="preserve"> course, unless expressly first approved in writing by the Course Instructor:</w:t>
      </w:r>
    </w:p>
    <w:p w14:paraId="26CB5333"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tests previously administered by the Course Instructor or any other instructor of Sheph</w:t>
      </w:r>
      <w:r w:rsidR="00264C6A">
        <w:rPr>
          <w:rFonts w:ascii="Arial" w:eastAsia="Times New Roman" w:hAnsi="Arial" w:cs="Arial"/>
          <w:color w:val="000000"/>
        </w:rPr>
        <w:t>erd University School of Nursing</w:t>
      </w:r>
      <w:r>
        <w:rPr>
          <w:rFonts w:ascii="Arial" w:eastAsia="Times New Roman" w:hAnsi="Arial" w:cs="Arial"/>
          <w:color w:val="000000"/>
        </w:rPr>
        <w:t>, unless distributed to all students in the class by the Course Instructor</w:t>
      </w:r>
    </w:p>
    <w:p w14:paraId="039B1A04"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a ‘course-instructor’ version of an assigned text-book</w:t>
      </w:r>
    </w:p>
    <w:p w14:paraId="1404E2EE"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test-banks or other sample tests published for faculty by text-book publishers</w:t>
      </w:r>
    </w:p>
    <w:p w14:paraId="7A292896" w14:textId="77777777" w:rsidR="004A30D4" w:rsidRDefault="004A30D4" w:rsidP="004A30D4">
      <w:pPr>
        <w:spacing w:after="0" w:line="240" w:lineRule="auto"/>
        <w:rPr>
          <w:rFonts w:ascii="Arial" w:eastAsia="Times New Roman" w:hAnsi="Arial" w:cs="Arial"/>
          <w:color w:val="000000"/>
        </w:rPr>
      </w:pPr>
    </w:p>
    <w:p w14:paraId="45DEBD57" w14:textId="77777777" w:rsidR="004A30D4" w:rsidRDefault="004A30D4" w:rsidP="004A30D4">
      <w:pPr>
        <w:spacing w:after="0" w:line="240" w:lineRule="auto"/>
        <w:rPr>
          <w:rFonts w:ascii="Arial" w:eastAsia="Times New Roman" w:hAnsi="Arial" w:cs="Arial"/>
          <w:color w:val="000000"/>
        </w:rPr>
      </w:pPr>
      <w:r>
        <w:rPr>
          <w:rFonts w:ascii="Arial" w:eastAsia="Times New Roman" w:hAnsi="Arial" w:cs="Arial"/>
          <w:color w:val="000000"/>
        </w:rPr>
        <w:lastRenderedPageBreak/>
        <w:t>For purposes of this policy: 1) possession of prohibited materials shall constitute presumptive evidence of use by the possessing student; 2) receipt and possession of any document compiled by a student who was in possession of prohibited items shall constitute presumptive evidence of use by the receiving student, if the receiving student knew or should have known that the content derived from prohibited items; 3) possession of prohibited items shall constitute “receiving assistance in coursework in a manner not authorized”</w:t>
      </w:r>
      <w:r w:rsidR="008A5BAA">
        <w:rPr>
          <w:rFonts w:ascii="Arial" w:eastAsia="Times New Roman" w:hAnsi="Arial" w:cs="Arial"/>
          <w:color w:val="000000"/>
        </w:rPr>
        <w:t xml:space="preserve"> </w:t>
      </w:r>
      <w:r>
        <w:rPr>
          <w:rFonts w:ascii="Arial" w:eastAsia="Times New Roman" w:hAnsi="Arial" w:cs="Arial"/>
          <w:color w:val="000000"/>
        </w:rPr>
        <w:t>under the Academic Integrity Policy of the University and will be addressed by the professor consistent with that policy.</w:t>
      </w:r>
    </w:p>
    <w:p w14:paraId="2191599E" w14:textId="77777777" w:rsidR="00DB2032" w:rsidRDefault="00DB2032" w:rsidP="004A30D4">
      <w:pPr>
        <w:spacing w:after="0" w:line="240" w:lineRule="auto"/>
        <w:rPr>
          <w:rFonts w:ascii="Arial" w:eastAsia="Times New Roman" w:hAnsi="Arial" w:cs="Arial"/>
          <w:color w:val="000000"/>
        </w:rPr>
      </w:pPr>
    </w:p>
    <w:p w14:paraId="41EBD18B" w14:textId="77777777" w:rsidR="00DB2032" w:rsidRPr="00DB2032" w:rsidRDefault="00DB2032" w:rsidP="00DB2032">
      <w:pPr>
        <w:spacing w:line="240" w:lineRule="auto"/>
        <w:rPr>
          <w:rFonts w:ascii="Arial" w:hAnsi="Arial" w:cs="Arial"/>
        </w:rPr>
      </w:pPr>
      <w:r w:rsidRPr="00DB2032">
        <w:rPr>
          <w:rFonts w:ascii="Arial" w:hAnsi="Arial" w:cs="Arial"/>
        </w:rPr>
        <w:t>Any student who currently has possession of</w:t>
      </w:r>
      <w:r w:rsidR="00264C6A">
        <w:rPr>
          <w:rFonts w:ascii="Arial" w:hAnsi="Arial" w:cs="Arial"/>
        </w:rPr>
        <w:t xml:space="preserve"> prohibited items</w:t>
      </w:r>
      <w:r w:rsidRPr="00DB2032">
        <w:rPr>
          <w:rFonts w:ascii="Arial" w:hAnsi="Arial" w:cs="Arial"/>
        </w:rPr>
        <w:t>, contemporaneous with the promulgation of this new policy, may be absolved from penalty by promptly [before any tests are administered] completing the following:</w:t>
      </w:r>
    </w:p>
    <w:p w14:paraId="1EAA2E68" w14:textId="77777777" w:rsidR="00DB2032" w:rsidRPr="00DB2032" w:rsidRDefault="00DB2032" w:rsidP="00661784">
      <w:pPr>
        <w:pStyle w:val="ListParagraph"/>
        <w:numPr>
          <w:ilvl w:val="0"/>
          <w:numId w:val="54"/>
        </w:numPr>
        <w:spacing w:line="240" w:lineRule="auto"/>
        <w:rPr>
          <w:rFonts w:ascii="Arial" w:hAnsi="Arial" w:cs="Arial"/>
        </w:rPr>
      </w:pPr>
      <w:r w:rsidRPr="00DB2032">
        <w:rPr>
          <w:rFonts w:ascii="Arial" w:hAnsi="Arial" w:cs="Arial"/>
        </w:rPr>
        <w:t xml:space="preserve">The student will schedule an appointment with the </w:t>
      </w:r>
      <w:r w:rsidR="00264C6A">
        <w:rPr>
          <w:rFonts w:ascii="Arial" w:hAnsi="Arial" w:cs="Arial"/>
        </w:rPr>
        <w:t xml:space="preserve">School of Nursing Program Director, Program Coordinator, </w:t>
      </w:r>
      <w:r w:rsidRPr="00DB2032">
        <w:rPr>
          <w:rFonts w:ascii="Arial" w:hAnsi="Arial" w:cs="Arial"/>
        </w:rPr>
        <w:t>and the Course Instructor(s) affected.  The student will remit all prohibited items to the faculty at this time.</w:t>
      </w:r>
    </w:p>
    <w:p w14:paraId="1243027C" w14:textId="77777777" w:rsidR="00DC1AD3" w:rsidRPr="00DB2032" w:rsidRDefault="00DB2032" w:rsidP="00661784">
      <w:pPr>
        <w:pStyle w:val="ListParagraph"/>
        <w:numPr>
          <w:ilvl w:val="0"/>
          <w:numId w:val="54"/>
        </w:numPr>
        <w:spacing w:after="0" w:line="240" w:lineRule="auto"/>
        <w:rPr>
          <w:rFonts w:ascii="Arial" w:eastAsia="Times New Roman" w:hAnsi="Arial" w:cs="Arial"/>
          <w:color w:val="000000"/>
        </w:rPr>
      </w:pPr>
      <w:r w:rsidRPr="00DB2032">
        <w:rPr>
          <w:rFonts w:ascii="Arial" w:hAnsi="Arial" w:cs="Arial"/>
        </w:rPr>
        <w:t>The Course Instructors will take such action as is necessary, changing the planned tests for the entire class or arranging for one or more alternative tests for the student(s) who have possessed prohibited item</w:t>
      </w:r>
      <w:r>
        <w:rPr>
          <w:rFonts w:ascii="Arial" w:hAnsi="Arial" w:cs="Arial"/>
        </w:rPr>
        <w:t>.</w:t>
      </w:r>
    </w:p>
    <w:p w14:paraId="7673E5AE" w14:textId="77777777" w:rsidR="00DC1AD3" w:rsidRPr="004A30D4" w:rsidRDefault="00DC1AD3" w:rsidP="004A30D4">
      <w:pPr>
        <w:spacing w:after="0" w:line="240" w:lineRule="auto"/>
        <w:rPr>
          <w:rFonts w:ascii="Arial" w:eastAsia="Times New Roman" w:hAnsi="Arial" w:cs="Arial"/>
          <w:color w:val="000000"/>
        </w:rPr>
      </w:pPr>
    </w:p>
    <w:p w14:paraId="018CBF2E" w14:textId="77777777" w:rsidR="00C907F5"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POLICY OF USE OF DNP CREDENTIAL</w:t>
      </w:r>
      <w:r w:rsidR="00D86166" w:rsidRPr="00162ED0">
        <w:rPr>
          <w:rFonts w:ascii="Arial" w:eastAsia="Times New Roman" w:hAnsi="Arial" w:cs="Arial"/>
          <w:b/>
          <w:color w:val="000000"/>
        </w:rPr>
        <w:t xml:space="preserve"> </w:t>
      </w:r>
    </w:p>
    <w:p w14:paraId="6814CB07" w14:textId="77777777" w:rsidR="00C02DF8" w:rsidRPr="00162ED0" w:rsidRDefault="00C02DF8" w:rsidP="00C907F5">
      <w:pPr>
        <w:spacing w:after="0" w:line="240" w:lineRule="auto"/>
        <w:rPr>
          <w:rFonts w:ascii="Arial" w:eastAsia="Times New Roman" w:hAnsi="Arial" w:cs="Arial"/>
          <w:color w:val="000000"/>
        </w:rPr>
      </w:pPr>
      <w:r w:rsidRPr="00162ED0">
        <w:rPr>
          <w:rFonts w:ascii="Arial" w:eastAsia="Times New Roman" w:hAnsi="Arial" w:cs="Arial"/>
          <w:color w:val="000000"/>
        </w:rPr>
        <w:t>There is no candidacy in the D</w:t>
      </w:r>
      <w:r w:rsidR="00D86166" w:rsidRPr="00162ED0">
        <w:rPr>
          <w:rFonts w:ascii="Arial" w:eastAsia="Times New Roman" w:hAnsi="Arial" w:cs="Arial"/>
          <w:color w:val="000000"/>
        </w:rPr>
        <w:t xml:space="preserve">NP </w:t>
      </w:r>
      <w:r w:rsidRPr="00162ED0">
        <w:rPr>
          <w:rFonts w:ascii="Arial" w:eastAsia="Times New Roman" w:hAnsi="Arial" w:cs="Arial"/>
          <w:color w:val="000000"/>
        </w:rPr>
        <w:t>program.  Students ma</w:t>
      </w:r>
      <w:r w:rsidR="00624567" w:rsidRPr="00162ED0">
        <w:rPr>
          <w:rFonts w:ascii="Arial" w:eastAsia="Times New Roman" w:hAnsi="Arial" w:cs="Arial"/>
          <w:color w:val="000000"/>
        </w:rPr>
        <w:t>y not use DNP(c) or DNP(s) while</w:t>
      </w:r>
      <w:r w:rsidR="001303CB" w:rsidRPr="00162ED0">
        <w:rPr>
          <w:rFonts w:ascii="Arial" w:eastAsia="Times New Roman" w:hAnsi="Arial" w:cs="Arial"/>
          <w:color w:val="000000"/>
        </w:rPr>
        <w:t xml:space="preserve"> </w:t>
      </w:r>
      <w:r w:rsidR="00162ED0">
        <w:rPr>
          <w:rFonts w:ascii="Arial" w:eastAsia="Times New Roman" w:hAnsi="Arial" w:cs="Arial"/>
          <w:color w:val="000000"/>
        </w:rPr>
        <w:t xml:space="preserve">enrolled in the program. </w:t>
      </w:r>
      <w:r w:rsidR="00E634E3">
        <w:rPr>
          <w:rFonts w:ascii="Arial" w:eastAsia="Times New Roman" w:hAnsi="Arial" w:cs="Arial"/>
          <w:color w:val="000000"/>
        </w:rPr>
        <w:t xml:space="preserve"> </w:t>
      </w:r>
      <w:r w:rsidRPr="00162ED0">
        <w:rPr>
          <w:rFonts w:ascii="Arial" w:eastAsia="Times New Roman" w:hAnsi="Arial" w:cs="Arial"/>
          <w:color w:val="000000"/>
        </w:rPr>
        <w:t>Students should continue to use only the degree i</w:t>
      </w:r>
      <w:r w:rsidR="00162ED0">
        <w:rPr>
          <w:rFonts w:ascii="Arial" w:eastAsia="Times New Roman" w:hAnsi="Arial" w:cs="Arial"/>
          <w:color w:val="000000"/>
        </w:rPr>
        <w:t xml:space="preserve">nitials that have been earned. </w:t>
      </w:r>
      <w:r w:rsidR="00E634E3">
        <w:rPr>
          <w:rFonts w:ascii="Arial" w:eastAsia="Times New Roman" w:hAnsi="Arial" w:cs="Arial"/>
          <w:color w:val="000000"/>
        </w:rPr>
        <w:t xml:space="preserve"> </w:t>
      </w:r>
      <w:r w:rsidRPr="00162ED0">
        <w:rPr>
          <w:rFonts w:ascii="Arial" w:eastAsia="Times New Roman" w:hAnsi="Arial" w:cs="Arial"/>
          <w:color w:val="000000"/>
        </w:rPr>
        <w:t>It is acceptable to state that one is a DNP student in text form (for example, in the biographical information that accompanies a published article, paper presentation, or poster).  It is acceptable to use the DNP credential only after one has successfully completed the DNP program.</w:t>
      </w:r>
    </w:p>
    <w:p w14:paraId="041D98D7" w14:textId="77777777" w:rsidR="00C907F5" w:rsidRPr="00162ED0" w:rsidRDefault="00C907F5" w:rsidP="00C907F5">
      <w:pPr>
        <w:spacing w:after="0" w:line="240" w:lineRule="auto"/>
        <w:rPr>
          <w:rFonts w:ascii="Arial" w:eastAsia="Times New Roman" w:hAnsi="Arial" w:cs="Arial"/>
          <w:b/>
          <w:color w:val="000000"/>
        </w:rPr>
      </w:pPr>
    </w:p>
    <w:p w14:paraId="215F6F46" w14:textId="77777777" w:rsidR="00C02DF8"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MAINTENANCE OF RN LICENSURE AND APRN CERTIFICATION</w:t>
      </w:r>
    </w:p>
    <w:p w14:paraId="44288DF3" w14:textId="6A836F4E" w:rsidR="00C02DF8" w:rsidRPr="00162ED0" w:rsidRDefault="00C02DF8" w:rsidP="00C907F5">
      <w:pPr>
        <w:spacing w:after="0" w:line="240" w:lineRule="auto"/>
        <w:rPr>
          <w:rFonts w:ascii="Arial" w:eastAsia="Times New Roman" w:hAnsi="Arial" w:cs="Arial"/>
          <w:color w:val="000000"/>
        </w:rPr>
      </w:pPr>
      <w:r w:rsidRPr="2E9F2427">
        <w:rPr>
          <w:rFonts w:ascii="Arial" w:eastAsia="Times New Roman" w:hAnsi="Arial" w:cs="Arial"/>
          <w:color w:val="000000" w:themeColor="text1"/>
        </w:rPr>
        <w:t>All D</w:t>
      </w:r>
      <w:r w:rsidR="00D86166" w:rsidRPr="2E9F2427">
        <w:rPr>
          <w:rFonts w:ascii="Arial" w:eastAsia="Times New Roman" w:hAnsi="Arial" w:cs="Arial"/>
          <w:color w:val="000000" w:themeColor="text1"/>
        </w:rPr>
        <w:t>NP</w:t>
      </w:r>
      <w:r w:rsidRPr="2E9F2427">
        <w:rPr>
          <w:rFonts w:ascii="Arial" w:eastAsia="Times New Roman" w:hAnsi="Arial" w:cs="Arial"/>
          <w:color w:val="000000" w:themeColor="text1"/>
        </w:rPr>
        <w:t xml:space="preserve"> students are required to maintain continuous RN licensure</w:t>
      </w:r>
      <w:r w:rsidR="5FAE145E" w:rsidRPr="2E9F2427">
        <w:rPr>
          <w:rFonts w:ascii="Arial" w:eastAsia="Times New Roman" w:hAnsi="Arial" w:cs="Arial"/>
          <w:color w:val="000000" w:themeColor="text1"/>
        </w:rPr>
        <w:t xml:space="preserve"> from a compact state</w:t>
      </w:r>
      <w:r w:rsidRPr="2E9F2427">
        <w:rPr>
          <w:rFonts w:ascii="Arial" w:eastAsia="Times New Roman" w:hAnsi="Arial" w:cs="Arial"/>
          <w:color w:val="000000" w:themeColor="text1"/>
        </w:rPr>
        <w:t xml:space="preserve"> and APRN certification as appropriate during</w:t>
      </w:r>
      <w:r w:rsidR="00162ED0" w:rsidRPr="2E9F2427">
        <w:rPr>
          <w:rFonts w:ascii="Arial" w:eastAsia="Times New Roman" w:hAnsi="Arial" w:cs="Arial"/>
          <w:color w:val="000000" w:themeColor="text1"/>
        </w:rPr>
        <w:t xml:space="preserve"> enrollment in the DNP program.</w:t>
      </w:r>
      <w:r w:rsidR="00E634E3"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 xml:space="preserve"> If a student’s RN license and/or APRN certification is renewed during enrollment in the DNP program, the student should </w:t>
      </w:r>
      <w:r w:rsidR="00992A95" w:rsidRPr="2E9F2427">
        <w:rPr>
          <w:rFonts w:ascii="Arial" w:eastAsia="Times New Roman" w:hAnsi="Arial" w:cs="Arial"/>
          <w:color w:val="000000" w:themeColor="text1"/>
        </w:rPr>
        <w:t xml:space="preserve">upload into Typhon and notify his/her advisor. </w:t>
      </w:r>
      <w:r w:rsidR="00162ED0"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If the student’s RN license lapses or becomes encumbered due to a disciplinary action, or the APRN certification lapses, the student may potentially be dismissed from the DNP program.</w:t>
      </w:r>
    </w:p>
    <w:p w14:paraId="5AB7C0C5" w14:textId="77777777" w:rsidR="009A3B40" w:rsidRPr="00162ED0" w:rsidRDefault="009A3B40" w:rsidP="00C907F5">
      <w:pPr>
        <w:spacing w:after="0" w:line="240" w:lineRule="auto"/>
        <w:rPr>
          <w:rFonts w:ascii="Arial" w:eastAsia="Times New Roman" w:hAnsi="Arial" w:cs="Arial"/>
          <w:b/>
          <w:color w:val="000000"/>
        </w:rPr>
      </w:pPr>
    </w:p>
    <w:p w14:paraId="324409F6" w14:textId="77777777" w:rsidR="00A50AE8"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INCOMPLETE GRADES</w:t>
      </w:r>
      <w:r w:rsidR="005F6120" w:rsidRPr="00162ED0">
        <w:rPr>
          <w:rFonts w:ascii="Arial" w:eastAsia="Times New Roman" w:hAnsi="Arial" w:cs="Arial"/>
          <w:b/>
          <w:color w:val="000000"/>
        </w:rPr>
        <w:t xml:space="preserve"> </w:t>
      </w:r>
    </w:p>
    <w:p w14:paraId="7C5702E4" w14:textId="7123F0AE" w:rsidR="005F6120" w:rsidRPr="00162ED0" w:rsidRDefault="00A50AE8" w:rsidP="2E9F2427">
      <w:pPr>
        <w:spacing w:after="0" w:line="240" w:lineRule="auto"/>
        <w:rPr>
          <w:rFonts w:ascii="Arial" w:eastAsia="Times New Roman" w:hAnsi="Arial" w:cs="Arial"/>
        </w:rPr>
      </w:pPr>
      <w:r w:rsidRPr="2E9F2427">
        <w:rPr>
          <w:rFonts w:ascii="Arial" w:eastAsia="Times New Roman" w:hAnsi="Arial" w:cs="Arial"/>
          <w:color w:val="000000" w:themeColor="text1"/>
        </w:rPr>
        <w:t>A grade of ‘I’ is given when the instructor believes that the course work is unavoidably incomplete or that a supplementa</w:t>
      </w:r>
      <w:r w:rsidR="00162ED0" w:rsidRPr="2E9F2427">
        <w:rPr>
          <w:rFonts w:ascii="Arial" w:eastAsia="Times New Roman" w:hAnsi="Arial" w:cs="Arial"/>
          <w:color w:val="000000" w:themeColor="text1"/>
        </w:rPr>
        <w:t xml:space="preserve">ry examination is justifiable. </w:t>
      </w:r>
      <w:r w:rsidR="00E634E3"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A grade of ‘I’ is not appropriate to avoid an unsatisfactory failing grade in a D</w:t>
      </w:r>
      <w:r w:rsidR="00401991" w:rsidRPr="2E9F2427">
        <w:rPr>
          <w:rFonts w:ascii="Arial" w:eastAsia="Times New Roman" w:hAnsi="Arial" w:cs="Arial"/>
          <w:color w:val="000000" w:themeColor="text1"/>
        </w:rPr>
        <w:t>NP</w:t>
      </w:r>
      <w:r w:rsidR="009B275E" w:rsidRPr="2E9F2427">
        <w:rPr>
          <w:rFonts w:ascii="Arial" w:eastAsia="Times New Roman" w:hAnsi="Arial" w:cs="Arial"/>
          <w:color w:val="000000" w:themeColor="text1"/>
        </w:rPr>
        <w:t xml:space="preserve"> course</w:t>
      </w:r>
      <w:r w:rsidR="00162ED0" w:rsidRPr="2E9F2427">
        <w:rPr>
          <w:rFonts w:ascii="Arial" w:eastAsia="Times New Roman" w:hAnsi="Arial" w:cs="Arial"/>
          <w:color w:val="000000" w:themeColor="text1"/>
        </w:rPr>
        <w:t xml:space="preserve">. </w:t>
      </w:r>
      <w:r w:rsidR="00E634E3" w:rsidRPr="2E9F2427">
        <w:rPr>
          <w:rFonts w:ascii="Arial" w:eastAsia="Times New Roman" w:hAnsi="Arial" w:cs="Arial"/>
          <w:color w:val="000000" w:themeColor="text1"/>
        </w:rPr>
        <w:t xml:space="preserve"> </w:t>
      </w:r>
      <w:r w:rsidR="005F6120" w:rsidRPr="2E9F2427">
        <w:rPr>
          <w:rFonts w:ascii="Arial" w:eastAsia="Times New Roman" w:hAnsi="Arial" w:cs="Arial"/>
          <w:color w:val="000000" w:themeColor="text1"/>
        </w:rPr>
        <w:t xml:space="preserve">The </w:t>
      </w:r>
      <w:r w:rsidR="005F6120" w:rsidRPr="2E9F2427">
        <w:rPr>
          <w:rFonts w:ascii="Arial" w:eastAsia="Times New Roman" w:hAnsi="Arial" w:cs="Arial"/>
          <w:color w:val="000000" w:themeColor="text1"/>
        </w:rPr>
        <w:lastRenderedPageBreak/>
        <w:t xml:space="preserve">following is institutional policy concerning incomplete </w:t>
      </w:r>
      <w:r w:rsidR="000E45EC">
        <w:rPr>
          <w:rFonts w:ascii="Arial" w:eastAsia="Times New Roman" w:hAnsi="Arial" w:cs="Arial"/>
          <w:color w:val="000000" w:themeColor="text1"/>
        </w:rPr>
        <w:t xml:space="preserve">grades that may be found here: </w:t>
      </w:r>
      <w:hyperlink r:id="rId46" w:history="1">
        <w:r w:rsidR="000E45EC" w:rsidRPr="004A6A5B">
          <w:rPr>
            <w:rStyle w:val="Hyperlink"/>
            <w:rFonts w:ascii="Arial" w:eastAsia="Times New Roman" w:hAnsi="Arial" w:cs="Arial"/>
          </w:rPr>
          <w:t>http://catalog.shepherd.edu/content.php?catoid=9&amp;navoid=1129</w:t>
        </w:r>
      </w:hyperlink>
      <w:r w:rsidR="000E45EC">
        <w:rPr>
          <w:rFonts w:ascii="Arial" w:eastAsia="Times New Roman" w:hAnsi="Arial" w:cs="Arial"/>
          <w:color w:val="000000" w:themeColor="text1"/>
        </w:rPr>
        <w:t xml:space="preserve"> </w:t>
      </w:r>
    </w:p>
    <w:p w14:paraId="3173D93F" w14:textId="4D4E333D" w:rsidR="2E9F2427" w:rsidRDefault="2E9F2427" w:rsidP="2E9F2427">
      <w:pPr>
        <w:spacing w:after="0" w:line="240" w:lineRule="auto"/>
        <w:rPr>
          <w:rFonts w:ascii="Arial" w:eastAsia="Times New Roman" w:hAnsi="Arial" w:cs="Arial"/>
          <w:color w:val="000000" w:themeColor="text1"/>
        </w:rPr>
      </w:pPr>
    </w:p>
    <w:p w14:paraId="0B98D0B6" w14:textId="77777777" w:rsidR="005F6120" w:rsidRPr="00162ED0" w:rsidRDefault="005F6120" w:rsidP="00C907F5">
      <w:pPr>
        <w:spacing w:after="0" w:line="240" w:lineRule="auto"/>
        <w:rPr>
          <w:rFonts w:ascii="Arial" w:hAnsi="Arial" w:cs="Arial"/>
        </w:rPr>
      </w:pPr>
      <w:r w:rsidRPr="00162ED0">
        <w:rPr>
          <w:rFonts w:ascii="Arial" w:hAnsi="Arial" w:cs="Arial"/>
        </w:rPr>
        <w:t xml:space="preserve">A grade of incomplete may be given to a student who has satisfactorily completed most of the requirements for a course but because of illness or other extenuating circumstances has not completed all of the requirements. </w:t>
      </w:r>
      <w:r w:rsidR="00E634E3">
        <w:rPr>
          <w:rFonts w:ascii="Arial" w:hAnsi="Arial" w:cs="Arial"/>
        </w:rPr>
        <w:t xml:space="preserve"> </w:t>
      </w:r>
      <w:r w:rsidRPr="00162ED0">
        <w:rPr>
          <w:rFonts w:ascii="Arial" w:hAnsi="Arial" w:cs="Arial"/>
        </w:rPr>
        <w:t>All incomplete grades must be accompanied by a form provided by the Registrar's Office and completed by the instructor.</w:t>
      </w:r>
      <w:r w:rsidR="00E634E3">
        <w:rPr>
          <w:rFonts w:ascii="Arial" w:hAnsi="Arial" w:cs="Arial"/>
        </w:rPr>
        <w:t xml:space="preserve">  </w:t>
      </w:r>
      <w:r w:rsidRPr="00162ED0">
        <w:rPr>
          <w:rFonts w:ascii="Arial" w:hAnsi="Arial" w:cs="Arial"/>
        </w:rPr>
        <w:t>Students with incomplete grades must consult with their instructors early in the following semester about the requirements and timetable for completing the work for the course and removing the incomplete grade.</w:t>
      </w:r>
    </w:p>
    <w:p w14:paraId="4455F193" w14:textId="77777777" w:rsidR="005F6120" w:rsidRPr="00162ED0" w:rsidRDefault="005F6120" w:rsidP="00C907F5">
      <w:pPr>
        <w:spacing w:after="0" w:line="240" w:lineRule="auto"/>
        <w:rPr>
          <w:rFonts w:ascii="Arial" w:hAnsi="Arial" w:cs="Arial"/>
        </w:rPr>
      </w:pPr>
    </w:p>
    <w:p w14:paraId="1612C164" w14:textId="77777777" w:rsidR="005F6120" w:rsidRPr="00162ED0" w:rsidRDefault="005F6120" w:rsidP="00C907F5">
      <w:pPr>
        <w:spacing w:after="0" w:line="240" w:lineRule="auto"/>
        <w:rPr>
          <w:rFonts w:ascii="Arial" w:hAnsi="Arial" w:cs="Arial"/>
        </w:rPr>
      </w:pPr>
      <w:r w:rsidRPr="00162ED0">
        <w:rPr>
          <w:rFonts w:ascii="Arial" w:hAnsi="Arial" w:cs="Arial"/>
        </w:rPr>
        <w:t xml:space="preserve">When the work has been completed, the instructor must return the form to the Registrar's Office with the new grade. </w:t>
      </w:r>
      <w:r w:rsidR="00E634E3">
        <w:rPr>
          <w:rFonts w:ascii="Arial" w:hAnsi="Arial" w:cs="Arial"/>
        </w:rPr>
        <w:t xml:space="preserve"> </w:t>
      </w:r>
      <w:r w:rsidRPr="00162ED0">
        <w:rPr>
          <w:rFonts w:ascii="Arial" w:hAnsi="Arial" w:cs="Arial"/>
        </w:rPr>
        <w:t xml:space="preserve">The Registrar's Office must receive the form no later than 10 days before the date the final grades are due for the spring semester (to change an incomplete grade from the previous fall semester) and no later than 10 days before the date final grades are due for the fall semester (to change an incomplete grade from the previous spring semester or from either of the previous summer sessions). </w:t>
      </w:r>
      <w:r w:rsidR="00162ED0">
        <w:rPr>
          <w:rFonts w:ascii="Arial" w:hAnsi="Arial" w:cs="Arial"/>
        </w:rPr>
        <w:t xml:space="preserve"> </w:t>
      </w:r>
      <w:r w:rsidRPr="00162ED0">
        <w:rPr>
          <w:rFonts w:ascii="Arial" w:hAnsi="Arial" w:cs="Arial"/>
        </w:rPr>
        <w:t xml:space="preserve">If the incomplete is not made up according to this schedule, it automatically becomes an </w:t>
      </w:r>
      <w:r w:rsidR="00A50F22" w:rsidRPr="00162ED0">
        <w:rPr>
          <w:rFonts w:ascii="Arial" w:hAnsi="Arial" w:cs="Arial"/>
        </w:rPr>
        <w:t>‘</w:t>
      </w:r>
      <w:r w:rsidRPr="00162ED0">
        <w:rPr>
          <w:rFonts w:ascii="Arial" w:hAnsi="Arial" w:cs="Arial"/>
        </w:rPr>
        <w:t>F</w:t>
      </w:r>
      <w:r w:rsidR="00A50F22" w:rsidRPr="00162ED0">
        <w:rPr>
          <w:rFonts w:ascii="Arial" w:hAnsi="Arial" w:cs="Arial"/>
        </w:rPr>
        <w:t>’</w:t>
      </w:r>
      <w:r w:rsidRPr="00162ED0">
        <w:rPr>
          <w:rFonts w:ascii="Arial" w:hAnsi="Arial" w:cs="Arial"/>
        </w:rPr>
        <w:t xml:space="preserve">. </w:t>
      </w:r>
      <w:r w:rsidR="00E634E3">
        <w:rPr>
          <w:rFonts w:ascii="Arial" w:hAnsi="Arial" w:cs="Arial"/>
        </w:rPr>
        <w:t xml:space="preserve">  </w:t>
      </w:r>
      <w:r w:rsidRPr="00162ED0">
        <w:rPr>
          <w:rFonts w:ascii="Arial" w:hAnsi="Arial" w:cs="Arial"/>
        </w:rPr>
        <w:t>When an incomplete grade is changed, the student's grade point average is recomputed.</w:t>
      </w:r>
    </w:p>
    <w:p w14:paraId="1C2776EB" w14:textId="77777777" w:rsidR="005F6120" w:rsidRPr="00162ED0" w:rsidRDefault="005F6120" w:rsidP="00C907F5">
      <w:pPr>
        <w:spacing w:after="0" w:line="240" w:lineRule="auto"/>
        <w:rPr>
          <w:rFonts w:ascii="Arial" w:eastAsia="Times New Roman" w:hAnsi="Arial" w:cs="Arial"/>
          <w:color w:val="000000"/>
        </w:rPr>
      </w:pPr>
    </w:p>
    <w:p w14:paraId="52515809" w14:textId="77777777" w:rsidR="00C907F5" w:rsidRPr="00162ED0" w:rsidRDefault="00A50AE8" w:rsidP="00C907F5">
      <w:pPr>
        <w:spacing w:after="0" w:line="240" w:lineRule="auto"/>
        <w:rPr>
          <w:rFonts w:ascii="Arial" w:eastAsia="Times New Roman" w:hAnsi="Arial" w:cs="Arial"/>
          <w:color w:val="000000"/>
        </w:rPr>
      </w:pPr>
      <w:r w:rsidRPr="00162ED0">
        <w:rPr>
          <w:rFonts w:ascii="Arial" w:eastAsia="Times New Roman" w:hAnsi="Arial" w:cs="Arial"/>
          <w:color w:val="000000"/>
        </w:rPr>
        <w:t>Any grade of ‘I’ that is not resolved by the end of the following semester will automatically revert to the grade of ‘F’.</w:t>
      </w:r>
      <w:r w:rsidR="00E634E3">
        <w:rPr>
          <w:rFonts w:ascii="Arial" w:eastAsia="Times New Roman" w:hAnsi="Arial" w:cs="Arial"/>
          <w:color w:val="000000"/>
        </w:rPr>
        <w:t xml:space="preserve"> </w:t>
      </w:r>
      <w:r w:rsidRPr="00162ED0">
        <w:rPr>
          <w:rFonts w:ascii="Arial" w:eastAsia="Times New Roman" w:hAnsi="Arial" w:cs="Arial"/>
          <w:color w:val="000000"/>
        </w:rPr>
        <w:t xml:space="preserve"> </w:t>
      </w:r>
      <w:r w:rsidR="004157D4" w:rsidRPr="00162ED0">
        <w:rPr>
          <w:rFonts w:ascii="Arial" w:eastAsia="Times New Roman" w:hAnsi="Arial" w:cs="Arial"/>
          <w:color w:val="000000"/>
        </w:rPr>
        <w:t xml:space="preserve">Refer to </w:t>
      </w:r>
      <w:r w:rsidR="009A2FE3" w:rsidRPr="00162ED0">
        <w:rPr>
          <w:rFonts w:ascii="Arial" w:eastAsia="Times New Roman" w:hAnsi="Arial" w:cs="Arial"/>
          <w:color w:val="000000"/>
        </w:rPr>
        <w:t>Academic P</w:t>
      </w:r>
      <w:r w:rsidR="004157D4" w:rsidRPr="00162ED0">
        <w:rPr>
          <w:rFonts w:ascii="Arial" w:eastAsia="Times New Roman" w:hAnsi="Arial" w:cs="Arial"/>
          <w:color w:val="000000"/>
        </w:rPr>
        <w:t xml:space="preserve">olicies in the Shepherd University Catalog and Student Handbook.  </w:t>
      </w:r>
      <w:r w:rsidRPr="00162ED0">
        <w:rPr>
          <w:rFonts w:ascii="Arial" w:eastAsia="Times New Roman" w:hAnsi="Arial" w:cs="Arial"/>
          <w:color w:val="000000"/>
        </w:rPr>
        <w:t>Students may not progress to additional coursework if an ‘I’ remains in any course that is pre-requisite to the course(s) to which the student intends to enroll.</w:t>
      </w:r>
    </w:p>
    <w:p w14:paraId="15342E60" w14:textId="77777777" w:rsidR="005F6120" w:rsidRPr="00162ED0" w:rsidRDefault="005F6120" w:rsidP="00C907F5">
      <w:pPr>
        <w:spacing w:after="0" w:line="240" w:lineRule="auto"/>
        <w:rPr>
          <w:rFonts w:ascii="Arial" w:eastAsia="Times New Roman" w:hAnsi="Arial" w:cs="Arial"/>
          <w:color w:val="000000"/>
        </w:rPr>
      </w:pPr>
    </w:p>
    <w:p w14:paraId="26991166" w14:textId="77777777" w:rsidR="00142760" w:rsidRPr="00162ED0" w:rsidRDefault="00F246E3"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TUITION AND FEES</w:t>
      </w:r>
    </w:p>
    <w:p w14:paraId="1B50DB76" w14:textId="77777777" w:rsidR="00805F85" w:rsidRPr="00FA75EE" w:rsidRDefault="00805F85" w:rsidP="00C907F5">
      <w:pPr>
        <w:spacing w:after="0" w:line="240" w:lineRule="auto"/>
        <w:rPr>
          <w:rFonts w:ascii="Arial" w:eastAsia="Times New Roman" w:hAnsi="Arial" w:cs="Arial"/>
          <w:b/>
          <w:color w:val="000000"/>
        </w:rPr>
      </w:pPr>
      <w:r w:rsidRPr="00162ED0">
        <w:rPr>
          <w:rFonts w:ascii="Arial" w:eastAsia="Times New Roman" w:hAnsi="Arial" w:cs="Arial"/>
          <w:color w:val="000000"/>
        </w:rPr>
        <w:t xml:space="preserve">Students pay tuition and fees as shown in the Shepherd University Course Catalog, in addition to special fees and deposits as required. </w:t>
      </w:r>
      <w:r w:rsidR="00E634E3">
        <w:rPr>
          <w:rFonts w:ascii="Arial" w:eastAsia="Times New Roman" w:hAnsi="Arial" w:cs="Arial"/>
          <w:color w:val="000000"/>
        </w:rPr>
        <w:t xml:space="preserve"> </w:t>
      </w:r>
      <w:r w:rsidRPr="00162ED0">
        <w:rPr>
          <w:rFonts w:ascii="Arial" w:eastAsia="Times New Roman" w:hAnsi="Arial" w:cs="Arial"/>
          <w:color w:val="000000"/>
        </w:rPr>
        <w:t>Student’s expenses vary widely according to the</w:t>
      </w:r>
      <w:r w:rsidR="00162ED0">
        <w:rPr>
          <w:rFonts w:ascii="Arial" w:eastAsia="Times New Roman" w:hAnsi="Arial" w:cs="Arial"/>
          <w:color w:val="000000"/>
        </w:rPr>
        <w:t xml:space="preserve">ir individual course of study. </w:t>
      </w:r>
      <w:r w:rsidR="00E634E3">
        <w:rPr>
          <w:rFonts w:ascii="Arial" w:eastAsia="Times New Roman" w:hAnsi="Arial" w:cs="Arial"/>
          <w:color w:val="000000"/>
        </w:rPr>
        <w:t xml:space="preserve"> </w:t>
      </w:r>
      <w:r w:rsidRPr="00162ED0">
        <w:rPr>
          <w:rFonts w:ascii="Arial" w:eastAsia="Times New Roman" w:hAnsi="Arial" w:cs="Arial"/>
          <w:color w:val="000000"/>
        </w:rPr>
        <w:t>Students are expected to provide their own equipment and instruments, as well as tr</w:t>
      </w:r>
      <w:r w:rsidR="003D326B" w:rsidRPr="00162ED0">
        <w:rPr>
          <w:rFonts w:ascii="Arial" w:eastAsia="Times New Roman" w:hAnsi="Arial" w:cs="Arial"/>
          <w:color w:val="000000"/>
        </w:rPr>
        <w:t>ansportation to practice sites</w:t>
      </w:r>
      <w:r w:rsidRPr="00162ED0">
        <w:rPr>
          <w:rFonts w:ascii="Arial" w:eastAsia="Times New Roman" w:hAnsi="Arial" w:cs="Arial"/>
          <w:color w:val="000000"/>
        </w:rPr>
        <w:t>.</w:t>
      </w:r>
    </w:p>
    <w:p w14:paraId="5EB89DE8" w14:textId="77777777" w:rsidR="005F6120" w:rsidRPr="00162ED0" w:rsidRDefault="005F6120" w:rsidP="00C907F5">
      <w:pPr>
        <w:spacing w:after="0" w:line="240" w:lineRule="auto"/>
        <w:rPr>
          <w:rFonts w:ascii="Arial" w:eastAsia="Times New Roman" w:hAnsi="Arial" w:cs="Arial"/>
        </w:rPr>
      </w:pPr>
    </w:p>
    <w:p w14:paraId="35AE2FEA" w14:textId="189DD1A2" w:rsidR="005F6120" w:rsidRPr="00162ED0" w:rsidRDefault="005F6120" w:rsidP="00C907F5">
      <w:pPr>
        <w:spacing w:after="0" w:line="240" w:lineRule="auto"/>
        <w:rPr>
          <w:rFonts w:ascii="Arial" w:eastAsia="Times New Roman" w:hAnsi="Arial" w:cs="Arial"/>
          <w:color w:val="0000FF"/>
        </w:rPr>
      </w:pPr>
      <w:r w:rsidRPr="2E9F2427">
        <w:rPr>
          <w:rFonts w:ascii="Arial" w:eastAsia="Times New Roman" w:hAnsi="Arial" w:cs="Arial"/>
        </w:rPr>
        <w:t xml:space="preserve">Information on payment options, as well as links to current tuition and fees for the DNP program are found here:  </w:t>
      </w:r>
      <w:hyperlink r:id="rId47">
        <w:r w:rsidRPr="000E45EC">
          <w:rPr>
            <w:rStyle w:val="Hyperlink"/>
            <w:rFonts w:ascii="Arial" w:eastAsia="Times New Roman" w:hAnsi="Arial" w:cs="Arial"/>
            <w:color w:val="0000FF"/>
          </w:rPr>
          <w:t>http://www.shepherd.edu/tuition-and-fees/</w:t>
        </w:r>
      </w:hyperlink>
    </w:p>
    <w:p w14:paraId="7D62D461" w14:textId="77777777" w:rsidR="00950080" w:rsidRDefault="00950080" w:rsidP="00FA75EE">
      <w:pPr>
        <w:pStyle w:val="WPNormal"/>
        <w:rPr>
          <w:rFonts w:ascii="Arial" w:hAnsi="Arial" w:cs="Arial"/>
          <w:b/>
          <w:sz w:val="22"/>
          <w:szCs w:val="22"/>
        </w:rPr>
      </w:pPr>
      <w:bookmarkStart w:id="7" w:name="page21"/>
      <w:bookmarkEnd w:id="7"/>
    </w:p>
    <w:p w14:paraId="342BE401" w14:textId="77777777" w:rsidR="00931530" w:rsidRPr="00162ED0" w:rsidRDefault="00931530" w:rsidP="00931530">
      <w:pPr>
        <w:pStyle w:val="WPNormal"/>
        <w:rPr>
          <w:rFonts w:ascii="Arial" w:hAnsi="Arial" w:cs="Arial"/>
          <w:b/>
          <w:sz w:val="22"/>
          <w:szCs w:val="22"/>
        </w:rPr>
      </w:pPr>
      <w:r w:rsidRPr="00162ED0">
        <w:rPr>
          <w:rFonts w:ascii="Arial" w:hAnsi="Arial" w:cs="Arial"/>
          <w:b/>
          <w:sz w:val="22"/>
          <w:szCs w:val="22"/>
        </w:rPr>
        <w:t>RAVE ALERTS</w:t>
      </w:r>
    </w:p>
    <w:p w14:paraId="65F7BEBA" w14:textId="77777777" w:rsidR="005F6120" w:rsidRPr="00162ED0" w:rsidRDefault="00931530" w:rsidP="001301DF">
      <w:pPr>
        <w:pStyle w:val="WPNormal"/>
        <w:rPr>
          <w:rFonts w:ascii="Arial" w:hAnsi="Arial" w:cs="Arial"/>
          <w:sz w:val="22"/>
          <w:szCs w:val="22"/>
        </w:rPr>
      </w:pPr>
      <w:r w:rsidRPr="00162ED0">
        <w:rPr>
          <w:rFonts w:ascii="Arial" w:hAnsi="Arial" w:cs="Arial"/>
          <w:sz w:val="22"/>
          <w:szCs w:val="22"/>
        </w:rPr>
        <w:t>Students are encouraged to sign up for “RAVE alerts” (</w:t>
      </w:r>
      <w:hyperlink r:id="rId48" w:history="1">
        <w:r w:rsidRPr="00162ED0">
          <w:rPr>
            <w:rStyle w:val="Hyperlink"/>
            <w:rFonts w:ascii="Arial" w:hAnsi="Arial" w:cs="Arial"/>
            <w:sz w:val="22"/>
            <w:szCs w:val="22"/>
          </w:rPr>
          <w:t>http://www.shepherd.edu/university/rave/</w:t>
        </w:r>
      </w:hyperlink>
      <w:r w:rsidRPr="00162ED0">
        <w:rPr>
          <w:rFonts w:ascii="Arial" w:hAnsi="Arial" w:cs="Arial"/>
          <w:sz w:val="22"/>
          <w:szCs w:val="22"/>
        </w:rPr>
        <w:t>) in order to be informed of campus closures.  Also, students are encouraged to check the Shepherd website for additional information (</w:t>
      </w:r>
      <w:r w:rsidRPr="00162ED0">
        <w:rPr>
          <w:rFonts w:ascii="Arial" w:hAnsi="Arial" w:cs="Arial"/>
          <w:color w:val="9933FF"/>
          <w:sz w:val="22"/>
          <w:szCs w:val="22"/>
          <w:u w:val="single"/>
        </w:rPr>
        <w:t>http://www.shepherd.edu</w:t>
      </w:r>
      <w:r w:rsidRPr="00162ED0">
        <w:rPr>
          <w:rFonts w:ascii="Arial" w:hAnsi="Arial" w:cs="Arial"/>
          <w:sz w:val="22"/>
          <w:szCs w:val="22"/>
        </w:rPr>
        <w:t>/).</w:t>
      </w:r>
    </w:p>
    <w:p w14:paraId="078B034E" w14:textId="77777777" w:rsidR="005F6120" w:rsidRPr="00162ED0" w:rsidRDefault="005F6120" w:rsidP="00931530">
      <w:pPr>
        <w:pStyle w:val="Body1"/>
        <w:spacing w:line="240" w:lineRule="exact"/>
        <w:rPr>
          <w:rFonts w:ascii="Arial" w:hAnsi="Arial" w:cs="Arial"/>
          <w:b/>
          <w:sz w:val="22"/>
          <w:szCs w:val="22"/>
        </w:rPr>
      </w:pPr>
    </w:p>
    <w:p w14:paraId="7301B0D6" w14:textId="77777777" w:rsidR="005E74BD" w:rsidRPr="00162ED0" w:rsidRDefault="00931530" w:rsidP="00931530">
      <w:pPr>
        <w:pStyle w:val="Body1"/>
        <w:spacing w:line="240" w:lineRule="exact"/>
        <w:rPr>
          <w:rFonts w:ascii="Arial" w:hAnsi="Arial" w:cs="Arial"/>
          <w:b/>
          <w:sz w:val="22"/>
          <w:szCs w:val="22"/>
        </w:rPr>
      </w:pPr>
      <w:r w:rsidRPr="00162ED0">
        <w:rPr>
          <w:rFonts w:ascii="Arial" w:hAnsi="Arial" w:cs="Arial"/>
          <w:b/>
          <w:sz w:val="22"/>
          <w:szCs w:val="22"/>
        </w:rPr>
        <w:t>ASSESSMENT OF STUDENT LEARNING</w:t>
      </w:r>
    </w:p>
    <w:p w14:paraId="29BD36D4" w14:textId="257F7CD8" w:rsidR="00E85D3B" w:rsidRPr="00162ED0" w:rsidRDefault="00CD4055" w:rsidP="00CD4055">
      <w:pPr>
        <w:pStyle w:val="Body1"/>
        <w:rPr>
          <w:rFonts w:ascii="Arial" w:hAnsi="Arial" w:cs="Arial"/>
          <w:b/>
          <w:bCs/>
        </w:rPr>
      </w:pPr>
      <w:r w:rsidRPr="2E9F2427">
        <w:rPr>
          <w:rFonts w:ascii="Arial" w:hAnsi="Arial" w:cs="Arial"/>
          <w:sz w:val="22"/>
          <w:szCs w:val="22"/>
        </w:rPr>
        <w:t xml:space="preserve">The School of Nursing </w:t>
      </w:r>
      <w:r w:rsidR="00931530" w:rsidRPr="2E9F2427">
        <w:rPr>
          <w:rFonts w:ascii="Arial" w:hAnsi="Arial" w:cs="Arial"/>
          <w:sz w:val="22"/>
          <w:szCs w:val="22"/>
        </w:rPr>
        <w:t>participates in the Shepherd University Program of</w:t>
      </w:r>
      <w:r w:rsidRPr="2E9F2427">
        <w:rPr>
          <w:rFonts w:ascii="Arial" w:hAnsi="Arial" w:cs="Arial"/>
          <w:sz w:val="22"/>
          <w:szCs w:val="22"/>
        </w:rPr>
        <w:t xml:space="preserve"> </w:t>
      </w:r>
      <w:r w:rsidR="00931530" w:rsidRPr="2E9F2427">
        <w:rPr>
          <w:rFonts w:ascii="Arial" w:hAnsi="Arial" w:cs="Arial"/>
          <w:sz w:val="22"/>
          <w:szCs w:val="22"/>
        </w:rPr>
        <w:t>Assessment of Student Learning in order to monitor how students are meeting educational goals</w:t>
      </w:r>
      <w:r w:rsidR="007F7A9E" w:rsidRPr="2E9F2427">
        <w:rPr>
          <w:rFonts w:ascii="Arial" w:hAnsi="Arial" w:cs="Arial"/>
          <w:sz w:val="22"/>
          <w:szCs w:val="22"/>
        </w:rPr>
        <w:t xml:space="preserve"> </w:t>
      </w:r>
      <w:r w:rsidR="00931530" w:rsidRPr="2E9F2427">
        <w:rPr>
          <w:rFonts w:ascii="Arial" w:hAnsi="Arial" w:cs="Arial"/>
          <w:sz w:val="22"/>
          <w:szCs w:val="22"/>
        </w:rPr>
        <w:t xml:space="preserve">in the interest of promoting an atmosphere of learning and ongoing enhancement of academic programs.  Shepherd University requires student participation in assessment tests and surveys, both </w:t>
      </w:r>
      <w:r w:rsidR="5F97FEB8" w:rsidRPr="2E9F2427">
        <w:rPr>
          <w:rFonts w:ascii="Arial" w:hAnsi="Arial" w:cs="Arial"/>
          <w:sz w:val="22"/>
          <w:szCs w:val="22"/>
        </w:rPr>
        <w:t>within the School of Nursing</w:t>
      </w:r>
      <w:r w:rsidR="00931530" w:rsidRPr="2E9F2427">
        <w:rPr>
          <w:rFonts w:ascii="Arial" w:hAnsi="Arial" w:cs="Arial"/>
          <w:sz w:val="22"/>
          <w:szCs w:val="22"/>
        </w:rPr>
        <w:t xml:space="preserve"> and when selected to participate in campus-wide assessment.  Failure to</w:t>
      </w:r>
      <w:r w:rsidR="007F7A9E" w:rsidRPr="2E9F2427">
        <w:rPr>
          <w:rFonts w:ascii="Arial" w:hAnsi="Arial" w:cs="Arial"/>
          <w:sz w:val="22"/>
          <w:szCs w:val="22"/>
        </w:rPr>
        <w:t xml:space="preserve"> </w:t>
      </w:r>
      <w:r w:rsidR="00931530" w:rsidRPr="2E9F2427">
        <w:rPr>
          <w:rFonts w:ascii="Arial" w:hAnsi="Arial" w:cs="Arial"/>
          <w:sz w:val="22"/>
          <w:szCs w:val="22"/>
        </w:rPr>
        <w:t>participate can result in administrative action including withholding of grades and/or restriction</w:t>
      </w:r>
      <w:r w:rsidR="007F7A9E" w:rsidRPr="2E9F2427">
        <w:rPr>
          <w:rFonts w:ascii="Arial" w:hAnsi="Arial" w:cs="Arial"/>
          <w:sz w:val="22"/>
          <w:szCs w:val="22"/>
        </w:rPr>
        <w:t xml:space="preserve"> </w:t>
      </w:r>
      <w:r w:rsidR="00931530" w:rsidRPr="2E9F2427">
        <w:rPr>
          <w:rFonts w:ascii="Arial" w:hAnsi="Arial" w:cs="Arial"/>
          <w:sz w:val="22"/>
          <w:szCs w:val="22"/>
        </w:rPr>
        <w:t>from registration until the requirements are met.</w:t>
      </w:r>
    </w:p>
    <w:p w14:paraId="492506DD" w14:textId="77777777" w:rsidR="00A16FF4" w:rsidRDefault="00A16FF4" w:rsidP="00BF2283">
      <w:pPr>
        <w:widowControl w:val="0"/>
        <w:autoSpaceDE w:val="0"/>
        <w:autoSpaceDN w:val="0"/>
        <w:adjustRightInd w:val="0"/>
        <w:spacing w:after="0" w:line="240" w:lineRule="auto"/>
        <w:rPr>
          <w:rFonts w:ascii="Arial" w:hAnsi="Arial" w:cs="Arial"/>
          <w:b/>
          <w:bCs/>
        </w:rPr>
      </w:pPr>
    </w:p>
    <w:p w14:paraId="54C7CBCF" w14:textId="77777777" w:rsidR="00005415" w:rsidRPr="00FA75EE" w:rsidRDefault="00EF3C7A" w:rsidP="00BF2283">
      <w:pPr>
        <w:widowControl w:val="0"/>
        <w:autoSpaceDE w:val="0"/>
        <w:autoSpaceDN w:val="0"/>
        <w:adjustRightInd w:val="0"/>
        <w:spacing w:after="0" w:line="240" w:lineRule="auto"/>
        <w:rPr>
          <w:rFonts w:ascii="Arial" w:hAnsi="Arial" w:cs="Arial"/>
          <w:b/>
          <w:bCs/>
        </w:rPr>
      </w:pPr>
      <w:r w:rsidRPr="00162ED0">
        <w:rPr>
          <w:rFonts w:ascii="Arial" w:hAnsi="Arial" w:cs="Arial"/>
          <w:b/>
          <w:bCs/>
        </w:rPr>
        <w:t>PERSONAL SAFETY</w:t>
      </w:r>
    </w:p>
    <w:p w14:paraId="50EA00B8" w14:textId="77777777" w:rsidR="008555F2" w:rsidRPr="00162ED0" w:rsidRDefault="001301DF" w:rsidP="00BD0E8B">
      <w:pPr>
        <w:widowControl w:val="0"/>
        <w:overflowPunct w:val="0"/>
        <w:autoSpaceDE w:val="0"/>
        <w:autoSpaceDN w:val="0"/>
        <w:adjustRightInd w:val="0"/>
        <w:spacing w:after="0" w:line="240" w:lineRule="auto"/>
        <w:ind w:right="20"/>
        <w:rPr>
          <w:rFonts w:ascii="Arial" w:hAnsi="Arial" w:cs="Arial"/>
        </w:rPr>
      </w:pPr>
      <w:r w:rsidRPr="00162ED0">
        <w:rPr>
          <w:rFonts w:ascii="Arial" w:hAnsi="Arial" w:cs="Arial"/>
        </w:rPr>
        <w:t>T</w:t>
      </w:r>
      <w:r w:rsidR="00DE23B6" w:rsidRPr="00162ED0">
        <w:rPr>
          <w:rFonts w:ascii="Arial" w:hAnsi="Arial" w:cs="Arial"/>
        </w:rPr>
        <w:t xml:space="preserve">he </w:t>
      </w:r>
      <w:r w:rsidR="00CD4055">
        <w:rPr>
          <w:rFonts w:ascii="Arial" w:hAnsi="Arial" w:cs="Arial"/>
        </w:rPr>
        <w:t xml:space="preserve">School of Nursing </w:t>
      </w:r>
      <w:r w:rsidR="00DE23B6" w:rsidRPr="00162ED0">
        <w:rPr>
          <w:rFonts w:ascii="Arial" w:hAnsi="Arial" w:cs="Arial"/>
        </w:rPr>
        <w:t>attempts to establish and maintain safe working and learning environments for students, faculty, and staff.</w:t>
      </w:r>
      <w:r w:rsidR="00EF3C7A" w:rsidRPr="00162ED0">
        <w:rPr>
          <w:rFonts w:ascii="Arial" w:hAnsi="Arial" w:cs="Arial"/>
        </w:rPr>
        <w:t xml:space="preserve">  </w:t>
      </w:r>
      <w:r w:rsidR="00DE23B6" w:rsidRPr="00162ED0">
        <w:rPr>
          <w:rFonts w:ascii="Arial" w:hAnsi="Arial" w:cs="Arial"/>
        </w:rPr>
        <w:t xml:space="preserve"> Awareness and communication of potentially unsafe situations can decrease the possibility of a harmful or lethal occurrence.</w:t>
      </w:r>
    </w:p>
    <w:p w14:paraId="31CD0C16"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94FDA40" w14:textId="1143BE97" w:rsidR="008555F2" w:rsidRPr="00162ED0" w:rsidRDefault="00CD4055" w:rsidP="00BD0E8B">
      <w:pPr>
        <w:widowControl w:val="0"/>
        <w:overflowPunct w:val="0"/>
        <w:autoSpaceDE w:val="0"/>
        <w:autoSpaceDN w:val="0"/>
        <w:adjustRightInd w:val="0"/>
        <w:spacing w:after="0" w:line="240" w:lineRule="auto"/>
        <w:ind w:right="360"/>
        <w:rPr>
          <w:rFonts w:ascii="Arial" w:hAnsi="Arial" w:cs="Arial"/>
        </w:rPr>
      </w:pPr>
      <w:r w:rsidRPr="2E9F2427">
        <w:rPr>
          <w:rFonts w:ascii="Arial" w:hAnsi="Arial" w:cs="Arial"/>
        </w:rPr>
        <w:t xml:space="preserve">The School of Nursing </w:t>
      </w:r>
      <w:r w:rsidR="00DE23B6" w:rsidRPr="2E9F2427">
        <w:rPr>
          <w:rFonts w:ascii="Arial" w:hAnsi="Arial" w:cs="Arial"/>
        </w:rPr>
        <w:t xml:space="preserve">will not relay information about the location of any student to anyone other than an authorized </w:t>
      </w:r>
      <w:r w:rsidR="06415BF1" w:rsidRPr="2E9F2427">
        <w:rPr>
          <w:rFonts w:ascii="Arial" w:hAnsi="Arial" w:cs="Arial"/>
        </w:rPr>
        <w:t>u</w:t>
      </w:r>
      <w:r w:rsidR="00DE23B6" w:rsidRPr="2E9F2427">
        <w:rPr>
          <w:rFonts w:ascii="Arial" w:hAnsi="Arial" w:cs="Arial"/>
        </w:rPr>
        <w:t>niversity employee acting in an official capacity.</w:t>
      </w:r>
      <w:r w:rsidR="00EF3C7A" w:rsidRPr="2E9F2427">
        <w:rPr>
          <w:rFonts w:ascii="Arial" w:hAnsi="Arial" w:cs="Arial"/>
        </w:rPr>
        <w:t xml:space="preserve">  </w:t>
      </w:r>
      <w:r w:rsidR="00DE23B6" w:rsidRPr="2E9F2427">
        <w:rPr>
          <w:rFonts w:ascii="Arial" w:hAnsi="Arial" w:cs="Arial"/>
        </w:rPr>
        <w:t xml:space="preserve">The </w:t>
      </w:r>
      <w:r w:rsidR="008025BF" w:rsidRPr="2E9F2427">
        <w:rPr>
          <w:rFonts w:ascii="Arial" w:hAnsi="Arial" w:cs="Arial"/>
        </w:rPr>
        <w:t xml:space="preserve">School </w:t>
      </w:r>
      <w:r w:rsidR="00DE23B6" w:rsidRPr="2E9F2427">
        <w:rPr>
          <w:rFonts w:ascii="Arial" w:hAnsi="Arial" w:cs="Arial"/>
        </w:rPr>
        <w:t>will not post schedules that include student names and clinical locations in public areas.</w:t>
      </w:r>
    </w:p>
    <w:p w14:paraId="7FD8715F"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4120FB0" w14:textId="77777777" w:rsidR="008555F2" w:rsidRPr="00162ED0" w:rsidRDefault="00DE23B6" w:rsidP="00BD0E8B">
      <w:pPr>
        <w:widowControl w:val="0"/>
        <w:overflowPunct w:val="0"/>
        <w:autoSpaceDE w:val="0"/>
        <w:autoSpaceDN w:val="0"/>
        <w:adjustRightInd w:val="0"/>
        <w:spacing w:after="0" w:line="240" w:lineRule="auto"/>
        <w:ind w:right="760"/>
        <w:rPr>
          <w:rFonts w:ascii="Arial" w:hAnsi="Arial" w:cs="Arial"/>
        </w:rPr>
      </w:pPr>
      <w:r w:rsidRPr="00162ED0">
        <w:rPr>
          <w:rFonts w:ascii="Arial" w:hAnsi="Arial" w:cs="Arial"/>
        </w:rPr>
        <w:t xml:space="preserve">Students must not reveal the location of other students to anyone other </w:t>
      </w:r>
      <w:r w:rsidR="00BD0E8B" w:rsidRPr="00162ED0">
        <w:rPr>
          <w:rFonts w:ascii="Arial" w:hAnsi="Arial" w:cs="Arial"/>
        </w:rPr>
        <w:t>than an au</w:t>
      </w:r>
      <w:r w:rsidRPr="00162ED0">
        <w:rPr>
          <w:rFonts w:ascii="Arial" w:hAnsi="Arial" w:cs="Arial"/>
        </w:rPr>
        <w:t>thorized University employee acting in an official capacity.</w:t>
      </w:r>
    </w:p>
    <w:p w14:paraId="6BDFDFC2"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7DFBAA4A" w14:textId="77777777" w:rsidR="008555F2" w:rsidRPr="00162ED0" w:rsidRDefault="00DE23B6" w:rsidP="00BD0E8B">
      <w:pPr>
        <w:widowControl w:val="0"/>
        <w:numPr>
          <w:ilvl w:val="0"/>
          <w:numId w:val="4"/>
        </w:numPr>
        <w:overflowPunct w:val="0"/>
        <w:autoSpaceDE w:val="0"/>
        <w:autoSpaceDN w:val="0"/>
        <w:adjustRightInd w:val="0"/>
        <w:spacing w:after="0" w:line="240" w:lineRule="auto"/>
        <w:ind w:right="240"/>
        <w:rPr>
          <w:rFonts w:ascii="Arial" w:hAnsi="Arial" w:cs="Arial"/>
        </w:rPr>
      </w:pPr>
      <w:r w:rsidRPr="00162ED0">
        <w:rPr>
          <w:rFonts w:ascii="Arial" w:hAnsi="Arial" w:cs="Arial"/>
        </w:rPr>
        <w:t xml:space="preserve">Students should inform their own family members or significant others what they want them to know about their whereabouts. </w:t>
      </w:r>
      <w:r w:rsidR="00EF3C7A" w:rsidRPr="00162ED0">
        <w:rPr>
          <w:rFonts w:ascii="Arial" w:hAnsi="Arial" w:cs="Arial"/>
        </w:rPr>
        <w:t xml:space="preserve"> </w:t>
      </w:r>
      <w:r w:rsidRPr="00162ED0">
        <w:rPr>
          <w:rFonts w:ascii="Arial" w:hAnsi="Arial" w:cs="Arial"/>
        </w:rPr>
        <w:t xml:space="preserve">Students should establish with these individuals how to reach them in case of emergency. </w:t>
      </w:r>
    </w:p>
    <w:p w14:paraId="41F9AE5E"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C628EAD" w14:textId="77777777" w:rsidR="008555F2" w:rsidRPr="00162ED0" w:rsidRDefault="00DE23B6" w:rsidP="00BD0E8B">
      <w:pPr>
        <w:widowControl w:val="0"/>
        <w:numPr>
          <w:ilvl w:val="0"/>
          <w:numId w:val="4"/>
        </w:numPr>
        <w:overflowPunct w:val="0"/>
        <w:autoSpaceDE w:val="0"/>
        <w:autoSpaceDN w:val="0"/>
        <w:adjustRightInd w:val="0"/>
        <w:spacing w:after="0" w:line="240" w:lineRule="auto"/>
        <w:ind w:right="200"/>
        <w:rPr>
          <w:rFonts w:ascii="Arial" w:hAnsi="Arial" w:cs="Arial"/>
        </w:rPr>
      </w:pPr>
      <w:r w:rsidRPr="00162ED0">
        <w:rPr>
          <w:rFonts w:ascii="Arial" w:hAnsi="Arial" w:cs="Arial"/>
        </w:rPr>
        <w:t xml:space="preserve">If students’ personal situations could present a threat to their own or others’ safety, they should immediately confer with the relevant faculty, </w:t>
      </w:r>
      <w:r w:rsidR="008025BF">
        <w:rPr>
          <w:rFonts w:ascii="Arial" w:hAnsi="Arial" w:cs="Arial"/>
        </w:rPr>
        <w:t>School Dean/Director</w:t>
      </w:r>
      <w:r w:rsidR="00624567" w:rsidRPr="00162ED0">
        <w:rPr>
          <w:rFonts w:ascii="Arial" w:hAnsi="Arial" w:cs="Arial"/>
        </w:rPr>
        <w:t>, and</w:t>
      </w:r>
      <w:r w:rsidRPr="00162ED0">
        <w:rPr>
          <w:rFonts w:ascii="Arial" w:hAnsi="Arial" w:cs="Arial"/>
        </w:rPr>
        <w:t xml:space="preserve"> campus police to establish procedures to maintain a safe learning and teaching environment. </w:t>
      </w:r>
    </w:p>
    <w:p w14:paraId="00F03A6D"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FA3AA95" w14:textId="77777777" w:rsidR="00005415" w:rsidRPr="00162ED0" w:rsidRDefault="007F7A9E" w:rsidP="000A6730">
      <w:pPr>
        <w:widowControl w:val="0"/>
        <w:autoSpaceDE w:val="0"/>
        <w:autoSpaceDN w:val="0"/>
        <w:adjustRightInd w:val="0"/>
        <w:spacing w:after="0" w:line="329" w:lineRule="exact"/>
        <w:rPr>
          <w:rFonts w:ascii="Arial" w:hAnsi="Arial" w:cs="Arial"/>
          <w:b/>
        </w:rPr>
      </w:pPr>
      <w:r w:rsidRPr="00162ED0">
        <w:rPr>
          <w:rFonts w:ascii="Arial" w:hAnsi="Arial" w:cs="Arial"/>
          <w:b/>
        </w:rPr>
        <w:t>CORE PERFORMANCE STANDARDS</w:t>
      </w:r>
    </w:p>
    <w:p w14:paraId="036B3177" w14:textId="77777777" w:rsidR="008555F2" w:rsidRPr="00162ED0" w:rsidRDefault="00DE23B6" w:rsidP="000C58A0">
      <w:pPr>
        <w:widowControl w:val="0"/>
        <w:overflowPunct w:val="0"/>
        <w:autoSpaceDE w:val="0"/>
        <w:autoSpaceDN w:val="0"/>
        <w:adjustRightInd w:val="0"/>
        <w:spacing w:after="0"/>
        <w:ind w:right="180"/>
        <w:rPr>
          <w:rFonts w:ascii="Arial" w:hAnsi="Arial" w:cs="Arial"/>
        </w:rPr>
      </w:pPr>
      <w:r w:rsidRPr="2E9F2427">
        <w:rPr>
          <w:rFonts w:ascii="Arial" w:hAnsi="Arial" w:cs="Arial"/>
        </w:rPr>
        <w:t>Because the</w:t>
      </w:r>
      <w:r w:rsidR="00CD4055" w:rsidRPr="2E9F2427">
        <w:rPr>
          <w:rFonts w:ascii="Arial" w:hAnsi="Arial" w:cs="Arial"/>
        </w:rPr>
        <w:t xml:space="preserve"> School of Nursing</w:t>
      </w:r>
      <w:r w:rsidRPr="2E9F2427">
        <w:rPr>
          <w:rFonts w:ascii="Arial" w:hAnsi="Arial" w:cs="Arial"/>
        </w:rPr>
        <w:t xml:space="preserve"> seeks to provide as much as possible a safe environment for nursing students and their clients, </w:t>
      </w:r>
      <w:r w:rsidR="002F0E80" w:rsidRPr="2E9F2427">
        <w:rPr>
          <w:rFonts w:ascii="Arial" w:hAnsi="Arial" w:cs="Arial"/>
        </w:rPr>
        <w:t xml:space="preserve">DNP </w:t>
      </w:r>
      <w:r w:rsidRPr="2E9F2427">
        <w:rPr>
          <w:rFonts w:ascii="Arial" w:hAnsi="Arial" w:cs="Arial"/>
        </w:rPr>
        <w:t xml:space="preserve">students may be required to demonstrate physical and emotional fitness to meet the Core Performance Standards of the </w:t>
      </w:r>
      <w:r w:rsidR="002F0E80" w:rsidRPr="2E9F2427">
        <w:rPr>
          <w:rFonts w:ascii="Arial" w:hAnsi="Arial" w:cs="Arial"/>
        </w:rPr>
        <w:t xml:space="preserve">DNP </w:t>
      </w:r>
      <w:r w:rsidRPr="2E9F2427">
        <w:rPr>
          <w:rFonts w:ascii="Arial" w:hAnsi="Arial" w:cs="Arial"/>
        </w:rPr>
        <w:t>program.</w:t>
      </w:r>
      <w:r w:rsidR="00727844" w:rsidRPr="2E9F2427">
        <w:rPr>
          <w:rFonts w:ascii="Arial" w:hAnsi="Arial" w:cs="Arial"/>
        </w:rPr>
        <w:t xml:space="preserve">  </w:t>
      </w:r>
      <w:r w:rsidRPr="2E9F2427">
        <w:rPr>
          <w:rFonts w:ascii="Arial" w:hAnsi="Arial" w:cs="Arial"/>
        </w:rPr>
        <w:t xml:space="preserve"> Such essential requirements may include freedom from communicable disease, the </w:t>
      </w:r>
      <w:r w:rsidRPr="2E9F2427">
        <w:rPr>
          <w:rFonts w:ascii="Arial" w:hAnsi="Arial" w:cs="Arial"/>
        </w:rPr>
        <w:lastRenderedPageBreak/>
        <w:t>ability to perform certain physical tasks, and suitable emotional fitness.</w:t>
      </w:r>
    </w:p>
    <w:p w14:paraId="6930E822" w14:textId="77777777" w:rsidR="008555F2" w:rsidRPr="00162ED0" w:rsidRDefault="008555F2" w:rsidP="000C58A0">
      <w:pPr>
        <w:widowControl w:val="0"/>
        <w:autoSpaceDE w:val="0"/>
        <w:autoSpaceDN w:val="0"/>
        <w:adjustRightInd w:val="0"/>
        <w:spacing w:after="0"/>
        <w:rPr>
          <w:rFonts w:ascii="Arial" w:hAnsi="Arial" w:cs="Arial"/>
        </w:rPr>
      </w:pPr>
    </w:p>
    <w:p w14:paraId="4FD3FF12" w14:textId="77777777" w:rsidR="008555F2" w:rsidRPr="00162ED0" w:rsidRDefault="00DE23B6" w:rsidP="000C58A0">
      <w:pPr>
        <w:widowControl w:val="0"/>
        <w:overflowPunct w:val="0"/>
        <w:autoSpaceDE w:val="0"/>
        <w:autoSpaceDN w:val="0"/>
        <w:adjustRightInd w:val="0"/>
        <w:spacing w:after="0"/>
        <w:ind w:right="800"/>
        <w:rPr>
          <w:rFonts w:ascii="Arial" w:hAnsi="Arial" w:cs="Arial"/>
        </w:rPr>
      </w:pPr>
      <w:bookmarkStart w:id="8" w:name="page25"/>
      <w:bookmarkEnd w:id="8"/>
      <w:r w:rsidRPr="2E9F2427">
        <w:rPr>
          <w:rFonts w:ascii="Arial" w:hAnsi="Arial" w:cs="Arial"/>
        </w:rPr>
        <w:t xml:space="preserve">Any appraisal measures used to determine such physical and emotional fitness will be in compliance with </w:t>
      </w:r>
      <w:r w:rsidRPr="000C58A0">
        <w:rPr>
          <w:rFonts w:ascii="Arial" w:hAnsi="Arial" w:cs="Arial"/>
          <w:i/>
          <w:iCs/>
        </w:rPr>
        <w:t>Section 504 of the Rehabilitation Act of 1973 and the Americans with Disabilities Act of 1990,</w:t>
      </w:r>
      <w:r w:rsidRPr="2E9F2427">
        <w:rPr>
          <w:rFonts w:ascii="Arial" w:hAnsi="Arial" w:cs="Arial"/>
        </w:rPr>
        <w:t xml:space="preserve"> so as not to discriminate against any individual on the basis of handicap.</w:t>
      </w:r>
    </w:p>
    <w:p w14:paraId="20E36DAB" w14:textId="77777777" w:rsidR="008555F2" w:rsidRPr="00162ED0" w:rsidRDefault="008555F2" w:rsidP="000C58A0">
      <w:pPr>
        <w:widowControl w:val="0"/>
        <w:autoSpaceDE w:val="0"/>
        <w:autoSpaceDN w:val="0"/>
        <w:adjustRightInd w:val="0"/>
        <w:spacing w:after="0"/>
        <w:rPr>
          <w:rFonts w:ascii="Arial" w:hAnsi="Arial" w:cs="Arial"/>
        </w:rPr>
      </w:pPr>
    </w:p>
    <w:p w14:paraId="005B3E41" w14:textId="75D8FF0C" w:rsidR="008555F2" w:rsidRPr="00162ED0" w:rsidRDefault="00DE23B6" w:rsidP="000C58A0">
      <w:pPr>
        <w:widowControl w:val="0"/>
        <w:overflowPunct w:val="0"/>
        <w:autoSpaceDE w:val="0"/>
        <w:autoSpaceDN w:val="0"/>
        <w:adjustRightInd w:val="0"/>
        <w:spacing w:after="0"/>
        <w:ind w:right="200"/>
        <w:rPr>
          <w:rFonts w:ascii="Arial" w:hAnsi="Arial" w:cs="Arial"/>
        </w:rPr>
      </w:pPr>
      <w:r w:rsidRPr="2E9F2427">
        <w:rPr>
          <w:rFonts w:ascii="Arial" w:hAnsi="Arial" w:cs="Arial"/>
        </w:rPr>
        <w:t xml:space="preserve">The core performance standards of the nursing program with examples of activities required of students during their nursing education are listed below, and in the </w:t>
      </w:r>
      <w:r w:rsidR="00CD4055" w:rsidRPr="2E9F2427">
        <w:rPr>
          <w:rFonts w:ascii="Arial" w:hAnsi="Arial" w:cs="Arial"/>
          <w:i/>
          <w:iCs/>
        </w:rPr>
        <w:t xml:space="preserve">School of Nursing </w:t>
      </w:r>
      <w:r w:rsidRPr="2E9F2427">
        <w:rPr>
          <w:rFonts w:ascii="Arial" w:hAnsi="Arial" w:cs="Arial"/>
          <w:i/>
          <w:iCs/>
        </w:rPr>
        <w:t xml:space="preserve">Core Performance Standards of the Nursing Program </w:t>
      </w:r>
      <w:r w:rsidRPr="2E9F2427">
        <w:rPr>
          <w:rFonts w:ascii="Arial" w:hAnsi="Arial" w:cs="Arial"/>
        </w:rPr>
        <w:t>document.</w:t>
      </w:r>
      <w:r w:rsidR="003B72F2" w:rsidRPr="2E9F2427">
        <w:rPr>
          <w:rFonts w:ascii="Arial" w:hAnsi="Arial" w:cs="Arial"/>
        </w:rPr>
        <w:t xml:space="preserve">   </w:t>
      </w:r>
      <w:r w:rsidRPr="2E9F2427">
        <w:rPr>
          <w:rFonts w:ascii="Arial" w:hAnsi="Arial" w:cs="Arial"/>
        </w:rPr>
        <w:t>A student with a documented disability who requires accommodation to be able to meet the Core Performance Standards must bring appropriate documentation from the University</w:t>
      </w:r>
      <w:r w:rsidR="000C58A0">
        <w:rPr>
          <w:rFonts w:ascii="Arial" w:hAnsi="Arial" w:cs="Arial"/>
        </w:rPr>
        <w:t xml:space="preserve"> </w:t>
      </w:r>
      <w:r w:rsidR="000C58A0" w:rsidRPr="2E9F2427">
        <w:rPr>
          <w:rFonts w:ascii="Arial" w:hAnsi="Arial" w:cs="Arial"/>
        </w:rPr>
        <w:t>Accessibility</w:t>
      </w:r>
      <w:r w:rsidR="445F38AD" w:rsidRPr="2E9F2427">
        <w:rPr>
          <w:rFonts w:ascii="Arial" w:hAnsi="Arial" w:cs="Arial"/>
        </w:rPr>
        <w:t xml:space="preserve"> </w:t>
      </w:r>
      <w:r w:rsidRPr="2E9F2427">
        <w:rPr>
          <w:rFonts w:ascii="Arial" w:hAnsi="Arial" w:cs="Arial"/>
        </w:rPr>
        <w:t>Coordinator to the</w:t>
      </w:r>
      <w:r w:rsidR="001E4D19" w:rsidRPr="2E9F2427">
        <w:rPr>
          <w:rFonts w:ascii="Arial" w:hAnsi="Arial" w:cs="Arial"/>
        </w:rPr>
        <w:t xml:space="preserve"> Director of the School of Nursing</w:t>
      </w:r>
      <w:r w:rsidRPr="2E9F2427">
        <w:rPr>
          <w:rFonts w:ascii="Arial" w:hAnsi="Arial" w:cs="Arial"/>
        </w:rPr>
        <w:t>.</w:t>
      </w:r>
    </w:p>
    <w:p w14:paraId="32D85219" w14:textId="282337D4" w:rsidR="004D58D6" w:rsidRDefault="004D58D6">
      <w:pPr>
        <w:rPr>
          <w:rFonts w:ascii="Arial" w:hAnsi="Arial" w:cs="Arial"/>
        </w:rPr>
      </w:pPr>
      <w:r>
        <w:rPr>
          <w:rFonts w:ascii="Arial" w:hAnsi="Arial" w:cs="Arial"/>
        </w:rPr>
        <w:br w:type="page"/>
      </w:r>
    </w:p>
    <w:p w14:paraId="6A219150" w14:textId="77777777" w:rsidR="008555F2" w:rsidRPr="00162ED0" w:rsidRDefault="008555F2" w:rsidP="000A6730">
      <w:pPr>
        <w:widowControl w:val="0"/>
        <w:autoSpaceDE w:val="0"/>
        <w:autoSpaceDN w:val="0"/>
        <w:adjustRightInd w:val="0"/>
        <w:spacing w:after="0" w:line="200" w:lineRule="exact"/>
        <w:rPr>
          <w:rFonts w:ascii="Arial" w:hAnsi="Arial" w:cs="Arial"/>
        </w:rPr>
      </w:pPr>
    </w:p>
    <w:p w14:paraId="0CE19BC3" w14:textId="77777777" w:rsidR="003A0E2A" w:rsidRDefault="003A0E2A" w:rsidP="002F0E80">
      <w:pPr>
        <w:widowControl w:val="0"/>
        <w:autoSpaceDE w:val="0"/>
        <w:autoSpaceDN w:val="0"/>
        <w:adjustRightInd w:val="0"/>
        <w:spacing w:after="0" w:line="240" w:lineRule="auto"/>
        <w:jc w:val="center"/>
        <w:rPr>
          <w:rFonts w:ascii="Arial" w:hAnsi="Arial" w:cs="Arial"/>
          <w:b/>
          <w:bCs/>
        </w:rPr>
      </w:pPr>
      <w:bookmarkStart w:id="9" w:name="page33"/>
      <w:bookmarkEnd w:id="9"/>
    </w:p>
    <w:p w14:paraId="1A784655" w14:textId="77777777" w:rsidR="008555F2" w:rsidRPr="00162ED0" w:rsidRDefault="00DE23B6" w:rsidP="002F0E80">
      <w:pPr>
        <w:widowControl w:val="0"/>
        <w:autoSpaceDE w:val="0"/>
        <w:autoSpaceDN w:val="0"/>
        <w:adjustRightInd w:val="0"/>
        <w:spacing w:after="0" w:line="240" w:lineRule="auto"/>
        <w:jc w:val="center"/>
        <w:rPr>
          <w:rFonts w:ascii="Arial" w:hAnsi="Arial" w:cs="Arial"/>
        </w:rPr>
      </w:pPr>
      <w:r w:rsidRPr="00162ED0">
        <w:rPr>
          <w:rFonts w:ascii="Arial" w:hAnsi="Arial" w:cs="Arial"/>
          <w:b/>
          <w:bCs/>
        </w:rPr>
        <w:t>SHEPHERD UNIVERSITY</w:t>
      </w:r>
    </w:p>
    <w:p w14:paraId="58093056" w14:textId="77777777" w:rsidR="008555F2" w:rsidRPr="00162ED0" w:rsidRDefault="001E4D19" w:rsidP="002F0E80">
      <w:pPr>
        <w:widowControl w:val="0"/>
        <w:autoSpaceDE w:val="0"/>
        <w:autoSpaceDN w:val="0"/>
        <w:adjustRightInd w:val="0"/>
        <w:spacing w:after="0" w:line="240" w:lineRule="auto"/>
        <w:jc w:val="center"/>
        <w:rPr>
          <w:rFonts w:ascii="Arial" w:hAnsi="Arial" w:cs="Arial"/>
        </w:rPr>
      </w:pPr>
      <w:r>
        <w:rPr>
          <w:rFonts w:ascii="Arial" w:hAnsi="Arial" w:cs="Arial"/>
          <w:b/>
          <w:bCs/>
        </w:rPr>
        <w:t>SCHOOL OF NURSING</w:t>
      </w:r>
    </w:p>
    <w:p w14:paraId="63966B72"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46D6B7EB" w14:textId="77777777" w:rsidR="008555F2" w:rsidRPr="00162ED0" w:rsidRDefault="00DE23B6" w:rsidP="000A6730">
      <w:pPr>
        <w:widowControl w:val="0"/>
        <w:autoSpaceDE w:val="0"/>
        <w:autoSpaceDN w:val="0"/>
        <w:adjustRightInd w:val="0"/>
        <w:spacing w:after="0" w:line="240" w:lineRule="auto"/>
        <w:ind w:left="1620"/>
        <w:rPr>
          <w:rFonts w:ascii="Arial" w:hAnsi="Arial" w:cs="Arial"/>
        </w:rPr>
      </w:pPr>
      <w:r w:rsidRPr="00162ED0">
        <w:rPr>
          <w:rFonts w:ascii="Arial" w:hAnsi="Arial" w:cs="Arial"/>
          <w:b/>
          <w:bCs/>
          <w:i/>
          <w:iCs/>
        </w:rPr>
        <w:t>Standards of Professional Conduct and Safe Clinical Practice</w:t>
      </w:r>
    </w:p>
    <w:p w14:paraId="23536548" w14:textId="77777777" w:rsidR="008555F2" w:rsidRPr="00162ED0" w:rsidRDefault="008555F2" w:rsidP="000A6730">
      <w:pPr>
        <w:widowControl w:val="0"/>
        <w:autoSpaceDE w:val="0"/>
        <w:autoSpaceDN w:val="0"/>
        <w:adjustRightInd w:val="0"/>
        <w:spacing w:after="0" w:line="329" w:lineRule="exact"/>
        <w:rPr>
          <w:rFonts w:ascii="Arial" w:hAnsi="Arial" w:cs="Arial"/>
        </w:rPr>
      </w:pPr>
    </w:p>
    <w:p w14:paraId="009DC343" w14:textId="77777777" w:rsidR="008555F2" w:rsidRPr="00162ED0" w:rsidRDefault="0090242C" w:rsidP="000A6730">
      <w:pPr>
        <w:widowControl w:val="0"/>
        <w:overflowPunct w:val="0"/>
        <w:autoSpaceDE w:val="0"/>
        <w:autoSpaceDN w:val="0"/>
        <w:adjustRightInd w:val="0"/>
        <w:spacing w:after="0" w:line="214" w:lineRule="auto"/>
        <w:ind w:right="240"/>
        <w:rPr>
          <w:rFonts w:ascii="Arial" w:hAnsi="Arial" w:cs="Arial"/>
        </w:rPr>
      </w:pPr>
      <w:r w:rsidRPr="00162ED0">
        <w:rPr>
          <w:rFonts w:ascii="Arial" w:hAnsi="Arial" w:cs="Arial"/>
        </w:rPr>
        <w:t xml:space="preserve">Doctor of Nursing Practice </w:t>
      </w:r>
      <w:r w:rsidR="00DE23B6" w:rsidRPr="00162ED0">
        <w:rPr>
          <w:rFonts w:ascii="Arial" w:hAnsi="Arial" w:cs="Arial"/>
        </w:rPr>
        <w:t>students are expected to adhere to the following standards of professional conduct and safe clinical practice:</w:t>
      </w:r>
    </w:p>
    <w:p w14:paraId="271AE1F2"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081CD693" w14:textId="77777777" w:rsidR="008555F2" w:rsidRPr="00162ED0" w:rsidRDefault="00DE23B6" w:rsidP="00D04A22">
      <w:pPr>
        <w:widowControl w:val="0"/>
        <w:numPr>
          <w:ilvl w:val="0"/>
          <w:numId w:val="5"/>
        </w:numPr>
        <w:overflowPunct w:val="0"/>
        <w:autoSpaceDE w:val="0"/>
        <w:autoSpaceDN w:val="0"/>
        <w:adjustRightInd w:val="0"/>
        <w:spacing w:after="0" w:line="214" w:lineRule="auto"/>
        <w:ind w:right="320" w:hanging="720"/>
        <w:rPr>
          <w:rFonts w:ascii="Arial" w:hAnsi="Arial" w:cs="Arial"/>
        </w:rPr>
      </w:pPr>
      <w:r w:rsidRPr="00162ED0">
        <w:rPr>
          <w:rFonts w:ascii="Arial" w:hAnsi="Arial" w:cs="Arial"/>
        </w:rPr>
        <w:t xml:space="preserve">Comply with all institutional, ethical, and legal parameters regarding confidentiality of patient information. </w:t>
      </w:r>
    </w:p>
    <w:p w14:paraId="4AE5B7AF"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0E6129C8" w14:textId="77777777" w:rsidR="008555F2" w:rsidRPr="00162ED0" w:rsidRDefault="008025BF" w:rsidP="00D04A22">
      <w:pPr>
        <w:widowControl w:val="0"/>
        <w:numPr>
          <w:ilvl w:val="0"/>
          <w:numId w:val="5"/>
        </w:numPr>
        <w:overflowPunct w:val="0"/>
        <w:autoSpaceDE w:val="0"/>
        <w:autoSpaceDN w:val="0"/>
        <w:adjustRightInd w:val="0"/>
        <w:spacing w:after="0" w:line="214" w:lineRule="auto"/>
        <w:ind w:right="700" w:hanging="720"/>
        <w:rPr>
          <w:rFonts w:ascii="Arial" w:hAnsi="Arial" w:cs="Arial"/>
        </w:rPr>
      </w:pPr>
      <w:r>
        <w:rPr>
          <w:rFonts w:ascii="Arial" w:hAnsi="Arial" w:cs="Arial"/>
        </w:rPr>
        <w:t>Adhere to University, School</w:t>
      </w:r>
      <w:r w:rsidR="00DE23B6" w:rsidRPr="00162ED0">
        <w:rPr>
          <w:rFonts w:ascii="Arial" w:hAnsi="Arial" w:cs="Arial"/>
        </w:rPr>
        <w:t xml:space="preserve">, and clinical agency policies regarding drug and alcohol use. </w:t>
      </w:r>
    </w:p>
    <w:p w14:paraId="3955E093"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4CF28117"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Comply with all other policies of assigned clinical sites. </w:t>
      </w:r>
    </w:p>
    <w:p w14:paraId="12C42424"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03E109DD" w14:textId="77777777" w:rsidR="008555F2" w:rsidRPr="00162ED0" w:rsidRDefault="00DE23B6" w:rsidP="00D04A22">
      <w:pPr>
        <w:widowControl w:val="0"/>
        <w:numPr>
          <w:ilvl w:val="0"/>
          <w:numId w:val="5"/>
        </w:numPr>
        <w:overflowPunct w:val="0"/>
        <w:autoSpaceDE w:val="0"/>
        <w:autoSpaceDN w:val="0"/>
        <w:adjustRightInd w:val="0"/>
        <w:spacing w:after="0" w:line="227" w:lineRule="auto"/>
        <w:ind w:right="160" w:hanging="720"/>
        <w:rPr>
          <w:rFonts w:ascii="Arial" w:hAnsi="Arial" w:cs="Arial"/>
        </w:rPr>
      </w:pPr>
      <w:r w:rsidRPr="00162ED0">
        <w:rPr>
          <w:rFonts w:ascii="Arial" w:hAnsi="Arial" w:cs="Arial"/>
        </w:rPr>
        <w:t>Demonstrate respect toward clients and their families, peers, faculty, staff members, and others in the clinical set</w:t>
      </w:r>
      <w:r w:rsidR="001E4D19">
        <w:rPr>
          <w:rFonts w:ascii="Arial" w:hAnsi="Arial" w:cs="Arial"/>
        </w:rPr>
        <w:t>ting, the School of Nursing</w:t>
      </w:r>
      <w:r w:rsidRPr="00162ED0">
        <w:rPr>
          <w:rFonts w:ascii="Arial" w:hAnsi="Arial" w:cs="Arial"/>
        </w:rPr>
        <w:t xml:space="preserve">, and Shepherd University, regardless of race, religion, national origin, ethnicity, gender, sexual preference, age, health status, or diagnosis. </w:t>
      </w:r>
    </w:p>
    <w:p w14:paraId="379CA55B"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12C122D3"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Demonstrate integrity in all classroom and clinical situations. </w:t>
      </w:r>
    </w:p>
    <w:p w14:paraId="5ABF93C4"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06692458"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Use standard and transmission-based precautions in all patient care activities. </w:t>
      </w:r>
    </w:p>
    <w:p w14:paraId="71DCB018"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2C25FAD4" w14:textId="77777777" w:rsidR="008555F2" w:rsidRPr="00162ED0" w:rsidRDefault="00DE23B6" w:rsidP="00D04A22">
      <w:pPr>
        <w:widowControl w:val="0"/>
        <w:numPr>
          <w:ilvl w:val="0"/>
          <w:numId w:val="5"/>
        </w:numPr>
        <w:overflowPunct w:val="0"/>
        <w:autoSpaceDE w:val="0"/>
        <w:autoSpaceDN w:val="0"/>
        <w:adjustRightInd w:val="0"/>
        <w:spacing w:after="0" w:line="214" w:lineRule="auto"/>
        <w:ind w:right="880" w:hanging="720"/>
        <w:rPr>
          <w:rFonts w:ascii="Arial" w:hAnsi="Arial" w:cs="Arial"/>
        </w:rPr>
      </w:pPr>
      <w:r w:rsidRPr="00162ED0">
        <w:rPr>
          <w:rFonts w:ascii="Arial" w:hAnsi="Arial" w:cs="Arial"/>
        </w:rPr>
        <w:t xml:space="preserve">Promptly report any error to the faculty member and to other appropriate clinical personnel. </w:t>
      </w:r>
    </w:p>
    <w:p w14:paraId="4B644A8D"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50A810F4"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Comply with</w:t>
      </w:r>
      <w:r w:rsidR="001E4D19">
        <w:rPr>
          <w:rFonts w:ascii="Arial" w:hAnsi="Arial" w:cs="Arial"/>
        </w:rPr>
        <w:t xml:space="preserve"> School of Nursing</w:t>
      </w:r>
      <w:r w:rsidRPr="00162ED0">
        <w:rPr>
          <w:rFonts w:ascii="Arial" w:hAnsi="Arial" w:cs="Arial"/>
        </w:rPr>
        <w:t xml:space="preserve"> and clinical agency dress policies. </w:t>
      </w:r>
    </w:p>
    <w:p w14:paraId="082C48EB"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58436BC1"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Arrive punctually for clinical learning activities. </w:t>
      </w:r>
    </w:p>
    <w:p w14:paraId="2677290C"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4E344BE6"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lastRenderedPageBreak/>
        <w:t xml:space="preserve">Maintain appropriate professional role boundaries. </w:t>
      </w:r>
    </w:p>
    <w:p w14:paraId="249BF8C6"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1BF1206E" w14:textId="77777777" w:rsidR="008555F2" w:rsidRPr="00162ED0" w:rsidRDefault="00DE23B6" w:rsidP="00D04A22">
      <w:pPr>
        <w:widowControl w:val="0"/>
        <w:numPr>
          <w:ilvl w:val="0"/>
          <w:numId w:val="5"/>
        </w:numPr>
        <w:overflowPunct w:val="0"/>
        <w:autoSpaceDE w:val="0"/>
        <w:autoSpaceDN w:val="0"/>
        <w:adjustRightInd w:val="0"/>
        <w:spacing w:after="0" w:line="239" w:lineRule="auto"/>
        <w:ind w:hanging="720"/>
        <w:rPr>
          <w:rFonts w:ascii="Arial" w:hAnsi="Arial" w:cs="Arial"/>
        </w:rPr>
      </w:pPr>
      <w:r w:rsidRPr="00162ED0">
        <w:rPr>
          <w:rFonts w:ascii="Arial" w:hAnsi="Arial" w:cs="Arial"/>
        </w:rPr>
        <w:t xml:space="preserve">Demonstrate the application of previously learned clinical competencies. </w:t>
      </w:r>
    </w:p>
    <w:p w14:paraId="0EF46479" w14:textId="77777777" w:rsidR="009A2FE3" w:rsidRPr="00162ED0" w:rsidRDefault="009A2FE3" w:rsidP="009A2FE3">
      <w:pPr>
        <w:widowControl w:val="0"/>
        <w:overflowPunct w:val="0"/>
        <w:autoSpaceDE w:val="0"/>
        <w:autoSpaceDN w:val="0"/>
        <w:adjustRightInd w:val="0"/>
        <w:spacing w:after="0" w:line="239" w:lineRule="auto"/>
        <w:ind w:left="720"/>
        <w:rPr>
          <w:rFonts w:ascii="Arial" w:hAnsi="Arial" w:cs="Arial"/>
        </w:rPr>
      </w:pPr>
    </w:p>
    <w:p w14:paraId="022051B3" w14:textId="77777777" w:rsidR="009A2FE3" w:rsidRPr="00162ED0" w:rsidRDefault="009A2FE3" w:rsidP="009A2FE3">
      <w:pPr>
        <w:widowControl w:val="0"/>
        <w:overflowPunct w:val="0"/>
        <w:autoSpaceDE w:val="0"/>
        <w:autoSpaceDN w:val="0"/>
        <w:adjustRightInd w:val="0"/>
        <w:spacing w:after="0" w:line="239" w:lineRule="auto"/>
        <w:rPr>
          <w:rFonts w:ascii="Arial" w:hAnsi="Arial" w:cs="Arial"/>
        </w:rPr>
      </w:pPr>
      <w:r w:rsidRPr="00162ED0">
        <w:rPr>
          <w:rFonts w:ascii="Arial" w:hAnsi="Arial" w:cs="Arial"/>
        </w:rPr>
        <w:t>Failure to adhere to the above standards may negatively affect course grade and may lead to dismissal from the program.</w:t>
      </w:r>
    </w:p>
    <w:p w14:paraId="3AB58C42" w14:textId="77777777" w:rsidR="008555F2" w:rsidRPr="00162ED0" w:rsidRDefault="008555F2" w:rsidP="000A6730">
      <w:pPr>
        <w:widowControl w:val="0"/>
        <w:autoSpaceDE w:val="0"/>
        <w:autoSpaceDN w:val="0"/>
        <w:adjustRightInd w:val="0"/>
        <w:spacing w:after="0" w:line="200" w:lineRule="exact"/>
        <w:rPr>
          <w:rFonts w:ascii="Arial" w:hAnsi="Arial" w:cs="Arial"/>
        </w:rPr>
      </w:pPr>
    </w:p>
    <w:p w14:paraId="536B8EA4" w14:textId="77777777" w:rsidR="008555F2" w:rsidRPr="00162ED0" w:rsidRDefault="00DE23B6" w:rsidP="00FA75EE">
      <w:pPr>
        <w:widowControl w:val="0"/>
        <w:autoSpaceDE w:val="0"/>
        <w:autoSpaceDN w:val="0"/>
        <w:adjustRightInd w:val="0"/>
        <w:spacing w:after="0" w:line="240" w:lineRule="auto"/>
        <w:rPr>
          <w:rFonts w:ascii="Arial" w:hAnsi="Arial" w:cs="Arial"/>
        </w:rPr>
      </w:pPr>
      <w:bookmarkStart w:id="10" w:name="page35"/>
      <w:bookmarkEnd w:id="10"/>
      <w:r w:rsidRPr="00162ED0">
        <w:rPr>
          <w:rFonts w:ascii="Arial" w:hAnsi="Arial" w:cs="Arial"/>
          <w:b/>
          <w:bCs/>
        </w:rPr>
        <w:t>HIPAA</w:t>
      </w:r>
      <w:r w:rsidR="007F7A9E" w:rsidRPr="00162ED0">
        <w:rPr>
          <w:rFonts w:ascii="Arial" w:hAnsi="Arial" w:cs="Arial"/>
          <w:b/>
          <w:bCs/>
        </w:rPr>
        <w:t xml:space="preserve"> AND PATIENT CONFIDENTIALITY</w:t>
      </w:r>
    </w:p>
    <w:p w14:paraId="3A74CEDD" w14:textId="77777777" w:rsidR="008555F2" w:rsidRPr="00162ED0" w:rsidRDefault="00DE23B6" w:rsidP="000A6730">
      <w:pPr>
        <w:widowControl w:val="0"/>
        <w:overflowPunct w:val="0"/>
        <w:autoSpaceDE w:val="0"/>
        <w:autoSpaceDN w:val="0"/>
        <w:adjustRightInd w:val="0"/>
        <w:spacing w:after="0" w:line="227" w:lineRule="auto"/>
        <w:ind w:right="80"/>
        <w:rPr>
          <w:rFonts w:ascii="Arial" w:hAnsi="Arial" w:cs="Arial"/>
        </w:rPr>
      </w:pPr>
      <w:r w:rsidRPr="00162ED0">
        <w:rPr>
          <w:rFonts w:ascii="Arial" w:hAnsi="Arial" w:cs="Arial"/>
        </w:rPr>
        <w:t>Federal regulations under the Health Insurance Portability and Accountability Act (HIPAA) include provisions designed to protect the privacy of patient information and are commonly known as the Privacy and Security Rules.</w:t>
      </w:r>
      <w:r w:rsidR="002F0E80" w:rsidRPr="00162ED0">
        <w:rPr>
          <w:rFonts w:ascii="Arial" w:hAnsi="Arial" w:cs="Arial"/>
        </w:rPr>
        <w:t xml:space="preserve"> </w:t>
      </w:r>
      <w:r w:rsidRPr="00162ED0">
        <w:rPr>
          <w:rFonts w:ascii="Arial" w:hAnsi="Arial" w:cs="Arial"/>
        </w:rPr>
        <w:t xml:space="preserve"> The HIPAA Privacy and Security affect all healthcare providers.</w:t>
      </w:r>
    </w:p>
    <w:p w14:paraId="4EA9BA15"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58F1AC73" w14:textId="77777777" w:rsidR="008555F2" w:rsidRPr="00162ED0" w:rsidRDefault="00DE23B6" w:rsidP="000A6730">
      <w:pPr>
        <w:widowControl w:val="0"/>
        <w:overflowPunct w:val="0"/>
        <w:autoSpaceDE w:val="0"/>
        <w:autoSpaceDN w:val="0"/>
        <w:adjustRightInd w:val="0"/>
        <w:spacing w:after="0" w:line="223" w:lineRule="auto"/>
        <w:ind w:right="400"/>
        <w:rPr>
          <w:rFonts w:ascii="Arial" w:hAnsi="Arial" w:cs="Arial"/>
        </w:rPr>
      </w:pPr>
      <w:r w:rsidRPr="00162ED0">
        <w:rPr>
          <w:rFonts w:ascii="Arial" w:hAnsi="Arial" w:cs="Arial"/>
        </w:rPr>
        <w:t>Confidential patient information means information that identifies the patient, relates to the patient’s diagnosis or condition, the patient’s care, treatment or other services provided to the patient, or the patient’s billing and payment information.</w:t>
      </w:r>
    </w:p>
    <w:p w14:paraId="7332107B" w14:textId="77777777" w:rsidR="00FA75EE" w:rsidRPr="00162ED0" w:rsidRDefault="00FA75EE" w:rsidP="000A6730">
      <w:pPr>
        <w:widowControl w:val="0"/>
        <w:autoSpaceDE w:val="0"/>
        <w:autoSpaceDN w:val="0"/>
        <w:adjustRightInd w:val="0"/>
        <w:spacing w:after="0" w:line="344" w:lineRule="exact"/>
        <w:rPr>
          <w:rFonts w:ascii="Arial" w:hAnsi="Arial" w:cs="Arial"/>
        </w:rPr>
      </w:pPr>
    </w:p>
    <w:p w14:paraId="74DC1105" w14:textId="77777777" w:rsidR="008555F2" w:rsidRPr="00162ED0" w:rsidRDefault="00DE23B6" w:rsidP="000A6730">
      <w:pPr>
        <w:widowControl w:val="0"/>
        <w:overflowPunct w:val="0"/>
        <w:autoSpaceDE w:val="0"/>
        <w:autoSpaceDN w:val="0"/>
        <w:adjustRightInd w:val="0"/>
        <w:spacing w:after="0" w:line="221" w:lineRule="auto"/>
        <w:ind w:right="60"/>
        <w:rPr>
          <w:rFonts w:ascii="Arial" w:hAnsi="Arial" w:cs="Arial"/>
        </w:rPr>
      </w:pPr>
      <w:r w:rsidRPr="00162ED0">
        <w:rPr>
          <w:rFonts w:ascii="Arial" w:hAnsi="Arial" w:cs="Arial"/>
          <w:b/>
          <w:bCs/>
        </w:rPr>
        <w:t>Students violating patient confidentiality practices are subject to civil and criminal liability under applicable law and are subject to Standards of Professional Conduct and Safe Clinical Practice and the Confidentiality</w:t>
      </w:r>
      <w:r w:rsidR="00105C88" w:rsidRPr="00162ED0">
        <w:rPr>
          <w:rFonts w:ascii="Arial" w:hAnsi="Arial" w:cs="Arial"/>
          <w:b/>
          <w:bCs/>
        </w:rPr>
        <w:t xml:space="preserve"> </w:t>
      </w:r>
      <w:r w:rsidRPr="00162ED0">
        <w:rPr>
          <w:rFonts w:ascii="Arial" w:hAnsi="Arial" w:cs="Arial"/>
          <w:b/>
          <w:bCs/>
        </w:rPr>
        <w:t>Agreement rules.</w:t>
      </w:r>
    </w:p>
    <w:p w14:paraId="5D98A3F1" w14:textId="77777777" w:rsidR="008555F2" w:rsidRPr="00162ED0" w:rsidRDefault="008555F2" w:rsidP="000A6730">
      <w:pPr>
        <w:widowControl w:val="0"/>
        <w:autoSpaceDE w:val="0"/>
        <w:autoSpaceDN w:val="0"/>
        <w:adjustRightInd w:val="0"/>
        <w:spacing w:after="0" w:line="279" w:lineRule="exact"/>
        <w:rPr>
          <w:rFonts w:ascii="Arial" w:hAnsi="Arial" w:cs="Arial"/>
        </w:rPr>
      </w:pPr>
    </w:p>
    <w:p w14:paraId="07602942" w14:textId="77777777" w:rsidR="008555F2" w:rsidRPr="00162ED0" w:rsidRDefault="00DE23B6" w:rsidP="00FA75EE">
      <w:pPr>
        <w:widowControl w:val="0"/>
        <w:autoSpaceDE w:val="0"/>
        <w:autoSpaceDN w:val="0"/>
        <w:adjustRightInd w:val="0"/>
        <w:spacing w:after="0" w:line="240" w:lineRule="auto"/>
        <w:rPr>
          <w:rFonts w:ascii="Arial" w:hAnsi="Arial" w:cs="Arial"/>
        </w:rPr>
      </w:pPr>
      <w:r w:rsidRPr="00162ED0">
        <w:rPr>
          <w:rFonts w:ascii="Arial" w:hAnsi="Arial" w:cs="Arial"/>
          <w:b/>
          <w:bCs/>
        </w:rPr>
        <w:t>Confidentiality Agreement for Nursing Students – Statement:</w:t>
      </w:r>
    </w:p>
    <w:p w14:paraId="186E3FF3" w14:textId="77777777" w:rsidR="008555F2" w:rsidRPr="00162ED0" w:rsidRDefault="00DE23B6" w:rsidP="000A6730">
      <w:pPr>
        <w:widowControl w:val="0"/>
        <w:overflowPunct w:val="0"/>
        <w:autoSpaceDE w:val="0"/>
        <w:autoSpaceDN w:val="0"/>
        <w:adjustRightInd w:val="0"/>
        <w:spacing w:after="0" w:line="232" w:lineRule="auto"/>
        <w:ind w:left="720"/>
        <w:rPr>
          <w:rFonts w:ascii="Arial" w:hAnsi="Arial" w:cs="Arial"/>
        </w:rPr>
      </w:pPr>
      <w:r w:rsidRPr="00162ED0">
        <w:rPr>
          <w:rFonts w:ascii="Arial" w:hAnsi="Arial" w:cs="Arial"/>
        </w:rPr>
        <w:t xml:space="preserve">As a </w:t>
      </w:r>
      <w:r w:rsidR="0063481E" w:rsidRPr="00162ED0">
        <w:rPr>
          <w:rFonts w:ascii="Arial" w:hAnsi="Arial" w:cs="Arial"/>
        </w:rPr>
        <w:t xml:space="preserve">DNP </w:t>
      </w:r>
      <w:r w:rsidRPr="00162ED0">
        <w:rPr>
          <w:rFonts w:ascii="Arial" w:hAnsi="Arial" w:cs="Arial"/>
        </w:rPr>
        <w:t>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w:t>
      </w:r>
      <w:r w:rsidR="002F0E80" w:rsidRPr="00162ED0">
        <w:rPr>
          <w:rFonts w:ascii="Arial" w:hAnsi="Arial" w:cs="Arial"/>
        </w:rPr>
        <w:t xml:space="preserve"> </w:t>
      </w:r>
      <w:r w:rsidRPr="00162ED0">
        <w:rPr>
          <w:rFonts w:ascii="Arial" w:hAnsi="Arial" w:cs="Arial"/>
        </w:rPr>
        <w:t xml:space="preserve"> I may learn of or have access to some or all of this confidential information through a computer system or through my learning activities.</w:t>
      </w:r>
    </w:p>
    <w:p w14:paraId="50C86B8C" w14:textId="77777777" w:rsidR="008555F2" w:rsidRPr="00162ED0" w:rsidRDefault="008555F2" w:rsidP="000A6730">
      <w:pPr>
        <w:widowControl w:val="0"/>
        <w:autoSpaceDE w:val="0"/>
        <w:autoSpaceDN w:val="0"/>
        <w:adjustRightInd w:val="0"/>
        <w:spacing w:after="0" w:line="341" w:lineRule="exact"/>
        <w:rPr>
          <w:rFonts w:ascii="Arial" w:hAnsi="Arial" w:cs="Arial"/>
        </w:rPr>
      </w:pPr>
    </w:p>
    <w:p w14:paraId="65868D4C" w14:textId="77777777" w:rsidR="008555F2" w:rsidRPr="00162ED0" w:rsidRDefault="00DE23B6" w:rsidP="000A6730">
      <w:pPr>
        <w:widowControl w:val="0"/>
        <w:overflowPunct w:val="0"/>
        <w:autoSpaceDE w:val="0"/>
        <w:autoSpaceDN w:val="0"/>
        <w:adjustRightInd w:val="0"/>
        <w:spacing w:after="0" w:line="231" w:lineRule="auto"/>
        <w:ind w:left="720"/>
        <w:rPr>
          <w:rFonts w:ascii="Arial" w:hAnsi="Arial" w:cs="Arial"/>
        </w:rPr>
      </w:pPr>
      <w:r w:rsidRPr="00162ED0">
        <w:rPr>
          <w:rFonts w:ascii="Arial" w:hAnsi="Arial" w:cs="Arial"/>
        </w:rPr>
        <w:t xml:space="preserve">Confidential information is valuable and sensitive and is protected by federal and state laws and regulations, as well as strict agency policies. </w:t>
      </w:r>
      <w:r w:rsidR="002F0E80" w:rsidRPr="00162ED0">
        <w:rPr>
          <w:rFonts w:ascii="Arial" w:hAnsi="Arial" w:cs="Arial"/>
        </w:rPr>
        <w:t xml:space="preserve"> </w:t>
      </w:r>
      <w:r w:rsidRPr="00162ED0">
        <w:rPr>
          <w:rFonts w:ascii="Arial" w:hAnsi="Arial" w:cs="Arial"/>
        </w:rPr>
        <w:t>I understand that I must comply with these laws and policies governing confidential information.</w:t>
      </w:r>
      <w:r w:rsidR="002F0E80" w:rsidRPr="00162ED0">
        <w:rPr>
          <w:rFonts w:ascii="Arial" w:hAnsi="Arial" w:cs="Arial"/>
        </w:rPr>
        <w:t xml:space="preserve"> </w:t>
      </w:r>
      <w:r w:rsidRPr="00162ED0">
        <w:rPr>
          <w:rFonts w:ascii="Arial" w:hAnsi="Arial" w:cs="Arial"/>
        </w:rPr>
        <w:t xml:space="preserve"> I understand that any violation of these laws and policies will subject me to disciplinary action, which might include, but is not limited to, termination of access to the agency, dismissal from the nursing program, and potential legal liability.</w:t>
      </w:r>
    </w:p>
    <w:p w14:paraId="60EDCC55" w14:textId="77777777" w:rsidR="008555F2" w:rsidRPr="00162ED0" w:rsidRDefault="008555F2" w:rsidP="000A6730">
      <w:pPr>
        <w:widowControl w:val="0"/>
        <w:autoSpaceDE w:val="0"/>
        <w:autoSpaceDN w:val="0"/>
        <w:adjustRightInd w:val="0"/>
        <w:spacing w:after="0" w:line="339" w:lineRule="exact"/>
        <w:rPr>
          <w:rFonts w:ascii="Arial" w:hAnsi="Arial" w:cs="Arial"/>
        </w:rPr>
      </w:pPr>
    </w:p>
    <w:p w14:paraId="2F7AC8C2" w14:textId="77777777" w:rsidR="008555F2" w:rsidRPr="00162ED0" w:rsidRDefault="00DE23B6" w:rsidP="000A6730">
      <w:pPr>
        <w:widowControl w:val="0"/>
        <w:overflowPunct w:val="0"/>
        <w:autoSpaceDE w:val="0"/>
        <w:autoSpaceDN w:val="0"/>
        <w:adjustRightInd w:val="0"/>
        <w:spacing w:after="0" w:line="223" w:lineRule="auto"/>
        <w:ind w:left="720"/>
        <w:rPr>
          <w:rFonts w:ascii="Arial" w:hAnsi="Arial" w:cs="Arial"/>
        </w:rPr>
      </w:pPr>
      <w:r w:rsidRPr="00162ED0">
        <w:rPr>
          <w:rFonts w:ascii="Arial" w:hAnsi="Arial" w:cs="Arial"/>
        </w:rPr>
        <w:t>In consideration of my access to confidential information as a nursing student, I agree and promise that I will use confidential information only as needed to perform my legitimate duties.</w:t>
      </w:r>
      <w:r w:rsidR="002F0E80" w:rsidRPr="00162ED0">
        <w:rPr>
          <w:rFonts w:ascii="Arial" w:hAnsi="Arial" w:cs="Arial"/>
        </w:rPr>
        <w:t xml:space="preserve"> </w:t>
      </w:r>
      <w:r w:rsidRPr="00162ED0">
        <w:rPr>
          <w:rFonts w:ascii="Arial" w:hAnsi="Arial" w:cs="Arial"/>
        </w:rPr>
        <w:t xml:space="preserve"> This means that:</w:t>
      </w:r>
    </w:p>
    <w:p w14:paraId="3BBB8815"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5E1AFEB1" w14:textId="77777777" w:rsidR="009C75A5" w:rsidRPr="00162ED0" w:rsidRDefault="00DE23B6" w:rsidP="00D04A22">
      <w:pPr>
        <w:widowControl w:val="0"/>
        <w:numPr>
          <w:ilvl w:val="0"/>
          <w:numId w:val="6"/>
        </w:numPr>
        <w:tabs>
          <w:tab w:val="clear" w:pos="720"/>
          <w:tab w:val="num" w:pos="1140"/>
        </w:tabs>
        <w:overflowPunct w:val="0"/>
        <w:autoSpaceDE w:val="0"/>
        <w:autoSpaceDN w:val="0"/>
        <w:adjustRightInd w:val="0"/>
        <w:spacing w:line="334" w:lineRule="exact"/>
        <w:ind w:left="1140" w:hanging="420"/>
        <w:rPr>
          <w:rFonts w:ascii="Arial" w:hAnsi="Arial" w:cs="Arial"/>
        </w:rPr>
      </w:pPr>
      <w:r w:rsidRPr="00162ED0">
        <w:rPr>
          <w:rFonts w:ascii="Arial" w:hAnsi="Arial" w:cs="Arial"/>
        </w:rPr>
        <w:t xml:space="preserve">I will only access confidential information for which I have a need to know. </w:t>
      </w:r>
    </w:p>
    <w:p w14:paraId="3972EFC8" w14:textId="77777777" w:rsidR="009C75A5" w:rsidRPr="00162ED0" w:rsidRDefault="009C75A5" w:rsidP="00D04A22">
      <w:pPr>
        <w:widowControl w:val="0"/>
        <w:numPr>
          <w:ilvl w:val="0"/>
          <w:numId w:val="6"/>
        </w:numPr>
        <w:tabs>
          <w:tab w:val="clear" w:pos="720"/>
          <w:tab w:val="num" w:pos="1140"/>
        </w:tabs>
        <w:overflowPunct w:val="0"/>
        <w:autoSpaceDE w:val="0"/>
        <w:autoSpaceDN w:val="0"/>
        <w:adjustRightInd w:val="0"/>
        <w:spacing w:after="0" w:line="334" w:lineRule="exact"/>
        <w:ind w:left="1140" w:hanging="420"/>
        <w:rPr>
          <w:rFonts w:ascii="Arial" w:hAnsi="Arial" w:cs="Arial"/>
        </w:rPr>
      </w:pPr>
      <w:r w:rsidRPr="00162ED0">
        <w:rPr>
          <w:rFonts w:ascii="Arial" w:hAnsi="Arial" w:cs="Arial"/>
        </w:rPr>
        <w:t>I will only disclose confidential information to those who have a right to know.</w:t>
      </w:r>
    </w:p>
    <w:p w14:paraId="55B91B0D" w14:textId="77777777" w:rsidR="009C75A5" w:rsidRPr="00162ED0" w:rsidRDefault="009C75A5" w:rsidP="009C75A5">
      <w:pPr>
        <w:widowControl w:val="0"/>
        <w:overflowPunct w:val="0"/>
        <w:autoSpaceDE w:val="0"/>
        <w:autoSpaceDN w:val="0"/>
        <w:adjustRightInd w:val="0"/>
        <w:spacing w:after="0" w:line="214" w:lineRule="auto"/>
        <w:ind w:left="1440"/>
        <w:rPr>
          <w:rFonts w:ascii="Arial" w:hAnsi="Arial" w:cs="Arial"/>
        </w:rPr>
      </w:pPr>
    </w:p>
    <w:p w14:paraId="0C46552A" w14:textId="77777777" w:rsidR="008555F2" w:rsidRPr="00162ED0" w:rsidRDefault="009C75A5" w:rsidP="00D04A22">
      <w:pPr>
        <w:widowControl w:val="0"/>
        <w:numPr>
          <w:ilvl w:val="0"/>
          <w:numId w:val="6"/>
        </w:numPr>
        <w:tabs>
          <w:tab w:val="clear" w:pos="720"/>
          <w:tab w:val="num" w:pos="1123"/>
        </w:tabs>
        <w:overflowPunct w:val="0"/>
        <w:autoSpaceDE w:val="0"/>
        <w:autoSpaceDN w:val="0"/>
        <w:adjustRightInd w:val="0"/>
        <w:spacing w:after="0" w:line="214" w:lineRule="auto"/>
        <w:ind w:left="1140" w:right="80" w:hanging="420"/>
        <w:rPr>
          <w:rFonts w:ascii="Arial" w:hAnsi="Arial" w:cs="Arial"/>
        </w:rPr>
      </w:pPr>
      <w:r w:rsidRPr="00162ED0">
        <w:rPr>
          <w:rFonts w:ascii="Arial" w:hAnsi="Arial" w:cs="Arial"/>
        </w:rPr>
        <w:t>I</w:t>
      </w:r>
      <w:r w:rsidR="00DE23B6" w:rsidRPr="00162ED0">
        <w:rPr>
          <w:rFonts w:ascii="Arial" w:hAnsi="Arial" w:cs="Arial"/>
        </w:rPr>
        <w:t xml:space="preserve"> will only access and disclose confidential information in a manner that provides for privacy and security. </w:t>
      </w:r>
    </w:p>
    <w:p w14:paraId="6810F0D1"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54C11821" w14:textId="77777777" w:rsidR="008555F2" w:rsidRPr="00162ED0" w:rsidRDefault="00DE23B6" w:rsidP="00D04A22">
      <w:pPr>
        <w:widowControl w:val="0"/>
        <w:numPr>
          <w:ilvl w:val="0"/>
          <w:numId w:val="6"/>
        </w:numPr>
        <w:tabs>
          <w:tab w:val="clear" w:pos="720"/>
          <w:tab w:val="num" w:pos="1135"/>
        </w:tabs>
        <w:overflowPunct w:val="0"/>
        <w:autoSpaceDE w:val="0"/>
        <w:autoSpaceDN w:val="0"/>
        <w:adjustRightInd w:val="0"/>
        <w:spacing w:after="0" w:line="223" w:lineRule="auto"/>
        <w:ind w:left="1140" w:right="540" w:hanging="42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in any way, divulge, release, sell, loan, review, alter, or destroy any confidential information except as properly authorized within the scope of my legitimate duties and agency policies. </w:t>
      </w:r>
    </w:p>
    <w:p w14:paraId="74E797DC" w14:textId="77777777" w:rsidR="0063481E" w:rsidRPr="00162ED0" w:rsidRDefault="0063481E" w:rsidP="0063481E">
      <w:pPr>
        <w:widowControl w:val="0"/>
        <w:overflowPunct w:val="0"/>
        <w:autoSpaceDE w:val="0"/>
        <w:autoSpaceDN w:val="0"/>
        <w:adjustRightInd w:val="0"/>
        <w:spacing w:after="0" w:line="214" w:lineRule="auto"/>
        <w:ind w:left="1180"/>
        <w:rPr>
          <w:rFonts w:ascii="Arial" w:hAnsi="Arial" w:cs="Arial"/>
        </w:rPr>
      </w:pPr>
      <w:bookmarkStart w:id="11" w:name="page37"/>
      <w:bookmarkEnd w:id="11"/>
    </w:p>
    <w:p w14:paraId="74A06113" w14:textId="77777777" w:rsidR="008555F2" w:rsidRPr="00162ED0" w:rsidRDefault="00DE23B6" w:rsidP="00D04A22">
      <w:pPr>
        <w:widowControl w:val="0"/>
        <w:numPr>
          <w:ilvl w:val="0"/>
          <w:numId w:val="7"/>
        </w:numPr>
        <w:tabs>
          <w:tab w:val="clear" w:pos="720"/>
          <w:tab w:val="num" w:pos="1141"/>
        </w:tabs>
        <w:overflowPunct w:val="0"/>
        <w:autoSpaceDE w:val="0"/>
        <w:autoSpaceDN w:val="0"/>
        <w:adjustRightInd w:val="0"/>
        <w:spacing w:after="0" w:line="214" w:lineRule="auto"/>
        <w:ind w:left="1180" w:hanging="46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photocopy or download any confidential information during my learning experience at Shepherd University. </w:t>
      </w:r>
    </w:p>
    <w:p w14:paraId="25AF7EAE" w14:textId="77777777" w:rsidR="008555F2" w:rsidRPr="00162ED0" w:rsidRDefault="008555F2" w:rsidP="000A6730">
      <w:pPr>
        <w:widowControl w:val="0"/>
        <w:autoSpaceDE w:val="0"/>
        <w:autoSpaceDN w:val="0"/>
        <w:adjustRightInd w:val="0"/>
        <w:spacing w:after="0" w:line="278" w:lineRule="exact"/>
        <w:rPr>
          <w:rFonts w:ascii="Arial" w:hAnsi="Arial" w:cs="Arial"/>
        </w:rPr>
      </w:pPr>
    </w:p>
    <w:p w14:paraId="3542ABC1" w14:textId="77777777" w:rsidR="008555F2" w:rsidRPr="00162ED0" w:rsidRDefault="00DE23B6" w:rsidP="00D04A22">
      <w:pPr>
        <w:widowControl w:val="0"/>
        <w:numPr>
          <w:ilvl w:val="0"/>
          <w:numId w:val="7"/>
        </w:numPr>
        <w:tabs>
          <w:tab w:val="clear" w:pos="720"/>
          <w:tab w:val="num" w:pos="1100"/>
        </w:tabs>
        <w:overflowPunct w:val="0"/>
        <w:autoSpaceDE w:val="0"/>
        <w:autoSpaceDN w:val="0"/>
        <w:adjustRightInd w:val="0"/>
        <w:spacing w:after="0" w:line="240" w:lineRule="auto"/>
        <w:ind w:left="1100" w:hanging="38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misuse or carelessly care for confidential information. </w:t>
      </w:r>
    </w:p>
    <w:p w14:paraId="2633CEB9"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4693930B" w14:textId="77777777" w:rsidR="008555F2" w:rsidRPr="00162ED0" w:rsidRDefault="00DE23B6" w:rsidP="00D04A22">
      <w:pPr>
        <w:widowControl w:val="0"/>
        <w:numPr>
          <w:ilvl w:val="0"/>
          <w:numId w:val="7"/>
        </w:numPr>
        <w:tabs>
          <w:tab w:val="clear" w:pos="720"/>
          <w:tab w:val="num" w:pos="1075"/>
        </w:tabs>
        <w:overflowPunct w:val="0"/>
        <w:autoSpaceDE w:val="0"/>
        <w:autoSpaceDN w:val="0"/>
        <w:adjustRightInd w:val="0"/>
        <w:spacing w:after="0" w:line="229" w:lineRule="auto"/>
        <w:ind w:left="1080" w:right="100"/>
        <w:rPr>
          <w:rFonts w:ascii="Arial" w:hAnsi="Arial" w:cs="Arial"/>
        </w:rPr>
      </w:pPr>
      <w:r w:rsidRPr="00162ED0">
        <w:rPr>
          <w:rFonts w:ascii="Arial" w:hAnsi="Arial" w:cs="Arial"/>
        </w:rPr>
        <w:t>I will protect and will not release my security code, identification badge, or any other authorization I have that allows me to access confidential information in any of the agencies used by Shep</w:t>
      </w:r>
      <w:r w:rsidR="001E4D19">
        <w:rPr>
          <w:rFonts w:ascii="Arial" w:hAnsi="Arial" w:cs="Arial"/>
        </w:rPr>
        <w:t>herd University School of Nursing</w:t>
      </w:r>
      <w:r w:rsidRPr="00162ED0">
        <w:rPr>
          <w:rFonts w:ascii="Arial" w:hAnsi="Arial" w:cs="Arial"/>
        </w:rPr>
        <w:t>.</w:t>
      </w:r>
      <w:r w:rsidR="002F0E80" w:rsidRPr="00162ED0">
        <w:rPr>
          <w:rFonts w:ascii="Arial" w:hAnsi="Arial" w:cs="Arial"/>
        </w:rPr>
        <w:t xml:space="preserve"> </w:t>
      </w:r>
      <w:r w:rsidRPr="00162ED0">
        <w:rPr>
          <w:rFonts w:ascii="Arial" w:hAnsi="Arial" w:cs="Arial"/>
        </w:rPr>
        <w:t xml:space="preserve"> I accept responsibility for all activities undertaken using my security code, identification badge, or other authorization. </w:t>
      </w:r>
    </w:p>
    <w:p w14:paraId="4B1D477B" w14:textId="77777777" w:rsidR="008555F2" w:rsidRPr="00162ED0" w:rsidRDefault="008555F2" w:rsidP="000A6730">
      <w:pPr>
        <w:widowControl w:val="0"/>
        <w:autoSpaceDE w:val="0"/>
        <w:autoSpaceDN w:val="0"/>
        <w:adjustRightInd w:val="0"/>
        <w:spacing w:after="0" w:line="340" w:lineRule="exact"/>
        <w:rPr>
          <w:rFonts w:ascii="Arial" w:hAnsi="Arial" w:cs="Arial"/>
        </w:rPr>
      </w:pPr>
    </w:p>
    <w:p w14:paraId="08218B27" w14:textId="77777777" w:rsidR="008555F2" w:rsidRPr="00162ED0" w:rsidRDefault="00DE23B6" w:rsidP="0063481E">
      <w:pPr>
        <w:widowControl w:val="0"/>
        <w:overflowPunct w:val="0"/>
        <w:autoSpaceDE w:val="0"/>
        <w:autoSpaceDN w:val="0"/>
        <w:adjustRightInd w:val="0"/>
        <w:spacing w:after="0" w:line="231" w:lineRule="auto"/>
        <w:ind w:left="720"/>
        <w:rPr>
          <w:rFonts w:ascii="Arial" w:hAnsi="Arial" w:cs="Arial"/>
        </w:rPr>
      </w:pPr>
      <w:r w:rsidRPr="00162ED0">
        <w:rPr>
          <w:rFonts w:ascii="Arial" w:hAnsi="Arial" w:cs="Arial"/>
        </w:rPr>
        <w:t xml:space="preserve">I understand that my obligations under this agreement will continue after I leave the agency utilized for learning. </w:t>
      </w:r>
      <w:r w:rsidR="009C75A5" w:rsidRPr="00162ED0">
        <w:rPr>
          <w:rFonts w:ascii="Arial" w:hAnsi="Arial" w:cs="Arial"/>
        </w:rPr>
        <w:t xml:space="preserve"> </w:t>
      </w:r>
      <w:r w:rsidRPr="00162ED0">
        <w:rPr>
          <w:rFonts w:ascii="Arial" w:hAnsi="Arial" w:cs="Arial"/>
        </w:rPr>
        <w:t>I also understand that my privileges can be periodically reviewed by t</w:t>
      </w:r>
      <w:r w:rsidR="001E4D19">
        <w:rPr>
          <w:rFonts w:ascii="Arial" w:hAnsi="Arial" w:cs="Arial"/>
        </w:rPr>
        <w:t>he agency or Shepherd University School of Nursing</w:t>
      </w:r>
      <w:r w:rsidRPr="00162ED0">
        <w:rPr>
          <w:rFonts w:ascii="Arial" w:hAnsi="Arial" w:cs="Arial"/>
        </w:rPr>
        <w:t xml:space="preserve"> and that any of the agencies or Shepherd University</w:t>
      </w:r>
      <w:r w:rsidR="001E4D19">
        <w:rPr>
          <w:rFonts w:ascii="Arial" w:hAnsi="Arial" w:cs="Arial"/>
        </w:rPr>
        <w:t xml:space="preserve"> School of Nursing</w:t>
      </w:r>
      <w:r w:rsidRPr="00162ED0">
        <w:rPr>
          <w:rFonts w:ascii="Arial" w:hAnsi="Arial" w:cs="Arial"/>
        </w:rPr>
        <w:t xml:space="preserve"> or both may, at any time, revoke my security code, identification badge, or access to confidential information.</w:t>
      </w:r>
    </w:p>
    <w:p w14:paraId="65BE1F1D" w14:textId="77777777" w:rsidR="0063481E" w:rsidRPr="00162ED0" w:rsidRDefault="0063481E" w:rsidP="0063481E">
      <w:pPr>
        <w:widowControl w:val="0"/>
        <w:overflowPunct w:val="0"/>
        <w:autoSpaceDE w:val="0"/>
        <w:autoSpaceDN w:val="0"/>
        <w:adjustRightInd w:val="0"/>
        <w:spacing w:after="0" w:line="231" w:lineRule="auto"/>
        <w:ind w:left="720"/>
        <w:rPr>
          <w:rFonts w:ascii="Arial" w:hAnsi="Arial" w:cs="Arial"/>
        </w:rPr>
      </w:pPr>
    </w:p>
    <w:p w14:paraId="2492730B" w14:textId="77777777" w:rsidR="008555F2" w:rsidRPr="00162ED0" w:rsidRDefault="00DE23B6" w:rsidP="000A6730">
      <w:pPr>
        <w:widowControl w:val="0"/>
        <w:overflowPunct w:val="0"/>
        <w:autoSpaceDE w:val="0"/>
        <w:autoSpaceDN w:val="0"/>
        <w:adjustRightInd w:val="0"/>
        <w:spacing w:after="0" w:line="227" w:lineRule="auto"/>
        <w:ind w:left="720"/>
        <w:rPr>
          <w:rFonts w:ascii="Arial" w:hAnsi="Arial" w:cs="Arial"/>
        </w:rPr>
      </w:pPr>
      <w:r w:rsidRPr="00162ED0">
        <w:rPr>
          <w:rFonts w:ascii="Arial" w:hAnsi="Arial" w:cs="Arial"/>
        </w:rPr>
        <w:t>I understand that my access to any agency used for learning is contingent upon my adherence to the information stated above and my adherence to policy.</w:t>
      </w:r>
      <w:r w:rsidR="004F3465" w:rsidRPr="00162ED0">
        <w:rPr>
          <w:rFonts w:ascii="Arial" w:hAnsi="Arial" w:cs="Arial"/>
        </w:rPr>
        <w:t xml:space="preserve"> </w:t>
      </w:r>
      <w:r w:rsidRPr="00162ED0">
        <w:rPr>
          <w:rFonts w:ascii="Arial" w:hAnsi="Arial" w:cs="Arial"/>
        </w:rPr>
        <w:t xml:space="preserve"> I further understand that my failure to comply with this agreement or applicable laws and policies will result in dismissal from the nursing program.</w:t>
      </w:r>
    </w:p>
    <w:p w14:paraId="6AFAB436" w14:textId="77777777" w:rsidR="004F3465" w:rsidRPr="00162ED0" w:rsidRDefault="004F3465">
      <w:pPr>
        <w:widowControl w:val="0"/>
        <w:autoSpaceDE w:val="0"/>
        <w:autoSpaceDN w:val="0"/>
        <w:adjustRightInd w:val="0"/>
        <w:spacing w:after="0" w:line="200" w:lineRule="exact"/>
        <w:rPr>
          <w:rFonts w:ascii="Arial" w:hAnsi="Arial" w:cs="Arial"/>
          <w:b/>
        </w:rPr>
      </w:pPr>
    </w:p>
    <w:p w14:paraId="042C5D41" w14:textId="77777777" w:rsidR="000F105D" w:rsidRPr="00162ED0" w:rsidRDefault="000F105D">
      <w:pPr>
        <w:widowControl w:val="0"/>
        <w:autoSpaceDE w:val="0"/>
        <w:autoSpaceDN w:val="0"/>
        <w:adjustRightInd w:val="0"/>
        <w:spacing w:after="0" w:line="200" w:lineRule="exact"/>
        <w:rPr>
          <w:rFonts w:ascii="Arial" w:hAnsi="Arial" w:cs="Arial"/>
          <w:b/>
        </w:rPr>
      </w:pPr>
    </w:p>
    <w:p w14:paraId="040767E6" w14:textId="77777777" w:rsidR="008555F2" w:rsidRPr="00162ED0" w:rsidRDefault="004F3465" w:rsidP="2E9F2427">
      <w:pPr>
        <w:widowControl w:val="0"/>
        <w:autoSpaceDE w:val="0"/>
        <w:autoSpaceDN w:val="0"/>
        <w:adjustRightInd w:val="0"/>
        <w:spacing w:after="0" w:line="200" w:lineRule="exact"/>
        <w:rPr>
          <w:rFonts w:ascii="Arial" w:hAnsi="Arial" w:cs="Arial"/>
          <w:b/>
          <w:bCs/>
        </w:rPr>
      </w:pPr>
      <w:r w:rsidRPr="2E9F2427">
        <w:rPr>
          <w:rFonts w:ascii="Arial" w:hAnsi="Arial" w:cs="Arial"/>
          <w:b/>
          <w:bCs/>
        </w:rPr>
        <w:t>AMERICAN NURSES ASSOCIATION CODE OF ETHICS</w:t>
      </w:r>
    </w:p>
    <w:p w14:paraId="4A44B229" w14:textId="459AD218" w:rsidR="2E9F2427" w:rsidRDefault="2E9F2427" w:rsidP="2E9F2427">
      <w:pPr>
        <w:spacing w:after="0" w:line="200" w:lineRule="exact"/>
        <w:rPr>
          <w:rFonts w:ascii="Arial" w:hAnsi="Arial" w:cs="Arial"/>
          <w:b/>
          <w:bCs/>
        </w:rPr>
      </w:pPr>
    </w:p>
    <w:p w14:paraId="6247F994" w14:textId="77777777" w:rsidR="006C247D" w:rsidRPr="00162ED0" w:rsidRDefault="004F3465" w:rsidP="006C247D">
      <w:pPr>
        <w:widowControl w:val="0"/>
        <w:autoSpaceDE w:val="0"/>
        <w:autoSpaceDN w:val="0"/>
        <w:adjustRightInd w:val="0"/>
        <w:spacing w:after="0" w:line="240" w:lineRule="auto"/>
        <w:rPr>
          <w:rFonts w:ascii="Arial" w:hAnsi="Arial" w:cs="Arial"/>
          <w:i/>
        </w:rPr>
      </w:pPr>
      <w:bookmarkStart w:id="12" w:name="page53"/>
      <w:bookmarkEnd w:id="12"/>
      <w:r w:rsidRPr="00162ED0">
        <w:rPr>
          <w:rFonts w:ascii="Arial" w:hAnsi="Arial" w:cs="Arial"/>
        </w:rPr>
        <w:t>D</w:t>
      </w:r>
      <w:r w:rsidR="00BD0E8B" w:rsidRPr="00162ED0">
        <w:rPr>
          <w:rFonts w:ascii="Arial" w:hAnsi="Arial" w:cs="Arial"/>
        </w:rPr>
        <w:t>NP</w:t>
      </w:r>
      <w:r w:rsidR="006C247D" w:rsidRPr="00162ED0">
        <w:rPr>
          <w:rFonts w:ascii="Arial" w:hAnsi="Arial" w:cs="Arial"/>
        </w:rPr>
        <w:t xml:space="preserve"> </w:t>
      </w:r>
      <w:r w:rsidRPr="00162ED0">
        <w:rPr>
          <w:rFonts w:ascii="Arial" w:hAnsi="Arial" w:cs="Arial"/>
        </w:rPr>
        <w:t>s</w:t>
      </w:r>
      <w:r w:rsidR="00DE23B6" w:rsidRPr="00162ED0">
        <w:rPr>
          <w:rFonts w:ascii="Arial" w:hAnsi="Arial" w:cs="Arial"/>
        </w:rPr>
        <w:t xml:space="preserve">tudents are expected to adhere to the </w:t>
      </w:r>
      <w:r w:rsidR="00DE23B6" w:rsidRPr="00162ED0">
        <w:rPr>
          <w:rFonts w:ascii="Arial" w:hAnsi="Arial" w:cs="Arial"/>
          <w:i/>
          <w:iCs/>
        </w:rPr>
        <w:t xml:space="preserve">ANA Code of Ethics for </w:t>
      </w:r>
      <w:r w:rsidR="00DE23B6" w:rsidRPr="00A41066">
        <w:rPr>
          <w:rFonts w:ascii="Arial" w:hAnsi="Arial" w:cs="Arial"/>
          <w:i/>
          <w:iCs/>
        </w:rPr>
        <w:t>Nurses</w:t>
      </w:r>
      <w:r w:rsidR="003D326B" w:rsidRPr="00A41066">
        <w:rPr>
          <w:rFonts w:ascii="Arial" w:hAnsi="Arial" w:cs="Arial"/>
          <w:i/>
          <w:iCs/>
        </w:rPr>
        <w:t xml:space="preserve"> (</w:t>
      </w:r>
      <w:r w:rsidR="003D326B" w:rsidRPr="00A41066">
        <w:rPr>
          <w:rFonts w:ascii="Arial" w:hAnsi="Arial" w:cs="Arial"/>
          <w:iCs/>
        </w:rPr>
        <w:t>2015</w:t>
      </w:r>
      <w:r w:rsidR="003D326B" w:rsidRPr="00A41066">
        <w:rPr>
          <w:rFonts w:ascii="Arial" w:hAnsi="Arial" w:cs="Arial"/>
          <w:i/>
          <w:iCs/>
        </w:rPr>
        <w:t>)</w:t>
      </w:r>
      <w:r w:rsidR="00DE23B6" w:rsidRPr="00A41066">
        <w:rPr>
          <w:rFonts w:ascii="Arial" w:hAnsi="Arial" w:cs="Arial"/>
          <w:i/>
          <w:iCs/>
        </w:rPr>
        <w:t>:</w:t>
      </w:r>
    </w:p>
    <w:p w14:paraId="4D2E12B8" w14:textId="77777777" w:rsidR="006C247D" w:rsidRPr="00162ED0" w:rsidRDefault="006C247D" w:rsidP="006C247D">
      <w:pPr>
        <w:widowControl w:val="0"/>
        <w:autoSpaceDE w:val="0"/>
        <w:autoSpaceDN w:val="0"/>
        <w:adjustRightInd w:val="0"/>
        <w:spacing w:after="0" w:line="240" w:lineRule="auto"/>
        <w:rPr>
          <w:rFonts w:ascii="Arial" w:hAnsi="Arial" w:cs="Arial"/>
          <w:i/>
        </w:rPr>
      </w:pPr>
    </w:p>
    <w:p w14:paraId="170E385A" w14:textId="77777777" w:rsidR="006C247D" w:rsidRPr="00467388" w:rsidRDefault="006C247D" w:rsidP="00661784">
      <w:pPr>
        <w:pStyle w:val="ListParagraph"/>
        <w:widowControl w:val="0"/>
        <w:numPr>
          <w:ilvl w:val="0"/>
          <w:numId w:val="48"/>
        </w:numPr>
        <w:autoSpaceDE w:val="0"/>
        <w:autoSpaceDN w:val="0"/>
        <w:adjustRightInd w:val="0"/>
        <w:spacing w:after="0" w:line="240" w:lineRule="auto"/>
        <w:ind w:left="778"/>
        <w:rPr>
          <w:rFonts w:ascii="Arial" w:hAnsi="Arial" w:cs="Arial"/>
          <w:i/>
        </w:rPr>
      </w:pPr>
      <w:r w:rsidRPr="00162ED0">
        <w:rPr>
          <w:rFonts w:ascii="Arial" w:hAnsi="Arial" w:cs="Arial"/>
          <w:i/>
          <w:iCs/>
        </w:rPr>
        <w:t>The nurse practices with compassion and respect for the inherent dignity, worth, and unique attributes of every person</w:t>
      </w:r>
      <w:r w:rsidR="00DA5729">
        <w:rPr>
          <w:rFonts w:ascii="Arial" w:hAnsi="Arial" w:cs="Arial"/>
          <w:i/>
          <w:iCs/>
        </w:rPr>
        <w:t>.</w:t>
      </w:r>
    </w:p>
    <w:p w14:paraId="601537B6"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nurse’s primary commitment is to the patient, whether an individual, family, group, or community. </w:t>
      </w:r>
    </w:p>
    <w:p w14:paraId="669ACF66"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promotes, advocates for, and protects the rights, health and safety of the patient.</w:t>
      </w:r>
    </w:p>
    <w:p w14:paraId="188EA184"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strike/>
        </w:rPr>
      </w:pPr>
      <w:r w:rsidRPr="00162ED0">
        <w:rPr>
          <w:rFonts w:ascii="Arial" w:hAnsi="Arial" w:cs="Arial"/>
          <w:i/>
          <w:iCs/>
        </w:rPr>
        <w:t>The nurse has authority, accountability and responsibility for nursing practice; makes decisions; and takes action consistent with the obligation to promote health and to provide optimal care.</w:t>
      </w:r>
    </w:p>
    <w:p w14:paraId="0836F4DB"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 owes the same duties to self as to others, including the responsibility to promote health and safety, preserve wholeness of character and integrity, maintain competence, and continue personal and professional growth. </w:t>
      </w:r>
    </w:p>
    <w:p w14:paraId="05C48DD8"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 through individual and collective effort, establishes, maintains, and improves the ethical environment of the work setting and conditions of employment that are conducive to safe, quality health care. </w:t>
      </w:r>
    </w:p>
    <w:p w14:paraId="6ADC3DD9" w14:textId="77777777" w:rsidR="006C247D" w:rsidRPr="00162ED0"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in all roles and settings, advances the profession through research and scholarly inquire, professional standards development, and the generation of both nursing and health policy.</w:t>
      </w:r>
    </w:p>
    <w:p w14:paraId="323A9BB7"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collaborates with other health professionals and the public to protect human rights, promote health diplomacy, and reduce health disparities</w:t>
      </w:r>
    </w:p>
    <w:p w14:paraId="1A8F3C95" w14:textId="77777777" w:rsidR="006C247D" w:rsidRPr="00162ED0"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rPr>
      </w:pPr>
      <w:r w:rsidRPr="00162ED0">
        <w:rPr>
          <w:rFonts w:ascii="Arial" w:hAnsi="Arial" w:cs="Arial"/>
          <w:i/>
          <w:iCs/>
        </w:rPr>
        <w:t>The profession of nursing, collectively through its professional organizations, must articulate nursing values, maintain the integrity of the profession, and integrate principles of social justice into nursing and health policy.</w:t>
      </w:r>
    </w:p>
    <w:p w14:paraId="308F224F" w14:textId="77777777" w:rsidR="006C247D" w:rsidRPr="00162ED0" w:rsidRDefault="006C247D" w:rsidP="006C247D">
      <w:pPr>
        <w:widowControl w:val="0"/>
        <w:overflowPunct w:val="0"/>
        <w:autoSpaceDE w:val="0"/>
        <w:autoSpaceDN w:val="0"/>
        <w:adjustRightInd w:val="0"/>
        <w:spacing w:after="0" w:line="227" w:lineRule="auto"/>
        <w:rPr>
          <w:rFonts w:ascii="Arial" w:hAnsi="Arial" w:cs="Arial"/>
          <w:i/>
          <w:iCs/>
        </w:rPr>
      </w:pPr>
    </w:p>
    <w:p w14:paraId="5E6D6F63" w14:textId="77777777" w:rsidR="008555F2" w:rsidRPr="00162ED0" w:rsidRDefault="008555F2" w:rsidP="0063481E">
      <w:pPr>
        <w:widowControl w:val="0"/>
        <w:autoSpaceDE w:val="0"/>
        <w:autoSpaceDN w:val="0"/>
        <w:adjustRightInd w:val="0"/>
        <w:spacing w:after="0" w:line="37" w:lineRule="exact"/>
        <w:rPr>
          <w:rFonts w:ascii="Arial" w:hAnsi="Arial" w:cs="Arial"/>
        </w:rPr>
      </w:pPr>
      <w:bookmarkStart w:id="13" w:name="page55"/>
      <w:bookmarkEnd w:id="13"/>
    </w:p>
    <w:p w14:paraId="4DD0418A" w14:textId="77777777" w:rsidR="006C247D" w:rsidRPr="00467388" w:rsidRDefault="006C247D" w:rsidP="006C247D">
      <w:pPr>
        <w:widowControl w:val="0"/>
        <w:overflowPunct w:val="0"/>
        <w:autoSpaceDE w:val="0"/>
        <w:autoSpaceDN w:val="0"/>
        <w:adjustRightInd w:val="0"/>
        <w:spacing w:after="0" w:line="235" w:lineRule="auto"/>
        <w:ind w:right="100"/>
        <w:rPr>
          <w:rFonts w:ascii="Arial" w:hAnsi="Arial" w:cs="Arial"/>
          <w:b/>
        </w:rPr>
      </w:pPr>
      <w:r w:rsidRPr="00162ED0">
        <w:rPr>
          <w:rFonts w:ascii="Arial" w:hAnsi="Arial" w:cs="Arial"/>
          <w:b/>
        </w:rPr>
        <w:t>ACAD</w:t>
      </w:r>
      <w:r w:rsidR="00467388">
        <w:rPr>
          <w:rFonts w:ascii="Arial" w:hAnsi="Arial" w:cs="Arial"/>
          <w:b/>
        </w:rPr>
        <w:t>EMIC FREEDOM AND RESPONSIBILITY</w:t>
      </w:r>
    </w:p>
    <w:p w14:paraId="7DBBE82E" w14:textId="77777777" w:rsidR="006C247D" w:rsidRPr="00162ED0" w:rsidRDefault="008025BF" w:rsidP="006C247D">
      <w:pPr>
        <w:widowControl w:val="0"/>
        <w:overflowPunct w:val="0"/>
        <w:autoSpaceDE w:val="0"/>
        <w:autoSpaceDN w:val="0"/>
        <w:adjustRightInd w:val="0"/>
        <w:spacing w:after="0" w:line="235" w:lineRule="auto"/>
        <w:ind w:right="100"/>
        <w:rPr>
          <w:rFonts w:ascii="Arial" w:hAnsi="Arial" w:cs="Arial"/>
        </w:rPr>
      </w:pPr>
      <w:r>
        <w:rPr>
          <w:rFonts w:ascii="Arial" w:hAnsi="Arial" w:cs="Arial"/>
        </w:rPr>
        <w:t xml:space="preserve">The School </w:t>
      </w:r>
      <w:r w:rsidR="006C247D" w:rsidRPr="00162ED0">
        <w:rPr>
          <w:rFonts w:ascii="Arial" w:hAnsi="Arial" w:cs="Arial"/>
        </w:rPr>
        <w:t xml:space="preserve">adheres to University policy as identified in the Shepherd University Student Handbook.  This PDF document is found online here:  </w:t>
      </w:r>
      <w:hyperlink r:id="rId49" w:history="1">
        <w:r w:rsidR="006C247D" w:rsidRPr="00162ED0">
          <w:rPr>
            <w:rStyle w:val="Hyperlink"/>
            <w:rFonts w:ascii="Arial" w:hAnsi="Arial" w:cs="Arial"/>
          </w:rPr>
          <w:t>http://www.shepherd.edu/students/studenthandbook.pdf</w:t>
        </w:r>
      </w:hyperlink>
      <w:r w:rsidR="006C247D" w:rsidRPr="00162ED0">
        <w:rPr>
          <w:rFonts w:ascii="Arial" w:hAnsi="Arial" w:cs="Arial"/>
        </w:rPr>
        <w:t>.  Note that graduate student policies are located in the last section of the document.</w:t>
      </w:r>
    </w:p>
    <w:p w14:paraId="7B969857" w14:textId="77777777" w:rsidR="006C247D" w:rsidRPr="00162ED0" w:rsidRDefault="006C247D" w:rsidP="006C247D">
      <w:pPr>
        <w:widowControl w:val="0"/>
        <w:overflowPunct w:val="0"/>
        <w:autoSpaceDE w:val="0"/>
        <w:autoSpaceDN w:val="0"/>
        <w:adjustRightInd w:val="0"/>
        <w:spacing w:after="0" w:line="235" w:lineRule="auto"/>
        <w:ind w:right="100"/>
        <w:rPr>
          <w:rFonts w:ascii="Arial" w:hAnsi="Arial" w:cs="Arial"/>
        </w:rPr>
      </w:pPr>
    </w:p>
    <w:p w14:paraId="22561A65" w14:textId="77777777" w:rsidR="006C247D" w:rsidRPr="00467388" w:rsidRDefault="006C247D" w:rsidP="006C247D">
      <w:pPr>
        <w:widowControl w:val="0"/>
        <w:overflowPunct w:val="0"/>
        <w:autoSpaceDE w:val="0"/>
        <w:autoSpaceDN w:val="0"/>
        <w:adjustRightInd w:val="0"/>
        <w:spacing w:after="0" w:line="235" w:lineRule="auto"/>
        <w:ind w:right="100"/>
        <w:rPr>
          <w:rFonts w:ascii="Arial" w:hAnsi="Arial" w:cs="Arial"/>
          <w:b/>
        </w:rPr>
      </w:pPr>
      <w:r w:rsidRPr="00162ED0">
        <w:rPr>
          <w:rFonts w:ascii="Arial" w:hAnsi="Arial" w:cs="Arial"/>
          <w:b/>
        </w:rPr>
        <w:t>COMPLAINT</w:t>
      </w:r>
      <w:r w:rsidR="00467388">
        <w:rPr>
          <w:rFonts w:ascii="Arial" w:hAnsi="Arial" w:cs="Arial"/>
          <w:b/>
        </w:rPr>
        <w:t>S/CONFLICT RESOLUTION</w:t>
      </w:r>
    </w:p>
    <w:p w14:paraId="50D27027" w14:textId="77777777" w:rsidR="006C247D" w:rsidRPr="00162ED0" w:rsidRDefault="006C247D" w:rsidP="006C247D">
      <w:pPr>
        <w:widowControl w:val="0"/>
        <w:overflowPunct w:val="0"/>
        <w:autoSpaceDE w:val="0"/>
        <w:autoSpaceDN w:val="0"/>
        <w:adjustRightInd w:val="0"/>
        <w:spacing w:after="0" w:line="235" w:lineRule="auto"/>
        <w:ind w:right="100"/>
        <w:rPr>
          <w:rFonts w:ascii="Arial" w:hAnsi="Arial" w:cs="Arial"/>
        </w:rPr>
      </w:pPr>
      <w:r w:rsidRPr="00162ED0">
        <w:rPr>
          <w:rFonts w:ascii="Arial" w:hAnsi="Arial" w:cs="Arial"/>
        </w:rPr>
        <w:t>Formal complaints such as grade appeals, sexual harassment, or plagiarism are handled in accordance with Shepherd University policy.</w:t>
      </w:r>
    </w:p>
    <w:p w14:paraId="0FE634FD" w14:textId="77777777" w:rsidR="006C247D" w:rsidRPr="00162ED0" w:rsidRDefault="006C247D" w:rsidP="0063481E">
      <w:pPr>
        <w:widowControl w:val="0"/>
        <w:overflowPunct w:val="0"/>
        <w:autoSpaceDE w:val="0"/>
        <w:autoSpaceDN w:val="0"/>
        <w:adjustRightInd w:val="0"/>
        <w:spacing w:after="0" w:line="235" w:lineRule="auto"/>
        <w:ind w:right="100"/>
        <w:rPr>
          <w:rFonts w:ascii="Arial" w:hAnsi="Arial" w:cs="Arial"/>
        </w:rPr>
      </w:pPr>
    </w:p>
    <w:p w14:paraId="23E77CF3" w14:textId="77777777" w:rsidR="008555F2" w:rsidRPr="00162ED0" w:rsidRDefault="00DE23B6" w:rsidP="0063481E">
      <w:pPr>
        <w:widowControl w:val="0"/>
        <w:overflowPunct w:val="0"/>
        <w:autoSpaceDE w:val="0"/>
        <w:autoSpaceDN w:val="0"/>
        <w:adjustRightInd w:val="0"/>
        <w:spacing w:after="0" w:line="235" w:lineRule="auto"/>
        <w:ind w:right="100"/>
        <w:rPr>
          <w:rFonts w:ascii="Arial" w:hAnsi="Arial" w:cs="Arial"/>
        </w:rPr>
      </w:pPr>
      <w:r w:rsidRPr="00162ED0">
        <w:rPr>
          <w:rFonts w:ascii="Arial" w:hAnsi="Arial" w:cs="Arial"/>
        </w:rPr>
        <w:t>Any student who has a concern or conflict regarding a course, clinical, or other issue related to the nursing program is encouraged to use the following process.</w:t>
      </w:r>
      <w:r w:rsidR="0063481E" w:rsidRPr="00162ED0">
        <w:rPr>
          <w:rFonts w:ascii="Arial" w:hAnsi="Arial" w:cs="Arial"/>
        </w:rPr>
        <w:t xml:space="preserve"> </w:t>
      </w:r>
      <w:r w:rsidRPr="00162ED0">
        <w:rPr>
          <w:rFonts w:ascii="Arial" w:hAnsi="Arial" w:cs="Arial"/>
        </w:rPr>
        <w:t xml:space="preserve"> First, discuss the issue with the appropriate faculty member or staff involved with the concern, or in case of clinical you may contact the course coordinator, to see if the issue can be resolved at this level.</w:t>
      </w:r>
      <w:r w:rsidR="004F3465" w:rsidRPr="00162ED0">
        <w:rPr>
          <w:rFonts w:ascii="Arial" w:hAnsi="Arial" w:cs="Arial"/>
        </w:rPr>
        <w:t xml:space="preserve"> </w:t>
      </w:r>
      <w:r w:rsidRPr="00162ED0">
        <w:rPr>
          <w:rFonts w:ascii="Arial" w:hAnsi="Arial" w:cs="Arial"/>
        </w:rPr>
        <w:t xml:space="preserve"> The student may also want to confer wi</w:t>
      </w:r>
      <w:r w:rsidR="001868FC" w:rsidRPr="00162ED0">
        <w:rPr>
          <w:rFonts w:ascii="Arial" w:hAnsi="Arial" w:cs="Arial"/>
        </w:rPr>
        <w:t>th his/her advisor for guidance</w:t>
      </w:r>
      <w:r w:rsidRPr="00162ED0">
        <w:rPr>
          <w:rFonts w:ascii="Arial" w:hAnsi="Arial" w:cs="Arial"/>
        </w:rPr>
        <w:t xml:space="preserve">, as needed. </w:t>
      </w:r>
      <w:r w:rsidR="004F3465" w:rsidRPr="00162ED0">
        <w:rPr>
          <w:rFonts w:ascii="Arial" w:hAnsi="Arial" w:cs="Arial"/>
        </w:rPr>
        <w:t xml:space="preserve"> </w:t>
      </w:r>
      <w:r w:rsidRPr="00162ED0">
        <w:rPr>
          <w:rFonts w:ascii="Arial" w:hAnsi="Arial" w:cs="Arial"/>
        </w:rPr>
        <w:t xml:space="preserve">The student should only address the concern with those immediately involved with the concern, and not with other members of the faculty, staff, or students. </w:t>
      </w:r>
      <w:r w:rsidR="004F3465" w:rsidRPr="00162ED0">
        <w:rPr>
          <w:rFonts w:ascii="Arial" w:hAnsi="Arial" w:cs="Arial"/>
        </w:rPr>
        <w:t xml:space="preserve"> </w:t>
      </w:r>
      <w:r w:rsidRPr="00162ED0">
        <w:rPr>
          <w:rFonts w:ascii="Arial" w:hAnsi="Arial" w:cs="Arial"/>
        </w:rPr>
        <w:t xml:space="preserve">If the concern is not resolved at the faculty level, the student may then contact the </w:t>
      </w:r>
      <w:r w:rsidR="001E4D19">
        <w:rPr>
          <w:rFonts w:ascii="Arial" w:hAnsi="Arial" w:cs="Arial"/>
        </w:rPr>
        <w:t>Director of the School of Nursing</w:t>
      </w:r>
      <w:r w:rsidRPr="00162ED0">
        <w:rPr>
          <w:rFonts w:ascii="Arial" w:hAnsi="Arial" w:cs="Arial"/>
        </w:rPr>
        <w:t xml:space="preserve"> to discuss the concern. </w:t>
      </w:r>
      <w:r w:rsidR="008B443C" w:rsidRPr="00162ED0">
        <w:rPr>
          <w:rFonts w:ascii="Arial" w:hAnsi="Arial" w:cs="Arial"/>
        </w:rPr>
        <w:t xml:space="preserve"> </w:t>
      </w:r>
      <w:r w:rsidRPr="00162ED0">
        <w:rPr>
          <w:rFonts w:ascii="Arial" w:hAnsi="Arial" w:cs="Arial"/>
        </w:rPr>
        <w:t>The student should present a written description</w:t>
      </w:r>
      <w:r w:rsidR="001E4D19">
        <w:rPr>
          <w:rFonts w:ascii="Arial" w:hAnsi="Arial" w:cs="Arial"/>
        </w:rPr>
        <w:t xml:space="preserve"> of the issue to the School Director</w:t>
      </w:r>
      <w:r w:rsidRPr="00162ED0">
        <w:rPr>
          <w:rFonts w:ascii="Arial" w:hAnsi="Arial" w:cs="Arial"/>
        </w:rPr>
        <w:t>.</w:t>
      </w:r>
      <w:r w:rsidR="0063481E" w:rsidRPr="00162ED0">
        <w:rPr>
          <w:rFonts w:ascii="Arial" w:hAnsi="Arial" w:cs="Arial"/>
        </w:rPr>
        <w:t xml:space="preserve"> </w:t>
      </w:r>
      <w:r w:rsidR="004F3465" w:rsidRPr="00162ED0">
        <w:rPr>
          <w:rFonts w:ascii="Arial" w:hAnsi="Arial" w:cs="Arial"/>
        </w:rPr>
        <w:t xml:space="preserve"> </w:t>
      </w:r>
      <w:r w:rsidRPr="00162ED0">
        <w:rPr>
          <w:rFonts w:ascii="Arial" w:hAnsi="Arial" w:cs="Arial"/>
        </w:rPr>
        <w:t xml:space="preserve">If the issue remains unresolved the student may then contact the Dean, </w:t>
      </w:r>
      <w:r w:rsidR="008B443C" w:rsidRPr="00162ED0">
        <w:rPr>
          <w:rFonts w:ascii="Arial" w:hAnsi="Arial" w:cs="Arial"/>
        </w:rPr>
        <w:t>Graduate Studies</w:t>
      </w:r>
      <w:r w:rsidR="00CA0F03">
        <w:rPr>
          <w:rFonts w:ascii="Arial" w:hAnsi="Arial" w:cs="Arial"/>
        </w:rPr>
        <w:t xml:space="preserve"> and Continuing Education.</w:t>
      </w:r>
      <w:r w:rsidRPr="00162ED0">
        <w:rPr>
          <w:rFonts w:ascii="Arial" w:hAnsi="Arial" w:cs="Arial"/>
        </w:rPr>
        <w:t xml:space="preserve"> </w:t>
      </w:r>
      <w:r w:rsidR="004F3465" w:rsidRPr="00162ED0">
        <w:rPr>
          <w:rFonts w:ascii="Arial" w:hAnsi="Arial" w:cs="Arial"/>
        </w:rPr>
        <w:t xml:space="preserve"> </w:t>
      </w:r>
      <w:r w:rsidRPr="00162ED0">
        <w:rPr>
          <w:rFonts w:ascii="Arial" w:hAnsi="Arial" w:cs="Arial"/>
        </w:rPr>
        <w:t>Students who do not follow this progression will be referred back to the appropriate level to address their concern.</w:t>
      </w:r>
      <w:r w:rsidR="008B443C" w:rsidRPr="00162ED0">
        <w:rPr>
          <w:rFonts w:ascii="Arial" w:hAnsi="Arial" w:cs="Arial"/>
        </w:rPr>
        <w:t xml:space="preserve">  The timeframe for </w:t>
      </w:r>
      <w:r w:rsidR="00456CEF" w:rsidRPr="00162ED0">
        <w:rPr>
          <w:rFonts w:ascii="Arial" w:hAnsi="Arial" w:cs="Arial"/>
        </w:rPr>
        <w:t xml:space="preserve">the </w:t>
      </w:r>
      <w:r w:rsidR="008B443C" w:rsidRPr="00162ED0">
        <w:rPr>
          <w:rFonts w:ascii="Arial" w:hAnsi="Arial" w:cs="Arial"/>
        </w:rPr>
        <w:t>levels of appeal are outlined in the University policy</w:t>
      </w:r>
      <w:r w:rsidR="00456CEF" w:rsidRPr="00162ED0">
        <w:rPr>
          <w:rFonts w:ascii="Arial" w:hAnsi="Arial" w:cs="Arial"/>
        </w:rPr>
        <w:t xml:space="preserve"> as found in the </w:t>
      </w:r>
      <w:r w:rsidR="00B5067B" w:rsidRPr="00162ED0">
        <w:rPr>
          <w:rFonts w:ascii="Arial" w:hAnsi="Arial" w:cs="Arial"/>
        </w:rPr>
        <w:t xml:space="preserve">Shepherd </w:t>
      </w:r>
      <w:r w:rsidR="00456CEF" w:rsidRPr="00162ED0">
        <w:rPr>
          <w:rFonts w:ascii="Arial" w:hAnsi="Arial" w:cs="Arial"/>
        </w:rPr>
        <w:t xml:space="preserve">University </w:t>
      </w:r>
      <w:r w:rsidR="00B5067B" w:rsidRPr="00162ED0">
        <w:rPr>
          <w:rFonts w:ascii="Arial" w:hAnsi="Arial" w:cs="Arial"/>
        </w:rPr>
        <w:t xml:space="preserve">Student </w:t>
      </w:r>
      <w:r w:rsidR="00456CEF" w:rsidRPr="00162ED0">
        <w:rPr>
          <w:rFonts w:ascii="Arial" w:hAnsi="Arial" w:cs="Arial"/>
        </w:rPr>
        <w:t>Handbook.</w:t>
      </w:r>
    </w:p>
    <w:p w14:paraId="62A1F980" w14:textId="77777777" w:rsidR="00A73FEA" w:rsidRDefault="00A73FEA" w:rsidP="0063481E">
      <w:pPr>
        <w:widowControl w:val="0"/>
        <w:overflowPunct w:val="0"/>
        <w:autoSpaceDE w:val="0"/>
        <w:autoSpaceDN w:val="0"/>
        <w:adjustRightInd w:val="0"/>
        <w:spacing w:after="0" w:line="235" w:lineRule="auto"/>
        <w:ind w:right="100"/>
        <w:rPr>
          <w:rFonts w:ascii="Arial" w:hAnsi="Arial" w:cs="Arial"/>
        </w:rPr>
      </w:pPr>
    </w:p>
    <w:p w14:paraId="300079F4" w14:textId="77777777" w:rsidR="00A73FEA" w:rsidRPr="00162ED0" w:rsidRDefault="00A73FEA" w:rsidP="0063481E">
      <w:pPr>
        <w:widowControl w:val="0"/>
        <w:overflowPunct w:val="0"/>
        <w:autoSpaceDE w:val="0"/>
        <w:autoSpaceDN w:val="0"/>
        <w:adjustRightInd w:val="0"/>
        <w:spacing w:after="0" w:line="235" w:lineRule="auto"/>
        <w:ind w:right="100"/>
        <w:rPr>
          <w:rFonts w:ascii="Arial" w:hAnsi="Arial" w:cs="Arial"/>
        </w:rPr>
      </w:pPr>
    </w:p>
    <w:p w14:paraId="297DA0A9" w14:textId="77777777" w:rsidR="008555F2" w:rsidRPr="00162ED0" w:rsidRDefault="00DE23B6">
      <w:pPr>
        <w:widowControl w:val="0"/>
        <w:autoSpaceDE w:val="0"/>
        <w:autoSpaceDN w:val="0"/>
        <w:adjustRightInd w:val="0"/>
        <w:spacing w:after="0" w:line="240" w:lineRule="auto"/>
        <w:ind w:left="2220"/>
        <w:rPr>
          <w:rFonts w:ascii="Arial" w:hAnsi="Arial" w:cs="Arial"/>
          <w:b/>
          <w:bCs/>
        </w:rPr>
      </w:pPr>
      <w:r w:rsidRPr="00162ED0">
        <w:rPr>
          <w:rFonts w:ascii="Arial" w:hAnsi="Arial" w:cs="Arial"/>
          <w:b/>
          <w:bCs/>
        </w:rPr>
        <w:t>ACADEMIC AND PROGRESSION POLICIES</w:t>
      </w:r>
    </w:p>
    <w:p w14:paraId="299D8616" w14:textId="77777777" w:rsidR="001868FC" w:rsidRPr="00162ED0" w:rsidRDefault="001868FC">
      <w:pPr>
        <w:widowControl w:val="0"/>
        <w:autoSpaceDE w:val="0"/>
        <w:autoSpaceDN w:val="0"/>
        <w:adjustRightInd w:val="0"/>
        <w:spacing w:after="0" w:line="240" w:lineRule="auto"/>
        <w:ind w:left="2220"/>
        <w:rPr>
          <w:rFonts w:ascii="Arial" w:hAnsi="Arial" w:cs="Arial"/>
        </w:rPr>
      </w:pPr>
    </w:p>
    <w:p w14:paraId="4C0F52A7" w14:textId="77777777" w:rsidR="008555F2" w:rsidRPr="00162ED0" w:rsidRDefault="004F0D7F" w:rsidP="00467388">
      <w:pPr>
        <w:widowControl w:val="0"/>
        <w:autoSpaceDE w:val="0"/>
        <w:autoSpaceDN w:val="0"/>
        <w:adjustRightInd w:val="0"/>
        <w:spacing w:after="0" w:line="240" w:lineRule="auto"/>
        <w:rPr>
          <w:rFonts w:ascii="Arial" w:hAnsi="Arial" w:cs="Arial"/>
        </w:rPr>
      </w:pPr>
      <w:r w:rsidRPr="00162ED0">
        <w:rPr>
          <w:rFonts w:ascii="Arial" w:hAnsi="Arial" w:cs="Arial"/>
          <w:b/>
          <w:bCs/>
        </w:rPr>
        <w:t>GRADING</w:t>
      </w:r>
    </w:p>
    <w:p w14:paraId="1E6B29E3" w14:textId="77777777" w:rsidR="008555F2" w:rsidRPr="00162ED0" w:rsidRDefault="00DE23B6">
      <w:pPr>
        <w:widowControl w:val="0"/>
        <w:overflowPunct w:val="0"/>
        <w:autoSpaceDE w:val="0"/>
        <w:autoSpaceDN w:val="0"/>
        <w:adjustRightInd w:val="0"/>
        <w:spacing w:after="0" w:line="214" w:lineRule="auto"/>
        <w:ind w:right="220"/>
        <w:rPr>
          <w:rFonts w:ascii="Arial" w:hAnsi="Arial" w:cs="Arial"/>
        </w:rPr>
      </w:pPr>
      <w:r w:rsidRPr="00162ED0">
        <w:rPr>
          <w:rFonts w:ascii="Arial" w:hAnsi="Arial" w:cs="Arial"/>
        </w:rPr>
        <w:t>The grading scale used by the</w:t>
      </w:r>
      <w:r w:rsidR="001E4D19">
        <w:rPr>
          <w:rFonts w:ascii="Arial" w:hAnsi="Arial" w:cs="Arial"/>
        </w:rPr>
        <w:t xml:space="preserve"> School of Nursing</w:t>
      </w:r>
      <w:r w:rsidRPr="00162ED0">
        <w:rPr>
          <w:rFonts w:ascii="Arial" w:hAnsi="Arial" w:cs="Arial"/>
        </w:rPr>
        <w:t xml:space="preserve"> for all examination and theory course grades is as follows:</w:t>
      </w:r>
    </w:p>
    <w:p w14:paraId="491D2769" w14:textId="77777777" w:rsidR="008555F2" w:rsidRPr="00162ED0" w:rsidRDefault="008555F2">
      <w:pPr>
        <w:widowControl w:val="0"/>
        <w:autoSpaceDE w:val="0"/>
        <w:autoSpaceDN w:val="0"/>
        <w:adjustRightInd w:val="0"/>
        <w:spacing w:after="0" w:line="254" w:lineRule="exact"/>
        <w:rPr>
          <w:rFonts w:ascii="Arial" w:hAnsi="Arial" w:cs="Arial"/>
        </w:rPr>
      </w:pPr>
    </w:p>
    <w:tbl>
      <w:tblPr>
        <w:tblW w:w="2555" w:type="dxa"/>
        <w:tblInd w:w="840" w:type="dxa"/>
        <w:tblLayout w:type="fixed"/>
        <w:tblCellMar>
          <w:left w:w="0" w:type="dxa"/>
          <w:right w:w="0" w:type="dxa"/>
        </w:tblCellMar>
        <w:tblLook w:val="0000" w:firstRow="0" w:lastRow="0" w:firstColumn="0" w:lastColumn="0" w:noHBand="0" w:noVBand="0"/>
      </w:tblPr>
      <w:tblGrid>
        <w:gridCol w:w="340"/>
        <w:gridCol w:w="940"/>
        <w:gridCol w:w="1275"/>
      </w:tblGrid>
      <w:tr w:rsidR="008555F2" w:rsidRPr="00162ED0" w14:paraId="3E93BE8D" w14:textId="77777777" w:rsidTr="000C58A0">
        <w:trPr>
          <w:trHeight w:val="276"/>
        </w:trPr>
        <w:tc>
          <w:tcPr>
            <w:tcW w:w="340" w:type="dxa"/>
            <w:tcBorders>
              <w:top w:val="nil"/>
              <w:left w:val="nil"/>
              <w:bottom w:val="nil"/>
              <w:right w:val="nil"/>
            </w:tcBorders>
            <w:vAlign w:val="bottom"/>
          </w:tcPr>
          <w:p w14:paraId="52205903" w14:textId="77777777" w:rsidR="008555F2" w:rsidRPr="00162ED0" w:rsidRDefault="00DE23B6">
            <w:pPr>
              <w:widowControl w:val="0"/>
              <w:autoSpaceDE w:val="0"/>
              <w:autoSpaceDN w:val="0"/>
              <w:adjustRightInd w:val="0"/>
              <w:spacing w:after="0" w:line="240" w:lineRule="auto"/>
              <w:jc w:val="right"/>
              <w:rPr>
                <w:rFonts w:ascii="Arial" w:hAnsi="Arial" w:cs="Arial"/>
              </w:rPr>
            </w:pPr>
            <w:r w:rsidRPr="00162ED0">
              <w:rPr>
                <w:rFonts w:ascii="Arial" w:hAnsi="Arial" w:cs="Arial"/>
                <w:w w:val="91"/>
              </w:rPr>
              <w:t>93</w:t>
            </w:r>
          </w:p>
        </w:tc>
        <w:tc>
          <w:tcPr>
            <w:tcW w:w="940" w:type="dxa"/>
            <w:tcBorders>
              <w:top w:val="nil"/>
              <w:left w:val="nil"/>
              <w:bottom w:val="nil"/>
              <w:right w:val="nil"/>
            </w:tcBorders>
            <w:vAlign w:val="bottom"/>
          </w:tcPr>
          <w:p w14:paraId="263CA06B" w14:textId="77777777" w:rsidR="008555F2" w:rsidRPr="00162ED0" w:rsidRDefault="00DE23B6">
            <w:pPr>
              <w:widowControl w:val="0"/>
              <w:autoSpaceDE w:val="0"/>
              <w:autoSpaceDN w:val="0"/>
              <w:adjustRightInd w:val="0"/>
              <w:spacing w:after="0" w:line="240" w:lineRule="auto"/>
              <w:ind w:left="80"/>
              <w:rPr>
                <w:rFonts w:ascii="Arial" w:hAnsi="Arial" w:cs="Arial"/>
              </w:rPr>
            </w:pPr>
            <w:r w:rsidRPr="00162ED0">
              <w:rPr>
                <w:rFonts w:ascii="Arial" w:hAnsi="Arial" w:cs="Arial"/>
              </w:rPr>
              <w:t>- 100</w:t>
            </w:r>
          </w:p>
        </w:tc>
        <w:tc>
          <w:tcPr>
            <w:tcW w:w="1275" w:type="dxa"/>
            <w:tcBorders>
              <w:top w:val="nil"/>
              <w:left w:val="nil"/>
              <w:bottom w:val="nil"/>
              <w:right w:val="nil"/>
            </w:tcBorders>
            <w:vAlign w:val="bottom"/>
          </w:tcPr>
          <w:p w14:paraId="32C8C8BD" w14:textId="77777777" w:rsidR="008555F2" w:rsidRPr="00162ED0" w:rsidRDefault="00DE23B6">
            <w:pPr>
              <w:widowControl w:val="0"/>
              <w:autoSpaceDE w:val="0"/>
              <w:autoSpaceDN w:val="0"/>
              <w:adjustRightInd w:val="0"/>
              <w:spacing w:after="0" w:line="240" w:lineRule="auto"/>
              <w:ind w:left="240"/>
              <w:rPr>
                <w:rFonts w:ascii="Arial" w:hAnsi="Arial" w:cs="Arial"/>
              </w:rPr>
            </w:pPr>
            <w:r w:rsidRPr="00162ED0">
              <w:rPr>
                <w:rFonts w:ascii="Arial" w:hAnsi="Arial" w:cs="Arial"/>
                <w:w w:val="92"/>
              </w:rPr>
              <w:t>= A</w:t>
            </w:r>
          </w:p>
        </w:tc>
      </w:tr>
      <w:tr w:rsidR="008555F2" w:rsidRPr="00162ED0" w14:paraId="5E5BA6FC" w14:textId="77777777" w:rsidTr="000C58A0">
        <w:trPr>
          <w:trHeight w:val="240"/>
        </w:trPr>
        <w:tc>
          <w:tcPr>
            <w:tcW w:w="340" w:type="dxa"/>
            <w:tcBorders>
              <w:top w:val="nil"/>
              <w:left w:val="nil"/>
              <w:bottom w:val="nil"/>
              <w:right w:val="nil"/>
            </w:tcBorders>
            <w:vAlign w:val="bottom"/>
          </w:tcPr>
          <w:p w14:paraId="4894D1EF" w14:textId="77777777" w:rsidR="008555F2" w:rsidRPr="00162ED0" w:rsidRDefault="00DE23B6">
            <w:pPr>
              <w:widowControl w:val="0"/>
              <w:autoSpaceDE w:val="0"/>
              <w:autoSpaceDN w:val="0"/>
              <w:adjustRightInd w:val="0"/>
              <w:spacing w:after="0" w:line="240" w:lineRule="exact"/>
              <w:jc w:val="right"/>
              <w:rPr>
                <w:rFonts w:ascii="Arial" w:hAnsi="Arial" w:cs="Arial"/>
              </w:rPr>
            </w:pPr>
            <w:r w:rsidRPr="00162ED0">
              <w:rPr>
                <w:rFonts w:ascii="Arial" w:hAnsi="Arial" w:cs="Arial"/>
                <w:w w:val="91"/>
              </w:rPr>
              <w:t>86</w:t>
            </w:r>
          </w:p>
        </w:tc>
        <w:tc>
          <w:tcPr>
            <w:tcW w:w="940" w:type="dxa"/>
            <w:tcBorders>
              <w:top w:val="nil"/>
              <w:left w:val="nil"/>
              <w:bottom w:val="nil"/>
              <w:right w:val="nil"/>
            </w:tcBorders>
            <w:vAlign w:val="bottom"/>
          </w:tcPr>
          <w:p w14:paraId="776088A4" w14:textId="77777777" w:rsidR="008555F2" w:rsidRPr="00162ED0" w:rsidRDefault="00DE23B6">
            <w:pPr>
              <w:widowControl w:val="0"/>
              <w:autoSpaceDE w:val="0"/>
              <w:autoSpaceDN w:val="0"/>
              <w:adjustRightInd w:val="0"/>
              <w:spacing w:after="0" w:line="240" w:lineRule="exact"/>
              <w:ind w:left="80"/>
              <w:rPr>
                <w:rFonts w:ascii="Arial" w:hAnsi="Arial" w:cs="Arial"/>
              </w:rPr>
            </w:pPr>
            <w:r w:rsidRPr="00162ED0">
              <w:rPr>
                <w:rFonts w:ascii="Arial" w:hAnsi="Arial" w:cs="Arial"/>
              </w:rPr>
              <w:t>- 92.9</w:t>
            </w:r>
          </w:p>
        </w:tc>
        <w:tc>
          <w:tcPr>
            <w:tcW w:w="1275" w:type="dxa"/>
            <w:tcBorders>
              <w:top w:val="nil"/>
              <w:left w:val="nil"/>
              <w:bottom w:val="nil"/>
              <w:right w:val="nil"/>
            </w:tcBorders>
            <w:vAlign w:val="bottom"/>
          </w:tcPr>
          <w:p w14:paraId="7D9A7CD6" w14:textId="77777777" w:rsidR="008555F2" w:rsidRPr="00162ED0" w:rsidRDefault="00DE23B6">
            <w:pPr>
              <w:widowControl w:val="0"/>
              <w:autoSpaceDE w:val="0"/>
              <w:autoSpaceDN w:val="0"/>
              <w:adjustRightInd w:val="0"/>
              <w:spacing w:after="0" w:line="240" w:lineRule="exact"/>
              <w:ind w:left="240"/>
              <w:rPr>
                <w:rFonts w:ascii="Arial" w:hAnsi="Arial" w:cs="Arial"/>
              </w:rPr>
            </w:pPr>
            <w:r w:rsidRPr="00162ED0">
              <w:rPr>
                <w:rFonts w:ascii="Arial" w:hAnsi="Arial" w:cs="Arial"/>
                <w:w w:val="95"/>
              </w:rPr>
              <w:t>= B</w:t>
            </w:r>
          </w:p>
        </w:tc>
      </w:tr>
      <w:tr w:rsidR="008555F2" w:rsidRPr="00162ED0" w14:paraId="6BE9EDE0" w14:textId="77777777" w:rsidTr="000C58A0">
        <w:trPr>
          <w:trHeight w:val="240"/>
        </w:trPr>
        <w:tc>
          <w:tcPr>
            <w:tcW w:w="340" w:type="dxa"/>
            <w:tcBorders>
              <w:top w:val="nil"/>
              <w:left w:val="nil"/>
              <w:bottom w:val="nil"/>
              <w:right w:val="nil"/>
            </w:tcBorders>
            <w:vAlign w:val="bottom"/>
          </w:tcPr>
          <w:p w14:paraId="299BFF4E" w14:textId="77777777" w:rsidR="008555F2" w:rsidRPr="00162ED0" w:rsidRDefault="00DE23B6">
            <w:pPr>
              <w:widowControl w:val="0"/>
              <w:autoSpaceDE w:val="0"/>
              <w:autoSpaceDN w:val="0"/>
              <w:adjustRightInd w:val="0"/>
              <w:spacing w:after="0" w:line="239" w:lineRule="exact"/>
              <w:jc w:val="right"/>
              <w:rPr>
                <w:rFonts w:ascii="Arial" w:hAnsi="Arial" w:cs="Arial"/>
              </w:rPr>
            </w:pPr>
            <w:r w:rsidRPr="00162ED0">
              <w:rPr>
                <w:rFonts w:ascii="Arial" w:hAnsi="Arial" w:cs="Arial"/>
                <w:w w:val="91"/>
              </w:rPr>
              <w:t>78</w:t>
            </w:r>
          </w:p>
        </w:tc>
        <w:tc>
          <w:tcPr>
            <w:tcW w:w="940" w:type="dxa"/>
            <w:tcBorders>
              <w:top w:val="nil"/>
              <w:left w:val="nil"/>
              <w:bottom w:val="nil"/>
              <w:right w:val="nil"/>
            </w:tcBorders>
            <w:vAlign w:val="bottom"/>
          </w:tcPr>
          <w:p w14:paraId="03897106" w14:textId="77777777" w:rsidR="008555F2" w:rsidRPr="00162ED0" w:rsidRDefault="00DE23B6">
            <w:pPr>
              <w:widowControl w:val="0"/>
              <w:autoSpaceDE w:val="0"/>
              <w:autoSpaceDN w:val="0"/>
              <w:adjustRightInd w:val="0"/>
              <w:spacing w:after="0" w:line="239" w:lineRule="exact"/>
              <w:ind w:left="80"/>
              <w:rPr>
                <w:rFonts w:ascii="Arial" w:hAnsi="Arial" w:cs="Arial"/>
              </w:rPr>
            </w:pPr>
            <w:r w:rsidRPr="00162ED0">
              <w:rPr>
                <w:rFonts w:ascii="Arial" w:hAnsi="Arial" w:cs="Arial"/>
              </w:rPr>
              <w:t>- 85.9</w:t>
            </w:r>
          </w:p>
        </w:tc>
        <w:tc>
          <w:tcPr>
            <w:tcW w:w="1275" w:type="dxa"/>
            <w:tcBorders>
              <w:top w:val="nil"/>
              <w:left w:val="nil"/>
              <w:bottom w:val="nil"/>
              <w:right w:val="nil"/>
            </w:tcBorders>
            <w:vAlign w:val="bottom"/>
          </w:tcPr>
          <w:p w14:paraId="41FF8378" w14:textId="77777777" w:rsidR="008555F2" w:rsidRPr="00162ED0" w:rsidRDefault="00DE23B6">
            <w:pPr>
              <w:widowControl w:val="0"/>
              <w:autoSpaceDE w:val="0"/>
              <w:autoSpaceDN w:val="0"/>
              <w:adjustRightInd w:val="0"/>
              <w:spacing w:after="0" w:line="239" w:lineRule="exact"/>
              <w:ind w:left="240"/>
              <w:rPr>
                <w:rFonts w:ascii="Arial" w:hAnsi="Arial" w:cs="Arial"/>
              </w:rPr>
            </w:pPr>
            <w:r w:rsidRPr="00162ED0">
              <w:rPr>
                <w:rFonts w:ascii="Arial" w:hAnsi="Arial" w:cs="Arial"/>
                <w:w w:val="95"/>
              </w:rPr>
              <w:t>= C</w:t>
            </w:r>
          </w:p>
        </w:tc>
      </w:tr>
      <w:tr w:rsidR="008555F2" w:rsidRPr="00162ED0" w14:paraId="45696FF5" w14:textId="77777777" w:rsidTr="000C58A0">
        <w:trPr>
          <w:trHeight w:val="226"/>
        </w:trPr>
        <w:tc>
          <w:tcPr>
            <w:tcW w:w="340" w:type="dxa"/>
            <w:tcBorders>
              <w:top w:val="nil"/>
              <w:left w:val="nil"/>
              <w:bottom w:val="nil"/>
              <w:right w:val="nil"/>
            </w:tcBorders>
            <w:vAlign w:val="bottom"/>
          </w:tcPr>
          <w:p w14:paraId="67F82D0C" w14:textId="77777777" w:rsidR="008555F2" w:rsidRPr="00162ED0" w:rsidRDefault="00DE23B6">
            <w:pPr>
              <w:widowControl w:val="0"/>
              <w:autoSpaceDE w:val="0"/>
              <w:autoSpaceDN w:val="0"/>
              <w:adjustRightInd w:val="0"/>
              <w:spacing w:after="0" w:line="225" w:lineRule="exact"/>
              <w:jc w:val="right"/>
              <w:rPr>
                <w:rFonts w:ascii="Arial" w:hAnsi="Arial" w:cs="Arial"/>
              </w:rPr>
            </w:pPr>
            <w:r w:rsidRPr="00162ED0">
              <w:rPr>
                <w:rFonts w:ascii="Arial" w:hAnsi="Arial" w:cs="Arial"/>
                <w:w w:val="91"/>
              </w:rPr>
              <w:t>70</w:t>
            </w:r>
          </w:p>
        </w:tc>
        <w:tc>
          <w:tcPr>
            <w:tcW w:w="940" w:type="dxa"/>
            <w:tcBorders>
              <w:top w:val="nil"/>
              <w:left w:val="nil"/>
              <w:bottom w:val="nil"/>
              <w:right w:val="nil"/>
            </w:tcBorders>
            <w:vAlign w:val="bottom"/>
          </w:tcPr>
          <w:p w14:paraId="1F37AC35" w14:textId="77777777" w:rsidR="008555F2" w:rsidRPr="00162ED0" w:rsidRDefault="00DE23B6">
            <w:pPr>
              <w:widowControl w:val="0"/>
              <w:autoSpaceDE w:val="0"/>
              <w:autoSpaceDN w:val="0"/>
              <w:adjustRightInd w:val="0"/>
              <w:spacing w:after="0" w:line="225" w:lineRule="exact"/>
              <w:ind w:left="80"/>
              <w:rPr>
                <w:rFonts w:ascii="Arial" w:hAnsi="Arial" w:cs="Arial"/>
              </w:rPr>
            </w:pPr>
            <w:r w:rsidRPr="00162ED0">
              <w:rPr>
                <w:rFonts w:ascii="Arial" w:hAnsi="Arial" w:cs="Arial"/>
              </w:rPr>
              <w:t>- 77.9</w:t>
            </w:r>
          </w:p>
        </w:tc>
        <w:tc>
          <w:tcPr>
            <w:tcW w:w="1275" w:type="dxa"/>
            <w:tcBorders>
              <w:top w:val="nil"/>
              <w:left w:val="nil"/>
              <w:bottom w:val="nil"/>
              <w:right w:val="nil"/>
            </w:tcBorders>
            <w:vAlign w:val="bottom"/>
          </w:tcPr>
          <w:p w14:paraId="01C13697" w14:textId="77777777" w:rsidR="003D326B" w:rsidRPr="00162ED0" w:rsidRDefault="00DE23B6">
            <w:pPr>
              <w:widowControl w:val="0"/>
              <w:autoSpaceDE w:val="0"/>
              <w:autoSpaceDN w:val="0"/>
              <w:adjustRightInd w:val="0"/>
              <w:spacing w:after="0" w:line="225" w:lineRule="exact"/>
              <w:ind w:left="240"/>
              <w:rPr>
                <w:rFonts w:ascii="Arial" w:hAnsi="Arial" w:cs="Arial"/>
                <w:w w:val="92"/>
              </w:rPr>
            </w:pPr>
            <w:r w:rsidRPr="00162ED0">
              <w:rPr>
                <w:rFonts w:ascii="Arial" w:hAnsi="Arial" w:cs="Arial"/>
                <w:w w:val="92"/>
              </w:rPr>
              <w:t>= D</w:t>
            </w:r>
          </w:p>
        </w:tc>
      </w:tr>
    </w:tbl>
    <w:p w14:paraId="5BBAF198" w14:textId="3327693E" w:rsidR="008555F2" w:rsidRPr="00162ED0" w:rsidRDefault="003D326B" w:rsidP="2E9F2427">
      <w:pPr>
        <w:widowControl w:val="0"/>
        <w:autoSpaceDE w:val="0"/>
        <w:autoSpaceDN w:val="0"/>
        <w:adjustRightInd w:val="0"/>
        <w:spacing w:after="0" w:line="220" w:lineRule="auto"/>
        <w:ind w:left="840"/>
        <w:rPr>
          <w:rFonts w:ascii="Arial" w:hAnsi="Arial" w:cs="Arial"/>
        </w:rPr>
      </w:pPr>
      <w:r w:rsidRPr="2E9F2427">
        <w:rPr>
          <w:rFonts w:ascii="Arial" w:hAnsi="Arial" w:cs="Arial"/>
        </w:rPr>
        <w:t xml:space="preserve"> </w:t>
      </w:r>
    </w:p>
    <w:p w14:paraId="254150C9" w14:textId="77BA61A1" w:rsidR="008555F2" w:rsidRPr="00162ED0" w:rsidRDefault="00DE23B6" w:rsidP="2E9F2427">
      <w:pPr>
        <w:widowControl w:val="0"/>
        <w:autoSpaceDE w:val="0"/>
        <w:autoSpaceDN w:val="0"/>
        <w:adjustRightInd w:val="0"/>
        <w:spacing w:after="0" w:line="220" w:lineRule="auto"/>
        <w:ind w:left="720"/>
        <w:rPr>
          <w:rFonts w:ascii="Arial" w:hAnsi="Arial" w:cs="Arial"/>
        </w:rPr>
      </w:pPr>
      <w:r w:rsidRPr="2E9F2427">
        <w:rPr>
          <w:rFonts w:ascii="Arial" w:hAnsi="Arial" w:cs="Arial"/>
        </w:rPr>
        <w:t>69.9 and below = F</w:t>
      </w:r>
    </w:p>
    <w:p w14:paraId="77B9847F" w14:textId="0F9F6087" w:rsidR="008555F2" w:rsidRPr="00162ED0" w:rsidRDefault="008555F2" w:rsidP="2E9F2427">
      <w:pPr>
        <w:widowControl w:val="0"/>
        <w:autoSpaceDE w:val="0"/>
        <w:autoSpaceDN w:val="0"/>
        <w:adjustRightInd w:val="0"/>
        <w:spacing w:after="0" w:line="220" w:lineRule="auto"/>
        <w:ind w:left="720"/>
        <w:rPr>
          <w:rFonts w:ascii="Arial" w:hAnsi="Arial" w:cs="Arial"/>
        </w:rPr>
      </w:pPr>
    </w:p>
    <w:p w14:paraId="6F5CD9ED" w14:textId="5B98A72B" w:rsidR="008555F2" w:rsidRPr="00162ED0" w:rsidRDefault="280A63E6" w:rsidP="2E9F2427">
      <w:pPr>
        <w:widowControl w:val="0"/>
        <w:autoSpaceDE w:val="0"/>
        <w:autoSpaceDN w:val="0"/>
        <w:adjustRightInd w:val="0"/>
        <w:spacing w:after="0" w:line="323" w:lineRule="exact"/>
        <w:rPr>
          <w:rFonts w:ascii="Arial" w:hAnsi="Arial" w:cs="Arial"/>
        </w:rPr>
      </w:pPr>
      <w:r w:rsidRPr="2E9F2427">
        <w:rPr>
          <w:rFonts w:ascii="Arial" w:hAnsi="Arial" w:cs="Arial"/>
        </w:rPr>
        <w:t>Students must successfully complete both theory and practicum portions of courses.  Practicums are graded on a pass/fail basis. The minimum passing grade for any nursing course is a C.  “Successful completion” of a nursing course is defined as earning a minimum final course grade of C.</w:t>
      </w:r>
    </w:p>
    <w:p w14:paraId="4EF7FBD7" w14:textId="77777777" w:rsidR="008555F2" w:rsidRPr="00162ED0" w:rsidRDefault="008555F2">
      <w:pPr>
        <w:widowControl w:val="0"/>
        <w:autoSpaceDE w:val="0"/>
        <w:autoSpaceDN w:val="0"/>
        <w:adjustRightInd w:val="0"/>
        <w:spacing w:after="0" w:line="282" w:lineRule="exact"/>
        <w:rPr>
          <w:rFonts w:ascii="Arial" w:hAnsi="Arial" w:cs="Arial"/>
        </w:rPr>
      </w:pPr>
    </w:p>
    <w:p w14:paraId="4F543C3E" w14:textId="77777777" w:rsidR="008555F2" w:rsidRPr="00162ED0" w:rsidRDefault="004F0D7F" w:rsidP="00467388">
      <w:pPr>
        <w:widowControl w:val="0"/>
        <w:autoSpaceDE w:val="0"/>
        <w:autoSpaceDN w:val="0"/>
        <w:adjustRightInd w:val="0"/>
        <w:spacing w:after="0" w:line="240" w:lineRule="auto"/>
        <w:rPr>
          <w:rFonts w:ascii="Arial" w:hAnsi="Arial" w:cs="Arial"/>
        </w:rPr>
      </w:pPr>
      <w:r w:rsidRPr="00162ED0">
        <w:rPr>
          <w:rFonts w:ascii="Arial" w:hAnsi="Arial" w:cs="Arial"/>
          <w:b/>
          <w:bCs/>
        </w:rPr>
        <w:t xml:space="preserve">ACADEMIC PROGRESSION </w:t>
      </w:r>
      <w:r w:rsidR="00D333A2" w:rsidRPr="00162ED0">
        <w:rPr>
          <w:rFonts w:ascii="Arial" w:hAnsi="Arial" w:cs="Arial"/>
          <w:b/>
          <w:bCs/>
        </w:rPr>
        <w:t>AND GRADUATION STANDARDS</w:t>
      </w:r>
    </w:p>
    <w:p w14:paraId="2301F21A" w14:textId="77777777" w:rsidR="008555F2" w:rsidRPr="00162ED0" w:rsidRDefault="00DE23B6" w:rsidP="00467388">
      <w:pPr>
        <w:widowControl w:val="0"/>
        <w:autoSpaceDE w:val="0"/>
        <w:autoSpaceDN w:val="0"/>
        <w:adjustRightInd w:val="0"/>
        <w:spacing w:after="0" w:line="240" w:lineRule="auto"/>
        <w:rPr>
          <w:rFonts w:ascii="Arial" w:hAnsi="Arial" w:cs="Arial"/>
        </w:rPr>
      </w:pPr>
      <w:r w:rsidRPr="00162ED0">
        <w:rPr>
          <w:rFonts w:ascii="Arial" w:hAnsi="Arial" w:cs="Arial"/>
        </w:rPr>
        <w:t xml:space="preserve">In order to progress in the </w:t>
      </w:r>
      <w:r w:rsidR="00B321E6" w:rsidRPr="00162ED0">
        <w:rPr>
          <w:rFonts w:ascii="Arial" w:hAnsi="Arial" w:cs="Arial"/>
        </w:rPr>
        <w:t>D</w:t>
      </w:r>
      <w:r w:rsidR="00D333A2" w:rsidRPr="00162ED0">
        <w:rPr>
          <w:rFonts w:ascii="Arial" w:hAnsi="Arial" w:cs="Arial"/>
        </w:rPr>
        <w:t>N</w:t>
      </w:r>
      <w:r w:rsidR="0002135C" w:rsidRPr="00162ED0">
        <w:rPr>
          <w:rFonts w:ascii="Arial" w:hAnsi="Arial" w:cs="Arial"/>
        </w:rPr>
        <w:t>P</w:t>
      </w:r>
      <w:r w:rsidR="00D333A2" w:rsidRPr="00162ED0">
        <w:rPr>
          <w:rFonts w:ascii="Arial" w:hAnsi="Arial" w:cs="Arial"/>
        </w:rPr>
        <w:t xml:space="preserve"> </w:t>
      </w:r>
      <w:r w:rsidR="0090242C" w:rsidRPr="00162ED0">
        <w:rPr>
          <w:rFonts w:ascii="Arial" w:hAnsi="Arial" w:cs="Arial"/>
        </w:rPr>
        <w:t>program, students must meet the following performance standards:</w:t>
      </w:r>
    </w:p>
    <w:p w14:paraId="00D4837E" w14:textId="77B9CBB8" w:rsidR="00C60B13" w:rsidRPr="00162ED0" w:rsidRDefault="00C60B13" w:rsidP="2E9F2427">
      <w:pPr>
        <w:widowControl w:val="0"/>
        <w:overflowPunct w:val="0"/>
        <w:autoSpaceDE w:val="0"/>
        <w:autoSpaceDN w:val="0"/>
        <w:adjustRightInd w:val="0"/>
        <w:spacing w:after="0" w:line="240" w:lineRule="auto"/>
        <w:rPr>
          <w:rFonts w:ascii="Arial" w:hAnsi="Arial" w:cs="Arial"/>
        </w:rPr>
      </w:pPr>
    </w:p>
    <w:p w14:paraId="05DB1859" w14:textId="53D4E174" w:rsidR="00C60B13" w:rsidRPr="00162ED0" w:rsidRDefault="00D90AE8" w:rsidP="2E9F2427">
      <w:pPr>
        <w:widowControl w:val="0"/>
        <w:numPr>
          <w:ilvl w:val="0"/>
          <w:numId w:val="8"/>
        </w:numPr>
        <w:tabs>
          <w:tab w:val="clear" w:pos="720"/>
          <w:tab w:val="num" w:pos="1080"/>
        </w:tabs>
        <w:overflowPunct w:val="0"/>
        <w:autoSpaceDE w:val="0"/>
        <w:autoSpaceDN w:val="0"/>
        <w:adjustRightInd w:val="0"/>
        <w:spacing w:after="0" w:line="240" w:lineRule="auto"/>
        <w:ind w:left="1080"/>
      </w:pPr>
      <w:r w:rsidRPr="2E9F2427">
        <w:rPr>
          <w:rFonts w:ascii="Arial" w:hAnsi="Arial" w:cs="Arial"/>
        </w:rPr>
        <w:lastRenderedPageBreak/>
        <w:t>Students must maintain an overall GPA of 3.00</w:t>
      </w:r>
      <w:r w:rsidR="001F1B28" w:rsidRPr="2E9F2427">
        <w:rPr>
          <w:rFonts w:ascii="Arial" w:hAnsi="Arial" w:cs="Arial"/>
        </w:rPr>
        <w:t xml:space="preserve"> and a GPA of 3.00 in every semester.  Failure to do so will result in academic probation or dismissal from the program.</w:t>
      </w:r>
    </w:p>
    <w:p w14:paraId="137F24CE" w14:textId="77777777" w:rsidR="00C60B13" w:rsidRDefault="00C60B13" w:rsidP="00467388">
      <w:pPr>
        <w:widowControl w:val="0"/>
        <w:numPr>
          <w:ilvl w:val="0"/>
          <w:numId w:val="8"/>
        </w:numPr>
        <w:tabs>
          <w:tab w:val="clear" w:pos="720"/>
          <w:tab w:val="num" w:pos="1080"/>
        </w:tabs>
        <w:overflowPunct w:val="0"/>
        <w:autoSpaceDE w:val="0"/>
        <w:autoSpaceDN w:val="0"/>
        <w:adjustRightInd w:val="0"/>
        <w:spacing w:after="0" w:line="240" w:lineRule="auto"/>
        <w:ind w:left="1080"/>
        <w:rPr>
          <w:rFonts w:ascii="Arial" w:hAnsi="Arial" w:cs="Arial"/>
        </w:rPr>
      </w:pPr>
      <w:r w:rsidRPr="2E9F2427">
        <w:rPr>
          <w:rFonts w:ascii="Arial" w:hAnsi="Arial" w:cs="Arial"/>
        </w:rPr>
        <w:t xml:space="preserve">A grade of </w:t>
      </w:r>
      <w:r w:rsidR="00D333A2" w:rsidRPr="2E9F2427">
        <w:rPr>
          <w:rFonts w:ascii="Arial" w:hAnsi="Arial" w:cs="Arial"/>
        </w:rPr>
        <w:t>‘</w:t>
      </w:r>
      <w:r w:rsidRPr="2E9F2427">
        <w:rPr>
          <w:rFonts w:ascii="Arial" w:hAnsi="Arial" w:cs="Arial"/>
        </w:rPr>
        <w:t>D</w:t>
      </w:r>
      <w:r w:rsidR="00D333A2" w:rsidRPr="2E9F2427">
        <w:rPr>
          <w:rFonts w:ascii="Arial" w:hAnsi="Arial" w:cs="Arial"/>
        </w:rPr>
        <w:t>’</w:t>
      </w:r>
      <w:r w:rsidRPr="2E9F2427">
        <w:rPr>
          <w:rFonts w:ascii="Arial" w:hAnsi="Arial" w:cs="Arial"/>
        </w:rPr>
        <w:t xml:space="preserve"> or </w:t>
      </w:r>
      <w:r w:rsidR="00D333A2" w:rsidRPr="2E9F2427">
        <w:rPr>
          <w:rFonts w:ascii="Arial" w:hAnsi="Arial" w:cs="Arial"/>
        </w:rPr>
        <w:t>‘</w:t>
      </w:r>
      <w:r w:rsidRPr="2E9F2427">
        <w:rPr>
          <w:rFonts w:ascii="Arial" w:hAnsi="Arial" w:cs="Arial"/>
        </w:rPr>
        <w:t>F</w:t>
      </w:r>
      <w:r w:rsidR="00D333A2" w:rsidRPr="2E9F2427">
        <w:rPr>
          <w:rFonts w:ascii="Arial" w:hAnsi="Arial" w:cs="Arial"/>
        </w:rPr>
        <w:t>’</w:t>
      </w:r>
      <w:r w:rsidRPr="2E9F2427">
        <w:rPr>
          <w:rFonts w:ascii="Arial" w:hAnsi="Arial" w:cs="Arial"/>
        </w:rPr>
        <w:t xml:space="preserve"> in any course in t</w:t>
      </w:r>
      <w:r w:rsidR="00D333A2" w:rsidRPr="2E9F2427">
        <w:rPr>
          <w:rFonts w:ascii="Arial" w:hAnsi="Arial" w:cs="Arial"/>
        </w:rPr>
        <w:t>he</w:t>
      </w:r>
      <w:r w:rsidRPr="2E9F2427">
        <w:rPr>
          <w:rFonts w:ascii="Arial" w:hAnsi="Arial" w:cs="Arial"/>
        </w:rPr>
        <w:t xml:space="preserve"> program is not acceptable</w:t>
      </w:r>
      <w:r w:rsidR="00456CEF" w:rsidRPr="2E9F2427">
        <w:rPr>
          <w:rFonts w:ascii="Arial" w:hAnsi="Arial" w:cs="Arial"/>
        </w:rPr>
        <w:t xml:space="preserve">, and the course must be repeated.  Only one nursing course may be repeated.  Students should be aware that failure to pass </w:t>
      </w:r>
      <w:r w:rsidR="00E56DE0" w:rsidRPr="2E9F2427">
        <w:rPr>
          <w:rFonts w:ascii="Arial" w:hAnsi="Arial" w:cs="Arial"/>
        </w:rPr>
        <w:t xml:space="preserve">or complete </w:t>
      </w:r>
      <w:r w:rsidR="00456CEF" w:rsidRPr="2E9F2427">
        <w:rPr>
          <w:rFonts w:ascii="Arial" w:hAnsi="Arial" w:cs="Arial"/>
        </w:rPr>
        <w:t xml:space="preserve">a course may delay or alter their progression through the program. </w:t>
      </w:r>
      <w:r w:rsidRPr="2E9F2427">
        <w:rPr>
          <w:rFonts w:ascii="Arial" w:hAnsi="Arial" w:cs="Arial"/>
        </w:rPr>
        <w:t xml:space="preserve"> </w:t>
      </w:r>
    </w:p>
    <w:p w14:paraId="61C0E2B3" w14:textId="7876D9C8" w:rsidR="00CF5FE0" w:rsidRPr="00D3085A" w:rsidRDefault="00CF5FE0" w:rsidP="00CF5FE0">
      <w:pPr>
        <w:widowControl w:val="0"/>
        <w:numPr>
          <w:ilvl w:val="0"/>
          <w:numId w:val="8"/>
        </w:numPr>
        <w:tabs>
          <w:tab w:val="clear" w:pos="720"/>
          <w:tab w:val="num" w:pos="1080"/>
        </w:tabs>
        <w:overflowPunct w:val="0"/>
        <w:autoSpaceDE w:val="0"/>
        <w:autoSpaceDN w:val="0"/>
        <w:adjustRightInd w:val="0"/>
        <w:spacing w:after="0" w:line="240" w:lineRule="auto"/>
        <w:ind w:left="1080"/>
        <w:rPr>
          <w:rFonts w:ascii="Arial" w:hAnsi="Arial" w:cs="Arial"/>
        </w:rPr>
      </w:pPr>
      <w:r w:rsidRPr="2E9F2427">
        <w:rPr>
          <w:rFonts w:ascii="Arial" w:hAnsi="Arial" w:cs="Arial"/>
        </w:rPr>
        <w:t xml:space="preserve">BSN-DNP students must complete the program within three (3) years of enrollment in the Fall Semester of the second year of the curriculum. MSN/FNP-DNP </w:t>
      </w:r>
      <w:r w:rsidR="5663626A" w:rsidRPr="2E9F2427">
        <w:rPr>
          <w:rFonts w:ascii="Arial" w:hAnsi="Arial" w:cs="Arial"/>
        </w:rPr>
        <w:t xml:space="preserve">&amp; MSN/PMHNP-DNP </w:t>
      </w:r>
      <w:r w:rsidRPr="2E9F2427">
        <w:rPr>
          <w:rFonts w:ascii="Arial" w:hAnsi="Arial" w:cs="Arial"/>
        </w:rPr>
        <w:t xml:space="preserve">students must complete the program within three (3) years of starting the program. </w:t>
      </w:r>
    </w:p>
    <w:p w14:paraId="15C78039" w14:textId="77777777" w:rsidR="00CF5FE0" w:rsidRDefault="00CF5FE0" w:rsidP="00CF5FE0">
      <w:pPr>
        <w:widowControl w:val="0"/>
        <w:overflowPunct w:val="0"/>
        <w:autoSpaceDE w:val="0"/>
        <w:autoSpaceDN w:val="0"/>
        <w:adjustRightInd w:val="0"/>
        <w:spacing w:after="0" w:line="240" w:lineRule="auto"/>
        <w:ind w:left="1080"/>
        <w:rPr>
          <w:rFonts w:ascii="Arial" w:hAnsi="Arial" w:cs="Arial"/>
        </w:rPr>
      </w:pPr>
    </w:p>
    <w:p w14:paraId="527D639D" w14:textId="77777777" w:rsidR="008555F2" w:rsidRPr="00162ED0" w:rsidRDefault="008555F2" w:rsidP="00467388">
      <w:pPr>
        <w:widowControl w:val="0"/>
        <w:autoSpaceDE w:val="0"/>
        <w:autoSpaceDN w:val="0"/>
        <w:adjustRightInd w:val="0"/>
        <w:spacing w:after="0" w:line="240" w:lineRule="auto"/>
        <w:rPr>
          <w:rFonts w:ascii="Arial" w:hAnsi="Arial" w:cs="Arial"/>
        </w:rPr>
      </w:pPr>
    </w:p>
    <w:p w14:paraId="53B1E97D" w14:textId="77777777" w:rsidR="008555F2" w:rsidRPr="00162ED0" w:rsidRDefault="00D333A2" w:rsidP="00E56DE0">
      <w:pPr>
        <w:widowControl w:val="0"/>
        <w:autoSpaceDE w:val="0"/>
        <w:autoSpaceDN w:val="0"/>
        <w:adjustRightInd w:val="0"/>
        <w:spacing w:after="0" w:line="240" w:lineRule="auto"/>
        <w:rPr>
          <w:rFonts w:ascii="Arial" w:hAnsi="Arial" w:cs="Arial"/>
        </w:rPr>
      </w:pPr>
      <w:r w:rsidRPr="00162ED0">
        <w:rPr>
          <w:rFonts w:ascii="Arial" w:hAnsi="Arial" w:cs="Arial"/>
        </w:rPr>
        <w:t xml:space="preserve">The guidelines for the appeal process for the DNP program can be found in the Shepherd University Student Handbook. </w:t>
      </w:r>
      <w:r w:rsidR="00B5067B" w:rsidRPr="00162ED0">
        <w:rPr>
          <w:rFonts w:ascii="Arial" w:hAnsi="Arial" w:cs="Arial"/>
        </w:rPr>
        <w:t xml:space="preserve"> </w:t>
      </w:r>
      <w:r w:rsidRPr="00162ED0">
        <w:rPr>
          <w:rFonts w:ascii="Arial" w:hAnsi="Arial" w:cs="Arial"/>
        </w:rPr>
        <w:t xml:space="preserve"> Any student considering an appeal should first contact their academic advisor.</w:t>
      </w:r>
    </w:p>
    <w:p w14:paraId="5101B52C" w14:textId="77777777" w:rsidR="00E56DE0" w:rsidRDefault="00E56DE0" w:rsidP="00E56DE0">
      <w:pPr>
        <w:widowControl w:val="0"/>
        <w:autoSpaceDE w:val="0"/>
        <w:autoSpaceDN w:val="0"/>
        <w:adjustRightInd w:val="0"/>
        <w:spacing w:after="0" w:line="240" w:lineRule="auto"/>
        <w:rPr>
          <w:rFonts w:ascii="Arial" w:hAnsi="Arial" w:cs="Arial"/>
          <w:b/>
        </w:rPr>
      </w:pPr>
    </w:p>
    <w:p w14:paraId="7E7CF7C2" w14:textId="77777777" w:rsidR="00142760" w:rsidRPr="00162ED0" w:rsidRDefault="00D333A2" w:rsidP="00E56DE0">
      <w:pPr>
        <w:widowControl w:val="0"/>
        <w:autoSpaceDE w:val="0"/>
        <w:autoSpaceDN w:val="0"/>
        <w:adjustRightInd w:val="0"/>
        <w:spacing w:after="0" w:line="240" w:lineRule="auto"/>
        <w:rPr>
          <w:rFonts w:ascii="Arial" w:hAnsi="Arial" w:cs="Arial"/>
          <w:b/>
        </w:rPr>
      </w:pPr>
      <w:r w:rsidRPr="00162ED0">
        <w:rPr>
          <w:rFonts w:ascii="Arial" w:hAnsi="Arial" w:cs="Arial"/>
          <w:b/>
        </w:rPr>
        <w:t>TRANSFER OF COURSE WORK</w:t>
      </w:r>
    </w:p>
    <w:p w14:paraId="4D608A5A" w14:textId="29851CD6" w:rsidR="00A11727" w:rsidRPr="00162ED0" w:rsidRDefault="00A11727" w:rsidP="2E9F2427">
      <w:pPr>
        <w:widowControl w:val="0"/>
        <w:autoSpaceDE w:val="0"/>
        <w:autoSpaceDN w:val="0"/>
        <w:adjustRightInd w:val="0"/>
        <w:spacing w:after="0" w:line="240" w:lineRule="auto"/>
        <w:rPr>
          <w:rFonts w:ascii="Arial" w:hAnsi="Arial" w:cs="Arial"/>
          <w:highlight w:val="yellow"/>
        </w:rPr>
      </w:pPr>
      <w:r w:rsidRPr="2E9F2427">
        <w:rPr>
          <w:rFonts w:ascii="Arial" w:hAnsi="Arial" w:cs="Arial"/>
        </w:rPr>
        <w:t>Guidelines for transfer of credits in graduate programs is outlined in the online catalog (</w:t>
      </w:r>
      <w:hyperlink r:id="rId50">
        <w:r w:rsidRPr="2E9F2427">
          <w:rPr>
            <w:rStyle w:val="Hyperlink"/>
            <w:rFonts w:ascii="Arial" w:hAnsi="Arial" w:cs="Arial"/>
            <w:color w:val="0000FF"/>
          </w:rPr>
          <w:t>http://catalog.shepherd.edu</w:t>
        </w:r>
      </w:hyperlink>
      <w:r w:rsidRPr="2E9F2427">
        <w:rPr>
          <w:rFonts w:ascii="Arial" w:hAnsi="Arial" w:cs="Arial"/>
          <w:color w:val="0000FF"/>
        </w:rPr>
        <w:t>)</w:t>
      </w:r>
      <w:r w:rsidRPr="2E9F2427">
        <w:rPr>
          <w:rFonts w:ascii="Arial" w:hAnsi="Arial" w:cs="Arial"/>
        </w:rPr>
        <w:t xml:space="preserve">, as well as the student handbook </w:t>
      </w:r>
      <w:r w:rsidRPr="2E9F2427">
        <w:rPr>
          <w:rFonts w:ascii="Arial" w:hAnsi="Arial" w:cs="Arial"/>
          <w:highlight w:val="yellow"/>
        </w:rPr>
        <w:t>(</w:t>
      </w:r>
      <w:r w:rsidRPr="2E9F2427">
        <w:rPr>
          <w:rFonts w:ascii="Arial" w:hAnsi="Arial" w:cs="Arial"/>
          <w:color w:val="0000FF"/>
          <w:highlight w:val="yellow"/>
        </w:rPr>
        <w:t>http://www.shepherd.edu/students/studenthandbook.pdf</w:t>
      </w:r>
      <w:r w:rsidRPr="2E9F2427">
        <w:rPr>
          <w:rFonts w:ascii="Arial" w:hAnsi="Arial" w:cs="Arial"/>
          <w:highlight w:val="yellow"/>
        </w:rPr>
        <w:t>)</w:t>
      </w:r>
      <w:r w:rsidR="137C1475" w:rsidRPr="2E9F2427">
        <w:rPr>
          <w:rFonts w:ascii="Arial" w:hAnsi="Arial" w:cs="Arial"/>
          <w:highlight w:val="yellow"/>
        </w:rPr>
        <w:t xml:space="preserve"> </w:t>
      </w:r>
    </w:p>
    <w:p w14:paraId="3C8EC45C" w14:textId="77777777" w:rsidR="00A11727" w:rsidRPr="00162ED0" w:rsidRDefault="00A11727" w:rsidP="00A11727">
      <w:pPr>
        <w:widowControl w:val="0"/>
        <w:autoSpaceDE w:val="0"/>
        <w:autoSpaceDN w:val="0"/>
        <w:adjustRightInd w:val="0"/>
        <w:spacing w:after="0" w:line="240" w:lineRule="auto"/>
        <w:rPr>
          <w:rFonts w:ascii="Arial" w:hAnsi="Arial" w:cs="Arial"/>
        </w:rPr>
      </w:pPr>
    </w:p>
    <w:p w14:paraId="30CC9913" w14:textId="3160A6DF" w:rsidR="00A11727" w:rsidRPr="00162ED0" w:rsidRDefault="00A11727" w:rsidP="00A11727">
      <w:pPr>
        <w:widowControl w:val="0"/>
        <w:autoSpaceDE w:val="0"/>
        <w:autoSpaceDN w:val="0"/>
        <w:adjustRightInd w:val="0"/>
        <w:spacing w:after="0" w:line="240" w:lineRule="auto"/>
        <w:rPr>
          <w:rFonts w:ascii="Arial" w:hAnsi="Arial" w:cs="Arial"/>
        </w:rPr>
      </w:pPr>
      <w:r w:rsidRPr="2E9F2427">
        <w:rPr>
          <w:rFonts w:ascii="Arial" w:hAnsi="Arial" w:cs="Arial"/>
        </w:rPr>
        <w:t>Graduate courses from other institutions or other Shepherd University graduate programs will be evaluated at</w:t>
      </w:r>
      <w:r w:rsidR="00A73FEA" w:rsidRPr="2E9F2427">
        <w:rPr>
          <w:rFonts w:ascii="Arial" w:hAnsi="Arial" w:cs="Arial"/>
        </w:rPr>
        <w:t xml:space="preserve"> the time of admission by the </w:t>
      </w:r>
      <w:r w:rsidR="40955076" w:rsidRPr="2E9F2427">
        <w:rPr>
          <w:rFonts w:ascii="Arial" w:hAnsi="Arial" w:cs="Arial"/>
        </w:rPr>
        <w:t xml:space="preserve">Program </w:t>
      </w:r>
      <w:r w:rsidR="00A73FEA" w:rsidRPr="2E9F2427">
        <w:rPr>
          <w:rFonts w:ascii="Arial" w:hAnsi="Arial" w:cs="Arial"/>
        </w:rPr>
        <w:t>D</w:t>
      </w:r>
      <w:r w:rsidR="28805CEE" w:rsidRPr="2E9F2427">
        <w:rPr>
          <w:rFonts w:ascii="Arial" w:hAnsi="Arial" w:cs="Arial"/>
        </w:rPr>
        <w:t xml:space="preserve">irector of the School of </w:t>
      </w:r>
      <w:r w:rsidR="1D45AFC5" w:rsidRPr="2E9F2427">
        <w:rPr>
          <w:rFonts w:ascii="Arial" w:hAnsi="Arial" w:cs="Arial"/>
        </w:rPr>
        <w:t>Nursing and</w:t>
      </w:r>
      <w:r w:rsidR="00A73FEA" w:rsidRPr="2E9F2427">
        <w:rPr>
          <w:rFonts w:ascii="Arial" w:hAnsi="Arial" w:cs="Arial"/>
        </w:rPr>
        <w:t xml:space="preserve"> the </w:t>
      </w:r>
      <w:r w:rsidR="0056C793" w:rsidRPr="2E9F2427">
        <w:rPr>
          <w:rFonts w:ascii="Arial" w:hAnsi="Arial" w:cs="Arial"/>
        </w:rPr>
        <w:t>Dean of Graduate</w:t>
      </w:r>
      <w:r w:rsidR="049867C8" w:rsidRPr="2E9F2427">
        <w:rPr>
          <w:rFonts w:ascii="Arial" w:hAnsi="Arial" w:cs="Arial"/>
        </w:rPr>
        <w:t xml:space="preserve"> and Professional</w:t>
      </w:r>
      <w:r w:rsidR="0056C793" w:rsidRPr="2E9F2427">
        <w:rPr>
          <w:rFonts w:ascii="Arial" w:hAnsi="Arial" w:cs="Arial"/>
        </w:rPr>
        <w:t xml:space="preserve"> Studies</w:t>
      </w:r>
      <w:r w:rsidR="37F9B275" w:rsidRPr="2E9F2427">
        <w:rPr>
          <w:rFonts w:ascii="Arial" w:hAnsi="Arial" w:cs="Arial"/>
        </w:rPr>
        <w:t>.</w:t>
      </w:r>
    </w:p>
    <w:p w14:paraId="326DC100" w14:textId="77777777" w:rsidR="00142760" w:rsidRPr="00162ED0" w:rsidRDefault="00142760" w:rsidP="00A11727">
      <w:pPr>
        <w:widowControl w:val="0"/>
        <w:autoSpaceDE w:val="0"/>
        <w:autoSpaceDN w:val="0"/>
        <w:adjustRightInd w:val="0"/>
        <w:spacing w:after="0" w:line="240" w:lineRule="auto"/>
        <w:rPr>
          <w:rFonts w:ascii="Arial" w:hAnsi="Arial" w:cs="Arial"/>
        </w:rPr>
      </w:pPr>
    </w:p>
    <w:p w14:paraId="51ADF1D3" w14:textId="77777777" w:rsidR="00A11727" w:rsidRPr="00162ED0" w:rsidRDefault="00A1172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rPr>
      </w:pPr>
      <w:r w:rsidRPr="00162ED0">
        <w:rPr>
          <w:rFonts w:ascii="Arial" w:hAnsi="Arial" w:cs="Arial"/>
        </w:rPr>
        <w:t>Up to nine credit hours may be transferred to a Shepherd graduate program from another institution or program, either prior to starting the program or during the program, at the discretion of the program coordi</w:t>
      </w:r>
      <w:r w:rsidR="00A73FEA" w:rsidRPr="00162ED0">
        <w:rPr>
          <w:rFonts w:ascii="Arial" w:hAnsi="Arial" w:cs="Arial"/>
        </w:rPr>
        <w:t xml:space="preserve">nator in consultation with the </w:t>
      </w:r>
      <w:r w:rsidR="008025BF">
        <w:rPr>
          <w:rFonts w:ascii="Arial" w:hAnsi="Arial" w:cs="Arial"/>
        </w:rPr>
        <w:t>School Dean/</w:t>
      </w:r>
      <w:r w:rsidR="006370A1" w:rsidRPr="00162ED0">
        <w:rPr>
          <w:rFonts w:ascii="Arial" w:hAnsi="Arial" w:cs="Arial"/>
        </w:rPr>
        <w:t xml:space="preserve">Director </w:t>
      </w:r>
      <w:r w:rsidR="00A73FEA" w:rsidRPr="00162ED0">
        <w:rPr>
          <w:rFonts w:ascii="Arial" w:hAnsi="Arial" w:cs="Arial"/>
        </w:rPr>
        <w:t>and the D</w:t>
      </w:r>
      <w:r w:rsidRPr="00162ED0">
        <w:rPr>
          <w:rFonts w:ascii="Arial" w:hAnsi="Arial" w:cs="Arial"/>
        </w:rPr>
        <w:t xml:space="preserve">ean. </w:t>
      </w:r>
      <w:r w:rsidR="00A73FEA" w:rsidRPr="00162ED0">
        <w:rPr>
          <w:rFonts w:ascii="Arial" w:hAnsi="Arial" w:cs="Arial"/>
        </w:rPr>
        <w:t xml:space="preserve"> </w:t>
      </w:r>
      <w:r w:rsidRPr="00162ED0">
        <w:rPr>
          <w:rFonts w:ascii="Arial" w:hAnsi="Arial" w:cs="Arial"/>
        </w:rPr>
        <w:t>Exceptions can be made on a case-by-case basis by the dean if it would inappropriately prolong the graduation of a student.</w:t>
      </w:r>
    </w:p>
    <w:p w14:paraId="0A821549" w14:textId="77777777" w:rsidR="00142760" w:rsidRPr="00162ED0" w:rsidRDefault="00142760" w:rsidP="00142760">
      <w:pPr>
        <w:widowControl w:val="0"/>
        <w:tabs>
          <w:tab w:val="left" w:pos="220"/>
          <w:tab w:val="left" w:pos="720"/>
        </w:tabs>
        <w:autoSpaceDE w:val="0"/>
        <w:autoSpaceDN w:val="0"/>
        <w:adjustRightInd w:val="0"/>
        <w:spacing w:after="0" w:line="240" w:lineRule="auto"/>
        <w:ind w:left="720"/>
        <w:rPr>
          <w:rFonts w:ascii="Arial" w:hAnsi="Arial" w:cs="Arial"/>
        </w:rPr>
      </w:pPr>
    </w:p>
    <w:p w14:paraId="4F3EA65B" w14:textId="77777777" w:rsidR="00A11727" w:rsidRPr="00162ED0" w:rsidRDefault="00A1172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rPr>
      </w:pPr>
      <w:r w:rsidRPr="00162ED0">
        <w:rPr>
          <w:rFonts w:ascii="Arial" w:hAnsi="Arial" w:cs="Arial"/>
        </w:rPr>
        <w:t>Courses transferred to a Shepherd graduate program must have a minimum grade of "B," and must have been taken within seven years based on the date of admission to the degree program (see sunset clause).</w:t>
      </w:r>
    </w:p>
    <w:p w14:paraId="66FDCF4E" w14:textId="77777777" w:rsidR="005051E7" w:rsidRPr="00162ED0" w:rsidRDefault="005051E7" w:rsidP="0066715B">
      <w:pPr>
        <w:widowControl w:val="0"/>
        <w:autoSpaceDE w:val="0"/>
        <w:autoSpaceDN w:val="0"/>
        <w:adjustRightInd w:val="0"/>
        <w:spacing w:after="0" w:line="240" w:lineRule="auto"/>
        <w:rPr>
          <w:rFonts w:ascii="Arial" w:hAnsi="Arial" w:cs="Arial"/>
        </w:rPr>
      </w:pPr>
    </w:p>
    <w:p w14:paraId="5F0C24A8" w14:textId="227AB181" w:rsidR="005051E7" w:rsidRDefault="005051E7" w:rsidP="0066715B">
      <w:pPr>
        <w:widowControl w:val="0"/>
        <w:autoSpaceDE w:val="0"/>
        <w:autoSpaceDN w:val="0"/>
        <w:adjustRightInd w:val="0"/>
        <w:spacing w:after="0" w:line="240" w:lineRule="auto"/>
        <w:rPr>
          <w:rFonts w:ascii="Arial" w:hAnsi="Arial" w:cs="Arial"/>
        </w:rPr>
      </w:pPr>
      <w:r w:rsidRPr="2E9F2427">
        <w:rPr>
          <w:rFonts w:ascii="Arial" w:hAnsi="Arial" w:cs="Arial"/>
        </w:rPr>
        <w:t>A student wishing to transfer credit from another institution must confer with his or her academic advisor and obtain a transfer of graduate credit form</w:t>
      </w:r>
      <w:r w:rsidR="00F01729" w:rsidRPr="2E9F2427">
        <w:rPr>
          <w:rFonts w:ascii="Arial" w:hAnsi="Arial" w:cs="Arial"/>
        </w:rPr>
        <w:t xml:space="preserve"> found online </w:t>
      </w:r>
      <w:r w:rsidR="00A11727" w:rsidRPr="2E9F2427">
        <w:rPr>
          <w:rFonts w:ascii="Arial" w:hAnsi="Arial" w:cs="Arial"/>
        </w:rPr>
        <w:t xml:space="preserve">at:  </w:t>
      </w:r>
      <w:hyperlink r:id="rId51">
        <w:r w:rsidR="00B5067B" w:rsidRPr="2E9F2427">
          <w:rPr>
            <w:rStyle w:val="Hyperlink"/>
            <w:rFonts w:ascii="Arial" w:hAnsi="Arial" w:cs="Arial"/>
            <w:color w:val="0000FF"/>
          </w:rPr>
          <w:t>http://www.shepherd.edu/graduate-studies/graduate-studies-forms</w:t>
        </w:r>
      </w:hyperlink>
      <w:r w:rsidR="00B5067B" w:rsidRPr="2E9F2427">
        <w:rPr>
          <w:rFonts w:ascii="Arial" w:hAnsi="Arial" w:cs="Arial"/>
          <w:color w:val="0000FF"/>
        </w:rPr>
        <w:t>.</w:t>
      </w:r>
      <w:r w:rsidR="00B5067B" w:rsidRPr="2E9F2427">
        <w:rPr>
          <w:rFonts w:ascii="Arial" w:hAnsi="Arial" w:cs="Arial"/>
        </w:rPr>
        <w:t xml:space="preserve">  </w:t>
      </w:r>
      <w:r w:rsidRPr="2E9F2427">
        <w:rPr>
          <w:rFonts w:ascii="Arial" w:hAnsi="Arial" w:cs="Arial"/>
        </w:rPr>
        <w:t>This form requires the signature of the</w:t>
      </w:r>
      <w:r w:rsidR="00CA0F03" w:rsidRPr="2E9F2427">
        <w:rPr>
          <w:rFonts w:ascii="Arial" w:hAnsi="Arial" w:cs="Arial"/>
        </w:rPr>
        <w:t xml:space="preserve"> advisor, Program C</w:t>
      </w:r>
      <w:r w:rsidR="00A11727" w:rsidRPr="2E9F2427">
        <w:rPr>
          <w:rFonts w:ascii="Arial" w:hAnsi="Arial" w:cs="Arial"/>
        </w:rPr>
        <w:t>oordinato</w:t>
      </w:r>
      <w:r w:rsidR="000F105D" w:rsidRPr="2E9F2427">
        <w:rPr>
          <w:rFonts w:ascii="Arial" w:hAnsi="Arial" w:cs="Arial"/>
        </w:rPr>
        <w:t>r,</w:t>
      </w:r>
      <w:r w:rsidR="0044746E" w:rsidRPr="2E9F2427">
        <w:rPr>
          <w:rFonts w:ascii="Arial" w:hAnsi="Arial" w:cs="Arial"/>
        </w:rPr>
        <w:t xml:space="preserve"> </w:t>
      </w:r>
      <w:r w:rsidR="00CA0F03" w:rsidRPr="2E9F2427">
        <w:rPr>
          <w:rFonts w:ascii="Arial" w:hAnsi="Arial" w:cs="Arial"/>
        </w:rPr>
        <w:t>School Director</w:t>
      </w:r>
      <w:r w:rsidR="000F105D" w:rsidRPr="2E9F2427">
        <w:rPr>
          <w:rFonts w:ascii="Arial" w:hAnsi="Arial" w:cs="Arial"/>
        </w:rPr>
        <w:t xml:space="preserve">, and the </w:t>
      </w:r>
      <w:r w:rsidR="0044746E" w:rsidRPr="2E9F2427">
        <w:rPr>
          <w:rFonts w:ascii="Arial" w:hAnsi="Arial" w:cs="Arial"/>
        </w:rPr>
        <w:t>D</w:t>
      </w:r>
      <w:r w:rsidR="000F105D" w:rsidRPr="2E9F2427">
        <w:rPr>
          <w:rFonts w:ascii="Arial" w:hAnsi="Arial" w:cs="Arial"/>
        </w:rPr>
        <w:t>ean of Graduate</w:t>
      </w:r>
      <w:r w:rsidR="2E69F18E" w:rsidRPr="2E9F2427">
        <w:rPr>
          <w:rFonts w:ascii="Arial" w:hAnsi="Arial" w:cs="Arial"/>
        </w:rPr>
        <w:t xml:space="preserve"> and Professional </w:t>
      </w:r>
      <w:r w:rsidR="000F105D" w:rsidRPr="2E9F2427">
        <w:rPr>
          <w:rFonts w:ascii="Arial" w:hAnsi="Arial" w:cs="Arial"/>
        </w:rPr>
        <w:t>Studies</w:t>
      </w:r>
      <w:r w:rsidR="55ECDE03" w:rsidRPr="2E9F2427">
        <w:rPr>
          <w:rFonts w:ascii="Arial" w:hAnsi="Arial" w:cs="Arial"/>
        </w:rPr>
        <w:t>.</w:t>
      </w:r>
    </w:p>
    <w:p w14:paraId="3BEE236D" w14:textId="77777777" w:rsidR="00FA75EE" w:rsidRPr="00162ED0" w:rsidRDefault="00FA75EE" w:rsidP="0066715B">
      <w:pPr>
        <w:widowControl w:val="0"/>
        <w:autoSpaceDE w:val="0"/>
        <w:autoSpaceDN w:val="0"/>
        <w:adjustRightInd w:val="0"/>
        <w:spacing w:after="0" w:line="240" w:lineRule="auto"/>
        <w:rPr>
          <w:rFonts w:ascii="Arial" w:hAnsi="Arial" w:cs="Arial"/>
        </w:rPr>
      </w:pPr>
    </w:p>
    <w:p w14:paraId="50A8421D" w14:textId="19ADC5DB" w:rsidR="005051E7" w:rsidRDefault="3C599402" w:rsidP="0066715B">
      <w:pPr>
        <w:widowControl w:val="0"/>
        <w:autoSpaceDE w:val="0"/>
        <w:autoSpaceDN w:val="0"/>
        <w:adjustRightInd w:val="0"/>
        <w:spacing w:after="0" w:line="240" w:lineRule="auto"/>
        <w:rPr>
          <w:rFonts w:ascii="Arial" w:hAnsi="Arial" w:cs="Arial"/>
        </w:rPr>
      </w:pPr>
      <w:r w:rsidRPr="2E9F2427">
        <w:rPr>
          <w:rFonts w:ascii="Arial" w:hAnsi="Arial" w:cs="Arial"/>
        </w:rPr>
        <w:t>It is the student’s responsibility to</w:t>
      </w:r>
      <w:r w:rsidR="005051E7" w:rsidRPr="2E9F2427">
        <w:rPr>
          <w:rFonts w:ascii="Arial" w:hAnsi="Arial" w:cs="Arial"/>
        </w:rPr>
        <w:t xml:space="preserve"> provide information about the course transfer including the name of the insti</w:t>
      </w:r>
      <w:r w:rsidR="0066715B" w:rsidRPr="2E9F2427">
        <w:rPr>
          <w:rFonts w:ascii="Arial" w:hAnsi="Arial" w:cs="Arial"/>
        </w:rPr>
        <w:t xml:space="preserve">tution with address, the course number and the name, and the course descriptions and syllabi as </w:t>
      </w:r>
      <w:r w:rsidR="00467388" w:rsidRPr="2E9F2427">
        <w:rPr>
          <w:rFonts w:ascii="Arial" w:hAnsi="Arial" w:cs="Arial"/>
        </w:rPr>
        <w:t xml:space="preserve">published by that institution. </w:t>
      </w:r>
      <w:r w:rsidR="00E634E3" w:rsidRPr="2E9F2427">
        <w:rPr>
          <w:rFonts w:ascii="Arial" w:hAnsi="Arial" w:cs="Arial"/>
        </w:rPr>
        <w:t xml:space="preserve"> </w:t>
      </w:r>
      <w:r w:rsidR="0066715B" w:rsidRPr="2E9F2427">
        <w:rPr>
          <w:rFonts w:ascii="Arial" w:hAnsi="Arial" w:cs="Arial"/>
        </w:rPr>
        <w:t>The student must also provide the Shepherd University course it replace</w:t>
      </w:r>
      <w:r w:rsidR="00FA75EE" w:rsidRPr="2E9F2427">
        <w:rPr>
          <w:rFonts w:ascii="Arial" w:hAnsi="Arial" w:cs="Arial"/>
        </w:rPr>
        <w:t>s or the requirement it meets.</w:t>
      </w:r>
      <w:r w:rsidR="0002135C" w:rsidRPr="2E9F2427">
        <w:rPr>
          <w:rFonts w:ascii="Arial" w:hAnsi="Arial" w:cs="Arial"/>
        </w:rPr>
        <w:t xml:space="preserve"> </w:t>
      </w:r>
      <w:r w:rsidR="00CA0F03" w:rsidRPr="2E9F2427">
        <w:rPr>
          <w:rFonts w:ascii="Arial" w:hAnsi="Arial" w:cs="Arial"/>
        </w:rPr>
        <w:t xml:space="preserve"> </w:t>
      </w:r>
      <w:r w:rsidR="0066715B" w:rsidRPr="2E9F2427">
        <w:rPr>
          <w:rFonts w:ascii="Arial" w:hAnsi="Arial" w:cs="Arial"/>
        </w:rPr>
        <w:t xml:space="preserve">Courses for transfer will be evaluated for equivalency by the Dean of Graduate </w:t>
      </w:r>
      <w:r w:rsidR="7FA8FE51" w:rsidRPr="2E9F2427">
        <w:rPr>
          <w:rFonts w:ascii="Arial" w:hAnsi="Arial" w:cs="Arial"/>
        </w:rPr>
        <w:t xml:space="preserve">and Professional </w:t>
      </w:r>
      <w:r w:rsidR="0066715B" w:rsidRPr="2E9F2427">
        <w:rPr>
          <w:rFonts w:ascii="Arial" w:hAnsi="Arial" w:cs="Arial"/>
        </w:rPr>
        <w:t>Studies and other</w:t>
      </w:r>
      <w:r w:rsidR="00FA75EE" w:rsidRPr="2E9F2427">
        <w:rPr>
          <w:rFonts w:ascii="Arial" w:hAnsi="Arial" w:cs="Arial"/>
        </w:rPr>
        <w:t xml:space="preserve"> appropriate graduate faculty. </w:t>
      </w:r>
      <w:r w:rsidR="00E634E3" w:rsidRPr="2E9F2427">
        <w:rPr>
          <w:rFonts w:ascii="Arial" w:hAnsi="Arial" w:cs="Arial"/>
        </w:rPr>
        <w:t xml:space="preserve">  </w:t>
      </w:r>
      <w:r w:rsidR="0066715B" w:rsidRPr="2E9F2427">
        <w:rPr>
          <w:rFonts w:ascii="Arial" w:hAnsi="Arial" w:cs="Arial"/>
        </w:rPr>
        <w:t xml:space="preserve">Final approval of coursework for transfer is granted </w:t>
      </w:r>
      <w:r w:rsidR="00CA0F03" w:rsidRPr="2E9F2427">
        <w:rPr>
          <w:rFonts w:ascii="Arial" w:hAnsi="Arial" w:cs="Arial"/>
        </w:rPr>
        <w:t xml:space="preserve">by the Dean of Graduate </w:t>
      </w:r>
      <w:r w:rsidR="6ED65929" w:rsidRPr="2E9F2427">
        <w:rPr>
          <w:rFonts w:ascii="Arial" w:hAnsi="Arial" w:cs="Arial"/>
        </w:rPr>
        <w:t xml:space="preserve">and Professional </w:t>
      </w:r>
      <w:r w:rsidR="00CA0F03" w:rsidRPr="2E9F2427">
        <w:rPr>
          <w:rFonts w:ascii="Arial" w:hAnsi="Arial" w:cs="Arial"/>
        </w:rPr>
        <w:t>Studies</w:t>
      </w:r>
      <w:r w:rsidR="53C5E018" w:rsidRPr="2E9F2427">
        <w:rPr>
          <w:rFonts w:ascii="Arial" w:hAnsi="Arial" w:cs="Arial"/>
        </w:rPr>
        <w:t>.</w:t>
      </w:r>
    </w:p>
    <w:p w14:paraId="0CCC0888" w14:textId="77777777" w:rsidR="00975167" w:rsidRPr="00162ED0" w:rsidRDefault="00975167" w:rsidP="0066715B">
      <w:pPr>
        <w:widowControl w:val="0"/>
        <w:autoSpaceDE w:val="0"/>
        <w:autoSpaceDN w:val="0"/>
        <w:adjustRightInd w:val="0"/>
        <w:spacing w:after="0" w:line="240" w:lineRule="auto"/>
        <w:rPr>
          <w:rFonts w:ascii="Arial" w:hAnsi="Arial" w:cs="Arial"/>
        </w:rPr>
      </w:pPr>
    </w:p>
    <w:p w14:paraId="186C1AB4" w14:textId="77777777" w:rsidR="00B5067B" w:rsidRPr="00467388" w:rsidRDefault="004F0D7F" w:rsidP="00A11727">
      <w:pPr>
        <w:widowControl w:val="0"/>
        <w:autoSpaceDE w:val="0"/>
        <w:autoSpaceDN w:val="0"/>
        <w:adjustRightInd w:val="0"/>
        <w:spacing w:after="0" w:line="240" w:lineRule="auto"/>
        <w:rPr>
          <w:rFonts w:ascii="Arial" w:hAnsi="Arial" w:cs="Arial"/>
          <w:b/>
          <w:bCs/>
        </w:rPr>
      </w:pPr>
      <w:r w:rsidRPr="2E9F2427">
        <w:rPr>
          <w:rFonts w:ascii="Arial" w:hAnsi="Arial" w:cs="Arial"/>
          <w:b/>
          <w:bCs/>
        </w:rPr>
        <w:t>READMISSION TO THE NURSING PROGRAM</w:t>
      </w:r>
    </w:p>
    <w:p w14:paraId="2475BFC4" w14:textId="2C827BBF" w:rsidR="2E9F2427" w:rsidRDefault="2E9F2427" w:rsidP="2E9F2427">
      <w:pPr>
        <w:spacing w:after="0" w:line="240" w:lineRule="auto"/>
        <w:rPr>
          <w:rFonts w:ascii="Arial" w:hAnsi="Arial" w:cs="Arial"/>
          <w:b/>
          <w:bCs/>
        </w:rPr>
      </w:pPr>
    </w:p>
    <w:p w14:paraId="2EB3C7D2" w14:textId="77777777" w:rsidR="001F1B28" w:rsidRPr="00162ED0" w:rsidRDefault="001F1B28" w:rsidP="00A11727">
      <w:pPr>
        <w:widowControl w:val="0"/>
        <w:autoSpaceDE w:val="0"/>
        <w:autoSpaceDN w:val="0"/>
        <w:adjustRightInd w:val="0"/>
        <w:spacing w:after="0" w:line="240" w:lineRule="auto"/>
        <w:rPr>
          <w:rFonts w:ascii="Arial" w:hAnsi="Arial" w:cs="Arial"/>
        </w:rPr>
      </w:pPr>
      <w:r w:rsidRPr="2E9F2427">
        <w:rPr>
          <w:rFonts w:ascii="Arial" w:hAnsi="Arial" w:cs="Arial"/>
        </w:rPr>
        <w:t xml:space="preserve">Students who withdraw, take a leave of absence, or do not enroll for a full academic year or more, and desire to resume their academic program, are required to apply for readmission.  Readmission forms are available at: </w:t>
      </w:r>
      <w:hyperlink r:id="rId52">
        <w:r w:rsidRPr="2E9F2427">
          <w:rPr>
            <w:rStyle w:val="Hyperlink"/>
            <w:rFonts w:ascii="Arial" w:hAnsi="Arial" w:cs="Arial"/>
            <w:highlight w:val="yellow"/>
          </w:rPr>
          <w:t>http://www.shepherd.edu/graduate-studies/apply-graduate</w:t>
        </w:r>
      </w:hyperlink>
      <w:r w:rsidRPr="2E9F2427">
        <w:rPr>
          <w:rFonts w:ascii="Arial" w:hAnsi="Arial" w:cs="Arial"/>
          <w:highlight w:val="yellow"/>
        </w:rPr>
        <w:t>.</w:t>
      </w:r>
      <w:r w:rsidRPr="2E9F2427">
        <w:rPr>
          <w:rFonts w:ascii="Arial" w:hAnsi="Arial" w:cs="Arial"/>
        </w:rPr>
        <w:t xml:space="preserve"> </w:t>
      </w:r>
    </w:p>
    <w:p w14:paraId="4A990D24" w14:textId="77777777" w:rsidR="001F1B28" w:rsidRPr="00162ED0" w:rsidRDefault="001F1B28" w:rsidP="00A11727">
      <w:pPr>
        <w:widowControl w:val="0"/>
        <w:autoSpaceDE w:val="0"/>
        <w:autoSpaceDN w:val="0"/>
        <w:adjustRightInd w:val="0"/>
        <w:spacing w:after="0" w:line="240" w:lineRule="auto"/>
        <w:rPr>
          <w:rFonts w:ascii="Arial" w:hAnsi="Arial" w:cs="Arial"/>
        </w:rPr>
      </w:pPr>
    </w:p>
    <w:p w14:paraId="6FE8F340" w14:textId="77777777" w:rsidR="001F1B28" w:rsidRPr="00162ED0" w:rsidRDefault="001F1B28" w:rsidP="00A11727">
      <w:pPr>
        <w:widowControl w:val="0"/>
        <w:autoSpaceDE w:val="0"/>
        <w:autoSpaceDN w:val="0"/>
        <w:adjustRightInd w:val="0"/>
        <w:spacing w:after="0" w:line="240" w:lineRule="auto"/>
        <w:rPr>
          <w:rFonts w:ascii="Arial" w:hAnsi="Arial" w:cs="Arial"/>
        </w:rPr>
      </w:pPr>
      <w:r w:rsidRPr="00162ED0">
        <w:rPr>
          <w:rFonts w:ascii="Arial" w:hAnsi="Arial" w:cs="Arial"/>
        </w:rPr>
        <w:t>Students are not guaranteed readmission and may be evaluated in competition with curr</w:t>
      </w:r>
      <w:r w:rsidR="00FA75EE">
        <w:rPr>
          <w:rFonts w:ascii="Arial" w:hAnsi="Arial" w:cs="Arial"/>
        </w:rPr>
        <w:t xml:space="preserve">ent applicants to the program. </w:t>
      </w:r>
      <w:r w:rsidR="00E634E3">
        <w:rPr>
          <w:rFonts w:ascii="Arial" w:hAnsi="Arial" w:cs="Arial"/>
        </w:rPr>
        <w:t xml:space="preserve">  </w:t>
      </w:r>
      <w:r w:rsidRPr="00162ED0">
        <w:rPr>
          <w:rFonts w:ascii="Arial" w:hAnsi="Arial" w:cs="Arial"/>
        </w:rPr>
        <w:t xml:space="preserve">Students in the DNP program must complete a letter addressed to the </w:t>
      </w:r>
      <w:r w:rsidR="00CA0F03">
        <w:rPr>
          <w:rFonts w:ascii="Arial" w:hAnsi="Arial" w:cs="Arial"/>
        </w:rPr>
        <w:t xml:space="preserve">Dean of </w:t>
      </w:r>
      <w:r w:rsidRPr="00162ED0">
        <w:rPr>
          <w:rFonts w:ascii="Arial" w:hAnsi="Arial" w:cs="Arial"/>
        </w:rPr>
        <w:t xml:space="preserve">Graduate Studies </w:t>
      </w:r>
      <w:r w:rsidR="00CA0F03">
        <w:rPr>
          <w:rFonts w:ascii="Arial" w:hAnsi="Arial" w:cs="Arial"/>
        </w:rPr>
        <w:t>and Continuing Education</w:t>
      </w:r>
      <w:r w:rsidRPr="00162ED0">
        <w:rPr>
          <w:rFonts w:ascii="Arial" w:hAnsi="Arial" w:cs="Arial"/>
        </w:rPr>
        <w:t xml:space="preserve"> and DNP Program Director outlining a case for readmission to the program.</w:t>
      </w:r>
    </w:p>
    <w:p w14:paraId="603CC4DB" w14:textId="77777777" w:rsidR="008555F2" w:rsidRPr="00162ED0" w:rsidRDefault="008555F2">
      <w:pPr>
        <w:widowControl w:val="0"/>
        <w:autoSpaceDE w:val="0"/>
        <w:autoSpaceDN w:val="0"/>
        <w:adjustRightInd w:val="0"/>
        <w:spacing w:after="0" w:line="300" w:lineRule="exact"/>
        <w:rPr>
          <w:rFonts w:ascii="Arial" w:hAnsi="Arial" w:cs="Arial"/>
        </w:rPr>
      </w:pPr>
    </w:p>
    <w:p w14:paraId="5EA599D2" w14:textId="77777777" w:rsidR="008555F2" w:rsidRPr="00162ED0" w:rsidRDefault="00DE23B6" w:rsidP="008501E9">
      <w:pPr>
        <w:widowControl w:val="0"/>
        <w:overflowPunct w:val="0"/>
        <w:autoSpaceDE w:val="0"/>
        <w:autoSpaceDN w:val="0"/>
        <w:adjustRightInd w:val="0"/>
        <w:spacing w:after="0" w:line="227" w:lineRule="auto"/>
        <w:ind w:right="140"/>
        <w:rPr>
          <w:rFonts w:ascii="Arial" w:hAnsi="Arial" w:cs="Arial"/>
        </w:rPr>
      </w:pPr>
      <w:r w:rsidRPr="00162ED0">
        <w:rPr>
          <w:rFonts w:ascii="Arial" w:hAnsi="Arial" w:cs="Arial"/>
        </w:rPr>
        <w:t xml:space="preserve">Readmission will be based on </w:t>
      </w:r>
      <w:r w:rsidR="00B5067B" w:rsidRPr="00162ED0">
        <w:rPr>
          <w:rFonts w:ascii="Arial" w:hAnsi="Arial" w:cs="Arial"/>
        </w:rPr>
        <w:t xml:space="preserve">the </w:t>
      </w:r>
      <w:r w:rsidRPr="00162ED0">
        <w:rPr>
          <w:rFonts w:ascii="Arial" w:hAnsi="Arial" w:cs="Arial"/>
        </w:rPr>
        <w:t xml:space="preserve">decision of the </w:t>
      </w:r>
      <w:r w:rsidR="00B5067B" w:rsidRPr="00162ED0">
        <w:rPr>
          <w:rFonts w:ascii="Arial" w:hAnsi="Arial" w:cs="Arial"/>
        </w:rPr>
        <w:t xml:space="preserve">DNP Admissions Committee </w:t>
      </w:r>
      <w:r w:rsidRPr="00162ED0">
        <w:rPr>
          <w:rFonts w:ascii="Arial" w:hAnsi="Arial" w:cs="Arial"/>
        </w:rPr>
        <w:t>and availability of space in the nursing courses.</w:t>
      </w:r>
      <w:r w:rsidR="00E634E3">
        <w:rPr>
          <w:rFonts w:ascii="Arial" w:hAnsi="Arial" w:cs="Arial"/>
        </w:rPr>
        <w:t xml:space="preserve"> </w:t>
      </w:r>
      <w:r w:rsidR="00B5067B" w:rsidRPr="00162ED0">
        <w:rPr>
          <w:rFonts w:ascii="Arial" w:hAnsi="Arial" w:cs="Arial"/>
        </w:rPr>
        <w:t xml:space="preserve"> </w:t>
      </w:r>
      <w:r w:rsidRPr="00162ED0">
        <w:rPr>
          <w:rFonts w:ascii="Arial" w:hAnsi="Arial" w:cs="Arial"/>
        </w:rPr>
        <w:t xml:space="preserve">The </w:t>
      </w:r>
      <w:r w:rsidR="00B5067B" w:rsidRPr="00162ED0">
        <w:rPr>
          <w:rFonts w:ascii="Arial" w:hAnsi="Arial" w:cs="Arial"/>
        </w:rPr>
        <w:t xml:space="preserve">Committee’s </w:t>
      </w:r>
      <w:r w:rsidRPr="00162ED0">
        <w:rPr>
          <w:rFonts w:ascii="Arial" w:hAnsi="Arial" w:cs="Arial"/>
        </w:rPr>
        <w:t>decision will take into account past academic perform</w:t>
      </w:r>
      <w:r w:rsidR="008025BF">
        <w:rPr>
          <w:rFonts w:ascii="Arial" w:hAnsi="Arial" w:cs="Arial"/>
        </w:rPr>
        <w:t>ance and adherence to School of Nursing</w:t>
      </w:r>
      <w:r w:rsidRPr="00162ED0">
        <w:rPr>
          <w:rFonts w:ascii="Arial" w:hAnsi="Arial" w:cs="Arial"/>
        </w:rPr>
        <w:t xml:space="preserve"> policies.</w:t>
      </w:r>
      <w:r w:rsidR="00E634E3">
        <w:rPr>
          <w:rFonts w:ascii="Arial" w:hAnsi="Arial" w:cs="Arial"/>
        </w:rPr>
        <w:t xml:space="preserve"> </w:t>
      </w:r>
      <w:r w:rsidR="00FA75EE">
        <w:rPr>
          <w:rFonts w:ascii="Arial" w:hAnsi="Arial" w:cs="Arial"/>
        </w:rPr>
        <w:t xml:space="preserve"> </w:t>
      </w:r>
      <w:r w:rsidRPr="00162ED0">
        <w:rPr>
          <w:rFonts w:ascii="Arial" w:hAnsi="Arial" w:cs="Arial"/>
        </w:rPr>
        <w:t xml:space="preserve">If readmitted, the student will be expected to comply with individual requirements set by the </w:t>
      </w:r>
      <w:r w:rsidR="00B5067B" w:rsidRPr="00162ED0">
        <w:rPr>
          <w:rFonts w:ascii="Arial" w:hAnsi="Arial" w:cs="Arial"/>
        </w:rPr>
        <w:t xml:space="preserve">Committee </w:t>
      </w:r>
      <w:r w:rsidRPr="00162ED0">
        <w:rPr>
          <w:rFonts w:ascii="Arial" w:hAnsi="Arial" w:cs="Arial"/>
        </w:rPr>
        <w:t>for continuation in the nursing program.</w:t>
      </w:r>
      <w:r w:rsidR="00FA75EE">
        <w:rPr>
          <w:rFonts w:ascii="Arial" w:hAnsi="Arial" w:cs="Arial"/>
        </w:rPr>
        <w:t xml:space="preserve">  </w:t>
      </w:r>
      <w:r w:rsidR="00E634E3">
        <w:rPr>
          <w:rFonts w:ascii="Arial" w:hAnsi="Arial" w:cs="Arial"/>
        </w:rPr>
        <w:t xml:space="preserve"> </w:t>
      </w:r>
      <w:r w:rsidRPr="00162ED0">
        <w:rPr>
          <w:rFonts w:ascii="Arial" w:hAnsi="Arial" w:cs="Arial"/>
        </w:rPr>
        <w:t>A student is eligible for readmission to the nursing program only one time.</w:t>
      </w:r>
      <w:r w:rsidR="00B5067B" w:rsidRPr="00162ED0">
        <w:rPr>
          <w:rFonts w:ascii="Arial" w:hAnsi="Arial" w:cs="Arial"/>
        </w:rPr>
        <w:t xml:space="preserve">  (</w:t>
      </w:r>
      <w:hyperlink r:id="rId53" w:history="1">
        <w:r w:rsidR="00B5067B" w:rsidRPr="00162ED0">
          <w:rPr>
            <w:rStyle w:val="Hyperlink"/>
            <w:rFonts w:ascii="Arial" w:hAnsi="Arial" w:cs="Arial"/>
            <w:color w:val="0000FF"/>
          </w:rPr>
          <w:t>http://www.shepherd.edu/students/studenthandbook.pdf</w:t>
        </w:r>
      </w:hyperlink>
      <w:r w:rsidR="00B5067B" w:rsidRPr="00162ED0">
        <w:rPr>
          <w:rFonts w:ascii="Arial" w:hAnsi="Arial" w:cs="Arial"/>
        </w:rPr>
        <w:t>)</w:t>
      </w:r>
    </w:p>
    <w:p w14:paraId="5BAD3425" w14:textId="77777777" w:rsidR="008555F2" w:rsidRPr="00162ED0" w:rsidRDefault="008555F2">
      <w:pPr>
        <w:widowControl w:val="0"/>
        <w:autoSpaceDE w:val="0"/>
        <w:autoSpaceDN w:val="0"/>
        <w:adjustRightInd w:val="0"/>
        <w:spacing w:after="0" w:line="200" w:lineRule="exact"/>
        <w:rPr>
          <w:rFonts w:ascii="Arial" w:hAnsi="Arial" w:cs="Arial"/>
        </w:rPr>
      </w:pPr>
    </w:p>
    <w:p w14:paraId="4F8E6483" w14:textId="77777777" w:rsidR="00682CD6" w:rsidRPr="00162ED0" w:rsidRDefault="00DE23B6" w:rsidP="00682CD6">
      <w:pPr>
        <w:widowControl w:val="0"/>
        <w:overflowPunct w:val="0"/>
        <w:autoSpaceDE w:val="0"/>
        <w:autoSpaceDN w:val="0"/>
        <w:adjustRightInd w:val="0"/>
        <w:spacing w:after="0" w:line="231" w:lineRule="auto"/>
        <w:ind w:right="120"/>
        <w:rPr>
          <w:rFonts w:ascii="Arial" w:hAnsi="Arial" w:cs="Arial"/>
        </w:rPr>
      </w:pPr>
      <w:bookmarkStart w:id="14" w:name="page59"/>
      <w:bookmarkEnd w:id="14"/>
      <w:r w:rsidRPr="00162ED0">
        <w:rPr>
          <w:rFonts w:ascii="Arial" w:hAnsi="Arial" w:cs="Arial"/>
        </w:rPr>
        <w:t>A student who is denied readmission to the nursing program may appeal this decision by submitting a request for recon</w:t>
      </w:r>
      <w:r w:rsidR="00B5067B" w:rsidRPr="00162ED0">
        <w:rPr>
          <w:rFonts w:ascii="Arial" w:hAnsi="Arial" w:cs="Arial"/>
        </w:rPr>
        <w:t>sideration within 10 business days</w:t>
      </w:r>
      <w:r w:rsidRPr="00162ED0">
        <w:rPr>
          <w:rFonts w:ascii="Arial" w:hAnsi="Arial" w:cs="Arial"/>
        </w:rPr>
        <w:t xml:space="preserve"> of receiving written notification of denial.</w:t>
      </w:r>
      <w:r w:rsidR="00FA75EE">
        <w:rPr>
          <w:rFonts w:ascii="Arial" w:hAnsi="Arial" w:cs="Arial"/>
        </w:rPr>
        <w:t xml:space="preserve"> </w:t>
      </w:r>
      <w:r w:rsidR="00E634E3">
        <w:rPr>
          <w:rFonts w:ascii="Arial" w:hAnsi="Arial" w:cs="Arial"/>
        </w:rPr>
        <w:t xml:space="preserve"> </w:t>
      </w:r>
      <w:r w:rsidRPr="00162ED0">
        <w:rPr>
          <w:rFonts w:ascii="Arial" w:hAnsi="Arial" w:cs="Arial"/>
        </w:rPr>
        <w:t xml:space="preserve">If </w:t>
      </w:r>
      <w:r w:rsidR="00B5067B" w:rsidRPr="00162ED0">
        <w:rPr>
          <w:rFonts w:ascii="Arial" w:hAnsi="Arial" w:cs="Arial"/>
        </w:rPr>
        <w:t>the Director</w:t>
      </w:r>
      <w:r w:rsidR="000F105D" w:rsidRPr="00162ED0">
        <w:rPr>
          <w:rFonts w:ascii="Arial" w:hAnsi="Arial" w:cs="Arial"/>
        </w:rPr>
        <w:t xml:space="preserve">/Chair </w:t>
      </w:r>
      <w:r w:rsidRPr="00162ED0">
        <w:rPr>
          <w:rFonts w:ascii="Arial" w:hAnsi="Arial" w:cs="Arial"/>
        </w:rPr>
        <w:t xml:space="preserve">does not grant this appeal, the student may petition for readmission to the </w:t>
      </w:r>
      <w:r w:rsidR="00682CD6" w:rsidRPr="00162ED0">
        <w:rPr>
          <w:rFonts w:ascii="Arial" w:hAnsi="Arial" w:cs="Arial"/>
        </w:rPr>
        <w:t xml:space="preserve">Graduate Counsel </w:t>
      </w:r>
      <w:r w:rsidRPr="00162ED0">
        <w:rPr>
          <w:rFonts w:ascii="Arial" w:hAnsi="Arial" w:cs="Arial"/>
        </w:rPr>
        <w:t xml:space="preserve">according to the procedures specified in the </w:t>
      </w:r>
      <w:r w:rsidRPr="00162ED0">
        <w:rPr>
          <w:rFonts w:ascii="Arial" w:hAnsi="Arial" w:cs="Arial"/>
          <w:i/>
          <w:iCs/>
        </w:rPr>
        <w:t xml:space="preserve">Shepherd University </w:t>
      </w:r>
      <w:r w:rsidR="00682CD6" w:rsidRPr="00162ED0">
        <w:rPr>
          <w:rFonts w:ascii="Arial" w:hAnsi="Arial" w:cs="Arial"/>
          <w:i/>
          <w:iCs/>
        </w:rPr>
        <w:t xml:space="preserve">Graduate </w:t>
      </w:r>
      <w:r w:rsidRPr="00162ED0">
        <w:rPr>
          <w:rFonts w:ascii="Arial" w:hAnsi="Arial" w:cs="Arial"/>
          <w:i/>
          <w:iCs/>
        </w:rPr>
        <w:t>Handbook,</w:t>
      </w:r>
      <w:r w:rsidRPr="00162ED0">
        <w:rPr>
          <w:rFonts w:ascii="Arial" w:hAnsi="Arial" w:cs="Arial"/>
        </w:rPr>
        <w:t xml:space="preserve"> Academic Freedom and Responsibility section III, Academic Actions Concerning Admissions and Credits.</w:t>
      </w:r>
    </w:p>
    <w:p w14:paraId="0C7D08AC" w14:textId="77777777" w:rsidR="008555F2" w:rsidRPr="00162ED0" w:rsidRDefault="008555F2" w:rsidP="00682CD6">
      <w:pPr>
        <w:widowControl w:val="0"/>
        <w:autoSpaceDE w:val="0"/>
        <w:autoSpaceDN w:val="0"/>
        <w:adjustRightInd w:val="0"/>
        <w:spacing w:after="0" w:line="336" w:lineRule="exact"/>
        <w:rPr>
          <w:rFonts w:ascii="Arial" w:hAnsi="Arial" w:cs="Arial"/>
        </w:rPr>
      </w:pPr>
    </w:p>
    <w:p w14:paraId="6EE391DA" w14:textId="77777777" w:rsidR="008555F2" w:rsidRPr="00162ED0" w:rsidRDefault="00682CD6" w:rsidP="00383D16">
      <w:pPr>
        <w:widowControl w:val="0"/>
        <w:numPr>
          <w:ilvl w:val="0"/>
          <w:numId w:val="9"/>
        </w:numPr>
        <w:overflowPunct w:val="0"/>
        <w:autoSpaceDE w:val="0"/>
        <w:autoSpaceDN w:val="0"/>
        <w:adjustRightInd w:val="0"/>
        <w:spacing w:after="0" w:line="214" w:lineRule="auto"/>
        <w:ind w:right="1140"/>
        <w:rPr>
          <w:rFonts w:ascii="Arial" w:hAnsi="Arial" w:cs="Arial"/>
        </w:rPr>
      </w:pPr>
      <w:r w:rsidRPr="00162ED0">
        <w:rPr>
          <w:rFonts w:ascii="Arial" w:hAnsi="Arial" w:cs="Arial"/>
        </w:rPr>
        <w:t>The DNP Admissions Committee</w:t>
      </w:r>
      <w:r w:rsidR="00DE23B6" w:rsidRPr="00162ED0">
        <w:rPr>
          <w:rFonts w:ascii="Arial" w:hAnsi="Arial" w:cs="Arial"/>
        </w:rPr>
        <w:t xml:space="preserve"> discusses the application and decides to grant or deny readmission.</w:t>
      </w:r>
      <w:r w:rsidR="00E634E3">
        <w:rPr>
          <w:rFonts w:ascii="Arial" w:hAnsi="Arial" w:cs="Arial"/>
        </w:rPr>
        <w:t xml:space="preserve"> </w:t>
      </w:r>
      <w:r w:rsidR="00DE23B6" w:rsidRPr="00162ED0">
        <w:rPr>
          <w:rFonts w:ascii="Arial" w:hAnsi="Arial" w:cs="Arial"/>
        </w:rPr>
        <w:t xml:space="preserve"> The </w:t>
      </w:r>
      <w:r w:rsidR="000F105D" w:rsidRPr="00162ED0">
        <w:rPr>
          <w:rFonts w:ascii="Arial" w:hAnsi="Arial" w:cs="Arial"/>
        </w:rPr>
        <w:t>Director/</w:t>
      </w:r>
      <w:r w:rsidR="00DE23B6" w:rsidRPr="00162ED0">
        <w:rPr>
          <w:rFonts w:ascii="Arial" w:hAnsi="Arial" w:cs="Arial"/>
        </w:rPr>
        <w:t xml:space="preserve">Chair notifies the student in writing of the decision. </w:t>
      </w:r>
    </w:p>
    <w:p w14:paraId="37A31054" w14:textId="77777777" w:rsidR="008555F2" w:rsidRPr="00162ED0" w:rsidRDefault="008555F2" w:rsidP="00682CD6">
      <w:pPr>
        <w:widowControl w:val="0"/>
        <w:autoSpaceDE w:val="0"/>
        <w:autoSpaceDN w:val="0"/>
        <w:adjustRightInd w:val="0"/>
        <w:spacing w:after="0" w:line="335" w:lineRule="exact"/>
        <w:rPr>
          <w:rFonts w:ascii="Arial" w:hAnsi="Arial" w:cs="Arial"/>
        </w:rPr>
      </w:pPr>
    </w:p>
    <w:p w14:paraId="5A6A9203" w14:textId="77777777" w:rsidR="008555F2" w:rsidRPr="00162ED0" w:rsidRDefault="00DE23B6" w:rsidP="00383D16">
      <w:pPr>
        <w:widowControl w:val="0"/>
        <w:numPr>
          <w:ilvl w:val="0"/>
          <w:numId w:val="9"/>
        </w:numPr>
        <w:overflowPunct w:val="0"/>
        <w:autoSpaceDE w:val="0"/>
        <w:autoSpaceDN w:val="0"/>
        <w:adjustRightInd w:val="0"/>
        <w:spacing w:after="0" w:line="214" w:lineRule="auto"/>
        <w:ind w:right="200"/>
        <w:rPr>
          <w:rFonts w:ascii="Arial" w:hAnsi="Arial" w:cs="Arial"/>
        </w:rPr>
      </w:pPr>
      <w:r w:rsidRPr="00162ED0">
        <w:rPr>
          <w:rFonts w:ascii="Arial" w:hAnsi="Arial" w:cs="Arial"/>
        </w:rPr>
        <w:lastRenderedPageBreak/>
        <w:t xml:space="preserve">If the decision is to readmit, the student notifies the </w:t>
      </w:r>
      <w:r w:rsidR="00682CD6" w:rsidRPr="00162ED0">
        <w:rPr>
          <w:rFonts w:ascii="Arial" w:hAnsi="Arial" w:cs="Arial"/>
        </w:rPr>
        <w:t>Director</w:t>
      </w:r>
      <w:r w:rsidR="006370A1" w:rsidRPr="00162ED0">
        <w:rPr>
          <w:rFonts w:ascii="Arial" w:hAnsi="Arial" w:cs="Arial"/>
        </w:rPr>
        <w:t>/Chair</w:t>
      </w:r>
      <w:r w:rsidRPr="00162ED0">
        <w:rPr>
          <w:rFonts w:ascii="Arial" w:hAnsi="Arial" w:cs="Arial"/>
        </w:rPr>
        <w:t xml:space="preserve">, in writing, whether the student accepts offer of readmission. </w:t>
      </w:r>
    </w:p>
    <w:p w14:paraId="7DC8C081" w14:textId="77777777" w:rsidR="008555F2" w:rsidRPr="00162ED0" w:rsidRDefault="008555F2" w:rsidP="00682CD6">
      <w:pPr>
        <w:widowControl w:val="0"/>
        <w:autoSpaceDE w:val="0"/>
        <w:autoSpaceDN w:val="0"/>
        <w:adjustRightInd w:val="0"/>
        <w:spacing w:after="0" w:line="335" w:lineRule="exact"/>
        <w:rPr>
          <w:rFonts w:ascii="Arial" w:hAnsi="Arial" w:cs="Arial"/>
        </w:rPr>
      </w:pPr>
    </w:p>
    <w:p w14:paraId="6664F690" w14:textId="77777777" w:rsidR="00AA51B2" w:rsidRDefault="00DE23B6" w:rsidP="00FA75EE">
      <w:pPr>
        <w:widowControl w:val="0"/>
        <w:numPr>
          <w:ilvl w:val="0"/>
          <w:numId w:val="9"/>
        </w:numPr>
        <w:overflowPunct w:val="0"/>
        <w:autoSpaceDE w:val="0"/>
        <w:autoSpaceDN w:val="0"/>
        <w:adjustRightInd w:val="0"/>
        <w:spacing w:after="0" w:line="227" w:lineRule="auto"/>
        <w:rPr>
          <w:rFonts w:ascii="Arial" w:hAnsi="Arial" w:cs="Arial"/>
        </w:rPr>
      </w:pPr>
      <w:r w:rsidRPr="00162ED0">
        <w:rPr>
          <w:rFonts w:ascii="Arial" w:hAnsi="Arial" w:cs="Arial"/>
        </w:rPr>
        <w:t>Readmitted students meet with their academic advisors no later than December 1</w:t>
      </w:r>
      <w:r w:rsidR="00682CD6" w:rsidRPr="00162ED0">
        <w:rPr>
          <w:rFonts w:ascii="Arial" w:hAnsi="Arial" w:cs="Arial"/>
        </w:rPr>
        <w:t>st</w:t>
      </w:r>
      <w:r w:rsidRPr="00162ED0">
        <w:rPr>
          <w:rFonts w:ascii="Arial" w:hAnsi="Arial" w:cs="Arial"/>
        </w:rPr>
        <w:t xml:space="preserve"> for Spring readmission</w:t>
      </w:r>
      <w:r w:rsidR="00FA75EE">
        <w:rPr>
          <w:rFonts w:ascii="Arial" w:hAnsi="Arial" w:cs="Arial"/>
        </w:rPr>
        <w:t xml:space="preserve">, </w:t>
      </w:r>
      <w:r w:rsidR="00A50F22" w:rsidRPr="00162ED0">
        <w:rPr>
          <w:rFonts w:ascii="Arial" w:hAnsi="Arial" w:cs="Arial"/>
        </w:rPr>
        <w:t>April 1</w:t>
      </w:r>
      <w:r w:rsidR="00A50F22" w:rsidRPr="00162ED0">
        <w:rPr>
          <w:rFonts w:ascii="Arial" w:hAnsi="Arial" w:cs="Arial"/>
          <w:vertAlign w:val="superscript"/>
        </w:rPr>
        <w:t>st</w:t>
      </w:r>
      <w:r w:rsidR="00A50F22" w:rsidRPr="00162ED0">
        <w:rPr>
          <w:rFonts w:ascii="Arial" w:hAnsi="Arial" w:cs="Arial"/>
        </w:rPr>
        <w:t xml:space="preserve"> </w:t>
      </w:r>
      <w:r w:rsidRPr="00162ED0">
        <w:rPr>
          <w:rFonts w:ascii="Arial" w:hAnsi="Arial" w:cs="Arial"/>
        </w:rPr>
        <w:t xml:space="preserve">for </w:t>
      </w:r>
      <w:r w:rsidR="00682CD6" w:rsidRPr="00162ED0">
        <w:rPr>
          <w:rFonts w:ascii="Arial" w:hAnsi="Arial" w:cs="Arial"/>
        </w:rPr>
        <w:t>Summer</w:t>
      </w:r>
      <w:r w:rsidR="00A50F22" w:rsidRPr="00162ED0">
        <w:rPr>
          <w:rFonts w:ascii="Arial" w:hAnsi="Arial" w:cs="Arial"/>
        </w:rPr>
        <w:t>, or August 1</w:t>
      </w:r>
      <w:r w:rsidR="00A50F22" w:rsidRPr="00162ED0">
        <w:rPr>
          <w:rFonts w:ascii="Arial" w:hAnsi="Arial" w:cs="Arial"/>
          <w:vertAlign w:val="superscript"/>
        </w:rPr>
        <w:t>st</w:t>
      </w:r>
      <w:r w:rsidR="00A50F22" w:rsidRPr="00162ED0">
        <w:rPr>
          <w:rFonts w:ascii="Arial" w:hAnsi="Arial" w:cs="Arial"/>
        </w:rPr>
        <w:t xml:space="preserve"> for </w:t>
      </w:r>
      <w:r w:rsidRPr="00162ED0">
        <w:rPr>
          <w:rFonts w:ascii="Arial" w:hAnsi="Arial" w:cs="Arial"/>
        </w:rPr>
        <w:t xml:space="preserve">Fall readmission to discuss strategies to support success in the nursing program, needs for review of content and skills, and courses needed to complete degree requirements. </w:t>
      </w:r>
    </w:p>
    <w:p w14:paraId="0477E574" w14:textId="77777777" w:rsidR="00FA75EE" w:rsidRPr="00FA75EE" w:rsidRDefault="00FA75EE" w:rsidP="00FA75EE">
      <w:pPr>
        <w:widowControl w:val="0"/>
        <w:overflowPunct w:val="0"/>
        <w:autoSpaceDE w:val="0"/>
        <w:autoSpaceDN w:val="0"/>
        <w:adjustRightInd w:val="0"/>
        <w:spacing w:after="0" w:line="227" w:lineRule="auto"/>
        <w:ind w:left="720"/>
        <w:rPr>
          <w:rFonts w:ascii="Arial" w:hAnsi="Arial" w:cs="Arial"/>
        </w:rPr>
      </w:pPr>
    </w:p>
    <w:p w14:paraId="1D55F804" w14:textId="66CD69A1" w:rsidR="006A00EC" w:rsidRDefault="00DE23B6" w:rsidP="00AA51B2">
      <w:pPr>
        <w:widowControl w:val="0"/>
        <w:numPr>
          <w:ilvl w:val="0"/>
          <w:numId w:val="9"/>
        </w:numPr>
        <w:overflowPunct w:val="0"/>
        <w:autoSpaceDE w:val="0"/>
        <w:autoSpaceDN w:val="0"/>
        <w:adjustRightInd w:val="0"/>
        <w:spacing w:after="0" w:line="223" w:lineRule="auto"/>
        <w:ind w:right="20"/>
        <w:rPr>
          <w:rFonts w:ascii="Arial" w:hAnsi="Arial" w:cs="Arial"/>
        </w:rPr>
      </w:pPr>
      <w:r w:rsidRPr="2E9F2427">
        <w:rPr>
          <w:rFonts w:ascii="Arial" w:hAnsi="Arial" w:cs="Arial"/>
        </w:rPr>
        <w:t xml:space="preserve">The readmitted student submits a current Health Data Sheet and proof of current PPD and CPR status by </w:t>
      </w:r>
      <w:r w:rsidR="0044746E" w:rsidRPr="2E9F2427">
        <w:rPr>
          <w:rFonts w:ascii="Arial" w:hAnsi="Arial" w:cs="Arial"/>
        </w:rPr>
        <w:t xml:space="preserve">November </w:t>
      </w:r>
      <w:r w:rsidRPr="2E9F2427">
        <w:rPr>
          <w:rFonts w:ascii="Arial" w:hAnsi="Arial" w:cs="Arial"/>
        </w:rPr>
        <w:t>1</w:t>
      </w:r>
      <w:r w:rsidR="00682CD6" w:rsidRPr="2E9F2427">
        <w:rPr>
          <w:rFonts w:ascii="Arial" w:hAnsi="Arial" w:cs="Arial"/>
        </w:rPr>
        <w:t>st</w:t>
      </w:r>
      <w:r w:rsidRPr="2E9F2427">
        <w:rPr>
          <w:rFonts w:ascii="Arial" w:hAnsi="Arial" w:cs="Arial"/>
        </w:rPr>
        <w:t xml:space="preserve"> for Spring</w:t>
      </w:r>
      <w:r w:rsidR="00682CD6" w:rsidRPr="2E9F2427">
        <w:rPr>
          <w:rFonts w:ascii="Arial" w:hAnsi="Arial" w:cs="Arial"/>
        </w:rPr>
        <w:t xml:space="preserve"> </w:t>
      </w:r>
      <w:r w:rsidRPr="2E9F2427">
        <w:rPr>
          <w:rFonts w:ascii="Arial" w:hAnsi="Arial" w:cs="Arial"/>
        </w:rPr>
        <w:t xml:space="preserve">readmission and by </w:t>
      </w:r>
      <w:r w:rsidR="0044746E" w:rsidRPr="2E9F2427">
        <w:rPr>
          <w:rFonts w:ascii="Arial" w:hAnsi="Arial" w:cs="Arial"/>
        </w:rPr>
        <w:t xml:space="preserve">April </w:t>
      </w:r>
      <w:r w:rsidRPr="2E9F2427">
        <w:rPr>
          <w:rFonts w:ascii="Arial" w:hAnsi="Arial" w:cs="Arial"/>
        </w:rPr>
        <w:t>1</w:t>
      </w:r>
      <w:r w:rsidR="00682CD6" w:rsidRPr="2E9F2427">
        <w:rPr>
          <w:rFonts w:ascii="Arial" w:hAnsi="Arial" w:cs="Arial"/>
        </w:rPr>
        <w:t>st</w:t>
      </w:r>
      <w:r w:rsidRPr="2E9F2427">
        <w:rPr>
          <w:rFonts w:ascii="Arial" w:hAnsi="Arial" w:cs="Arial"/>
        </w:rPr>
        <w:t xml:space="preserve"> for </w:t>
      </w:r>
      <w:r w:rsidR="00964433" w:rsidRPr="2E9F2427">
        <w:rPr>
          <w:rFonts w:ascii="Arial" w:hAnsi="Arial" w:cs="Arial"/>
        </w:rPr>
        <w:t xml:space="preserve">Summer or </w:t>
      </w:r>
      <w:r w:rsidR="00FA75EE" w:rsidRPr="2E9F2427">
        <w:rPr>
          <w:rFonts w:ascii="Arial" w:hAnsi="Arial" w:cs="Arial"/>
        </w:rPr>
        <w:t>Fall readmission.</w:t>
      </w:r>
      <w:r w:rsidR="00964433" w:rsidRPr="2E9F2427">
        <w:rPr>
          <w:rFonts w:ascii="Arial" w:hAnsi="Arial" w:cs="Arial"/>
        </w:rPr>
        <w:t xml:space="preserve"> </w:t>
      </w:r>
      <w:r w:rsidR="00E634E3" w:rsidRPr="2E9F2427">
        <w:rPr>
          <w:rFonts w:ascii="Arial" w:hAnsi="Arial" w:cs="Arial"/>
        </w:rPr>
        <w:t xml:space="preserve"> </w:t>
      </w:r>
      <w:r w:rsidR="00964433" w:rsidRPr="2E9F2427">
        <w:rPr>
          <w:rFonts w:ascii="Arial" w:hAnsi="Arial" w:cs="Arial"/>
        </w:rPr>
        <w:t>If the readmitted student left for medical reasons</w:t>
      </w:r>
      <w:r w:rsidR="07ECEE17" w:rsidRPr="2E9F2427">
        <w:rPr>
          <w:rFonts w:ascii="Arial" w:hAnsi="Arial" w:cs="Arial"/>
        </w:rPr>
        <w:t xml:space="preserve"> they need to provide evidence of medical clearance;</w:t>
      </w:r>
      <w:r w:rsidR="00964433" w:rsidRPr="2E9F2427">
        <w:rPr>
          <w:rFonts w:ascii="Arial" w:hAnsi="Arial" w:cs="Arial"/>
        </w:rPr>
        <w:t xml:space="preserve"> the readmitted s</w:t>
      </w:r>
      <w:r w:rsidRPr="2E9F2427">
        <w:rPr>
          <w:rFonts w:ascii="Arial" w:hAnsi="Arial" w:cs="Arial"/>
        </w:rPr>
        <w:t>tu</w:t>
      </w:r>
      <w:r w:rsidR="00964433" w:rsidRPr="2E9F2427">
        <w:rPr>
          <w:rFonts w:ascii="Arial" w:hAnsi="Arial" w:cs="Arial"/>
        </w:rPr>
        <w:t xml:space="preserve">dent may </w:t>
      </w:r>
      <w:r w:rsidRPr="2E9F2427">
        <w:rPr>
          <w:rFonts w:ascii="Arial" w:hAnsi="Arial" w:cs="Arial"/>
        </w:rPr>
        <w:t xml:space="preserve">need to repeat background check and drug screen. </w:t>
      </w:r>
    </w:p>
    <w:p w14:paraId="3FD9042A" w14:textId="77777777" w:rsidR="00E56DE0" w:rsidRPr="00162ED0" w:rsidRDefault="00E56DE0" w:rsidP="00E56DE0">
      <w:pPr>
        <w:widowControl w:val="0"/>
        <w:overflowPunct w:val="0"/>
        <w:autoSpaceDE w:val="0"/>
        <w:autoSpaceDN w:val="0"/>
        <w:adjustRightInd w:val="0"/>
        <w:spacing w:after="0" w:line="223" w:lineRule="auto"/>
        <w:ind w:right="20"/>
        <w:rPr>
          <w:rFonts w:ascii="Arial" w:hAnsi="Arial" w:cs="Arial"/>
        </w:rPr>
      </w:pPr>
    </w:p>
    <w:p w14:paraId="0515D564" w14:textId="77777777" w:rsidR="009D2A45" w:rsidRDefault="00964433" w:rsidP="009D2A45">
      <w:pPr>
        <w:widowControl w:val="0"/>
        <w:overflowPunct w:val="0"/>
        <w:autoSpaceDE w:val="0"/>
        <w:autoSpaceDN w:val="0"/>
        <w:adjustRightInd w:val="0"/>
        <w:spacing w:after="0" w:line="240" w:lineRule="auto"/>
        <w:ind w:right="20"/>
        <w:rPr>
          <w:rFonts w:ascii="Arial" w:hAnsi="Arial" w:cs="Arial"/>
        </w:rPr>
      </w:pPr>
      <w:r w:rsidRPr="00162ED0">
        <w:rPr>
          <w:rFonts w:ascii="Arial" w:hAnsi="Arial" w:cs="Arial"/>
          <w:b/>
        </w:rPr>
        <w:t>FNP C</w:t>
      </w:r>
      <w:r w:rsidR="00624EFE" w:rsidRPr="00162ED0">
        <w:rPr>
          <w:rFonts w:ascii="Arial" w:hAnsi="Arial" w:cs="Arial"/>
          <w:b/>
        </w:rPr>
        <w:t xml:space="preserve">ERTIFICATION ELIGIBILITY </w:t>
      </w:r>
      <w:r w:rsidRPr="00162ED0">
        <w:rPr>
          <w:rFonts w:ascii="Arial" w:hAnsi="Arial" w:cs="Arial"/>
          <w:b/>
        </w:rPr>
        <w:t>C</w:t>
      </w:r>
      <w:r w:rsidR="00624EFE" w:rsidRPr="00162ED0">
        <w:rPr>
          <w:rFonts w:ascii="Arial" w:hAnsi="Arial" w:cs="Arial"/>
          <w:b/>
        </w:rPr>
        <w:t xml:space="preserve">RITERIA </w:t>
      </w:r>
      <w:r w:rsidRPr="00162ED0">
        <w:rPr>
          <w:rFonts w:ascii="Arial" w:hAnsi="Arial" w:cs="Arial"/>
          <w:b/>
        </w:rPr>
        <w:t xml:space="preserve"> </w:t>
      </w:r>
    </w:p>
    <w:p w14:paraId="529E8E30" w14:textId="44BE6CFD" w:rsidR="001157CF" w:rsidRPr="00FA75EE" w:rsidRDefault="001157CF" w:rsidP="001157CF">
      <w:pPr>
        <w:widowControl w:val="0"/>
        <w:overflowPunct w:val="0"/>
        <w:autoSpaceDE w:val="0"/>
        <w:autoSpaceDN w:val="0"/>
        <w:adjustRightInd w:val="0"/>
        <w:spacing w:line="240" w:lineRule="auto"/>
        <w:ind w:right="20"/>
        <w:rPr>
          <w:rFonts w:ascii="Arial" w:hAnsi="Arial" w:cs="Arial"/>
        </w:rPr>
      </w:pPr>
      <w:r w:rsidRPr="1A7FDA4B">
        <w:rPr>
          <w:rFonts w:ascii="Arial" w:hAnsi="Arial" w:cs="Arial"/>
        </w:rPr>
        <w:t>Information regarding FNP</w:t>
      </w:r>
      <w:r w:rsidR="3477E56A" w:rsidRPr="1A7FDA4B">
        <w:rPr>
          <w:rFonts w:ascii="Arial" w:hAnsi="Arial" w:cs="Arial"/>
        </w:rPr>
        <w:t xml:space="preserve"> </w:t>
      </w:r>
      <w:r w:rsidRPr="1A7FDA4B">
        <w:rPr>
          <w:rFonts w:ascii="Arial" w:hAnsi="Arial" w:cs="Arial"/>
        </w:rPr>
        <w:t xml:space="preserve">certification can be found at: </w:t>
      </w:r>
    </w:p>
    <w:p w14:paraId="2F2BD6E2" w14:textId="77777777" w:rsidR="001157CF" w:rsidRPr="00162ED0" w:rsidRDefault="001157CF" w:rsidP="00661784">
      <w:pPr>
        <w:numPr>
          <w:ilvl w:val="0"/>
          <w:numId w:val="50"/>
        </w:numPr>
        <w:spacing w:after="0" w:line="240" w:lineRule="auto"/>
        <w:rPr>
          <w:rFonts w:ascii="Arial" w:eastAsia="Times New Roman" w:hAnsi="Arial" w:cs="Arial"/>
          <w:i/>
          <w:iCs/>
        </w:rPr>
      </w:pPr>
      <w:r w:rsidRPr="00162ED0">
        <w:rPr>
          <w:rFonts w:ascii="Arial" w:eastAsia="Times New Roman" w:hAnsi="Arial" w:cs="Arial"/>
          <w:i/>
          <w:iCs/>
        </w:rPr>
        <w:t xml:space="preserve">FNP Certification </w:t>
      </w:r>
      <w:r w:rsidRPr="00CB50DC">
        <w:rPr>
          <w:rFonts w:ascii="Arial" w:eastAsia="Times New Roman" w:hAnsi="Arial" w:cs="Arial"/>
          <w:i/>
          <w:iCs/>
        </w:rPr>
        <w:t>Requirements (</w:t>
      </w:r>
      <w:r w:rsidRPr="00CB50DC">
        <w:rPr>
          <w:rFonts w:ascii="Arial" w:eastAsia="Times New Roman" w:hAnsi="Arial" w:cs="Arial"/>
        </w:rPr>
        <w:t>2013</w:t>
      </w:r>
      <w:r w:rsidRPr="00CB50DC">
        <w:rPr>
          <w:rFonts w:ascii="Arial" w:eastAsia="Times New Roman" w:hAnsi="Arial" w:cs="Arial"/>
          <w:i/>
          <w:iCs/>
        </w:rPr>
        <w:t>,</w:t>
      </w:r>
      <w:r w:rsidRPr="00162ED0">
        <w:rPr>
          <w:rFonts w:ascii="Arial" w:eastAsia="Times New Roman" w:hAnsi="Arial" w:cs="Arial"/>
          <w:i/>
          <w:iCs/>
        </w:rPr>
        <w:t xml:space="preserve"> American Nurses Credentialing Center, retrieved from </w:t>
      </w:r>
      <w:hyperlink r:id="rId54" w:history="1">
        <w:r w:rsidRPr="00162ED0">
          <w:rPr>
            <w:rFonts w:ascii="Arial" w:eastAsia="Times New Roman" w:hAnsi="Arial" w:cs="Arial"/>
            <w:color w:val="0000FF"/>
            <w:u w:val="single"/>
          </w:rPr>
          <w:t>http://www.nursecredentialing.org/Certification/NurseSpecialties/FNP</w:t>
        </w:r>
      </w:hyperlink>
      <w:r w:rsidRPr="00162ED0">
        <w:rPr>
          <w:rFonts w:ascii="Arial" w:eastAsia="Times New Roman" w:hAnsi="Arial" w:cs="Arial"/>
          <w:i/>
          <w:iCs/>
        </w:rPr>
        <w:t>)</w:t>
      </w:r>
    </w:p>
    <w:p w14:paraId="440CE55C" w14:textId="77777777" w:rsidR="001157CF" w:rsidRPr="00162ED0" w:rsidRDefault="001157CF" w:rsidP="00661784">
      <w:pPr>
        <w:numPr>
          <w:ilvl w:val="0"/>
          <w:numId w:val="50"/>
        </w:numPr>
        <w:spacing w:after="0" w:line="240" w:lineRule="auto"/>
        <w:rPr>
          <w:rFonts w:ascii="Arial" w:eastAsia="Times New Roman" w:hAnsi="Arial" w:cs="Arial"/>
          <w:i/>
          <w:iCs/>
        </w:rPr>
      </w:pPr>
      <w:r w:rsidRPr="1A7FDA4B">
        <w:rPr>
          <w:rFonts w:ascii="Arial" w:eastAsia="Times New Roman" w:hAnsi="Arial" w:cs="Arial"/>
          <w:i/>
          <w:iCs/>
        </w:rPr>
        <w:t>American Association of Nurse Practitioners (</w:t>
      </w:r>
      <w:proofErr w:type="spellStart"/>
      <w:r w:rsidRPr="1A7FDA4B">
        <w:rPr>
          <w:rFonts w:ascii="Arial" w:eastAsia="Times New Roman" w:hAnsi="Arial" w:cs="Arial"/>
        </w:rPr>
        <w:t>n.d.</w:t>
      </w:r>
      <w:proofErr w:type="spellEnd"/>
      <w:r w:rsidRPr="1A7FDA4B">
        <w:rPr>
          <w:rFonts w:ascii="Arial" w:eastAsia="Times New Roman" w:hAnsi="Arial" w:cs="Arial"/>
        </w:rPr>
        <w:t>,</w:t>
      </w:r>
      <w:r w:rsidRPr="1A7FDA4B">
        <w:rPr>
          <w:rFonts w:ascii="Arial" w:eastAsia="Times New Roman" w:hAnsi="Arial" w:cs="Arial"/>
          <w:i/>
          <w:iCs/>
        </w:rPr>
        <w:t xml:space="preserve"> retrieved from </w:t>
      </w:r>
      <w:hyperlink r:id="rId55">
        <w:r w:rsidRPr="1A7FDA4B">
          <w:rPr>
            <w:rFonts w:ascii="Arial" w:eastAsia="Times New Roman" w:hAnsi="Arial" w:cs="Arial"/>
            <w:i/>
            <w:iCs/>
            <w:color w:val="0000FF"/>
            <w:u w:val="single"/>
          </w:rPr>
          <w:t>https://www.aanp.org/</w:t>
        </w:r>
      </w:hyperlink>
      <w:r w:rsidRPr="1A7FDA4B">
        <w:rPr>
          <w:rFonts w:ascii="Arial" w:eastAsia="Times New Roman" w:hAnsi="Arial" w:cs="Arial"/>
          <w:i/>
          <w:iCs/>
        </w:rPr>
        <w:t xml:space="preserve"> )</w:t>
      </w:r>
    </w:p>
    <w:p w14:paraId="63B83EF7" w14:textId="49885772" w:rsidR="1A7FDA4B" w:rsidRDefault="1A7FDA4B" w:rsidP="1A7FDA4B">
      <w:pPr>
        <w:spacing w:after="0" w:line="240" w:lineRule="auto"/>
        <w:rPr>
          <w:rFonts w:ascii="Arial" w:eastAsia="Times New Roman" w:hAnsi="Arial" w:cs="Arial"/>
          <w:b/>
          <w:bCs/>
          <w:sz w:val="24"/>
          <w:szCs w:val="24"/>
        </w:rPr>
      </w:pPr>
    </w:p>
    <w:p w14:paraId="052D4810" w14:textId="491804FB" w:rsidR="000F105D" w:rsidRPr="00162ED0" w:rsidRDefault="02437B11" w:rsidP="1A7FDA4B">
      <w:pPr>
        <w:widowControl w:val="0"/>
        <w:autoSpaceDE w:val="0"/>
        <w:autoSpaceDN w:val="0"/>
        <w:adjustRightInd w:val="0"/>
        <w:spacing w:after="0" w:line="240" w:lineRule="auto"/>
        <w:rPr>
          <w:rFonts w:ascii="Arial" w:eastAsia="Times New Roman" w:hAnsi="Arial" w:cs="Arial"/>
          <w:b/>
          <w:bCs/>
          <w:sz w:val="24"/>
          <w:szCs w:val="24"/>
        </w:rPr>
      </w:pPr>
      <w:r w:rsidRPr="1A7FDA4B">
        <w:rPr>
          <w:rFonts w:ascii="Arial" w:eastAsia="Times New Roman" w:hAnsi="Arial" w:cs="Arial"/>
          <w:b/>
          <w:bCs/>
          <w:sz w:val="24"/>
          <w:szCs w:val="24"/>
        </w:rPr>
        <w:t>PMHNP C</w:t>
      </w:r>
      <w:r w:rsidR="01303071" w:rsidRPr="1A7FDA4B">
        <w:rPr>
          <w:rFonts w:ascii="Arial" w:eastAsia="Times New Roman" w:hAnsi="Arial" w:cs="Arial"/>
          <w:b/>
          <w:bCs/>
          <w:sz w:val="24"/>
          <w:szCs w:val="24"/>
        </w:rPr>
        <w:t>ERTIFICATION ELIGIBILITY CRITERIA</w:t>
      </w:r>
      <w:r w:rsidRPr="1A7FDA4B">
        <w:rPr>
          <w:rFonts w:ascii="Arial" w:eastAsia="Times New Roman" w:hAnsi="Arial" w:cs="Arial"/>
          <w:b/>
          <w:bCs/>
          <w:sz w:val="24"/>
          <w:szCs w:val="24"/>
        </w:rPr>
        <w:t xml:space="preserve"> </w:t>
      </w:r>
    </w:p>
    <w:p w14:paraId="3D00F6F0" w14:textId="3563475A" w:rsidR="00E56DE0" w:rsidRDefault="24F59272" w:rsidP="1A7FDA4B">
      <w:pPr>
        <w:widowControl w:val="0"/>
        <w:autoSpaceDE w:val="0"/>
        <w:autoSpaceDN w:val="0"/>
        <w:adjustRightInd w:val="0"/>
        <w:spacing w:after="0" w:line="240" w:lineRule="auto"/>
        <w:ind w:right="20"/>
        <w:rPr>
          <w:rFonts w:ascii="Arial" w:hAnsi="Arial" w:cs="Arial"/>
        </w:rPr>
      </w:pPr>
      <w:r w:rsidRPr="1A7FDA4B">
        <w:rPr>
          <w:rFonts w:ascii="Arial" w:hAnsi="Arial" w:cs="Arial"/>
        </w:rPr>
        <w:t>Information regarding PMHNP certification can be found at:</w:t>
      </w:r>
    </w:p>
    <w:p w14:paraId="62D3F89E" w14:textId="45BC2DDC" w:rsidR="00E56DE0" w:rsidRDefault="0F76C37B" w:rsidP="1A7FDA4B">
      <w:pPr>
        <w:pStyle w:val="ListParagraph"/>
        <w:widowControl w:val="0"/>
        <w:numPr>
          <w:ilvl w:val="0"/>
          <w:numId w:val="3"/>
        </w:numPr>
        <w:autoSpaceDE w:val="0"/>
        <w:autoSpaceDN w:val="0"/>
        <w:adjustRightInd w:val="0"/>
        <w:spacing w:after="0" w:line="240" w:lineRule="auto"/>
        <w:ind w:right="20"/>
        <w:rPr>
          <w:i/>
          <w:iCs/>
        </w:rPr>
      </w:pPr>
      <w:r w:rsidRPr="1A7FDA4B">
        <w:rPr>
          <w:rFonts w:ascii="Arial" w:hAnsi="Arial" w:cs="Arial"/>
          <w:i/>
          <w:iCs/>
        </w:rPr>
        <w:t>PMHNP Certification Requirements</w:t>
      </w:r>
      <w:r w:rsidRPr="1A7FDA4B">
        <w:rPr>
          <w:rFonts w:ascii="Arial" w:eastAsia="Times New Roman" w:hAnsi="Arial" w:cs="Arial"/>
          <w:i/>
          <w:iCs/>
        </w:rPr>
        <w:t xml:space="preserve"> (</w:t>
      </w:r>
      <w:r w:rsidRPr="1A7FDA4B">
        <w:rPr>
          <w:rFonts w:ascii="Arial" w:eastAsia="Times New Roman" w:hAnsi="Arial" w:cs="Arial"/>
        </w:rPr>
        <w:t>2013</w:t>
      </w:r>
      <w:r w:rsidRPr="1A7FDA4B">
        <w:rPr>
          <w:rFonts w:ascii="Arial" w:eastAsia="Times New Roman" w:hAnsi="Arial" w:cs="Arial"/>
          <w:i/>
          <w:iCs/>
        </w:rPr>
        <w:t>, American Nurses Credentialing Center, retrieved from</w:t>
      </w:r>
      <w:r w:rsidRPr="1A7FDA4B">
        <w:rPr>
          <w:rFonts w:ascii="Arial" w:hAnsi="Arial" w:cs="Arial"/>
          <w:i/>
          <w:iCs/>
        </w:rPr>
        <w:t xml:space="preserve"> </w:t>
      </w:r>
      <w:r w:rsidR="427E2192" w:rsidRPr="1A7FDA4B">
        <w:rPr>
          <w:rFonts w:ascii="Arial" w:hAnsi="Arial" w:cs="Arial"/>
        </w:rPr>
        <w:t>https://www.nursingworld.org/our-certifications/psychiatric-mental-health-nurse-practitioner</w:t>
      </w:r>
      <w:r w:rsidR="53FF1C5B" w:rsidRPr="1A7FDA4B">
        <w:rPr>
          <w:rFonts w:ascii="Arial" w:hAnsi="Arial" w:cs="Arial"/>
        </w:rPr>
        <w:t>s</w:t>
      </w:r>
    </w:p>
    <w:p w14:paraId="17A4E033" w14:textId="77777777" w:rsidR="008555F2" w:rsidRPr="00162ED0" w:rsidRDefault="006A00EC" w:rsidP="00FA75EE">
      <w:pPr>
        <w:widowControl w:val="0"/>
        <w:autoSpaceDE w:val="0"/>
        <w:autoSpaceDN w:val="0"/>
        <w:adjustRightInd w:val="0"/>
        <w:spacing w:after="0" w:line="240" w:lineRule="auto"/>
        <w:jc w:val="center"/>
        <w:rPr>
          <w:rFonts w:ascii="Arial" w:hAnsi="Arial" w:cs="Arial"/>
        </w:rPr>
      </w:pPr>
      <w:r w:rsidRPr="00162ED0">
        <w:rPr>
          <w:rFonts w:ascii="Arial" w:hAnsi="Arial" w:cs="Arial"/>
          <w:b/>
          <w:bCs/>
        </w:rPr>
        <w:t>DIDACTIC CLASSROOM POLICIES</w:t>
      </w:r>
    </w:p>
    <w:p w14:paraId="2780AF0D" w14:textId="77777777" w:rsidR="00A11727" w:rsidRPr="00162ED0" w:rsidRDefault="00A11727" w:rsidP="00A11727">
      <w:pPr>
        <w:widowControl w:val="0"/>
        <w:autoSpaceDE w:val="0"/>
        <w:autoSpaceDN w:val="0"/>
        <w:adjustRightInd w:val="0"/>
        <w:spacing w:after="0" w:line="240" w:lineRule="auto"/>
        <w:ind w:left="3620"/>
        <w:rPr>
          <w:rFonts w:ascii="Arial" w:hAnsi="Arial" w:cs="Arial"/>
        </w:rPr>
      </w:pPr>
    </w:p>
    <w:p w14:paraId="051D8EB4" w14:textId="5B00FBFA" w:rsidR="006A00EC" w:rsidRPr="00162ED0" w:rsidRDefault="7F64D3CD" w:rsidP="00A11727">
      <w:pPr>
        <w:widowControl w:val="0"/>
        <w:autoSpaceDE w:val="0"/>
        <w:autoSpaceDN w:val="0"/>
        <w:adjustRightInd w:val="0"/>
        <w:spacing w:after="0" w:line="240" w:lineRule="auto"/>
        <w:rPr>
          <w:rFonts w:ascii="Arial" w:hAnsi="Arial" w:cs="Arial"/>
          <w:b/>
          <w:bCs/>
        </w:rPr>
      </w:pPr>
      <w:r w:rsidRPr="1A7FDA4B">
        <w:rPr>
          <w:rFonts w:ascii="Arial" w:hAnsi="Arial" w:cs="Arial"/>
          <w:b/>
          <w:bCs/>
        </w:rPr>
        <w:t>Learning Management System</w:t>
      </w:r>
      <w:r w:rsidR="003217E0" w:rsidRPr="1A7FDA4B">
        <w:rPr>
          <w:rFonts w:ascii="Arial" w:hAnsi="Arial" w:cs="Arial"/>
          <w:b/>
          <w:bCs/>
        </w:rPr>
        <w:t xml:space="preserve"> </w:t>
      </w:r>
    </w:p>
    <w:p w14:paraId="732434A0" w14:textId="139E086D" w:rsidR="003C7EB3" w:rsidRPr="00162ED0" w:rsidRDefault="4E5013C3" w:rsidP="1A7FDA4B">
      <w:pPr>
        <w:spacing w:after="0" w:line="240" w:lineRule="auto"/>
        <w:rPr>
          <w:rFonts w:ascii="Arial" w:eastAsia="Times New Roman" w:hAnsi="Arial" w:cs="Arial"/>
          <w:color w:val="000000"/>
        </w:rPr>
      </w:pPr>
      <w:proofErr w:type="spellStart"/>
      <w:r w:rsidRPr="1A7FDA4B">
        <w:rPr>
          <w:rFonts w:ascii="Arial" w:hAnsi="Arial" w:cs="Arial"/>
        </w:rPr>
        <w:t>Brightspace</w:t>
      </w:r>
      <w:proofErr w:type="spellEnd"/>
      <w:r w:rsidRPr="1A7FDA4B">
        <w:rPr>
          <w:rFonts w:ascii="Arial" w:hAnsi="Arial" w:cs="Arial"/>
        </w:rPr>
        <w:t xml:space="preserve"> is the Learning Management System.  Instructions for accessing the LMS can be found on the IT </w:t>
      </w:r>
      <w:r w:rsidRPr="1A7FDA4B">
        <w:rPr>
          <w:rFonts w:ascii="Arial" w:eastAsia="Times New Roman" w:hAnsi="Arial" w:cs="Arial"/>
          <w:color w:val="000000" w:themeColor="text1"/>
        </w:rPr>
        <w:t xml:space="preserve">website.  </w:t>
      </w:r>
    </w:p>
    <w:p w14:paraId="572832A4" w14:textId="035DF469" w:rsidR="1A7FDA4B" w:rsidRDefault="1A7FDA4B" w:rsidP="1A7FDA4B">
      <w:pPr>
        <w:spacing w:after="0" w:line="240" w:lineRule="auto"/>
        <w:rPr>
          <w:rFonts w:ascii="Arial" w:eastAsia="Times New Roman" w:hAnsi="Arial" w:cs="Arial"/>
          <w:color w:val="000000" w:themeColor="text1"/>
        </w:rPr>
      </w:pPr>
    </w:p>
    <w:p w14:paraId="707C06A1" w14:textId="77777777" w:rsidR="004548CE" w:rsidRPr="00162ED0" w:rsidRDefault="004548CE" w:rsidP="004548CE">
      <w:pPr>
        <w:pStyle w:val="Default"/>
        <w:rPr>
          <w:rFonts w:ascii="Arial" w:hAnsi="Arial" w:cs="Arial"/>
          <w:b/>
          <w:color w:val="auto"/>
          <w:sz w:val="22"/>
          <w:szCs w:val="22"/>
        </w:rPr>
      </w:pPr>
      <w:r w:rsidRPr="00162ED0">
        <w:rPr>
          <w:rFonts w:ascii="Arial" w:hAnsi="Arial" w:cs="Arial"/>
          <w:b/>
          <w:color w:val="auto"/>
          <w:sz w:val="22"/>
          <w:szCs w:val="22"/>
        </w:rPr>
        <w:t>WRITING STANDARDS</w:t>
      </w:r>
    </w:p>
    <w:p w14:paraId="2077F727" w14:textId="77777777" w:rsidR="004548CE" w:rsidRPr="00162ED0" w:rsidRDefault="004548CE" w:rsidP="004548CE">
      <w:pPr>
        <w:spacing w:line="240" w:lineRule="auto"/>
        <w:rPr>
          <w:rFonts w:ascii="Arial" w:hAnsi="Arial" w:cs="Arial"/>
        </w:rPr>
      </w:pPr>
      <w:r w:rsidRPr="2E9F2427">
        <w:rPr>
          <w:rFonts w:ascii="Arial" w:hAnsi="Arial" w:cs="Arial"/>
        </w:rPr>
        <w:t>The</w:t>
      </w:r>
      <w:r w:rsidR="001E4D19" w:rsidRPr="2E9F2427">
        <w:rPr>
          <w:rFonts w:ascii="Arial" w:hAnsi="Arial" w:cs="Arial"/>
        </w:rPr>
        <w:t xml:space="preserve"> School of Nursing</w:t>
      </w:r>
      <w:r w:rsidRPr="2E9F2427">
        <w:rPr>
          <w:rFonts w:ascii="Arial" w:hAnsi="Arial" w:cs="Arial"/>
        </w:rPr>
        <w:t xml:space="preserve"> has adopted the writing standards from the American Ps</w:t>
      </w:r>
      <w:r w:rsidR="00FA75EE" w:rsidRPr="2E9F2427">
        <w:rPr>
          <w:rFonts w:ascii="Arial" w:hAnsi="Arial" w:cs="Arial"/>
        </w:rPr>
        <w:t xml:space="preserve">ychological Association (APA). </w:t>
      </w:r>
      <w:r w:rsidR="0000728B" w:rsidRPr="2E9F2427">
        <w:rPr>
          <w:rFonts w:ascii="Arial" w:hAnsi="Arial" w:cs="Arial"/>
        </w:rPr>
        <w:t xml:space="preserve"> </w:t>
      </w:r>
      <w:r w:rsidRPr="2E9F2427">
        <w:rPr>
          <w:rFonts w:ascii="Arial" w:hAnsi="Arial" w:cs="Arial"/>
        </w:rPr>
        <w:t>A</w:t>
      </w:r>
      <w:r w:rsidR="00992A95" w:rsidRPr="2E9F2427">
        <w:rPr>
          <w:rFonts w:ascii="Arial" w:hAnsi="Arial" w:cs="Arial"/>
        </w:rPr>
        <w:t xml:space="preserve">ll written assignments must conform </w:t>
      </w:r>
      <w:r w:rsidRPr="2E9F2427">
        <w:rPr>
          <w:rFonts w:ascii="Arial" w:hAnsi="Arial" w:cs="Arial"/>
        </w:rPr>
        <w:t>to the stylistic r</w:t>
      </w:r>
      <w:r w:rsidR="00992A95" w:rsidRPr="2E9F2427">
        <w:rPr>
          <w:rFonts w:ascii="Arial" w:hAnsi="Arial" w:cs="Arial"/>
        </w:rPr>
        <w:t xml:space="preserve">equirements outlined by the APA prior to submission. </w:t>
      </w:r>
      <w:r w:rsidR="0000728B" w:rsidRPr="2E9F2427">
        <w:rPr>
          <w:rFonts w:ascii="Arial" w:hAnsi="Arial" w:cs="Arial"/>
        </w:rPr>
        <w:t xml:space="preserve">It is </w:t>
      </w:r>
      <w:r w:rsidR="00992A95" w:rsidRPr="2E9F2427">
        <w:rPr>
          <w:rFonts w:ascii="Arial" w:hAnsi="Arial" w:cs="Arial"/>
        </w:rPr>
        <w:t>required</w:t>
      </w:r>
      <w:r w:rsidRPr="2E9F2427">
        <w:rPr>
          <w:rFonts w:ascii="Arial" w:hAnsi="Arial" w:cs="Arial"/>
        </w:rPr>
        <w:t xml:space="preserve"> that students </w:t>
      </w:r>
      <w:r w:rsidRPr="2E9F2427">
        <w:rPr>
          <w:rFonts w:ascii="Arial" w:hAnsi="Arial" w:cs="Arial"/>
        </w:rPr>
        <w:lastRenderedPageBreak/>
        <w:t xml:space="preserve">in the </w:t>
      </w:r>
      <w:r w:rsidR="001E4D19" w:rsidRPr="2E9F2427">
        <w:rPr>
          <w:rFonts w:ascii="Arial" w:hAnsi="Arial" w:cs="Arial"/>
        </w:rPr>
        <w:t xml:space="preserve">School of Nursing </w:t>
      </w:r>
      <w:r w:rsidRPr="2E9F2427">
        <w:rPr>
          <w:rFonts w:ascii="Arial" w:hAnsi="Arial" w:cs="Arial"/>
        </w:rPr>
        <w:t xml:space="preserve">have a copy of the </w:t>
      </w:r>
      <w:r w:rsidRPr="2E9F2427">
        <w:rPr>
          <w:rFonts w:ascii="Arial" w:hAnsi="Arial" w:cs="Arial"/>
          <w:i/>
          <w:iCs/>
        </w:rPr>
        <w:t>Publication Manual of the American Psychological Association</w:t>
      </w:r>
      <w:r w:rsidR="0044746E" w:rsidRPr="2E9F2427">
        <w:rPr>
          <w:rFonts w:ascii="Arial" w:hAnsi="Arial" w:cs="Arial"/>
        </w:rPr>
        <w:t xml:space="preserve"> (most current edition),</w:t>
      </w:r>
      <w:r w:rsidRPr="2E9F2427">
        <w:rPr>
          <w:rFonts w:ascii="Arial" w:hAnsi="Arial" w:cs="Arial"/>
        </w:rPr>
        <w:t xml:space="preserve"> which describes correct stylistic formats.</w:t>
      </w:r>
    </w:p>
    <w:p w14:paraId="550EE176" w14:textId="77777777" w:rsidR="150307A3" w:rsidRDefault="150307A3" w:rsidP="2E9F2427">
      <w:pPr>
        <w:spacing w:after="0" w:line="240" w:lineRule="auto"/>
        <w:rPr>
          <w:rFonts w:ascii="Arial" w:hAnsi="Arial" w:cs="Arial"/>
          <w:b/>
          <w:bCs/>
        </w:rPr>
      </w:pPr>
      <w:r w:rsidRPr="2E9F2427">
        <w:rPr>
          <w:rFonts w:ascii="Arial" w:hAnsi="Arial" w:cs="Arial"/>
          <w:b/>
          <w:bCs/>
        </w:rPr>
        <w:t>APA FORMATTING SOFTWARE</w:t>
      </w:r>
    </w:p>
    <w:p w14:paraId="16ED49E7" w14:textId="77777777" w:rsidR="150307A3" w:rsidRDefault="150307A3" w:rsidP="2E9F2427">
      <w:pPr>
        <w:spacing w:after="0" w:line="240" w:lineRule="auto"/>
        <w:rPr>
          <w:rFonts w:ascii="Arial" w:hAnsi="Arial" w:cs="Arial"/>
        </w:rPr>
      </w:pPr>
      <w:r w:rsidRPr="2E9F2427">
        <w:rPr>
          <w:rFonts w:ascii="Arial" w:hAnsi="Arial" w:cs="Arial"/>
        </w:rPr>
        <w:t>Students will be required to use a web-based formatting software for all written papers in the DNP program. Examples are PERLLA and Reference Point.</w:t>
      </w:r>
    </w:p>
    <w:p w14:paraId="6B79A398" w14:textId="7937F8F2" w:rsidR="2E9F2427" w:rsidRDefault="2E9F2427" w:rsidP="2E9F2427">
      <w:pPr>
        <w:spacing w:line="240" w:lineRule="auto"/>
        <w:rPr>
          <w:rFonts w:ascii="Arial" w:hAnsi="Arial" w:cs="Arial"/>
        </w:rPr>
      </w:pPr>
    </w:p>
    <w:p w14:paraId="5A4C603F"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CELL PHONE POLICY </w:t>
      </w:r>
    </w:p>
    <w:p w14:paraId="2A513C48" w14:textId="77777777" w:rsidR="008F3662" w:rsidRPr="00162ED0" w:rsidRDefault="00FD44CA" w:rsidP="00A11727">
      <w:pPr>
        <w:widowControl w:val="0"/>
        <w:autoSpaceDE w:val="0"/>
        <w:autoSpaceDN w:val="0"/>
        <w:adjustRightInd w:val="0"/>
        <w:spacing w:after="0" w:line="240" w:lineRule="auto"/>
        <w:rPr>
          <w:rFonts w:ascii="Arial" w:hAnsi="Arial" w:cs="Arial"/>
          <w:bCs/>
        </w:rPr>
      </w:pPr>
      <w:r w:rsidRPr="00162ED0">
        <w:rPr>
          <w:rFonts w:ascii="Arial" w:hAnsi="Arial" w:cs="Arial"/>
          <w:bCs/>
        </w:rPr>
        <w:t>Cell phone use for personal reasons (text and phone calls) is prohibited in clinical</w:t>
      </w:r>
      <w:r w:rsidR="00A50F22" w:rsidRPr="00162ED0">
        <w:rPr>
          <w:rFonts w:ascii="Arial" w:hAnsi="Arial" w:cs="Arial"/>
          <w:bCs/>
        </w:rPr>
        <w:t xml:space="preserve"> practicum experiences </w:t>
      </w:r>
      <w:r w:rsidRPr="00162ED0">
        <w:rPr>
          <w:rFonts w:ascii="Arial" w:hAnsi="Arial" w:cs="Arial"/>
          <w:bCs/>
        </w:rPr>
        <w:t>and class settings.  Cell phones may be used for</w:t>
      </w:r>
      <w:r w:rsidR="005C695C" w:rsidRPr="00162ED0">
        <w:rPr>
          <w:rFonts w:ascii="Arial" w:hAnsi="Arial" w:cs="Arial"/>
          <w:bCs/>
        </w:rPr>
        <w:t xml:space="preserve"> reference reasons if authorized </w:t>
      </w:r>
      <w:r w:rsidRPr="00162ED0">
        <w:rPr>
          <w:rFonts w:ascii="Arial" w:hAnsi="Arial" w:cs="Arial"/>
          <w:bCs/>
        </w:rPr>
        <w:t xml:space="preserve">by faculty and allowed by agency policy. </w:t>
      </w:r>
    </w:p>
    <w:p w14:paraId="2328BB07" w14:textId="77777777" w:rsidR="00193E7D" w:rsidRDefault="00193E7D" w:rsidP="00A11727">
      <w:pPr>
        <w:widowControl w:val="0"/>
        <w:autoSpaceDE w:val="0"/>
        <w:autoSpaceDN w:val="0"/>
        <w:adjustRightInd w:val="0"/>
        <w:spacing w:after="0" w:line="240" w:lineRule="auto"/>
        <w:rPr>
          <w:rFonts w:ascii="Arial" w:hAnsi="Arial" w:cs="Arial"/>
          <w:b/>
          <w:bCs/>
        </w:rPr>
      </w:pPr>
    </w:p>
    <w:p w14:paraId="56CAE23B"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CHILDREN</w:t>
      </w:r>
    </w:p>
    <w:p w14:paraId="022DC1ED" w14:textId="013FDC2E" w:rsidR="009A1C02" w:rsidRDefault="00FA75EE" w:rsidP="00A11727">
      <w:pPr>
        <w:spacing w:after="0" w:line="240" w:lineRule="auto"/>
        <w:rPr>
          <w:rFonts w:ascii="Arial" w:hAnsi="Arial" w:cs="Arial"/>
          <w:color w:val="000000"/>
        </w:rPr>
      </w:pPr>
      <w:r w:rsidRPr="1A7FDA4B">
        <w:rPr>
          <w:rFonts w:ascii="Arial" w:hAnsi="Arial" w:cs="Arial"/>
          <w:color w:val="000000" w:themeColor="text1"/>
        </w:rPr>
        <w:t>St</w:t>
      </w:r>
      <w:r w:rsidR="009A1C02" w:rsidRPr="1A7FDA4B">
        <w:rPr>
          <w:rFonts w:ascii="Arial" w:hAnsi="Arial" w:cs="Arial"/>
          <w:color w:val="000000" w:themeColor="text1"/>
        </w:rPr>
        <w:t>udents are not permitted to bring their child</w:t>
      </w:r>
      <w:r w:rsidR="00FD44CA" w:rsidRPr="1A7FDA4B">
        <w:rPr>
          <w:rFonts w:ascii="Arial" w:hAnsi="Arial" w:cs="Arial"/>
          <w:color w:val="000000" w:themeColor="text1"/>
        </w:rPr>
        <w:t>(</w:t>
      </w:r>
      <w:proofErr w:type="spellStart"/>
      <w:r w:rsidR="009A1C02" w:rsidRPr="1A7FDA4B">
        <w:rPr>
          <w:rFonts w:ascii="Arial" w:hAnsi="Arial" w:cs="Arial"/>
          <w:color w:val="000000" w:themeColor="text1"/>
        </w:rPr>
        <w:t>ren</w:t>
      </w:r>
      <w:proofErr w:type="spellEnd"/>
      <w:r w:rsidR="00FD44CA" w:rsidRPr="1A7FDA4B">
        <w:rPr>
          <w:rFonts w:ascii="Arial" w:hAnsi="Arial" w:cs="Arial"/>
          <w:color w:val="000000" w:themeColor="text1"/>
        </w:rPr>
        <w:t>)</w:t>
      </w:r>
      <w:r w:rsidR="009A1C02" w:rsidRPr="1A7FDA4B">
        <w:rPr>
          <w:rFonts w:ascii="Arial" w:hAnsi="Arial" w:cs="Arial"/>
          <w:color w:val="000000" w:themeColor="text1"/>
        </w:rPr>
        <w:t xml:space="preserve"> to class, regardless of their age(s)</w:t>
      </w:r>
      <w:r w:rsidR="007F7A9E" w:rsidRPr="1A7FDA4B">
        <w:rPr>
          <w:rFonts w:ascii="Arial" w:hAnsi="Arial" w:cs="Arial"/>
          <w:color w:val="000000" w:themeColor="text1"/>
        </w:rPr>
        <w:t xml:space="preserve">. </w:t>
      </w:r>
      <w:r w:rsidR="005C695C" w:rsidRPr="1A7FDA4B">
        <w:rPr>
          <w:rFonts w:ascii="Arial" w:hAnsi="Arial" w:cs="Arial"/>
          <w:color w:val="000000" w:themeColor="text1"/>
        </w:rPr>
        <w:t xml:space="preserve"> </w:t>
      </w:r>
      <w:r w:rsidR="007F7A9E" w:rsidRPr="1A7FDA4B">
        <w:rPr>
          <w:rFonts w:ascii="Arial" w:hAnsi="Arial" w:cs="Arial"/>
          <w:color w:val="000000" w:themeColor="text1"/>
        </w:rPr>
        <w:t xml:space="preserve"> </w:t>
      </w:r>
      <w:r w:rsidR="009A1C02" w:rsidRPr="1A7FDA4B">
        <w:rPr>
          <w:rFonts w:ascii="Arial" w:hAnsi="Arial" w:cs="Arial"/>
          <w:color w:val="000000" w:themeColor="text1"/>
        </w:rPr>
        <w:t>Please make arrangements fo</w:t>
      </w:r>
      <w:r w:rsidR="007F7A9E" w:rsidRPr="1A7FDA4B">
        <w:rPr>
          <w:rFonts w:ascii="Arial" w:hAnsi="Arial" w:cs="Arial"/>
          <w:color w:val="000000" w:themeColor="text1"/>
        </w:rPr>
        <w:t xml:space="preserve">r </w:t>
      </w:r>
      <w:r w:rsidR="4824EA5F" w:rsidRPr="1A7FDA4B">
        <w:rPr>
          <w:rFonts w:ascii="Arial" w:hAnsi="Arial" w:cs="Arial"/>
          <w:color w:val="000000" w:themeColor="text1"/>
        </w:rPr>
        <w:t>childcare</w:t>
      </w:r>
      <w:r w:rsidR="007F7A9E" w:rsidRPr="1A7FDA4B">
        <w:rPr>
          <w:rFonts w:ascii="Arial" w:hAnsi="Arial" w:cs="Arial"/>
          <w:color w:val="000000" w:themeColor="text1"/>
        </w:rPr>
        <w:t xml:space="preserve"> in the event of illness, or if the child’s </w:t>
      </w:r>
      <w:r w:rsidR="009A1C02" w:rsidRPr="1A7FDA4B">
        <w:rPr>
          <w:rFonts w:ascii="Arial" w:hAnsi="Arial" w:cs="Arial"/>
          <w:color w:val="000000" w:themeColor="text1"/>
        </w:rPr>
        <w:t>school or day care is canceled due to inclement weather, etc.</w:t>
      </w:r>
    </w:p>
    <w:p w14:paraId="256AC6DA" w14:textId="77777777" w:rsidR="0082415A" w:rsidRPr="00162ED0" w:rsidRDefault="0082415A" w:rsidP="00A11727">
      <w:pPr>
        <w:spacing w:after="0" w:line="240" w:lineRule="auto"/>
        <w:rPr>
          <w:rFonts w:ascii="Arial" w:hAnsi="Arial" w:cs="Arial"/>
          <w:color w:val="000000"/>
        </w:rPr>
      </w:pPr>
    </w:p>
    <w:p w14:paraId="1DEAD416"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RECORDING DEVICES </w:t>
      </w:r>
    </w:p>
    <w:p w14:paraId="2F2A46C1" w14:textId="5FEE1F47" w:rsidR="00380C6C" w:rsidRPr="00162ED0" w:rsidRDefault="00DE23B6" w:rsidP="0074557B">
      <w:pPr>
        <w:widowControl w:val="0"/>
        <w:autoSpaceDE w:val="0"/>
        <w:autoSpaceDN w:val="0"/>
        <w:adjustRightInd w:val="0"/>
        <w:spacing w:after="0" w:line="240" w:lineRule="auto"/>
        <w:jc w:val="both"/>
        <w:rPr>
          <w:rFonts w:ascii="Arial" w:hAnsi="Arial" w:cs="Arial"/>
        </w:rPr>
      </w:pPr>
      <w:r w:rsidRPr="1A7FDA4B">
        <w:rPr>
          <w:rFonts w:ascii="Arial" w:hAnsi="Arial" w:cs="Arial"/>
        </w:rPr>
        <w:t xml:space="preserve">Recording devices may be used with the </w:t>
      </w:r>
      <w:r w:rsidR="007F7A9E" w:rsidRPr="1A7FDA4B">
        <w:rPr>
          <w:rFonts w:ascii="Arial" w:hAnsi="Arial" w:cs="Arial"/>
        </w:rPr>
        <w:t xml:space="preserve">prior authorization </w:t>
      </w:r>
      <w:r w:rsidR="12CA338A" w:rsidRPr="1A7FDA4B">
        <w:rPr>
          <w:rFonts w:ascii="Arial" w:hAnsi="Arial" w:cs="Arial"/>
        </w:rPr>
        <w:t>as identified by Accessibility Services.</w:t>
      </w:r>
    </w:p>
    <w:p w14:paraId="38AA98D6" w14:textId="77777777" w:rsidR="00B35DE3" w:rsidRPr="00162ED0" w:rsidRDefault="00B35DE3" w:rsidP="00380C6C">
      <w:pPr>
        <w:widowControl w:val="0"/>
        <w:autoSpaceDE w:val="0"/>
        <w:autoSpaceDN w:val="0"/>
        <w:adjustRightInd w:val="0"/>
        <w:spacing w:after="0" w:line="240" w:lineRule="auto"/>
        <w:rPr>
          <w:rFonts w:ascii="Arial" w:hAnsi="Arial" w:cs="Arial"/>
        </w:rPr>
      </w:pPr>
    </w:p>
    <w:p w14:paraId="665A1408" w14:textId="77777777" w:rsidR="00B35DE3" w:rsidRPr="00162ED0" w:rsidRDefault="00B35DE3" w:rsidP="00380C6C">
      <w:pPr>
        <w:widowControl w:val="0"/>
        <w:autoSpaceDE w:val="0"/>
        <w:autoSpaceDN w:val="0"/>
        <w:adjustRightInd w:val="0"/>
        <w:spacing w:after="0" w:line="240" w:lineRule="auto"/>
        <w:rPr>
          <w:rFonts w:ascii="Arial" w:hAnsi="Arial" w:cs="Arial"/>
        </w:rPr>
      </w:pPr>
    </w:p>
    <w:p w14:paraId="4985F9EC" w14:textId="77777777" w:rsidR="00B35DE3" w:rsidRPr="00162ED0" w:rsidRDefault="00B35DE3" w:rsidP="00B35DE3">
      <w:pPr>
        <w:spacing w:after="0" w:line="240" w:lineRule="auto"/>
        <w:jc w:val="center"/>
        <w:rPr>
          <w:rFonts w:ascii="Arial" w:hAnsi="Arial" w:cs="Arial"/>
          <w:b/>
        </w:rPr>
      </w:pPr>
      <w:r w:rsidRPr="00162ED0">
        <w:rPr>
          <w:rFonts w:ascii="Arial" w:hAnsi="Arial" w:cs="Arial"/>
          <w:b/>
        </w:rPr>
        <w:t>TECHNOLOGY REQUIREMENTS</w:t>
      </w:r>
    </w:p>
    <w:p w14:paraId="71049383" w14:textId="77777777" w:rsidR="00B35DE3" w:rsidRPr="00162ED0" w:rsidRDefault="00B35DE3" w:rsidP="00B35DE3">
      <w:pPr>
        <w:spacing w:after="0" w:line="240" w:lineRule="auto"/>
        <w:rPr>
          <w:rFonts w:ascii="Arial" w:hAnsi="Arial" w:cs="Arial"/>
          <w:b/>
        </w:rPr>
      </w:pPr>
    </w:p>
    <w:p w14:paraId="1F6CAAAB" w14:textId="77777777" w:rsidR="00B35DE3" w:rsidRPr="00162ED0" w:rsidRDefault="00B35DE3" w:rsidP="00B35DE3">
      <w:pPr>
        <w:spacing w:after="0" w:line="240" w:lineRule="auto"/>
        <w:rPr>
          <w:rFonts w:ascii="Arial" w:hAnsi="Arial" w:cs="Arial"/>
        </w:rPr>
      </w:pPr>
      <w:r w:rsidRPr="00162ED0">
        <w:rPr>
          <w:rFonts w:ascii="Arial" w:hAnsi="Arial" w:cs="Arial"/>
        </w:rPr>
        <w:t>It is generally recommended that all DNP students will need a laptop or tablet with the following abilities:</w:t>
      </w:r>
    </w:p>
    <w:p w14:paraId="7351D2A7" w14:textId="0CE2FA93" w:rsidR="00B35DE3" w:rsidRDefault="00B35DE3" w:rsidP="1A7FDA4B">
      <w:pPr>
        <w:pStyle w:val="ListParagraph"/>
        <w:numPr>
          <w:ilvl w:val="0"/>
          <w:numId w:val="29"/>
        </w:numPr>
        <w:spacing w:after="0" w:line="240" w:lineRule="auto"/>
      </w:pPr>
      <w:r w:rsidRPr="1A7FDA4B">
        <w:rPr>
          <w:rFonts w:ascii="Arial" w:hAnsi="Arial" w:cs="Arial"/>
        </w:rPr>
        <w:t xml:space="preserve">Operating system—Microsoft Windows </w:t>
      </w:r>
      <w:r w:rsidR="33948737" w:rsidRPr="1A7FDA4B">
        <w:rPr>
          <w:rFonts w:ascii="Arial" w:hAnsi="Arial" w:cs="Arial"/>
        </w:rPr>
        <w:t>10 or higher</w:t>
      </w:r>
    </w:p>
    <w:p w14:paraId="2D840A93" w14:textId="4C162908"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 xml:space="preserve">Hardware </w:t>
      </w:r>
      <w:r w:rsidR="23907A68" w:rsidRPr="1A7FDA4B">
        <w:rPr>
          <w:rFonts w:ascii="Arial" w:hAnsi="Arial" w:cs="Arial"/>
        </w:rPr>
        <w:t>8</w:t>
      </w:r>
      <w:r w:rsidRPr="1A7FDA4B">
        <w:rPr>
          <w:rFonts w:ascii="Arial" w:hAnsi="Arial" w:cs="Arial"/>
        </w:rPr>
        <w:t xml:space="preserve"> GB memory (RAM) minimal,</w:t>
      </w:r>
      <w:r w:rsidR="569A8FA9" w:rsidRPr="1A7FDA4B">
        <w:rPr>
          <w:rFonts w:ascii="Arial" w:hAnsi="Arial" w:cs="Arial"/>
        </w:rPr>
        <w:t>16</w:t>
      </w:r>
      <w:r w:rsidRPr="1A7FDA4B">
        <w:rPr>
          <w:rFonts w:ascii="Arial" w:hAnsi="Arial" w:cs="Arial"/>
        </w:rPr>
        <w:t xml:space="preserve"> GB recommended</w:t>
      </w:r>
    </w:p>
    <w:p w14:paraId="6932E2FB"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Minimum of one (1) USB drive (preferably 2 or more)</w:t>
      </w:r>
    </w:p>
    <w:p w14:paraId="4FFAA0DD" w14:textId="0F19F583" w:rsidR="00B35DE3" w:rsidRDefault="00B35DE3" w:rsidP="1A7FDA4B">
      <w:pPr>
        <w:pStyle w:val="ListParagraph"/>
        <w:numPr>
          <w:ilvl w:val="0"/>
          <w:numId w:val="29"/>
        </w:numPr>
        <w:spacing w:after="0" w:line="240" w:lineRule="auto"/>
      </w:pPr>
      <w:r w:rsidRPr="1A7FDA4B">
        <w:rPr>
          <w:rFonts w:ascii="Arial" w:hAnsi="Arial" w:cs="Arial"/>
        </w:rPr>
        <w:t xml:space="preserve">Wireless card with </w:t>
      </w:r>
      <w:r w:rsidR="3436A6BD" w:rsidRPr="1A7FDA4B">
        <w:rPr>
          <w:rFonts w:ascii="Arial" w:hAnsi="Arial" w:cs="Arial"/>
        </w:rPr>
        <w:t>802.11 g/n/ac compliant</w:t>
      </w:r>
    </w:p>
    <w:p w14:paraId="493CB6A3"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Capacity to connect to the Internet via wireless connection</w:t>
      </w:r>
    </w:p>
    <w:p w14:paraId="2A9DB3C4" w14:textId="25B257F6"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Intel</w:t>
      </w:r>
      <w:r w:rsidR="56B0092F" w:rsidRPr="1A7FDA4B">
        <w:rPr>
          <w:rFonts w:ascii="Arial" w:hAnsi="Arial" w:cs="Arial"/>
        </w:rPr>
        <w:t>/AMD multi</w:t>
      </w:r>
      <w:r w:rsidRPr="1A7FDA4B">
        <w:rPr>
          <w:rFonts w:ascii="Arial" w:hAnsi="Arial" w:cs="Arial"/>
        </w:rPr>
        <w:t xml:space="preserve"> core processor</w:t>
      </w:r>
    </w:p>
    <w:p w14:paraId="058EC787" w14:textId="45EC7764" w:rsidR="4DC58892" w:rsidRDefault="4DC58892" w:rsidP="2E9F2427">
      <w:pPr>
        <w:pStyle w:val="ListParagraph"/>
        <w:numPr>
          <w:ilvl w:val="0"/>
          <w:numId w:val="29"/>
        </w:numPr>
        <w:spacing w:after="0" w:line="240" w:lineRule="auto"/>
      </w:pPr>
      <w:r w:rsidRPr="1A7FDA4B">
        <w:rPr>
          <w:rFonts w:ascii="Arial" w:hAnsi="Arial" w:cs="Arial"/>
        </w:rPr>
        <w:t>Camera and recording capabilities</w:t>
      </w:r>
    </w:p>
    <w:p w14:paraId="64481D13"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Programs installed:</w:t>
      </w:r>
    </w:p>
    <w:p w14:paraId="7053069B" w14:textId="7C3D29A1" w:rsidR="00B35DE3" w:rsidRPr="00162ED0" w:rsidRDefault="2C2E889C" w:rsidP="00B35DE3">
      <w:pPr>
        <w:pStyle w:val="ListParagraph"/>
        <w:spacing w:after="0" w:line="240" w:lineRule="auto"/>
        <w:ind w:left="1440"/>
        <w:rPr>
          <w:rFonts w:ascii="Arial" w:hAnsi="Arial" w:cs="Arial"/>
        </w:rPr>
      </w:pPr>
      <w:r w:rsidRPr="1A7FDA4B">
        <w:rPr>
          <w:rFonts w:ascii="Arial" w:hAnsi="Arial" w:cs="Arial"/>
        </w:rPr>
        <w:t>Office 365 is available through the university</w:t>
      </w:r>
    </w:p>
    <w:p w14:paraId="38D6A397" w14:textId="77777777" w:rsidR="00B35DE3" w:rsidRPr="00162ED0" w:rsidRDefault="00B35DE3" w:rsidP="00B35DE3">
      <w:pPr>
        <w:pStyle w:val="ListParagraph"/>
        <w:spacing w:after="0" w:line="240" w:lineRule="auto"/>
        <w:ind w:left="1440"/>
        <w:rPr>
          <w:rFonts w:ascii="Arial" w:hAnsi="Arial" w:cs="Arial"/>
        </w:rPr>
      </w:pPr>
      <w:r w:rsidRPr="1A7FDA4B">
        <w:rPr>
          <w:rFonts w:ascii="Arial" w:hAnsi="Arial" w:cs="Arial"/>
        </w:rPr>
        <w:lastRenderedPageBreak/>
        <w:t>*Adobe Acrobat Reader (PDF Reader)—Documents may be shared with students in PDF format.  You will need this software to download and read these documents.  The program can be downloaded free from http://www.adobe.com</w:t>
      </w:r>
    </w:p>
    <w:p w14:paraId="58BBC59C" w14:textId="77777777" w:rsidR="00B35DE3" w:rsidRPr="00162ED0" w:rsidRDefault="00B35DE3" w:rsidP="00B35DE3">
      <w:pPr>
        <w:pStyle w:val="ListParagraph"/>
        <w:spacing w:after="0" w:line="240" w:lineRule="auto"/>
        <w:ind w:left="1440"/>
        <w:rPr>
          <w:rStyle w:val="Hyperlink"/>
          <w:rFonts w:ascii="Arial" w:hAnsi="Arial" w:cs="Arial"/>
        </w:rPr>
      </w:pPr>
      <w:r w:rsidRPr="00162ED0">
        <w:rPr>
          <w:rFonts w:ascii="Arial" w:hAnsi="Arial" w:cs="Arial"/>
        </w:rPr>
        <w:t xml:space="preserve">*Web browser—Mozilla Firefox (most recent version) download available free at </w:t>
      </w:r>
      <w:hyperlink r:id="rId56" w:history="1">
        <w:r w:rsidRPr="00162ED0">
          <w:rPr>
            <w:rStyle w:val="Hyperlink"/>
            <w:rFonts w:ascii="Arial" w:hAnsi="Arial" w:cs="Arial"/>
          </w:rPr>
          <w:t>http://222.mozilla.com/en-US/firefox/personal.html</w:t>
        </w:r>
      </w:hyperlink>
    </w:p>
    <w:p w14:paraId="4D16AC41" w14:textId="77777777" w:rsidR="00B35DE3" w:rsidRPr="00162ED0" w:rsidRDefault="00B35DE3" w:rsidP="00B35DE3">
      <w:pPr>
        <w:pStyle w:val="ListParagraph"/>
        <w:spacing w:after="0" w:line="240" w:lineRule="auto"/>
        <w:ind w:left="1440"/>
        <w:rPr>
          <w:rStyle w:val="Hyperlink"/>
          <w:rFonts w:ascii="Arial" w:hAnsi="Arial" w:cs="Arial"/>
        </w:rPr>
      </w:pPr>
    </w:p>
    <w:p w14:paraId="110AE9EE" w14:textId="69616D31" w:rsidR="4C62B5AF" w:rsidRDefault="4C62B5A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Typhon</w:t>
      </w:r>
    </w:p>
    <w:p w14:paraId="005B62FA" w14:textId="1CF53536" w:rsidR="4C62B5AF" w:rsidRDefault="4C62B5A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Exam Soft</w:t>
      </w:r>
    </w:p>
    <w:p w14:paraId="40F3BC82" w14:textId="58577A52" w:rsidR="2C25005F" w:rsidRDefault="2C25005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 xml:space="preserve">Fitzgerald Integrated </w:t>
      </w:r>
      <w:r w:rsidR="000C58A0" w:rsidRPr="1A7FDA4B">
        <w:rPr>
          <w:rStyle w:val="Hyperlink"/>
          <w:rFonts w:ascii="Arial" w:hAnsi="Arial" w:cs="Arial"/>
          <w:color w:val="auto"/>
          <w:u w:val="none"/>
        </w:rPr>
        <w:t>Review Refer</w:t>
      </w:r>
      <w:r w:rsidRPr="1A7FDA4B">
        <w:rPr>
          <w:rStyle w:val="Hyperlink"/>
          <w:rFonts w:ascii="Arial" w:hAnsi="Arial" w:cs="Arial"/>
          <w:color w:val="auto"/>
          <w:u w:val="none"/>
        </w:rPr>
        <w:t xml:space="preserve"> to technical requirements for individual software and applications</w:t>
      </w:r>
    </w:p>
    <w:p w14:paraId="12A4EA11" w14:textId="620E7CB4" w:rsidR="00CF5FE0" w:rsidRDefault="3763E4CF" w:rsidP="000C58A0">
      <w:pPr>
        <w:spacing w:after="0" w:line="240" w:lineRule="auto"/>
        <w:ind w:left="720" w:firstLine="720"/>
        <w:rPr>
          <w:rFonts w:ascii="Arial" w:hAnsi="Arial" w:cs="Arial"/>
          <w:b/>
          <w:bCs/>
        </w:rPr>
      </w:pPr>
      <w:r w:rsidRPr="1A7FDA4B">
        <w:rPr>
          <w:rFonts w:ascii="Arial" w:hAnsi="Arial" w:cs="Arial"/>
        </w:rPr>
        <w:t>Shadow Health</w:t>
      </w:r>
    </w:p>
    <w:p w14:paraId="583F76AD" w14:textId="43721A3C" w:rsidR="1A7FDA4B" w:rsidRDefault="1A7FDA4B" w:rsidP="1A7FDA4B">
      <w:pPr>
        <w:spacing w:after="0" w:line="240" w:lineRule="auto"/>
        <w:rPr>
          <w:rFonts w:ascii="Arial" w:hAnsi="Arial" w:cs="Arial"/>
        </w:rPr>
      </w:pPr>
    </w:p>
    <w:p w14:paraId="5A1EA135" w14:textId="77777777" w:rsidR="00CF5FE0" w:rsidRDefault="00CF5FE0" w:rsidP="00B35DE3">
      <w:pPr>
        <w:spacing w:after="0" w:line="240" w:lineRule="auto"/>
        <w:rPr>
          <w:rFonts w:ascii="Arial" w:hAnsi="Arial" w:cs="Arial"/>
          <w:b/>
        </w:rPr>
      </w:pPr>
    </w:p>
    <w:p w14:paraId="6A238E7A" w14:textId="61C08253" w:rsidR="00443224" w:rsidRPr="00162ED0" w:rsidRDefault="00B35DE3" w:rsidP="2E9F2427">
      <w:pPr>
        <w:spacing w:after="0" w:line="240" w:lineRule="auto"/>
        <w:rPr>
          <w:rFonts w:ascii="Arial" w:hAnsi="Arial" w:cs="Arial"/>
        </w:rPr>
      </w:pPr>
      <w:r w:rsidRPr="2E9F2427">
        <w:rPr>
          <w:rFonts w:ascii="Arial" w:hAnsi="Arial" w:cs="Arial"/>
          <w:b/>
          <w:bCs/>
        </w:rPr>
        <w:t>COMPUTER SKILL</w:t>
      </w:r>
      <w:r w:rsidR="16BF39B8" w:rsidRPr="2E9F2427">
        <w:rPr>
          <w:rFonts w:ascii="Arial" w:hAnsi="Arial" w:cs="Arial"/>
          <w:b/>
          <w:bCs/>
        </w:rPr>
        <w:t xml:space="preserve"> </w:t>
      </w:r>
    </w:p>
    <w:p w14:paraId="15BF9A36" w14:textId="4E249CBB" w:rsidR="00443224" w:rsidRPr="00162ED0" w:rsidRDefault="16BF39B8" w:rsidP="2E9F2427">
      <w:pPr>
        <w:spacing w:after="0" w:line="240" w:lineRule="auto"/>
        <w:rPr>
          <w:rFonts w:ascii="Arial" w:hAnsi="Arial" w:cs="Arial"/>
        </w:rPr>
      </w:pPr>
      <w:r w:rsidRPr="2E9F2427">
        <w:rPr>
          <w:rFonts w:ascii="Arial" w:hAnsi="Arial" w:cs="Arial"/>
        </w:rPr>
        <w:t>Students are expected to demonstrate proficient</w:t>
      </w:r>
      <w:r w:rsidR="00B35DE3" w:rsidRPr="2E9F2427">
        <w:rPr>
          <w:rFonts w:ascii="Arial" w:hAnsi="Arial" w:cs="Arial"/>
        </w:rPr>
        <w:t xml:space="preserve"> computer literacy skills. </w:t>
      </w:r>
      <w:r w:rsidR="00443224" w:rsidRPr="2E9F2427">
        <w:rPr>
          <w:rFonts w:ascii="Arial" w:hAnsi="Arial" w:cs="Arial"/>
        </w:rPr>
        <w:t>The skills of word processing, spreadsheet creation (Excel), and computerized presentation (Power Point) as well as internet and e-mail competence, including the use of attachments, are essential to course work in the DNP program.</w:t>
      </w:r>
    </w:p>
    <w:p w14:paraId="100C5B58" w14:textId="77777777" w:rsidR="00B35DE3" w:rsidRPr="00162ED0" w:rsidRDefault="00B35DE3" w:rsidP="00B35DE3">
      <w:pPr>
        <w:spacing w:after="0" w:line="240" w:lineRule="auto"/>
        <w:rPr>
          <w:rFonts w:ascii="Arial" w:hAnsi="Arial" w:cs="Arial"/>
        </w:rPr>
      </w:pPr>
      <w:r w:rsidRPr="00162ED0">
        <w:rPr>
          <w:rFonts w:ascii="Arial" w:hAnsi="Arial" w:cs="Arial"/>
        </w:rPr>
        <w:t xml:space="preserve"> </w:t>
      </w:r>
    </w:p>
    <w:p w14:paraId="58717D39" w14:textId="77777777" w:rsidR="001157CF" w:rsidRPr="00162ED0" w:rsidRDefault="001157CF" w:rsidP="001157CF">
      <w:pPr>
        <w:spacing w:after="0" w:line="240" w:lineRule="auto"/>
        <w:rPr>
          <w:rFonts w:ascii="Arial" w:hAnsi="Arial" w:cs="Arial"/>
          <w:b/>
        </w:rPr>
      </w:pPr>
    </w:p>
    <w:p w14:paraId="113C0A6E" w14:textId="77777777" w:rsidR="001157CF" w:rsidRPr="00162ED0" w:rsidRDefault="001157CF" w:rsidP="2E9F2427">
      <w:pPr>
        <w:spacing w:after="0" w:line="240" w:lineRule="auto"/>
        <w:rPr>
          <w:rFonts w:ascii="Arial" w:hAnsi="Arial" w:cs="Arial"/>
          <w:b/>
          <w:bCs/>
        </w:rPr>
      </w:pPr>
      <w:r w:rsidRPr="2E9F2427">
        <w:rPr>
          <w:rFonts w:ascii="Arial" w:hAnsi="Arial" w:cs="Arial"/>
          <w:b/>
          <w:bCs/>
        </w:rPr>
        <w:t>COMPUTER/IT HELP</w:t>
      </w:r>
    </w:p>
    <w:p w14:paraId="65A6B9B1" w14:textId="67B43EC5" w:rsidR="1B5B64ED" w:rsidRDefault="006C19BE" w:rsidP="2E9F2427">
      <w:pPr>
        <w:spacing w:after="0" w:line="240" w:lineRule="auto"/>
        <w:rPr>
          <w:rFonts w:ascii="Arial" w:hAnsi="Arial" w:cs="Arial"/>
          <w:b/>
          <w:bCs/>
        </w:rPr>
      </w:pPr>
      <w:hyperlink r:id="rId57">
        <w:r w:rsidR="1B5B64ED" w:rsidRPr="1A7FDA4B">
          <w:rPr>
            <w:rStyle w:val="Hyperlink"/>
            <w:rFonts w:ascii="Arial" w:hAnsi="Arial" w:cs="Arial"/>
            <w:b/>
            <w:bCs/>
          </w:rPr>
          <w:t>Shepherd IT Support link</w:t>
        </w:r>
      </w:hyperlink>
    </w:p>
    <w:p w14:paraId="5338A720" w14:textId="77777777" w:rsidR="000F105D" w:rsidRPr="00162ED0" w:rsidRDefault="000F105D" w:rsidP="00B35DE3">
      <w:pPr>
        <w:spacing w:after="0" w:line="240" w:lineRule="auto"/>
        <w:rPr>
          <w:rFonts w:ascii="Arial" w:hAnsi="Arial" w:cs="Arial"/>
          <w:b/>
        </w:rPr>
      </w:pPr>
    </w:p>
    <w:p w14:paraId="5D584810" w14:textId="77777777" w:rsidR="00B35DE3" w:rsidRPr="00162ED0" w:rsidRDefault="00B35DE3" w:rsidP="000F105D">
      <w:pPr>
        <w:spacing w:after="0" w:line="240" w:lineRule="auto"/>
        <w:jc w:val="center"/>
        <w:rPr>
          <w:rFonts w:ascii="Arial" w:hAnsi="Arial" w:cs="Arial"/>
        </w:rPr>
      </w:pPr>
      <w:r w:rsidRPr="00162ED0">
        <w:rPr>
          <w:rFonts w:ascii="Arial" w:hAnsi="Arial" w:cs="Arial"/>
          <w:b/>
        </w:rPr>
        <w:t>EMAIL INFORMATION</w:t>
      </w:r>
    </w:p>
    <w:p w14:paraId="61DAA4D5" w14:textId="77777777" w:rsidR="00B35DE3" w:rsidRPr="00162ED0" w:rsidRDefault="00B35DE3" w:rsidP="00B35DE3">
      <w:pPr>
        <w:spacing w:after="0" w:line="240" w:lineRule="auto"/>
        <w:outlineLvl w:val="0"/>
        <w:rPr>
          <w:rFonts w:ascii="Arial" w:hAnsi="Arial" w:cs="Arial"/>
          <w:b/>
        </w:rPr>
      </w:pPr>
    </w:p>
    <w:p w14:paraId="3C7178D4" w14:textId="77777777" w:rsidR="00B35DE3" w:rsidRPr="00FA75EE" w:rsidRDefault="001157CF" w:rsidP="00B35DE3">
      <w:pPr>
        <w:spacing w:after="0" w:line="240" w:lineRule="auto"/>
        <w:outlineLvl w:val="0"/>
        <w:rPr>
          <w:rFonts w:ascii="Arial" w:hAnsi="Arial" w:cs="Arial"/>
          <w:b/>
        </w:rPr>
      </w:pPr>
      <w:r w:rsidRPr="00162ED0">
        <w:rPr>
          <w:rFonts w:ascii="Arial" w:hAnsi="Arial" w:cs="Arial"/>
          <w:b/>
        </w:rPr>
        <w:t>EMAIL SYSTEM</w:t>
      </w:r>
    </w:p>
    <w:p w14:paraId="2AEAF47F" w14:textId="4F7E179F" w:rsidR="00B35DE3" w:rsidRPr="00162ED0" w:rsidRDefault="00B35DE3" w:rsidP="2E9F2427">
      <w:pPr>
        <w:spacing w:after="0" w:line="240" w:lineRule="auto"/>
        <w:rPr>
          <w:rFonts w:ascii="Arial" w:eastAsia="Times New Roman" w:hAnsi="Arial" w:cs="Arial"/>
          <w:color w:val="333333"/>
        </w:rPr>
      </w:pPr>
      <w:r w:rsidRPr="1A7FDA4B">
        <w:rPr>
          <w:rFonts w:ascii="Arial" w:eastAsia="Times New Roman" w:hAnsi="Arial" w:cs="Arial"/>
          <w:color w:val="333333"/>
        </w:rPr>
        <w:t xml:space="preserve">Faculty and staff use </w:t>
      </w:r>
      <w:r w:rsidR="7CE70B5E" w:rsidRPr="1A7FDA4B">
        <w:rPr>
          <w:rFonts w:ascii="Arial" w:eastAsia="Times New Roman" w:hAnsi="Arial" w:cs="Arial"/>
          <w:b/>
          <w:bCs/>
          <w:color w:val="333333"/>
          <w:u w:val="single"/>
        </w:rPr>
        <w:t>u</w:t>
      </w:r>
      <w:r w:rsidRPr="1A7FDA4B">
        <w:rPr>
          <w:rFonts w:ascii="Arial" w:eastAsia="Times New Roman" w:hAnsi="Arial" w:cs="Arial"/>
          <w:b/>
          <w:bCs/>
          <w:color w:val="333333"/>
          <w:u w:val="single"/>
        </w:rPr>
        <w:t xml:space="preserve">niversity email </w:t>
      </w:r>
      <w:r w:rsidR="0082415A" w:rsidRPr="1A7FDA4B">
        <w:rPr>
          <w:rFonts w:ascii="Arial" w:eastAsia="Times New Roman" w:hAnsi="Arial" w:cs="Arial"/>
          <w:b/>
          <w:bCs/>
          <w:color w:val="333333"/>
          <w:u w:val="single"/>
        </w:rPr>
        <w:t>only</w:t>
      </w:r>
      <w:r w:rsidR="0082415A" w:rsidRPr="1A7FDA4B">
        <w:rPr>
          <w:rFonts w:ascii="Arial" w:eastAsia="Times New Roman" w:hAnsi="Arial" w:cs="Arial"/>
          <w:color w:val="333333"/>
        </w:rPr>
        <w:t xml:space="preserve"> </w:t>
      </w:r>
      <w:r w:rsidRPr="1A7FDA4B">
        <w:rPr>
          <w:rFonts w:ascii="Arial" w:eastAsia="Times New Roman" w:hAnsi="Arial" w:cs="Arial"/>
          <w:color w:val="333333"/>
        </w:rPr>
        <w:t xml:space="preserve">to communicate with students.  Every student is issued a </w:t>
      </w:r>
      <w:r w:rsidR="2446166F" w:rsidRPr="1A7FDA4B">
        <w:rPr>
          <w:rFonts w:ascii="Arial" w:eastAsia="Times New Roman" w:hAnsi="Arial" w:cs="Arial"/>
          <w:color w:val="333333"/>
        </w:rPr>
        <w:t>u</w:t>
      </w:r>
      <w:r w:rsidRPr="1A7FDA4B">
        <w:rPr>
          <w:rFonts w:ascii="Arial" w:eastAsia="Times New Roman" w:hAnsi="Arial" w:cs="Arial"/>
          <w:color w:val="333333"/>
        </w:rPr>
        <w:t>niversity email account and must regularly monitor i</w:t>
      </w:r>
      <w:r w:rsidR="00FA75EE" w:rsidRPr="1A7FDA4B">
        <w:rPr>
          <w:rFonts w:ascii="Arial" w:eastAsia="Times New Roman" w:hAnsi="Arial" w:cs="Arial"/>
          <w:color w:val="333333"/>
        </w:rPr>
        <w:t xml:space="preserve">t for official communications. </w:t>
      </w:r>
      <w:r w:rsidR="00E634E3" w:rsidRPr="1A7FDA4B">
        <w:rPr>
          <w:rFonts w:ascii="Arial" w:eastAsia="Times New Roman" w:hAnsi="Arial" w:cs="Arial"/>
          <w:color w:val="333333"/>
        </w:rPr>
        <w:t xml:space="preserve"> </w:t>
      </w:r>
      <w:r w:rsidR="32EC2653" w:rsidRPr="1A7FDA4B">
        <w:rPr>
          <w:rFonts w:ascii="Arial" w:eastAsia="Times New Roman" w:hAnsi="Arial" w:cs="Arial"/>
          <w:color w:val="333333"/>
        </w:rPr>
        <w:t xml:space="preserve">You may access your email account on the </w:t>
      </w:r>
      <w:hyperlink r:id="rId58">
        <w:r w:rsidR="32EC2653" w:rsidRPr="1A7FDA4B">
          <w:rPr>
            <w:rStyle w:val="Hyperlink"/>
            <w:rFonts w:ascii="Arial" w:eastAsia="Times New Roman" w:hAnsi="Arial" w:cs="Arial"/>
          </w:rPr>
          <w:t>Shepherd website.</w:t>
        </w:r>
      </w:hyperlink>
    </w:p>
    <w:p w14:paraId="2E500C74" w14:textId="77777777" w:rsidR="000F105D" w:rsidRPr="00162ED0" w:rsidRDefault="000F105D" w:rsidP="00B35DE3">
      <w:pPr>
        <w:spacing w:after="0" w:line="240" w:lineRule="auto"/>
        <w:outlineLvl w:val="2"/>
        <w:rPr>
          <w:rFonts w:ascii="Arial" w:eastAsia="Times New Roman" w:hAnsi="Arial" w:cs="Arial"/>
          <w:b/>
          <w:bCs/>
        </w:rPr>
      </w:pPr>
    </w:p>
    <w:p w14:paraId="28C25411" w14:textId="77777777" w:rsidR="00B35DE3" w:rsidRPr="00162ED0" w:rsidRDefault="001157CF" w:rsidP="00B35DE3">
      <w:pPr>
        <w:spacing w:after="0" w:line="240" w:lineRule="auto"/>
        <w:outlineLvl w:val="2"/>
        <w:rPr>
          <w:rFonts w:ascii="Arial" w:eastAsia="Times New Roman" w:hAnsi="Arial" w:cs="Arial"/>
          <w:b/>
          <w:bCs/>
        </w:rPr>
      </w:pPr>
      <w:r w:rsidRPr="00162ED0">
        <w:rPr>
          <w:rFonts w:ascii="Arial" w:eastAsia="Times New Roman" w:hAnsi="Arial" w:cs="Arial"/>
          <w:b/>
          <w:bCs/>
        </w:rPr>
        <w:t>EMAIL ETIQUETTE</w:t>
      </w:r>
    </w:p>
    <w:p w14:paraId="1AD27644" w14:textId="58A8CAF2" w:rsidR="00B35DE3" w:rsidRPr="00162ED0" w:rsidRDefault="00B35DE3" w:rsidP="00421A48">
      <w:pPr>
        <w:numPr>
          <w:ilvl w:val="0"/>
          <w:numId w:val="30"/>
        </w:numPr>
        <w:spacing w:after="0" w:line="240" w:lineRule="auto"/>
        <w:rPr>
          <w:rFonts w:ascii="Arial" w:eastAsia="Times New Roman" w:hAnsi="Arial" w:cs="Arial"/>
          <w:color w:val="333333"/>
        </w:rPr>
      </w:pPr>
      <w:r w:rsidRPr="1A7FDA4B">
        <w:rPr>
          <w:rFonts w:ascii="Arial" w:eastAsia="Times New Roman" w:hAnsi="Arial" w:cs="Arial"/>
          <w:color w:val="333333"/>
        </w:rPr>
        <w:t>When sending email, keep in mind it is sent via an unprotected source and without encryption</w:t>
      </w:r>
      <w:r w:rsidR="5B60B1B9" w:rsidRPr="1A7FDA4B">
        <w:rPr>
          <w:rFonts w:ascii="Arial" w:eastAsia="Times New Roman" w:hAnsi="Arial" w:cs="Arial"/>
          <w:color w:val="333333"/>
        </w:rPr>
        <w:t>.</w:t>
      </w:r>
    </w:p>
    <w:p w14:paraId="4448828C" w14:textId="48C68FA8" w:rsidR="399A9A0E" w:rsidRDefault="399A9A0E" w:rsidP="2E9F2427">
      <w:pPr>
        <w:numPr>
          <w:ilvl w:val="0"/>
          <w:numId w:val="30"/>
        </w:numPr>
        <w:spacing w:after="0" w:line="240" w:lineRule="auto"/>
        <w:rPr>
          <w:color w:val="333333"/>
        </w:rPr>
      </w:pPr>
      <w:r w:rsidRPr="2E9F2427">
        <w:rPr>
          <w:rFonts w:ascii="Arial" w:eastAsia="Times New Roman" w:hAnsi="Arial" w:cs="Arial"/>
          <w:color w:val="333333"/>
        </w:rPr>
        <w:t>Because the email is not encrypted, no identified patient information can be transmitted by email.</w:t>
      </w:r>
    </w:p>
    <w:p w14:paraId="6ED2E284" w14:textId="77777777" w:rsidR="00B35DE3" w:rsidRPr="00162ED0" w:rsidRDefault="00B35DE3" w:rsidP="00421A48">
      <w:pPr>
        <w:numPr>
          <w:ilvl w:val="0"/>
          <w:numId w:val="30"/>
        </w:numPr>
        <w:spacing w:after="0" w:line="240" w:lineRule="auto"/>
        <w:rPr>
          <w:rFonts w:ascii="Arial" w:eastAsia="Times New Roman" w:hAnsi="Arial" w:cs="Arial"/>
          <w:color w:val="333333"/>
        </w:rPr>
      </w:pPr>
      <w:r w:rsidRPr="00162ED0">
        <w:rPr>
          <w:rFonts w:ascii="Arial" w:eastAsia="Times New Roman" w:hAnsi="Arial" w:cs="Arial"/>
          <w:color w:val="333333"/>
        </w:rPr>
        <w:lastRenderedPageBreak/>
        <w:t>Do not divulge personal, confidential, or financial information</w:t>
      </w:r>
      <w:r w:rsidR="00FA75EE">
        <w:rPr>
          <w:rFonts w:ascii="Arial" w:eastAsia="Times New Roman" w:hAnsi="Arial" w:cs="Arial"/>
          <w:color w:val="333333"/>
        </w:rPr>
        <w:t xml:space="preserve"> via email. </w:t>
      </w:r>
      <w:r w:rsidR="00E634E3">
        <w:rPr>
          <w:rFonts w:ascii="Arial" w:eastAsia="Times New Roman" w:hAnsi="Arial" w:cs="Arial"/>
          <w:color w:val="333333"/>
        </w:rPr>
        <w:t xml:space="preserve"> </w:t>
      </w:r>
      <w:r w:rsidRPr="00162ED0">
        <w:rPr>
          <w:rFonts w:ascii="Arial" w:eastAsia="Times New Roman" w:hAnsi="Arial" w:cs="Arial"/>
          <w:color w:val="333333"/>
        </w:rPr>
        <w:t>Doing so could result in an embarrassing situation or compromise of your information’s confidentiality.</w:t>
      </w:r>
    </w:p>
    <w:p w14:paraId="4164B34B" w14:textId="77777777" w:rsidR="00B35DE3" w:rsidRPr="00162ED0" w:rsidRDefault="00B35DE3" w:rsidP="00421A48">
      <w:pPr>
        <w:numPr>
          <w:ilvl w:val="0"/>
          <w:numId w:val="30"/>
        </w:numPr>
        <w:spacing w:after="0" w:line="240" w:lineRule="auto"/>
        <w:rPr>
          <w:rFonts w:ascii="Arial" w:eastAsia="Times New Roman" w:hAnsi="Arial" w:cs="Arial"/>
          <w:color w:val="333333"/>
        </w:rPr>
      </w:pPr>
      <w:r w:rsidRPr="00162ED0">
        <w:rPr>
          <w:rFonts w:ascii="Arial" w:eastAsia="Times New Roman" w:hAnsi="Arial" w:cs="Arial"/>
          <w:color w:val="333333"/>
        </w:rPr>
        <w:t>Abide by common courtesy rules when sending email.   Also use a level of formality that equals the purpose of the email.</w:t>
      </w:r>
    </w:p>
    <w:p w14:paraId="5469D5B1" w14:textId="77777777" w:rsidR="00B35DE3" w:rsidRPr="00162ED0" w:rsidRDefault="00B35DE3" w:rsidP="00421A48">
      <w:pPr>
        <w:numPr>
          <w:ilvl w:val="0"/>
          <w:numId w:val="30"/>
        </w:numPr>
        <w:spacing w:after="0" w:line="240" w:lineRule="auto"/>
        <w:outlineLvl w:val="2"/>
        <w:rPr>
          <w:rFonts w:ascii="Arial" w:eastAsia="Times New Roman" w:hAnsi="Arial" w:cs="Arial"/>
          <w:b/>
          <w:bCs/>
        </w:rPr>
      </w:pPr>
      <w:r w:rsidRPr="00162ED0">
        <w:rPr>
          <w:rFonts w:ascii="Arial" w:eastAsia="Times New Roman" w:hAnsi="Arial" w:cs="Arial"/>
          <w:color w:val="333333"/>
        </w:rPr>
        <w:t>Use caution when opening e</w:t>
      </w:r>
      <w:r w:rsidR="00FA75EE">
        <w:rPr>
          <w:rFonts w:ascii="Arial" w:eastAsia="Times New Roman" w:hAnsi="Arial" w:cs="Arial"/>
          <w:color w:val="333333"/>
        </w:rPr>
        <w:t xml:space="preserve">mails, especially attachments. </w:t>
      </w:r>
      <w:r w:rsidR="00E634E3">
        <w:rPr>
          <w:rFonts w:ascii="Arial" w:eastAsia="Times New Roman" w:hAnsi="Arial" w:cs="Arial"/>
          <w:color w:val="333333"/>
        </w:rPr>
        <w:t xml:space="preserve"> </w:t>
      </w:r>
      <w:r w:rsidRPr="00162ED0">
        <w:rPr>
          <w:rFonts w:ascii="Arial" w:eastAsia="Times New Roman" w:hAnsi="Arial" w:cs="Arial"/>
          <w:color w:val="333333"/>
        </w:rPr>
        <w:t>They may contain a virus or other malicious code.</w:t>
      </w:r>
    </w:p>
    <w:p w14:paraId="74CD1D1F" w14:textId="77777777" w:rsidR="00B35DE3" w:rsidRPr="00162ED0" w:rsidRDefault="00B35DE3" w:rsidP="00B35DE3">
      <w:pPr>
        <w:spacing w:after="0" w:line="240" w:lineRule="auto"/>
        <w:outlineLvl w:val="2"/>
        <w:rPr>
          <w:rFonts w:ascii="Arial" w:eastAsia="Times New Roman" w:hAnsi="Arial" w:cs="Arial"/>
          <w:b/>
          <w:bCs/>
        </w:rPr>
      </w:pPr>
    </w:p>
    <w:p w14:paraId="1C5BEDD8" w14:textId="77777777" w:rsidR="00950080" w:rsidRDefault="00950080" w:rsidP="00380C6C">
      <w:pPr>
        <w:widowControl w:val="0"/>
        <w:autoSpaceDE w:val="0"/>
        <w:autoSpaceDN w:val="0"/>
        <w:adjustRightInd w:val="0"/>
        <w:spacing w:after="0" w:line="240" w:lineRule="auto"/>
        <w:jc w:val="center"/>
        <w:rPr>
          <w:rFonts w:ascii="Arial" w:hAnsi="Arial" w:cs="Arial"/>
          <w:b/>
        </w:rPr>
      </w:pPr>
    </w:p>
    <w:p w14:paraId="10F633EF" w14:textId="77777777" w:rsidR="004548CE" w:rsidRPr="00162ED0" w:rsidRDefault="00380C6C" w:rsidP="00380C6C">
      <w:pPr>
        <w:widowControl w:val="0"/>
        <w:autoSpaceDE w:val="0"/>
        <w:autoSpaceDN w:val="0"/>
        <w:adjustRightInd w:val="0"/>
        <w:spacing w:after="0" w:line="240" w:lineRule="auto"/>
        <w:jc w:val="center"/>
        <w:rPr>
          <w:rFonts w:ascii="Arial" w:hAnsi="Arial" w:cs="Arial"/>
          <w:b/>
          <w:bCs/>
        </w:rPr>
      </w:pPr>
      <w:r w:rsidRPr="00162ED0">
        <w:rPr>
          <w:rFonts w:ascii="Arial" w:hAnsi="Arial" w:cs="Arial"/>
          <w:b/>
        </w:rPr>
        <w:t>C</w:t>
      </w:r>
      <w:r w:rsidR="004548CE" w:rsidRPr="00162ED0">
        <w:rPr>
          <w:rFonts w:ascii="Arial" w:hAnsi="Arial" w:cs="Arial"/>
          <w:b/>
          <w:bCs/>
        </w:rPr>
        <w:t>LINICAL</w:t>
      </w:r>
      <w:r w:rsidR="00A50F22" w:rsidRPr="00162ED0">
        <w:rPr>
          <w:rFonts w:ascii="Arial" w:hAnsi="Arial" w:cs="Arial"/>
          <w:b/>
          <w:bCs/>
        </w:rPr>
        <w:t xml:space="preserve"> PRACTICUM EXPERIENCES </w:t>
      </w:r>
      <w:r w:rsidR="004548CE" w:rsidRPr="00162ED0">
        <w:rPr>
          <w:rFonts w:ascii="Arial" w:hAnsi="Arial" w:cs="Arial"/>
          <w:b/>
          <w:bCs/>
        </w:rPr>
        <w:t>AND SIMULATION COURSE POLICIES</w:t>
      </w:r>
    </w:p>
    <w:p w14:paraId="02915484" w14:textId="77777777" w:rsidR="004548CE" w:rsidRPr="00162ED0" w:rsidRDefault="004548CE" w:rsidP="004548CE">
      <w:pPr>
        <w:widowControl w:val="0"/>
        <w:autoSpaceDE w:val="0"/>
        <w:autoSpaceDN w:val="0"/>
        <w:adjustRightInd w:val="0"/>
        <w:spacing w:after="0" w:line="240" w:lineRule="auto"/>
        <w:ind w:left="2000"/>
        <w:rPr>
          <w:rFonts w:ascii="Arial" w:hAnsi="Arial" w:cs="Arial"/>
          <w:b/>
          <w:bCs/>
        </w:rPr>
      </w:pPr>
    </w:p>
    <w:p w14:paraId="1D04242F" w14:textId="77777777" w:rsidR="008555F2" w:rsidRPr="00162ED0" w:rsidRDefault="000630D8" w:rsidP="00FA75EE">
      <w:pPr>
        <w:widowControl w:val="0"/>
        <w:autoSpaceDE w:val="0"/>
        <w:autoSpaceDN w:val="0"/>
        <w:adjustRightInd w:val="0"/>
        <w:spacing w:after="0" w:line="240" w:lineRule="auto"/>
        <w:rPr>
          <w:rFonts w:ascii="Arial" w:hAnsi="Arial" w:cs="Arial"/>
        </w:rPr>
      </w:pPr>
      <w:r w:rsidRPr="00162ED0">
        <w:rPr>
          <w:rFonts w:ascii="Arial" w:hAnsi="Arial" w:cs="Arial"/>
          <w:b/>
          <w:bCs/>
        </w:rPr>
        <w:t xml:space="preserve">ACCIDENT/INJURY/IMPAIRMENT </w:t>
      </w:r>
    </w:p>
    <w:p w14:paraId="08653778" w14:textId="54D106A2" w:rsidR="00DE23B6" w:rsidRDefault="00DE23B6" w:rsidP="2E9F2427">
      <w:pPr>
        <w:spacing w:after="0" w:line="223" w:lineRule="auto"/>
        <w:ind w:right="240"/>
        <w:rPr>
          <w:rFonts w:ascii="Arial" w:hAnsi="Arial" w:cs="Arial"/>
        </w:rPr>
      </w:pPr>
      <w:r w:rsidRPr="1A7FDA4B">
        <w:rPr>
          <w:rFonts w:ascii="Arial" w:hAnsi="Arial" w:cs="Arial"/>
        </w:rPr>
        <w:t>In the event of an accident, injury, or exposure to infectious agents, blood, or body fluid dur</w:t>
      </w:r>
      <w:r w:rsidR="00A50F22" w:rsidRPr="1A7FDA4B">
        <w:rPr>
          <w:rFonts w:ascii="Arial" w:hAnsi="Arial" w:cs="Arial"/>
        </w:rPr>
        <w:t>ing clinical practicum experiences</w:t>
      </w:r>
      <w:r w:rsidRPr="1A7FDA4B">
        <w:rPr>
          <w:rFonts w:ascii="Arial" w:hAnsi="Arial" w:cs="Arial"/>
        </w:rPr>
        <w:t xml:space="preserve">, the </w:t>
      </w:r>
      <w:r w:rsidR="005C695C" w:rsidRPr="1A7FDA4B">
        <w:rPr>
          <w:rFonts w:ascii="Arial" w:hAnsi="Arial" w:cs="Arial"/>
        </w:rPr>
        <w:t xml:space="preserve">DNP </w:t>
      </w:r>
      <w:r w:rsidRPr="1A7FDA4B">
        <w:rPr>
          <w:rFonts w:ascii="Arial" w:hAnsi="Arial" w:cs="Arial"/>
        </w:rPr>
        <w:t>student must comply with the agency’s policy and procedures regarding such events.</w:t>
      </w:r>
      <w:r w:rsidR="005C695C" w:rsidRPr="1A7FDA4B">
        <w:rPr>
          <w:rFonts w:ascii="Arial" w:hAnsi="Arial" w:cs="Arial"/>
        </w:rPr>
        <w:t xml:space="preserve"> </w:t>
      </w:r>
      <w:r w:rsidR="00E56DE0" w:rsidRPr="1A7FDA4B">
        <w:rPr>
          <w:rFonts w:ascii="Arial" w:hAnsi="Arial" w:cs="Arial"/>
        </w:rPr>
        <w:t xml:space="preserve"> </w:t>
      </w:r>
      <w:r w:rsidRPr="1A7FDA4B">
        <w:rPr>
          <w:rFonts w:ascii="Arial" w:hAnsi="Arial" w:cs="Arial"/>
        </w:rPr>
        <w:t xml:space="preserve"> Emergency treatment and follow-up may be required</w:t>
      </w:r>
      <w:r w:rsidR="09C91994" w:rsidRPr="1A7FDA4B">
        <w:rPr>
          <w:rFonts w:ascii="Arial" w:hAnsi="Arial" w:cs="Arial"/>
        </w:rPr>
        <w:t xml:space="preserve"> at the student’s personal expense</w:t>
      </w:r>
      <w:r w:rsidR="4035C32B" w:rsidRPr="1A7FDA4B">
        <w:rPr>
          <w:rFonts w:ascii="Arial" w:hAnsi="Arial" w:cs="Arial"/>
        </w:rPr>
        <w:t>.</w:t>
      </w:r>
    </w:p>
    <w:p w14:paraId="03B94F49" w14:textId="77777777" w:rsidR="008555F2" w:rsidRPr="00162ED0" w:rsidRDefault="008555F2">
      <w:pPr>
        <w:widowControl w:val="0"/>
        <w:autoSpaceDE w:val="0"/>
        <w:autoSpaceDN w:val="0"/>
        <w:adjustRightInd w:val="0"/>
        <w:spacing w:after="0" w:line="335" w:lineRule="exact"/>
        <w:rPr>
          <w:rFonts w:ascii="Arial" w:hAnsi="Arial" w:cs="Arial"/>
        </w:rPr>
      </w:pPr>
    </w:p>
    <w:p w14:paraId="1DBEC915" w14:textId="77777777" w:rsidR="008555F2" w:rsidRPr="00162ED0" w:rsidRDefault="005C695C">
      <w:pPr>
        <w:widowControl w:val="0"/>
        <w:overflowPunct w:val="0"/>
        <w:autoSpaceDE w:val="0"/>
        <w:autoSpaceDN w:val="0"/>
        <w:adjustRightInd w:val="0"/>
        <w:spacing w:after="0" w:line="223" w:lineRule="auto"/>
        <w:ind w:right="240"/>
        <w:rPr>
          <w:rFonts w:ascii="Arial" w:hAnsi="Arial" w:cs="Arial"/>
        </w:rPr>
      </w:pPr>
      <w:r w:rsidRPr="00162ED0">
        <w:rPr>
          <w:rFonts w:ascii="Arial" w:hAnsi="Arial" w:cs="Arial"/>
        </w:rPr>
        <w:t>DNP s</w:t>
      </w:r>
      <w:r w:rsidR="00DE23B6" w:rsidRPr="00162ED0">
        <w:rPr>
          <w:rFonts w:ascii="Arial" w:hAnsi="Arial" w:cs="Arial"/>
        </w:rPr>
        <w:t>tudents are responsible for all expenses that occur as a result of injury, exposure, or suspected drug or alcohol impairment.</w:t>
      </w:r>
      <w:r w:rsidR="00E56DE0">
        <w:rPr>
          <w:rFonts w:ascii="Arial" w:hAnsi="Arial" w:cs="Arial"/>
        </w:rPr>
        <w:t xml:space="preserve"> </w:t>
      </w:r>
      <w:r w:rsidR="00FA75EE">
        <w:rPr>
          <w:rFonts w:ascii="Arial" w:hAnsi="Arial" w:cs="Arial"/>
        </w:rPr>
        <w:t xml:space="preserve"> </w:t>
      </w:r>
      <w:r w:rsidRPr="00162ED0">
        <w:rPr>
          <w:rFonts w:ascii="Arial" w:hAnsi="Arial" w:cs="Arial"/>
        </w:rPr>
        <w:t>DNP s</w:t>
      </w:r>
      <w:r w:rsidR="00DE23B6" w:rsidRPr="00162ED0">
        <w:rPr>
          <w:rFonts w:ascii="Arial" w:hAnsi="Arial" w:cs="Arial"/>
        </w:rPr>
        <w:t>tudents are required to carry health insurance to assist with expenses related to injury or illness on campus or in the clinical agency.</w:t>
      </w:r>
    </w:p>
    <w:p w14:paraId="6D846F5D" w14:textId="77777777" w:rsidR="008555F2" w:rsidRPr="00162ED0" w:rsidRDefault="008555F2">
      <w:pPr>
        <w:widowControl w:val="0"/>
        <w:autoSpaceDE w:val="0"/>
        <w:autoSpaceDN w:val="0"/>
        <w:adjustRightInd w:val="0"/>
        <w:spacing w:after="0" w:line="335" w:lineRule="exact"/>
        <w:rPr>
          <w:rFonts w:ascii="Arial" w:hAnsi="Arial" w:cs="Arial"/>
        </w:rPr>
      </w:pPr>
    </w:p>
    <w:p w14:paraId="08F7D272" w14:textId="77777777" w:rsidR="008555F2" w:rsidRPr="00162ED0" w:rsidRDefault="005C695C" w:rsidP="005C695C">
      <w:pPr>
        <w:widowControl w:val="0"/>
        <w:overflowPunct w:val="0"/>
        <w:autoSpaceDE w:val="0"/>
        <w:autoSpaceDN w:val="0"/>
        <w:adjustRightInd w:val="0"/>
        <w:spacing w:after="0" w:line="223" w:lineRule="auto"/>
        <w:ind w:right="140"/>
        <w:rPr>
          <w:rFonts w:ascii="Arial" w:hAnsi="Arial" w:cs="Arial"/>
        </w:rPr>
      </w:pPr>
      <w:r w:rsidRPr="00162ED0">
        <w:rPr>
          <w:rFonts w:ascii="Arial" w:hAnsi="Arial" w:cs="Arial"/>
        </w:rPr>
        <w:t>DNP s</w:t>
      </w:r>
      <w:r w:rsidR="00DE23B6" w:rsidRPr="00162ED0">
        <w:rPr>
          <w:rFonts w:ascii="Arial" w:hAnsi="Arial" w:cs="Arial"/>
        </w:rPr>
        <w:t xml:space="preserve">tudents who report to a clinical facility in ill health or impaired will </w:t>
      </w:r>
      <w:r w:rsidRPr="00162ED0">
        <w:rPr>
          <w:rFonts w:ascii="Arial" w:hAnsi="Arial" w:cs="Arial"/>
        </w:rPr>
        <w:t>not be permitted to remain</w:t>
      </w:r>
      <w:r w:rsidR="00DE23B6" w:rsidRPr="00162ED0">
        <w:rPr>
          <w:rFonts w:ascii="Arial" w:hAnsi="Arial" w:cs="Arial"/>
        </w:rPr>
        <w:t xml:space="preserve"> fo</w:t>
      </w:r>
      <w:r w:rsidR="00A50F22" w:rsidRPr="00162ED0">
        <w:rPr>
          <w:rFonts w:ascii="Arial" w:hAnsi="Arial" w:cs="Arial"/>
        </w:rPr>
        <w:t>r clinical practicum experiences</w:t>
      </w:r>
      <w:r w:rsidR="00FA75EE">
        <w:rPr>
          <w:rFonts w:ascii="Arial" w:hAnsi="Arial" w:cs="Arial"/>
        </w:rPr>
        <w:t>.</w:t>
      </w:r>
      <w:r w:rsidRPr="00162ED0">
        <w:rPr>
          <w:rFonts w:ascii="Arial" w:hAnsi="Arial" w:cs="Arial"/>
        </w:rPr>
        <w:t xml:space="preserve"> </w:t>
      </w:r>
      <w:r w:rsidR="00E56DE0">
        <w:rPr>
          <w:rFonts w:ascii="Arial" w:hAnsi="Arial" w:cs="Arial"/>
        </w:rPr>
        <w:t xml:space="preserve"> </w:t>
      </w:r>
      <w:r w:rsidR="00DE23B6" w:rsidRPr="00162ED0">
        <w:rPr>
          <w:rFonts w:ascii="Arial" w:hAnsi="Arial" w:cs="Arial"/>
        </w:rPr>
        <w:t>Such behavior will be cons</w:t>
      </w:r>
      <w:r w:rsidR="008025BF">
        <w:rPr>
          <w:rFonts w:ascii="Arial" w:hAnsi="Arial" w:cs="Arial"/>
        </w:rPr>
        <w:t>idered a violation of School of Nursing</w:t>
      </w:r>
      <w:r w:rsidR="00DE23B6" w:rsidRPr="00162ED0">
        <w:rPr>
          <w:rFonts w:ascii="Arial" w:hAnsi="Arial" w:cs="Arial"/>
        </w:rPr>
        <w:t xml:space="preserve"> Standards of Professional Conduct and Safe Clinical Practice.</w:t>
      </w:r>
    </w:p>
    <w:p w14:paraId="62F015AF" w14:textId="77777777" w:rsidR="00F0227C" w:rsidRDefault="00F0227C" w:rsidP="005C695C">
      <w:pPr>
        <w:widowControl w:val="0"/>
        <w:overflowPunct w:val="0"/>
        <w:autoSpaceDE w:val="0"/>
        <w:autoSpaceDN w:val="0"/>
        <w:adjustRightInd w:val="0"/>
        <w:spacing w:after="0" w:line="214" w:lineRule="auto"/>
        <w:ind w:right="280"/>
        <w:rPr>
          <w:rFonts w:ascii="Arial" w:hAnsi="Arial" w:cs="Arial"/>
        </w:rPr>
      </w:pPr>
    </w:p>
    <w:p w14:paraId="2F9958EF" w14:textId="77777777" w:rsidR="008555F2" w:rsidRPr="00162ED0" w:rsidRDefault="00DE23B6" w:rsidP="1A7FDA4B">
      <w:pPr>
        <w:widowControl w:val="0"/>
        <w:overflowPunct w:val="0"/>
        <w:autoSpaceDE w:val="0"/>
        <w:autoSpaceDN w:val="0"/>
        <w:adjustRightInd w:val="0"/>
        <w:spacing w:after="0" w:line="214" w:lineRule="auto"/>
        <w:ind w:right="280"/>
        <w:rPr>
          <w:rFonts w:ascii="Arial" w:hAnsi="Arial" w:cs="Arial"/>
        </w:rPr>
      </w:pPr>
      <w:r w:rsidRPr="1A7FDA4B">
        <w:rPr>
          <w:rFonts w:ascii="Arial" w:hAnsi="Arial" w:cs="Arial"/>
        </w:rPr>
        <w:t>Tardiness for clinical learning activi</w:t>
      </w:r>
      <w:r w:rsidR="008025BF" w:rsidRPr="1A7FDA4B">
        <w:rPr>
          <w:rFonts w:ascii="Arial" w:hAnsi="Arial" w:cs="Arial"/>
        </w:rPr>
        <w:t>ties is a violation of School</w:t>
      </w:r>
      <w:r w:rsidRPr="1A7FDA4B">
        <w:rPr>
          <w:rFonts w:ascii="Arial" w:hAnsi="Arial" w:cs="Arial"/>
        </w:rPr>
        <w:t xml:space="preserve"> Standards of Professional Conduct and Safe Clinical Practice.</w:t>
      </w:r>
      <w:r w:rsidR="005C695C" w:rsidRPr="1A7FDA4B">
        <w:rPr>
          <w:rFonts w:ascii="Arial" w:hAnsi="Arial" w:cs="Arial"/>
        </w:rPr>
        <w:t xml:space="preserve"> </w:t>
      </w:r>
      <w:r w:rsidR="0068348D" w:rsidRPr="1A7FDA4B">
        <w:rPr>
          <w:rFonts w:ascii="Arial" w:hAnsi="Arial" w:cs="Arial"/>
        </w:rPr>
        <w:t>Response to this behavior is outlined in the standard.</w:t>
      </w:r>
    </w:p>
    <w:p w14:paraId="1B15DD1D" w14:textId="77777777" w:rsidR="008555F2" w:rsidRPr="00162ED0" w:rsidRDefault="008555F2" w:rsidP="005C695C">
      <w:pPr>
        <w:widowControl w:val="0"/>
        <w:autoSpaceDE w:val="0"/>
        <w:autoSpaceDN w:val="0"/>
        <w:adjustRightInd w:val="0"/>
        <w:spacing w:after="0" w:line="336" w:lineRule="exact"/>
        <w:rPr>
          <w:rFonts w:ascii="Arial" w:hAnsi="Arial" w:cs="Arial"/>
        </w:rPr>
      </w:pPr>
    </w:p>
    <w:p w14:paraId="752E3C3A" w14:textId="77777777" w:rsidR="008555F2" w:rsidRPr="00162ED0" w:rsidRDefault="00DE23B6" w:rsidP="005C695C">
      <w:pPr>
        <w:widowControl w:val="0"/>
        <w:overflowPunct w:val="0"/>
        <w:autoSpaceDE w:val="0"/>
        <w:autoSpaceDN w:val="0"/>
        <w:adjustRightInd w:val="0"/>
        <w:spacing w:after="0" w:line="223" w:lineRule="auto"/>
        <w:ind w:right="160"/>
        <w:rPr>
          <w:rFonts w:ascii="Arial" w:hAnsi="Arial" w:cs="Arial"/>
          <w:i/>
        </w:rPr>
      </w:pPr>
      <w:r w:rsidRPr="00162ED0">
        <w:rPr>
          <w:rFonts w:ascii="Arial" w:hAnsi="Arial" w:cs="Arial"/>
          <w:i/>
        </w:rPr>
        <w:t>In addition, if the student has worked prior to clinical</w:t>
      </w:r>
      <w:r w:rsidR="00E56DE0">
        <w:rPr>
          <w:rFonts w:ascii="Arial" w:hAnsi="Arial" w:cs="Arial"/>
          <w:i/>
        </w:rPr>
        <w:t>/practicum</w:t>
      </w:r>
      <w:r w:rsidRPr="00162ED0">
        <w:rPr>
          <w:rFonts w:ascii="Arial" w:hAnsi="Arial" w:cs="Arial"/>
          <w:i/>
        </w:rPr>
        <w:t xml:space="preserve"> there must be at least eight hours between the end of work and beginning of clinic</w:t>
      </w:r>
      <w:r w:rsidR="0068348D" w:rsidRPr="00162ED0">
        <w:rPr>
          <w:rFonts w:ascii="Arial" w:hAnsi="Arial" w:cs="Arial"/>
          <w:i/>
        </w:rPr>
        <w:t>al.</w:t>
      </w:r>
      <w:r w:rsidR="00E56DE0">
        <w:rPr>
          <w:rFonts w:ascii="Arial" w:hAnsi="Arial" w:cs="Arial"/>
          <w:i/>
        </w:rPr>
        <w:t xml:space="preserve"> </w:t>
      </w:r>
      <w:r w:rsidR="0068348D" w:rsidRPr="00162ED0">
        <w:rPr>
          <w:rFonts w:ascii="Arial" w:hAnsi="Arial" w:cs="Arial"/>
          <w:i/>
        </w:rPr>
        <w:t xml:space="preserve"> Students may have a clinical assignment </w:t>
      </w:r>
      <w:r w:rsidRPr="00162ED0">
        <w:rPr>
          <w:rFonts w:ascii="Arial" w:hAnsi="Arial" w:cs="Arial"/>
          <w:i/>
        </w:rPr>
        <w:t xml:space="preserve">in the same </w:t>
      </w:r>
      <w:r w:rsidR="004548CE" w:rsidRPr="00162ED0">
        <w:rPr>
          <w:rFonts w:ascii="Arial" w:hAnsi="Arial" w:cs="Arial"/>
          <w:i/>
        </w:rPr>
        <w:t>organization in which they work</w:t>
      </w:r>
      <w:r w:rsidRPr="00162ED0">
        <w:rPr>
          <w:rFonts w:ascii="Arial" w:hAnsi="Arial" w:cs="Arial"/>
          <w:i/>
        </w:rPr>
        <w:t xml:space="preserve">, but not </w:t>
      </w:r>
      <w:r w:rsidR="004548CE" w:rsidRPr="00162ED0">
        <w:rPr>
          <w:rFonts w:ascii="Arial" w:hAnsi="Arial" w:cs="Arial"/>
          <w:i/>
        </w:rPr>
        <w:t xml:space="preserve">in the same department. </w:t>
      </w:r>
      <w:r w:rsidR="0034117E" w:rsidRPr="00162ED0">
        <w:rPr>
          <w:rFonts w:ascii="Arial" w:hAnsi="Arial" w:cs="Arial"/>
          <w:i/>
        </w:rPr>
        <w:t xml:space="preserve">  </w:t>
      </w:r>
    </w:p>
    <w:p w14:paraId="6E681184" w14:textId="77777777" w:rsidR="008555F2" w:rsidRPr="00162ED0" w:rsidRDefault="008555F2">
      <w:pPr>
        <w:widowControl w:val="0"/>
        <w:autoSpaceDE w:val="0"/>
        <w:autoSpaceDN w:val="0"/>
        <w:adjustRightInd w:val="0"/>
        <w:spacing w:after="0" w:line="200" w:lineRule="exact"/>
        <w:rPr>
          <w:rFonts w:ascii="Arial" w:hAnsi="Arial" w:cs="Arial"/>
        </w:rPr>
      </w:pPr>
    </w:p>
    <w:p w14:paraId="7CB33CA5" w14:textId="29E2C089" w:rsidR="0038574B" w:rsidRDefault="0038574B" w:rsidP="1A7FDA4B">
      <w:pPr>
        <w:widowControl w:val="0"/>
        <w:autoSpaceDE w:val="0"/>
        <w:autoSpaceDN w:val="0"/>
        <w:adjustRightInd w:val="0"/>
        <w:spacing w:after="0" w:line="240" w:lineRule="auto"/>
        <w:rPr>
          <w:rFonts w:ascii="Arial" w:hAnsi="Arial" w:cs="Arial"/>
          <w:b/>
          <w:bCs/>
        </w:rPr>
      </w:pPr>
      <w:bookmarkStart w:id="15" w:name="page67"/>
      <w:bookmarkEnd w:id="15"/>
    </w:p>
    <w:p w14:paraId="56D63629" w14:textId="77777777" w:rsidR="004548CE" w:rsidRPr="00FA75EE" w:rsidRDefault="005B3BBC" w:rsidP="004548CE">
      <w:pPr>
        <w:widowControl w:val="0"/>
        <w:autoSpaceDE w:val="0"/>
        <w:autoSpaceDN w:val="0"/>
        <w:adjustRightInd w:val="0"/>
        <w:spacing w:after="0" w:line="240" w:lineRule="auto"/>
        <w:rPr>
          <w:rFonts w:ascii="Arial" w:hAnsi="Arial" w:cs="Arial"/>
          <w:b/>
          <w:bCs/>
        </w:rPr>
      </w:pPr>
      <w:r w:rsidRPr="00162ED0">
        <w:rPr>
          <w:rFonts w:ascii="Arial" w:hAnsi="Arial" w:cs="Arial"/>
          <w:b/>
          <w:bCs/>
        </w:rPr>
        <w:t>ATTENDANCE</w:t>
      </w:r>
    </w:p>
    <w:p w14:paraId="36F33D00" w14:textId="77777777" w:rsidR="008555F2" w:rsidRPr="00162ED0" w:rsidRDefault="00DE23B6" w:rsidP="004548CE">
      <w:pPr>
        <w:widowControl w:val="0"/>
        <w:autoSpaceDE w:val="0"/>
        <w:autoSpaceDN w:val="0"/>
        <w:adjustRightInd w:val="0"/>
        <w:spacing w:after="0" w:line="240" w:lineRule="auto"/>
        <w:rPr>
          <w:rFonts w:ascii="Arial" w:hAnsi="Arial" w:cs="Arial"/>
        </w:rPr>
      </w:pPr>
      <w:r w:rsidRPr="00162ED0">
        <w:rPr>
          <w:rFonts w:ascii="Arial" w:hAnsi="Arial" w:cs="Arial"/>
        </w:rPr>
        <w:lastRenderedPageBreak/>
        <w:t xml:space="preserve">It is mandatory that </w:t>
      </w:r>
      <w:r w:rsidR="005C695C" w:rsidRPr="00162ED0">
        <w:rPr>
          <w:rFonts w:ascii="Arial" w:hAnsi="Arial" w:cs="Arial"/>
        </w:rPr>
        <w:t xml:space="preserve">DNP </w:t>
      </w:r>
      <w:r w:rsidRPr="00162ED0">
        <w:rPr>
          <w:rFonts w:ascii="Arial" w:hAnsi="Arial" w:cs="Arial"/>
        </w:rPr>
        <w:t>students attend all scheduled clinica</w:t>
      </w:r>
      <w:r w:rsidR="00E56DE0">
        <w:rPr>
          <w:rFonts w:ascii="Arial" w:hAnsi="Arial" w:cs="Arial"/>
        </w:rPr>
        <w:t xml:space="preserve">l/practicum </w:t>
      </w:r>
      <w:r w:rsidRPr="00162ED0">
        <w:rPr>
          <w:rFonts w:ascii="Arial" w:hAnsi="Arial" w:cs="Arial"/>
        </w:rPr>
        <w:t xml:space="preserve">and </w:t>
      </w:r>
      <w:r w:rsidR="004548CE" w:rsidRPr="00162ED0">
        <w:rPr>
          <w:rFonts w:ascii="Arial" w:hAnsi="Arial" w:cs="Arial"/>
        </w:rPr>
        <w:t xml:space="preserve">simulation </w:t>
      </w:r>
      <w:r w:rsidRPr="00162ED0">
        <w:rPr>
          <w:rFonts w:ascii="Arial" w:hAnsi="Arial" w:cs="Arial"/>
        </w:rPr>
        <w:t>learning activities. Acceptable reasons for absence from clinical and</w:t>
      </w:r>
      <w:r w:rsidR="004548CE" w:rsidRPr="00162ED0">
        <w:rPr>
          <w:rFonts w:ascii="Arial" w:hAnsi="Arial" w:cs="Arial"/>
        </w:rPr>
        <w:t xml:space="preserve"> simulation </w:t>
      </w:r>
      <w:r w:rsidRPr="00162ED0">
        <w:rPr>
          <w:rFonts w:ascii="Arial" w:hAnsi="Arial" w:cs="Arial"/>
        </w:rPr>
        <w:t>learning activities include illness of the student (an excuse from a physician or nurse prac</w:t>
      </w:r>
      <w:r w:rsidR="00582A5F" w:rsidRPr="00162ED0">
        <w:rPr>
          <w:rFonts w:ascii="Arial" w:hAnsi="Arial" w:cs="Arial"/>
        </w:rPr>
        <w:t>ti</w:t>
      </w:r>
      <w:r w:rsidRPr="00162ED0">
        <w:rPr>
          <w:rFonts w:ascii="Arial" w:hAnsi="Arial" w:cs="Arial"/>
        </w:rPr>
        <w:t>tioner) or death in the immedia</w:t>
      </w:r>
      <w:r w:rsidR="00FA75EE">
        <w:rPr>
          <w:rFonts w:ascii="Arial" w:hAnsi="Arial" w:cs="Arial"/>
        </w:rPr>
        <w:t>te family (obituary required).</w:t>
      </w:r>
      <w:r w:rsidR="00E56DE0">
        <w:rPr>
          <w:rFonts w:ascii="Arial" w:hAnsi="Arial" w:cs="Arial"/>
        </w:rPr>
        <w:t xml:space="preserve"> </w:t>
      </w:r>
      <w:r w:rsidR="005C695C" w:rsidRPr="00162ED0">
        <w:rPr>
          <w:rFonts w:ascii="Arial" w:hAnsi="Arial" w:cs="Arial"/>
        </w:rPr>
        <w:t xml:space="preserve"> </w:t>
      </w:r>
      <w:r w:rsidRPr="00162ED0">
        <w:rPr>
          <w:rFonts w:ascii="Arial" w:hAnsi="Arial" w:cs="Arial"/>
        </w:rPr>
        <w:t>Documentation of a valid excuse for absence may be required.</w:t>
      </w:r>
      <w:r w:rsidR="005C695C" w:rsidRPr="00162ED0">
        <w:rPr>
          <w:rFonts w:ascii="Arial" w:hAnsi="Arial" w:cs="Arial"/>
        </w:rPr>
        <w:t xml:space="preserve"> </w:t>
      </w:r>
      <w:r w:rsidR="00E56DE0">
        <w:rPr>
          <w:rFonts w:ascii="Arial" w:hAnsi="Arial" w:cs="Arial"/>
        </w:rPr>
        <w:t xml:space="preserve"> </w:t>
      </w:r>
      <w:r w:rsidR="005C695C" w:rsidRPr="00162ED0">
        <w:rPr>
          <w:rFonts w:ascii="Arial" w:hAnsi="Arial" w:cs="Arial"/>
        </w:rPr>
        <w:t>S</w:t>
      </w:r>
      <w:r w:rsidRPr="00162ED0">
        <w:rPr>
          <w:rFonts w:ascii="Arial" w:hAnsi="Arial" w:cs="Arial"/>
        </w:rPr>
        <w:t xml:space="preserve">tudents who anticipate their absence from a scheduled clinical learning activity </w:t>
      </w:r>
      <w:r w:rsidRPr="00E56DE0">
        <w:rPr>
          <w:rFonts w:ascii="Arial" w:hAnsi="Arial" w:cs="Arial"/>
          <w:b/>
        </w:rPr>
        <w:t xml:space="preserve">must notify the </w:t>
      </w:r>
      <w:r w:rsidR="000F105D" w:rsidRPr="00E56DE0">
        <w:rPr>
          <w:rFonts w:ascii="Arial" w:hAnsi="Arial" w:cs="Arial"/>
          <w:b/>
        </w:rPr>
        <w:t>course professor</w:t>
      </w:r>
      <w:r w:rsidR="0096561B">
        <w:rPr>
          <w:rFonts w:ascii="Arial" w:hAnsi="Arial" w:cs="Arial"/>
          <w:b/>
        </w:rPr>
        <w:t xml:space="preserve">, </w:t>
      </w:r>
      <w:r w:rsidR="000F105D" w:rsidRPr="00E56DE0">
        <w:rPr>
          <w:rFonts w:ascii="Arial" w:hAnsi="Arial" w:cs="Arial"/>
          <w:b/>
        </w:rPr>
        <w:t xml:space="preserve">preceptor </w:t>
      </w:r>
      <w:r w:rsidR="00E56DE0">
        <w:rPr>
          <w:rFonts w:ascii="Arial" w:hAnsi="Arial" w:cs="Arial"/>
          <w:b/>
        </w:rPr>
        <w:t xml:space="preserve">and clinical agency </w:t>
      </w:r>
      <w:r w:rsidRPr="00E56DE0">
        <w:rPr>
          <w:rFonts w:ascii="Arial" w:hAnsi="Arial" w:cs="Arial"/>
          <w:b/>
          <w:bCs/>
        </w:rPr>
        <w:t>by telephone</w:t>
      </w:r>
      <w:r w:rsidRPr="00162ED0">
        <w:rPr>
          <w:rFonts w:ascii="Arial" w:hAnsi="Arial" w:cs="Arial"/>
          <w:b/>
          <w:bCs/>
        </w:rPr>
        <w:t xml:space="preserve"> no later than 1 hour prior to the start of the</w:t>
      </w:r>
      <w:r w:rsidRPr="00162ED0">
        <w:rPr>
          <w:rFonts w:ascii="Arial" w:hAnsi="Arial" w:cs="Arial"/>
        </w:rPr>
        <w:t xml:space="preserve"> </w:t>
      </w:r>
      <w:r w:rsidRPr="00162ED0">
        <w:rPr>
          <w:rFonts w:ascii="Arial" w:hAnsi="Arial" w:cs="Arial"/>
          <w:b/>
          <w:bCs/>
        </w:rPr>
        <w:t>clinical</w:t>
      </w:r>
      <w:r w:rsidR="00E56DE0">
        <w:rPr>
          <w:rFonts w:ascii="Arial" w:hAnsi="Arial" w:cs="Arial"/>
          <w:b/>
          <w:bCs/>
        </w:rPr>
        <w:t>/practicum</w:t>
      </w:r>
      <w:r w:rsidRPr="00162ED0">
        <w:rPr>
          <w:rFonts w:ascii="Arial" w:hAnsi="Arial" w:cs="Arial"/>
          <w:b/>
          <w:bCs/>
        </w:rPr>
        <w:t xml:space="preserve"> or lab learning activity</w:t>
      </w:r>
      <w:r w:rsidRPr="00162ED0">
        <w:rPr>
          <w:rFonts w:ascii="Arial" w:hAnsi="Arial" w:cs="Arial"/>
        </w:rPr>
        <w:t>.</w:t>
      </w:r>
    </w:p>
    <w:p w14:paraId="17414610" w14:textId="77777777" w:rsidR="008555F2" w:rsidRPr="00162ED0" w:rsidRDefault="008555F2" w:rsidP="00EC2BBF">
      <w:pPr>
        <w:widowControl w:val="0"/>
        <w:autoSpaceDE w:val="0"/>
        <w:autoSpaceDN w:val="0"/>
        <w:adjustRightInd w:val="0"/>
        <w:spacing w:after="0" w:line="341" w:lineRule="exact"/>
        <w:rPr>
          <w:rFonts w:ascii="Arial" w:hAnsi="Arial" w:cs="Arial"/>
        </w:rPr>
      </w:pPr>
    </w:p>
    <w:p w14:paraId="2B90C712" w14:textId="77777777" w:rsidR="008555F2" w:rsidRDefault="00DE23B6" w:rsidP="00EC2BBF">
      <w:pPr>
        <w:widowControl w:val="0"/>
        <w:overflowPunct w:val="0"/>
        <w:autoSpaceDE w:val="0"/>
        <w:autoSpaceDN w:val="0"/>
        <w:adjustRightInd w:val="0"/>
        <w:spacing w:after="0" w:line="233" w:lineRule="auto"/>
        <w:ind w:right="140"/>
        <w:rPr>
          <w:rFonts w:ascii="Arial" w:hAnsi="Arial" w:cs="Arial"/>
          <w:b/>
        </w:rPr>
      </w:pPr>
      <w:r w:rsidRPr="00162ED0">
        <w:rPr>
          <w:rFonts w:ascii="Arial" w:hAnsi="Arial" w:cs="Arial"/>
        </w:rPr>
        <w:t>Students with an approved absence from clinical</w:t>
      </w:r>
      <w:r w:rsidR="00E85D3B" w:rsidRPr="00162ED0">
        <w:rPr>
          <w:rFonts w:ascii="Arial" w:hAnsi="Arial" w:cs="Arial"/>
        </w:rPr>
        <w:t xml:space="preserve"> practicum experience</w:t>
      </w:r>
      <w:r w:rsidRPr="00162ED0">
        <w:rPr>
          <w:rFonts w:ascii="Arial" w:hAnsi="Arial" w:cs="Arial"/>
        </w:rPr>
        <w:t xml:space="preserve"> or </w:t>
      </w:r>
      <w:r w:rsidR="004548CE" w:rsidRPr="00162ED0">
        <w:rPr>
          <w:rFonts w:ascii="Arial" w:hAnsi="Arial" w:cs="Arial"/>
        </w:rPr>
        <w:t xml:space="preserve">simulation </w:t>
      </w:r>
      <w:r w:rsidRPr="00162ED0">
        <w:rPr>
          <w:rFonts w:ascii="Arial" w:hAnsi="Arial" w:cs="Arial"/>
        </w:rPr>
        <w:t xml:space="preserve">learning activities must make arrangements with the appropriate </w:t>
      </w:r>
      <w:r w:rsidR="004548CE" w:rsidRPr="00162ED0">
        <w:rPr>
          <w:rFonts w:ascii="Arial" w:hAnsi="Arial" w:cs="Arial"/>
        </w:rPr>
        <w:t xml:space="preserve">professor and preceptor </w:t>
      </w:r>
      <w:r w:rsidRPr="00162ED0">
        <w:rPr>
          <w:rFonts w:ascii="Arial" w:hAnsi="Arial" w:cs="Arial"/>
        </w:rPr>
        <w:t>for a re-scheduled clinical learning activity</w:t>
      </w:r>
      <w:r w:rsidR="00FA75EE">
        <w:rPr>
          <w:rFonts w:ascii="Arial" w:hAnsi="Arial" w:cs="Arial"/>
        </w:rPr>
        <w:t>.</w:t>
      </w:r>
      <w:r w:rsidR="005C695C" w:rsidRPr="00162ED0">
        <w:rPr>
          <w:rFonts w:ascii="Arial" w:hAnsi="Arial" w:cs="Arial"/>
        </w:rPr>
        <w:t xml:space="preserve"> </w:t>
      </w:r>
      <w:r w:rsidR="00E56DE0">
        <w:rPr>
          <w:rFonts w:ascii="Arial" w:hAnsi="Arial" w:cs="Arial"/>
        </w:rPr>
        <w:t xml:space="preserve"> </w:t>
      </w:r>
      <w:r w:rsidRPr="00162ED0">
        <w:rPr>
          <w:rFonts w:ascii="Arial" w:hAnsi="Arial" w:cs="Arial"/>
        </w:rPr>
        <w:t>Routine medical or dental appointments do not constitute an unusual circumstance or personal illness.</w:t>
      </w:r>
      <w:r w:rsidR="00FA75EE">
        <w:rPr>
          <w:rFonts w:ascii="Arial" w:hAnsi="Arial" w:cs="Arial"/>
        </w:rPr>
        <w:t xml:space="preserve"> </w:t>
      </w:r>
      <w:r w:rsidR="00E56DE0">
        <w:rPr>
          <w:rFonts w:ascii="Arial" w:hAnsi="Arial" w:cs="Arial"/>
        </w:rPr>
        <w:t xml:space="preserve"> </w:t>
      </w:r>
      <w:r w:rsidR="007F511D" w:rsidRPr="00162ED0">
        <w:rPr>
          <w:rFonts w:ascii="Arial" w:hAnsi="Arial" w:cs="Arial"/>
          <w:b/>
        </w:rPr>
        <w:t>Students will be charged a lab/practicum re-scheduling fee of $300 for each experience in excess of one (1) missed per course.</w:t>
      </w:r>
    </w:p>
    <w:p w14:paraId="781DF2CB" w14:textId="77777777" w:rsidR="00574837" w:rsidRDefault="00574837" w:rsidP="00EC2BBF">
      <w:pPr>
        <w:widowControl w:val="0"/>
        <w:overflowPunct w:val="0"/>
        <w:autoSpaceDE w:val="0"/>
        <w:autoSpaceDN w:val="0"/>
        <w:adjustRightInd w:val="0"/>
        <w:spacing w:after="0" w:line="233" w:lineRule="auto"/>
        <w:ind w:right="140"/>
        <w:rPr>
          <w:rFonts w:ascii="Arial" w:hAnsi="Arial" w:cs="Arial"/>
          <w:b/>
        </w:rPr>
      </w:pPr>
    </w:p>
    <w:p w14:paraId="1A2E97A2" w14:textId="77777777" w:rsidR="00574837" w:rsidRPr="00574837" w:rsidRDefault="00574837" w:rsidP="00574837">
      <w:pPr>
        <w:spacing w:after="0" w:line="240" w:lineRule="auto"/>
        <w:rPr>
          <w:rFonts w:ascii="Arial" w:eastAsia="Times New Roman" w:hAnsi="Arial" w:cs="Arial"/>
          <w:b/>
          <w:lang w:val="en"/>
        </w:rPr>
      </w:pPr>
      <w:r w:rsidRPr="00574837">
        <w:rPr>
          <w:rFonts w:ascii="Arial" w:eastAsia="Times New Roman" w:hAnsi="Arial" w:cs="Arial"/>
          <w:b/>
          <w:lang w:val="en"/>
        </w:rPr>
        <w:t>Student Attendance on Scheduled Practicum Days</w:t>
      </w:r>
      <w:r>
        <w:rPr>
          <w:rFonts w:ascii="Arial" w:eastAsia="Times New Roman" w:hAnsi="Arial" w:cs="Arial"/>
          <w:b/>
          <w:lang w:val="en"/>
        </w:rPr>
        <w:t>:</w:t>
      </w:r>
      <w:r w:rsidRPr="00574837">
        <w:rPr>
          <w:rFonts w:ascii="Arial" w:eastAsia="Times New Roman" w:hAnsi="Arial" w:cs="Arial"/>
          <w:lang w:val="en"/>
        </w:rPr>
        <w:t xml:space="preserve">   </w:t>
      </w:r>
    </w:p>
    <w:p w14:paraId="2D845752" w14:textId="77777777" w:rsidR="00574837" w:rsidRPr="00574837" w:rsidRDefault="00574837" w:rsidP="00661784">
      <w:pPr>
        <w:pStyle w:val="ListParagraph"/>
        <w:numPr>
          <w:ilvl w:val="0"/>
          <w:numId w:val="79"/>
        </w:numPr>
        <w:spacing w:before="100" w:beforeAutospacing="1" w:after="100" w:afterAutospacing="1" w:line="240" w:lineRule="auto"/>
        <w:rPr>
          <w:rFonts w:ascii="Arial" w:eastAsia="Times New Roman" w:hAnsi="Arial" w:cs="Arial"/>
          <w:b/>
          <w:lang w:val="en"/>
        </w:rPr>
      </w:pPr>
      <w:r w:rsidRPr="00574837">
        <w:rPr>
          <w:rFonts w:ascii="Arial" w:eastAsia="Times New Roman" w:hAnsi="Arial" w:cs="Arial"/>
          <w:lang w:val="en"/>
        </w:rPr>
        <w:t>Attendance at 100% of practicum experiences is expected of every student.</w:t>
      </w:r>
    </w:p>
    <w:p w14:paraId="72D61736" w14:textId="77777777" w:rsidR="00574837" w:rsidRPr="00574837" w:rsidRDefault="00574837" w:rsidP="00661784">
      <w:pPr>
        <w:pStyle w:val="ListParagraph"/>
        <w:numPr>
          <w:ilvl w:val="0"/>
          <w:numId w:val="77"/>
        </w:numPr>
        <w:spacing w:after="0" w:line="240" w:lineRule="auto"/>
        <w:ind w:left="806"/>
        <w:rPr>
          <w:rFonts w:ascii="Arial" w:eastAsia="Times New Roman" w:hAnsi="Arial" w:cs="Arial"/>
          <w:lang w:val="en"/>
        </w:rPr>
      </w:pPr>
      <w:r w:rsidRPr="00574837">
        <w:rPr>
          <w:rFonts w:ascii="Arial" w:eastAsia="Times New Roman" w:hAnsi="Arial" w:cs="Arial"/>
          <w:lang w:val="en"/>
        </w:rPr>
        <w:t xml:space="preserve">Exceptions, if made, will be made at the discretion of the course faculty and preceptor.  New dates will be scheduled to insure all practicum hour requirements are met. </w:t>
      </w:r>
    </w:p>
    <w:p w14:paraId="5E07F427" w14:textId="77777777" w:rsidR="00574837" w:rsidRPr="00574837" w:rsidRDefault="00574837" w:rsidP="00661784">
      <w:pPr>
        <w:pStyle w:val="ListParagraph"/>
        <w:numPr>
          <w:ilvl w:val="0"/>
          <w:numId w:val="77"/>
        </w:numPr>
        <w:spacing w:after="0" w:line="240" w:lineRule="auto"/>
        <w:ind w:left="806"/>
        <w:rPr>
          <w:rFonts w:ascii="Arial" w:eastAsia="Times New Roman" w:hAnsi="Arial" w:cs="Arial"/>
          <w:lang w:val="en"/>
        </w:rPr>
      </w:pPr>
      <w:r w:rsidRPr="00574837">
        <w:rPr>
          <w:rFonts w:ascii="Arial" w:eastAsia="Times New Roman" w:hAnsi="Arial" w:cs="Arial"/>
          <w:lang w:val="en"/>
        </w:rPr>
        <w:t xml:space="preserve">Punctual attendance is required at all practicum sessions.  </w:t>
      </w:r>
    </w:p>
    <w:p w14:paraId="681AB1BB"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If the student is going to be late to the practicum area, the student is expected to call the site as soon as possible. </w:t>
      </w:r>
    </w:p>
    <w:p w14:paraId="46C33A82"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When the student cannot attend the practicum session, the student must:    </w:t>
      </w:r>
    </w:p>
    <w:p w14:paraId="1C0ADC68" w14:textId="77777777" w:rsidR="00574837" w:rsidRPr="00574837" w:rsidRDefault="00574837" w:rsidP="00661784">
      <w:pPr>
        <w:pStyle w:val="ListParagraph"/>
        <w:numPr>
          <w:ilvl w:val="0"/>
          <w:numId w:val="78"/>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Call the clinical preceptor or designated contact person at the clinical site prior to the start of the clinical session or as soon as possible; and   </w:t>
      </w:r>
    </w:p>
    <w:p w14:paraId="7D7C2D2C" w14:textId="77777777" w:rsidR="00574837" w:rsidRPr="00574837" w:rsidRDefault="00574837" w:rsidP="00661784">
      <w:pPr>
        <w:pStyle w:val="ListParagraph"/>
        <w:numPr>
          <w:ilvl w:val="0"/>
          <w:numId w:val="78"/>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Email the course faculty as soon as possible</w:t>
      </w:r>
    </w:p>
    <w:p w14:paraId="40BEF5D5"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Failure to adhere to these attendance policies with ongoing absenteeism or tardiness will result in an “Unsatisfactory” evaluation and could be grounds for failing the course.  Extension of the practicum period with the preceptor cannot be assumed but is granted only by agreement with the preceptor, practicum agency, and course faculty.  Exceptions related to unexpected illness of the student/family and or preceptor should be discussed with course faculty and the parties involved.   </w:t>
      </w:r>
    </w:p>
    <w:p w14:paraId="16788234" w14:textId="77777777" w:rsidR="00574837" w:rsidRPr="00574837" w:rsidRDefault="00574837" w:rsidP="00574837">
      <w:pPr>
        <w:pStyle w:val="ListParagraph"/>
        <w:spacing w:before="100" w:beforeAutospacing="1" w:after="100" w:afterAutospacing="1" w:line="240" w:lineRule="auto"/>
        <w:ind w:left="1080"/>
        <w:rPr>
          <w:rFonts w:ascii="Arial" w:eastAsia="Times New Roman" w:hAnsi="Arial" w:cs="Arial"/>
          <w:lang w:val="en"/>
        </w:rPr>
      </w:pPr>
    </w:p>
    <w:p w14:paraId="56C8612F" w14:textId="77777777" w:rsidR="00574837" w:rsidRPr="00574837" w:rsidRDefault="00574837" w:rsidP="00661784">
      <w:pPr>
        <w:pStyle w:val="ListParagraph"/>
        <w:numPr>
          <w:ilvl w:val="0"/>
          <w:numId w:val="79"/>
        </w:numPr>
        <w:spacing w:after="0" w:line="240" w:lineRule="auto"/>
        <w:rPr>
          <w:rFonts w:ascii="Arial" w:eastAsia="Times New Roman" w:hAnsi="Arial" w:cs="Arial"/>
          <w:lang w:val="en"/>
        </w:rPr>
      </w:pPr>
      <w:r w:rsidRPr="00574837">
        <w:rPr>
          <w:rFonts w:ascii="Arial" w:eastAsia="Times New Roman" w:hAnsi="Arial" w:cs="Arial"/>
          <w:lang w:val="en"/>
        </w:rPr>
        <w:t>Students should not assume that should they fail to complete the required number of practicum hours for the term, they will be permitted to make up practicum hours with their preceptor.</w:t>
      </w:r>
    </w:p>
    <w:p w14:paraId="033ACD56"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lastRenderedPageBreak/>
        <w:t>Approval for extending clinical hours beyond the semester in which the course is taken must be approved by the course faculty.</w:t>
      </w:r>
    </w:p>
    <w:p w14:paraId="694A45A4"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If a student cannot complete the required hours due to an unforeseen event, the student must notify the clinical supervising faculty immediately to determine if the situation warrants an extension of the clinical practicum and under what conditions they will occur.</w:t>
      </w:r>
    </w:p>
    <w:p w14:paraId="69DA304E"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The student should obtain a telephone number and discuss the procedure of notifying the preceptor and faculty for unexpected absences.  Failure to notify the preceptor as negotiated, prior to the beginning of the scheduled practicum day is unacceptable and may place the student and clinical placement in jeopardy. </w:t>
      </w:r>
    </w:p>
    <w:p w14:paraId="7CB18D70"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The student should present the faculty and preceptor with a plan to complete the lost practicum time.</w:t>
      </w:r>
    </w:p>
    <w:p w14:paraId="11D22ED8" w14:textId="661ABB1B" w:rsidR="1A7FDA4B" w:rsidRPr="004D58D6" w:rsidRDefault="00574837" w:rsidP="004D58D6">
      <w:pPr>
        <w:pStyle w:val="ListParagraph"/>
        <w:numPr>
          <w:ilvl w:val="0"/>
          <w:numId w:val="80"/>
        </w:numPr>
        <w:spacing w:before="100" w:beforeAutospacing="1" w:after="100" w:afterAutospacing="1" w:line="240" w:lineRule="auto"/>
        <w:rPr>
          <w:rFonts w:ascii="Arial" w:eastAsia="Times New Roman" w:hAnsi="Arial" w:cs="Arial"/>
          <w:lang w:val="en"/>
        </w:rPr>
      </w:pPr>
      <w:r w:rsidRPr="1A7FDA4B">
        <w:rPr>
          <w:rFonts w:ascii="Arial" w:eastAsia="Times New Roman" w:hAnsi="Arial" w:cs="Arial"/>
          <w:lang w:val="en"/>
        </w:rPr>
        <w:t>If the student is not attending practicum days/hours as scheduled, the preceptor should promptly notify the course faculty.  In the event of a planned absence of the preceptor, he/she will make arrangements for a qualified back-up preceptor.  The course instructor will determine credentialing needs for back-up preceptor.</w:t>
      </w:r>
    </w:p>
    <w:p w14:paraId="0535729C" w14:textId="77777777" w:rsidR="00267B51" w:rsidRPr="00162ED0" w:rsidRDefault="00267B51">
      <w:pPr>
        <w:widowControl w:val="0"/>
        <w:autoSpaceDE w:val="0"/>
        <w:autoSpaceDN w:val="0"/>
        <w:adjustRightInd w:val="0"/>
        <w:spacing w:after="0" w:line="240" w:lineRule="auto"/>
        <w:rPr>
          <w:rFonts w:ascii="Arial" w:hAnsi="Arial" w:cs="Arial"/>
          <w:b/>
          <w:bCs/>
        </w:rPr>
      </w:pPr>
      <w:bookmarkStart w:id="16" w:name="page69"/>
      <w:bookmarkEnd w:id="16"/>
      <w:r w:rsidRPr="00162ED0">
        <w:rPr>
          <w:rFonts w:ascii="Arial" w:hAnsi="Arial" w:cs="Arial"/>
          <w:b/>
          <w:bCs/>
        </w:rPr>
        <w:t>PROFES</w:t>
      </w:r>
      <w:r w:rsidR="007F511D" w:rsidRPr="00162ED0">
        <w:rPr>
          <w:rFonts w:ascii="Arial" w:hAnsi="Arial" w:cs="Arial"/>
          <w:b/>
          <w:bCs/>
        </w:rPr>
        <w:t>S</w:t>
      </w:r>
      <w:r w:rsidRPr="00162ED0">
        <w:rPr>
          <w:rFonts w:ascii="Arial" w:hAnsi="Arial" w:cs="Arial"/>
          <w:b/>
          <w:bCs/>
        </w:rPr>
        <w:t>IONAL BOUNDARIES</w:t>
      </w:r>
    </w:p>
    <w:p w14:paraId="3BDF1D9F" w14:textId="72DD4C57" w:rsidR="0042269A" w:rsidRDefault="0042269A">
      <w:pPr>
        <w:widowControl w:val="0"/>
        <w:autoSpaceDE w:val="0"/>
        <w:autoSpaceDN w:val="0"/>
        <w:adjustRightInd w:val="0"/>
        <w:spacing w:after="0" w:line="240" w:lineRule="auto"/>
        <w:rPr>
          <w:rFonts w:ascii="Arial" w:hAnsi="Arial" w:cs="Arial"/>
        </w:rPr>
      </w:pPr>
      <w:r w:rsidRPr="1A7FDA4B">
        <w:rPr>
          <w:rFonts w:ascii="Arial" w:hAnsi="Arial" w:cs="Arial"/>
        </w:rPr>
        <w:t>The DNP student is responsible for maintaining professional boundaries.</w:t>
      </w:r>
      <w:r w:rsidR="00267B51" w:rsidRPr="1A7FDA4B">
        <w:rPr>
          <w:rFonts w:ascii="Arial" w:hAnsi="Arial" w:cs="Arial"/>
        </w:rPr>
        <w:t xml:space="preserve"> </w:t>
      </w:r>
      <w:r w:rsidR="00922819" w:rsidRPr="1A7FDA4B">
        <w:rPr>
          <w:rFonts w:ascii="Arial" w:hAnsi="Arial" w:cs="Arial"/>
        </w:rPr>
        <w:t xml:space="preserve"> </w:t>
      </w:r>
      <w:r w:rsidR="00267B51" w:rsidRPr="1A7FDA4B">
        <w:rPr>
          <w:rFonts w:ascii="Arial" w:hAnsi="Arial" w:cs="Arial"/>
        </w:rPr>
        <w:t xml:space="preserve"> Failure to maintain professional boundaries will be consi</w:t>
      </w:r>
      <w:r w:rsidR="008025BF" w:rsidRPr="1A7FDA4B">
        <w:rPr>
          <w:rFonts w:ascii="Arial" w:hAnsi="Arial" w:cs="Arial"/>
        </w:rPr>
        <w:t xml:space="preserve">dered a violation of School of Nursing </w:t>
      </w:r>
      <w:r w:rsidR="00267B51" w:rsidRPr="1A7FDA4B">
        <w:rPr>
          <w:rFonts w:ascii="Arial" w:hAnsi="Arial" w:cs="Arial"/>
        </w:rPr>
        <w:t xml:space="preserve">Standards of Professional Conduct and Safe Clinical Practice.  Refer to </w:t>
      </w:r>
      <w:hyperlink r:id="rId59">
        <w:r w:rsidR="00267B51" w:rsidRPr="1A7FDA4B">
          <w:rPr>
            <w:rStyle w:val="Hyperlink"/>
            <w:rFonts w:ascii="Arial" w:hAnsi="Arial" w:cs="Arial"/>
            <w:i/>
            <w:iCs/>
          </w:rPr>
          <w:t>A Nurse’s Guide to Professional Boundaries</w:t>
        </w:r>
      </w:hyperlink>
      <w:r w:rsidR="00267B51" w:rsidRPr="1A7FDA4B">
        <w:rPr>
          <w:rFonts w:ascii="Arial" w:hAnsi="Arial" w:cs="Arial"/>
        </w:rPr>
        <w:t xml:space="preserve"> by NCSBN</w:t>
      </w:r>
      <w:r w:rsidR="65DB66BB" w:rsidRPr="1A7FDA4B">
        <w:rPr>
          <w:rFonts w:ascii="Arial" w:hAnsi="Arial" w:cs="Arial"/>
        </w:rPr>
        <w:t>.</w:t>
      </w:r>
    </w:p>
    <w:p w14:paraId="57A6A0F0" w14:textId="77777777" w:rsidR="00D76879" w:rsidRDefault="00D76879">
      <w:pPr>
        <w:widowControl w:val="0"/>
        <w:autoSpaceDE w:val="0"/>
        <w:autoSpaceDN w:val="0"/>
        <w:adjustRightInd w:val="0"/>
        <w:spacing w:after="0" w:line="240" w:lineRule="auto"/>
        <w:rPr>
          <w:rFonts w:ascii="Arial" w:hAnsi="Arial" w:cs="Arial"/>
        </w:rPr>
      </w:pPr>
    </w:p>
    <w:p w14:paraId="601DEE9E" w14:textId="77777777" w:rsidR="00D76879" w:rsidRPr="00D76879" w:rsidRDefault="00D76879" w:rsidP="00D76879">
      <w:pPr>
        <w:widowControl w:val="0"/>
        <w:autoSpaceDE w:val="0"/>
        <w:autoSpaceDN w:val="0"/>
        <w:adjustRightInd w:val="0"/>
        <w:spacing w:after="0" w:line="240" w:lineRule="auto"/>
        <w:rPr>
          <w:rFonts w:ascii="Arial" w:hAnsi="Arial" w:cs="Arial"/>
        </w:rPr>
      </w:pPr>
      <w:r>
        <w:rPr>
          <w:rFonts w:ascii="Arial" w:hAnsi="Arial" w:cs="Arial"/>
          <w:b/>
          <w:bCs/>
        </w:rPr>
        <w:t>STANDARDS OF DRESS POLICY</w:t>
      </w:r>
    </w:p>
    <w:p w14:paraId="4FC1C301" w14:textId="77777777" w:rsidR="00D76879" w:rsidRPr="00D76879" w:rsidRDefault="00D76879" w:rsidP="00D76879">
      <w:pPr>
        <w:spacing w:after="0" w:line="240" w:lineRule="auto"/>
        <w:rPr>
          <w:rFonts w:ascii="Arial" w:eastAsia="Times New Roman" w:hAnsi="Arial" w:cs="Arial"/>
          <w:lang w:val="en"/>
        </w:rPr>
      </w:pPr>
      <w:r w:rsidRPr="00D76879">
        <w:rPr>
          <w:rFonts w:ascii="Arial" w:eastAsia="Times New Roman" w:hAnsi="Arial" w:cs="Arial"/>
          <w:lang w:val="en"/>
        </w:rPr>
        <w:t xml:space="preserve">Professional dress for graduate students should be appropriate for their professional role and the specific clinical site. In some cases, students may need to follow dress codes that are designated by the specific site. </w:t>
      </w:r>
    </w:p>
    <w:p w14:paraId="7DF0CA62" w14:textId="77777777" w:rsidR="00D76879" w:rsidRPr="00D76879" w:rsidRDefault="00D76879" w:rsidP="00D76879">
      <w:pPr>
        <w:spacing w:after="0" w:line="240" w:lineRule="auto"/>
        <w:rPr>
          <w:rFonts w:ascii="Arial" w:eastAsia="Times New Roman" w:hAnsi="Arial" w:cs="Arial"/>
          <w:lang w:val="en"/>
        </w:rPr>
      </w:pPr>
    </w:p>
    <w:p w14:paraId="6AB7A676"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General Standards</w:t>
      </w:r>
    </w:p>
    <w:p w14:paraId="44BA3426" w14:textId="77777777" w:rsidR="00D76879" w:rsidRPr="00D76879" w:rsidRDefault="00D76879" w:rsidP="00D76879">
      <w:pPr>
        <w:pStyle w:val="ListParagraph"/>
        <w:spacing w:after="0" w:line="240" w:lineRule="auto"/>
        <w:rPr>
          <w:rFonts w:ascii="Arial" w:eastAsia="Times New Roman" w:hAnsi="Arial" w:cs="Arial"/>
          <w:lang w:val="en"/>
        </w:rPr>
      </w:pPr>
    </w:p>
    <w:p w14:paraId="4B6D6AF9" w14:textId="77777777" w:rsidR="00D76879" w:rsidRPr="00D76879" w:rsidRDefault="00D76879" w:rsidP="00661784">
      <w:pPr>
        <w:pStyle w:val="ListParagraph"/>
        <w:numPr>
          <w:ilvl w:val="2"/>
          <w:numId w:val="73"/>
        </w:numPr>
        <w:spacing w:after="0" w:line="240" w:lineRule="auto"/>
        <w:rPr>
          <w:rFonts w:ascii="Arial" w:eastAsia="Times New Roman" w:hAnsi="Arial" w:cs="Arial"/>
          <w:lang w:val="en"/>
        </w:rPr>
      </w:pPr>
      <w:r w:rsidRPr="00D76879">
        <w:rPr>
          <w:rFonts w:ascii="Arial" w:eastAsia="Times New Roman" w:hAnsi="Arial" w:cs="Arial"/>
          <w:lang w:val="en"/>
        </w:rPr>
        <w:t>Good personal hygiene is to be maintained at all times.  This includes regular bathing, use of deodorants/antiperspirants, and regular dental hygiene.</w:t>
      </w:r>
    </w:p>
    <w:p w14:paraId="3A53B373" w14:textId="77777777" w:rsidR="00D76879" w:rsidRPr="00D76879" w:rsidRDefault="00D76879" w:rsidP="00661784">
      <w:pPr>
        <w:pStyle w:val="ListParagraph"/>
        <w:numPr>
          <w:ilvl w:val="2"/>
          <w:numId w:val="73"/>
        </w:numPr>
        <w:spacing w:after="0" w:line="240" w:lineRule="auto"/>
        <w:rPr>
          <w:rFonts w:ascii="Arial" w:eastAsia="Times New Roman" w:hAnsi="Arial" w:cs="Arial"/>
          <w:lang w:val="en"/>
        </w:rPr>
      </w:pPr>
      <w:r w:rsidRPr="00D76879">
        <w:rPr>
          <w:rFonts w:ascii="Arial" w:eastAsia="Times New Roman" w:hAnsi="Arial" w:cs="Arial"/>
          <w:lang w:val="en"/>
        </w:rPr>
        <w:t>Avoid distracting perfumes and colognes (may precipitate allergies or sensitivities).</w:t>
      </w:r>
    </w:p>
    <w:p w14:paraId="175D53C2" w14:textId="77777777" w:rsidR="00D76879" w:rsidRPr="00D76879" w:rsidRDefault="00D76879" w:rsidP="00D76879">
      <w:pPr>
        <w:spacing w:after="0" w:line="240" w:lineRule="auto"/>
        <w:rPr>
          <w:rFonts w:ascii="Arial" w:eastAsia="Times New Roman" w:hAnsi="Arial" w:cs="Arial"/>
          <w:lang w:val="en"/>
        </w:rPr>
      </w:pPr>
    </w:p>
    <w:p w14:paraId="2F478200"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Hair Maintenance</w:t>
      </w:r>
    </w:p>
    <w:p w14:paraId="7DB1D1D4" w14:textId="77777777" w:rsidR="00D76879" w:rsidRPr="00D76879" w:rsidRDefault="00D76879" w:rsidP="00D76879">
      <w:pPr>
        <w:spacing w:after="0" w:line="240" w:lineRule="auto"/>
        <w:rPr>
          <w:rFonts w:ascii="Arial" w:eastAsia="Times New Roman" w:hAnsi="Arial" w:cs="Arial"/>
          <w:lang w:val="en"/>
        </w:rPr>
      </w:pPr>
    </w:p>
    <w:p w14:paraId="67EA4C17"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Hair should be neat, clean, and of a natural human color.</w:t>
      </w:r>
    </w:p>
    <w:p w14:paraId="2347C689"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Hair should be styled off the face and out of the eyes.</w:t>
      </w:r>
    </w:p>
    <w:p w14:paraId="2CACEA34"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lastRenderedPageBreak/>
        <w:t>Shoulder length hair must be secured to avoid interference with patients and work.</w:t>
      </w:r>
    </w:p>
    <w:p w14:paraId="5632E0D0"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Avoid scarves or ribbons (unless culturally appropriate).</w:t>
      </w:r>
    </w:p>
    <w:p w14:paraId="2B409B87"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Beard/mustaches must be neatly trimmed.</w:t>
      </w:r>
    </w:p>
    <w:p w14:paraId="0841E4F5" w14:textId="77777777" w:rsidR="00D76879" w:rsidRPr="00D76879" w:rsidRDefault="00D76879" w:rsidP="00D76879">
      <w:pPr>
        <w:spacing w:after="0" w:line="240" w:lineRule="auto"/>
        <w:rPr>
          <w:rFonts w:ascii="Arial" w:eastAsia="Times New Roman" w:hAnsi="Arial" w:cs="Arial"/>
          <w:lang w:val="en"/>
        </w:rPr>
      </w:pPr>
    </w:p>
    <w:p w14:paraId="3DC5B22B"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Jewelry</w:t>
      </w:r>
    </w:p>
    <w:p w14:paraId="711A9A35" w14:textId="77777777" w:rsidR="00D76879" w:rsidRPr="00D76879" w:rsidRDefault="00D76879" w:rsidP="00D76879">
      <w:pPr>
        <w:spacing w:after="0" w:line="240" w:lineRule="auto"/>
        <w:rPr>
          <w:rFonts w:ascii="Arial" w:eastAsia="Times New Roman" w:hAnsi="Arial" w:cs="Arial"/>
          <w:lang w:val="en"/>
        </w:rPr>
      </w:pPr>
    </w:p>
    <w:p w14:paraId="0763E45C" w14:textId="77777777" w:rsidR="00D76879" w:rsidRPr="00D76879" w:rsidRDefault="00D76879" w:rsidP="00661784">
      <w:pPr>
        <w:pStyle w:val="ListParagraph"/>
        <w:numPr>
          <w:ilvl w:val="0"/>
          <w:numId w:val="70"/>
        </w:numPr>
        <w:spacing w:after="0" w:line="240" w:lineRule="auto"/>
        <w:rPr>
          <w:rFonts w:ascii="Arial" w:eastAsia="Times New Roman" w:hAnsi="Arial" w:cs="Arial"/>
          <w:lang w:val="en"/>
        </w:rPr>
      </w:pPr>
      <w:r w:rsidRPr="00D76879">
        <w:rPr>
          <w:rFonts w:ascii="Arial" w:eastAsia="Times New Roman" w:hAnsi="Arial" w:cs="Arial"/>
          <w:lang w:val="en"/>
        </w:rPr>
        <w:t>Keep jewelry at a minimum (represents potential for cross-infection).</w:t>
      </w:r>
    </w:p>
    <w:p w14:paraId="4CB0FDF1" w14:textId="77777777" w:rsidR="00D76879" w:rsidRPr="00D76879" w:rsidRDefault="00D76879" w:rsidP="00661784">
      <w:pPr>
        <w:pStyle w:val="ListParagraph"/>
        <w:numPr>
          <w:ilvl w:val="0"/>
          <w:numId w:val="70"/>
        </w:numPr>
        <w:spacing w:after="0" w:line="240" w:lineRule="auto"/>
        <w:rPr>
          <w:rFonts w:ascii="Arial" w:eastAsia="Times New Roman" w:hAnsi="Arial" w:cs="Arial"/>
          <w:lang w:val="en"/>
        </w:rPr>
      </w:pPr>
      <w:r w:rsidRPr="00D76879">
        <w:rPr>
          <w:rFonts w:ascii="Arial" w:eastAsia="Times New Roman" w:hAnsi="Arial" w:cs="Arial"/>
          <w:lang w:val="en"/>
        </w:rPr>
        <w:t xml:space="preserve">The following are permitted: a watch, one ring, small earrings (large earrings are distracting and may be pulled through the ear), academic pin, badges, or insignia which represent an award, modest bracelet. </w:t>
      </w:r>
    </w:p>
    <w:p w14:paraId="0A6BCFD3" w14:textId="77777777" w:rsidR="00D76879" w:rsidRPr="00D76879" w:rsidRDefault="00D76879" w:rsidP="00661784">
      <w:pPr>
        <w:pStyle w:val="ListParagraph"/>
        <w:widowControl w:val="0"/>
        <w:numPr>
          <w:ilvl w:val="0"/>
          <w:numId w:val="70"/>
        </w:numPr>
        <w:overflowPunct w:val="0"/>
        <w:autoSpaceDE w:val="0"/>
        <w:autoSpaceDN w:val="0"/>
        <w:adjustRightInd w:val="0"/>
        <w:spacing w:after="0" w:line="240" w:lineRule="auto"/>
        <w:ind w:right="520"/>
        <w:rPr>
          <w:rFonts w:ascii="Arial" w:hAnsi="Arial" w:cs="Arial"/>
        </w:rPr>
      </w:pPr>
      <w:r w:rsidRPr="00D76879">
        <w:rPr>
          <w:rFonts w:ascii="Arial" w:eastAsia="Times New Roman" w:hAnsi="Arial" w:cs="Arial"/>
          <w:lang w:val="en"/>
        </w:rPr>
        <w:t>No neck chains.</w:t>
      </w:r>
    </w:p>
    <w:p w14:paraId="72E6ACBA" w14:textId="77777777" w:rsidR="00D76879" w:rsidRPr="00D76879" w:rsidRDefault="00D76879" w:rsidP="00661784">
      <w:pPr>
        <w:pStyle w:val="ListParagraph"/>
        <w:widowControl w:val="0"/>
        <w:numPr>
          <w:ilvl w:val="0"/>
          <w:numId w:val="70"/>
        </w:numPr>
        <w:overflowPunct w:val="0"/>
        <w:autoSpaceDE w:val="0"/>
        <w:autoSpaceDN w:val="0"/>
        <w:adjustRightInd w:val="0"/>
        <w:spacing w:after="0" w:line="240" w:lineRule="auto"/>
        <w:ind w:right="520"/>
        <w:rPr>
          <w:rFonts w:ascii="Arial" w:hAnsi="Arial" w:cs="Arial"/>
        </w:rPr>
      </w:pPr>
      <w:r w:rsidRPr="00D76879">
        <w:rPr>
          <w:rFonts w:ascii="Arial" w:hAnsi="Arial" w:cs="Arial"/>
        </w:rPr>
        <w:t xml:space="preserve">No ear gauges or bars are allowed.  No other pierced jewelry is permitted (nose rings/studs or tongue rings/studs, eyebrow, etc.).  </w:t>
      </w:r>
    </w:p>
    <w:p w14:paraId="4EE333D4" w14:textId="77777777" w:rsidR="00D76879" w:rsidRPr="00D76879" w:rsidRDefault="00D76879" w:rsidP="00D76879">
      <w:pPr>
        <w:spacing w:after="0" w:line="240" w:lineRule="auto"/>
        <w:rPr>
          <w:rFonts w:ascii="Arial" w:eastAsia="Times New Roman" w:hAnsi="Arial" w:cs="Arial"/>
          <w:lang w:val="en"/>
        </w:rPr>
      </w:pPr>
    </w:p>
    <w:p w14:paraId="797C7B92"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Dress, Shoes, and Hand Care</w:t>
      </w:r>
    </w:p>
    <w:p w14:paraId="0D6BC734" w14:textId="77777777" w:rsidR="00D76879" w:rsidRPr="00D76879" w:rsidRDefault="00D76879" w:rsidP="00D76879">
      <w:pPr>
        <w:pStyle w:val="ListParagraph"/>
        <w:spacing w:after="0" w:line="240" w:lineRule="auto"/>
        <w:rPr>
          <w:rFonts w:ascii="Arial" w:eastAsia="Times New Roman" w:hAnsi="Arial" w:cs="Arial"/>
          <w:lang w:val="en"/>
        </w:rPr>
      </w:pPr>
    </w:p>
    <w:p w14:paraId="54675353"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Clothing should be clean, professionally styled and in good repair.</w:t>
      </w:r>
    </w:p>
    <w:p w14:paraId="30C68AFA"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White coats are recommended to be worn over street clothes, and they must be kept clean and wrinkle free.</w:t>
      </w:r>
    </w:p>
    <w:p w14:paraId="6FD6A214"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b/>
          <w:lang w:val="en"/>
        </w:rPr>
        <w:t>Women</w:t>
      </w:r>
      <w:r w:rsidRPr="00D76879">
        <w:rPr>
          <w:rFonts w:ascii="Arial" w:eastAsia="Times New Roman" w:hAnsi="Arial" w:cs="Arial"/>
          <w:lang w:val="en"/>
        </w:rPr>
        <w:t>: skirts of medium length or tailored slacks.</w:t>
      </w:r>
    </w:p>
    <w:p w14:paraId="168CB0DC"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b/>
          <w:lang w:val="en"/>
        </w:rPr>
        <w:t>Men</w:t>
      </w:r>
      <w:r w:rsidRPr="00D76879">
        <w:rPr>
          <w:rFonts w:ascii="Arial" w:eastAsia="Times New Roman" w:hAnsi="Arial" w:cs="Arial"/>
          <w:lang w:val="en"/>
        </w:rPr>
        <w:t>: tailored slacks and dress shirt.</w:t>
      </w:r>
    </w:p>
    <w:p w14:paraId="5DB753D0"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Shoes must be comfortable, clean, and in good repair.  Shoes should be worn with socks or hose.</w:t>
      </w:r>
    </w:p>
    <w:p w14:paraId="4586FD35"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Fingernails should be clean and of short to medium length.  Muted tones of nail polish are appropriate for women.  No artificial nails.</w:t>
      </w:r>
    </w:p>
    <w:p w14:paraId="34A104AC" w14:textId="77777777" w:rsidR="00D76879" w:rsidRPr="00D76879" w:rsidRDefault="00D76879" w:rsidP="00D76879">
      <w:pPr>
        <w:spacing w:after="0" w:line="240" w:lineRule="auto"/>
        <w:rPr>
          <w:rFonts w:ascii="Arial" w:eastAsia="Times New Roman" w:hAnsi="Arial" w:cs="Arial"/>
          <w:lang w:val="en"/>
        </w:rPr>
      </w:pPr>
    </w:p>
    <w:p w14:paraId="6A0A32A8"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 xml:space="preserve">The following items are </w:t>
      </w:r>
      <w:r w:rsidRPr="00D76879">
        <w:rPr>
          <w:rFonts w:ascii="Arial" w:eastAsia="Times New Roman" w:hAnsi="Arial" w:cs="Arial"/>
          <w:b/>
          <w:lang w:val="en"/>
        </w:rPr>
        <w:t>specifically prohibited</w:t>
      </w:r>
      <w:r w:rsidRPr="00D76879">
        <w:rPr>
          <w:rFonts w:ascii="Arial" w:eastAsia="Times New Roman" w:hAnsi="Arial" w:cs="Arial"/>
          <w:lang w:val="en"/>
        </w:rPr>
        <w:t xml:space="preserve"> in the hospital or clinic situation:</w:t>
      </w:r>
    </w:p>
    <w:p w14:paraId="114B4F84" w14:textId="77777777" w:rsidR="00D76879" w:rsidRPr="00D76879" w:rsidRDefault="00D76879" w:rsidP="00D76879">
      <w:pPr>
        <w:spacing w:after="0" w:line="240" w:lineRule="auto"/>
        <w:ind w:left="360"/>
        <w:rPr>
          <w:rFonts w:ascii="Arial" w:eastAsia="Times New Roman" w:hAnsi="Arial" w:cs="Arial"/>
          <w:lang w:val="en"/>
        </w:rPr>
      </w:pPr>
    </w:p>
    <w:p w14:paraId="6866BB95"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Blue jeans, regardless of color, or pants of a blue jean style</w:t>
      </w:r>
      <w:r w:rsidR="0082415A">
        <w:rPr>
          <w:rFonts w:ascii="Arial" w:eastAsia="Times New Roman" w:hAnsi="Arial" w:cs="Arial"/>
          <w:lang w:val="en"/>
        </w:rPr>
        <w:t>.</w:t>
      </w:r>
    </w:p>
    <w:p w14:paraId="1F057F2A"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Cargo pants, athletic pants, capris, or shorts</w:t>
      </w:r>
      <w:r w:rsidR="0082415A">
        <w:rPr>
          <w:rFonts w:ascii="Arial" w:eastAsia="Times New Roman" w:hAnsi="Arial" w:cs="Arial"/>
          <w:lang w:val="en"/>
        </w:rPr>
        <w:t>.</w:t>
      </w:r>
    </w:p>
    <w:p w14:paraId="7A470213"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Sandals or open-toed shoes, high-heeled or canvas shoes (blood or needles may penetrate the fabric)</w:t>
      </w:r>
      <w:r w:rsidR="0082415A">
        <w:rPr>
          <w:rFonts w:ascii="Arial" w:eastAsia="Times New Roman" w:hAnsi="Arial" w:cs="Arial"/>
          <w:lang w:val="en"/>
        </w:rPr>
        <w:t>.</w:t>
      </w:r>
    </w:p>
    <w:p w14:paraId="4A6BC882"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Midriff tops, tee shirts, halters, translucent or transparent tops, shirts or tops with plunging necklines, tank tops or sweatshirts</w:t>
      </w:r>
      <w:r w:rsidR="0082415A">
        <w:rPr>
          <w:rFonts w:ascii="Arial" w:eastAsia="Times New Roman" w:hAnsi="Arial" w:cs="Arial"/>
          <w:lang w:val="en"/>
        </w:rPr>
        <w:t>.</w:t>
      </w:r>
    </w:p>
    <w:p w14:paraId="5A2D4B4A"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Buttons or large pins (could interfere with function, transmit disease or be grabbed by patient)</w:t>
      </w:r>
      <w:r w:rsidR="0082415A">
        <w:rPr>
          <w:rFonts w:ascii="Arial" w:eastAsia="Times New Roman" w:hAnsi="Arial" w:cs="Arial"/>
          <w:lang w:val="en"/>
        </w:rPr>
        <w:t>.</w:t>
      </w:r>
    </w:p>
    <w:p w14:paraId="4809AA5F"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Visible body tattoos or visible body piercing</w:t>
      </w:r>
      <w:r w:rsidR="0082415A">
        <w:rPr>
          <w:rFonts w:ascii="Arial" w:eastAsia="Times New Roman" w:hAnsi="Arial" w:cs="Arial"/>
          <w:lang w:val="en"/>
        </w:rPr>
        <w:t>.</w:t>
      </w:r>
    </w:p>
    <w:p w14:paraId="1FB58691"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lastRenderedPageBreak/>
        <w:t>No chewing gum or tobacco.  Neither of these products is allowed during clinical experiences.  Smoke odors are as offensive as smoking.</w:t>
      </w:r>
    </w:p>
    <w:p w14:paraId="55718F28" w14:textId="31ADB4C9"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1A7FDA4B">
        <w:rPr>
          <w:rFonts w:ascii="Arial" w:eastAsia="Times New Roman" w:hAnsi="Arial" w:cs="Arial"/>
          <w:lang w:val="en"/>
        </w:rPr>
        <w:t>Profanity or vulgar slang.</w:t>
      </w:r>
    </w:p>
    <w:p w14:paraId="35DD49B3" w14:textId="51B0B6B6" w:rsidR="31FBDEEB" w:rsidRDefault="31FBDEEB" w:rsidP="00661784">
      <w:pPr>
        <w:pStyle w:val="ListParagraph"/>
        <w:numPr>
          <w:ilvl w:val="0"/>
          <w:numId w:val="72"/>
        </w:numPr>
        <w:spacing w:after="0" w:line="240" w:lineRule="auto"/>
        <w:rPr>
          <w:lang w:val="en"/>
        </w:rPr>
      </w:pPr>
      <w:r w:rsidRPr="1A7FDA4B">
        <w:rPr>
          <w:rFonts w:ascii="Arial" w:eastAsia="Times New Roman" w:hAnsi="Arial" w:cs="Arial"/>
          <w:lang w:val="en"/>
        </w:rPr>
        <w:t>Clinical clothing should not contain</w:t>
      </w:r>
      <w:r w:rsidR="1DA549A7" w:rsidRPr="1A7FDA4B">
        <w:rPr>
          <w:rFonts w:ascii="Arial" w:eastAsia="Times New Roman" w:hAnsi="Arial" w:cs="Arial"/>
          <w:lang w:val="en"/>
        </w:rPr>
        <w:t xml:space="preserve"> visible</w:t>
      </w:r>
      <w:r w:rsidRPr="1A7FDA4B">
        <w:rPr>
          <w:rFonts w:ascii="Arial" w:eastAsia="Times New Roman" w:hAnsi="Arial" w:cs="Arial"/>
          <w:lang w:val="en"/>
        </w:rPr>
        <w:t xml:space="preserve"> logos or advertising.</w:t>
      </w:r>
    </w:p>
    <w:p w14:paraId="1AABDC09" w14:textId="77777777" w:rsidR="00D76879" w:rsidRPr="00D76879" w:rsidRDefault="00D76879" w:rsidP="00D76879">
      <w:pPr>
        <w:widowControl w:val="0"/>
        <w:autoSpaceDE w:val="0"/>
        <w:autoSpaceDN w:val="0"/>
        <w:adjustRightInd w:val="0"/>
        <w:spacing w:after="0" w:line="240" w:lineRule="auto"/>
        <w:rPr>
          <w:rFonts w:ascii="Arial" w:hAnsi="Arial" w:cs="Arial"/>
        </w:rPr>
      </w:pPr>
    </w:p>
    <w:p w14:paraId="7B5C0B40" w14:textId="77777777" w:rsidR="00D76879" w:rsidRPr="00D76879" w:rsidRDefault="00D76879" w:rsidP="00D76879">
      <w:pPr>
        <w:widowControl w:val="0"/>
        <w:overflowPunct w:val="0"/>
        <w:autoSpaceDE w:val="0"/>
        <w:autoSpaceDN w:val="0"/>
        <w:adjustRightInd w:val="0"/>
        <w:spacing w:after="0" w:line="240" w:lineRule="auto"/>
        <w:rPr>
          <w:rFonts w:ascii="Arial" w:hAnsi="Arial" w:cs="Arial"/>
        </w:rPr>
      </w:pPr>
      <w:r w:rsidRPr="00D76879">
        <w:rPr>
          <w:rFonts w:ascii="Arial" w:hAnsi="Arial" w:cs="Arial"/>
          <w:b/>
          <w:bCs/>
        </w:rPr>
        <w:t xml:space="preserve">Name tags: </w:t>
      </w:r>
      <w:r w:rsidRPr="00D76879">
        <w:rPr>
          <w:rFonts w:ascii="Arial" w:hAnsi="Arial" w:cs="Arial"/>
        </w:rPr>
        <w:t>Student must always wear the Shepherd University DNP picture identification when at the clinical agency.  Students may use the Shepherd University Nursing lanyard or attach to the breast pocket of the scrub top.</w:t>
      </w:r>
    </w:p>
    <w:p w14:paraId="3F82752B" w14:textId="77777777" w:rsidR="00D76879" w:rsidRPr="00162ED0" w:rsidRDefault="00D76879">
      <w:pPr>
        <w:widowControl w:val="0"/>
        <w:autoSpaceDE w:val="0"/>
        <w:autoSpaceDN w:val="0"/>
        <w:adjustRightInd w:val="0"/>
        <w:spacing w:after="0" w:line="240" w:lineRule="auto"/>
        <w:rPr>
          <w:rFonts w:ascii="Arial" w:hAnsi="Arial" w:cs="Arial"/>
          <w:b/>
          <w:bCs/>
        </w:rPr>
      </w:pPr>
    </w:p>
    <w:p w14:paraId="06D2E6AB" w14:textId="77777777" w:rsidR="00267B51" w:rsidRPr="00FA75EE" w:rsidRDefault="003A011E">
      <w:pPr>
        <w:widowControl w:val="0"/>
        <w:autoSpaceDE w:val="0"/>
        <w:autoSpaceDN w:val="0"/>
        <w:adjustRightInd w:val="0"/>
        <w:spacing w:after="0" w:line="240" w:lineRule="auto"/>
        <w:rPr>
          <w:rFonts w:ascii="Arial" w:hAnsi="Arial" w:cs="Arial"/>
          <w:b/>
          <w:bCs/>
        </w:rPr>
      </w:pPr>
      <w:r w:rsidRPr="00162ED0">
        <w:rPr>
          <w:rFonts w:ascii="Arial" w:hAnsi="Arial" w:cs="Arial"/>
          <w:b/>
          <w:bCs/>
        </w:rPr>
        <w:t>SMOKING</w:t>
      </w:r>
    </w:p>
    <w:p w14:paraId="60BA302E" w14:textId="77777777" w:rsidR="003A011E" w:rsidRPr="00162ED0" w:rsidRDefault="003A011E">
      <w:pPr>
        <w:widowControl w:val="0"/>
        <w:autoSpaceDE w:val="0"/>
        <w:autoSpaceDN w:val="0"/>
        <w:adjustRightInd w:val="0"/>
        <w:spacing w:after="0" w:line="240" w:lineRule="auto"/>
        <w:rPr>
          <w:rFonts w:ascii="Arial" w:hAnsi="Arial" w:cs="Arial"/>
          <w:bCs/>
        </w:rPr>
      </w:pPr>
      <w:r w:rsidRPr="00162ED0">
        <w:rPr>
          <w:rFonts w:ascii="Arial" w:hAnsi="Arial" w:cs="Arial"/>
          <w:bCs/>
        </w:rPr>
        <w:t>The odor of smoke on hair, skin, and clothing may be offensive to clients in clinical settings, and professional nurses are expected to be role models of good health practices.  For these reasons, smoking prior to and during clinical learning activities is prohibited.</w:t>
      </w:r>
    </w:p>
    <w:p w14:paraId="6CA203BD" w14:textId="77777777" w:rsidR="003A011E" w:rsidRPr="00162ED0" w:rsidRDefault="003A011E">
      <w:pPr>
        <w:widowControl w:val="0"/>
        <w:autoSpaceDE w:val="0"/>
        <w:autoSpaceDN w:val="0"/>
        <w:adjustRightInd w:val="0"/>
        <w:spacing w:after="0" w:line="240" w:lineRule="auto"/>
        <w:rPr>
          <w:rFonts w:ascii="Arial" w:hAnsi="Arial" w:cs="Arial"/>
          <w:b/>
          <w:bCs/>
        </w:rPr>
      </w:pPr>
    </w:p>
    <w:p w14:paraId="4FC67A3F" w14:textId="77777777" w:rsidR="00267B51" w:rsidRPr="00162ED0" w:rsidRDefault="003A011E">
      <w:pPr>
        <w:widowControl w:val="0"/>
        <w:autoSpaceDE w:val="0"/>
        <w:autoSpaceDN w:val="0"/>
        <w:adjustRightInd w:val="0"/>
        <w:spacing w:after="0" w:line="240" w:lineRule="auto"/>
        <w:rPr>
          <w:rFonts w:ascii="Arial" w:hAnsi="Arial" w:cs="Arial"/>
          <w:b/>
          <w:bCs/>
        </w:rPr>
      </w:pPr>
      <w:r w:rsidRPr="00162ED0">
        <w:rPr>
          <w:rFonts w:ascii="Arial" w:hAnsi="Arial" w:cs="Arial"/>
          <w:b/>
          <w:bCs/>
        </w:rPr>
        <w:t>TRANSPORATION TO CLINICAL LEARNING ACTIVITIES</w:t>
      </w:r>
    </w:p>
    <w:p w14:paraId="0C1C83DB" w14:textId="77777777" w:rsidR="003A011E" w:rsidRPr="00162ED0" w:rsidRDefault="003A011E">
      <w:pPr>
        <w:widowControl w:val="0"/>
        <w:autoSpaceDE w:val="0"/>
        <w:autoSpaceDN w:val="0"/>
        <w:adjustRightInd w:val="0"/>
        <w:spacing w:after="0" w:line="240" w:lineRule="auto"/>
        <w:rPr>
          <w:rFonts w:ascii="Arial" w:hAnsi="Arial" w:cs="Arial"/>
          <w:bCs/>
        </w:rPr>
      </w:pPr>
      <w:r w:rsidRPr="00162ED0">
        <w:rPr>
          <w:rFonts w:ascii="Arial" w:hAnsi="Arial" w:cs="Arial"/>
          <w:bCs/>
        </w:rPr>
        <w:t>It is the responsibility of the DNP student to provide his/her own transportation to and from clinical sites.</w:t>
      </w:r>
    </w:p>
    <w:p w14:paraId="1EEB5C65" w14:textId="77777777" w:rsidR="008F3662" w:rsidRPr="00162ED0" w:rsidRDefault="008F3662">
      <w:pPr>
        <w:widowControl w:val="0"/>
        <w:autoSpaceDE w:val="0"/>
        <w:autoSpaceDN w:val="0"/>
        <w:adjustRightInd w:val="0"/>
        <w:spacing w:after="0" w:line="240" w:lineRule="auto"/>
        <w:rPr>
          <w:rFonts w:ascii="Arial" w:hAnsi="Arial" w:cs="Arial"/>
          <w:b/>
          <w:bCs/>
        </w:rPr>
      </w:pPr>
    </w:p>
    <w:p w14:paraId="771B4ABF" w14:textId="77777777" w:rsidR="00E2429D" w:rsidRPr="00162ED0" w:rsidRDefault="009D40B0" w:rsidP="00E2429D">
      <w:pPr>
        <w:widowControl w:val="0"/>
        <w:autoSpaceDE w:val="0"/>
        <w:autoSpaceDN w:val="0"/>
        <w:adjustRightInd w:val="0"/>
        <w:spacing w:after="0" w:line="240" w:lineRule="auto"/>
        <w:rPr>
          <w:rFonts w:ascii="Arial" w:hAnsi="Arial" w:cs="Arial"/>
          <w:b/>
          <w:bCs/>
        </w:rPr>
      </w:pPr>
      <w:r w:rsidRPr="00162ED0">
        <w:rPr>
          <w:rFonts w:ascii="Arial" w:hAnsi="Arial" w:cs="Arial"/>
          <w:b/>
          <w:bCs/>
        </w:rPr>
        <w:t>USE OF CLINICAL SIMULATION</w:t>
      </w:r>
      <w:r w:rsidR="00DE23B6" w:rsidRPr="00162ED0">
        <w:rPr>
          <w:rFonts w:ascii="Arial" w:hAnsi="Arial" w:cs="Arial"/>
          <w:b/>
          <w:bCs/>
        </w:rPr>
        <w:t xml:space="preserve">, </w:t>
      </w:r>
      <w:r w:rsidRPr="00162ED0">
        <w:rPr>
          <w:rFonts w:ascii="Arial" w:hAnsi="Arial" w:cs="Arial"/>
          <w:b/>
          <w:bCs/>
        </w:rPr>
        <w:t>COMPUTER LABS AND GROUP STUDY ROOMS</w:t>
      </w:r>
    </w:p>
    <w:p w14:paraId="27EFE50A" w14:textId="77777777" w:rsidR="00267B51" w:rsidRPr="00162ED0" w:rsidRDefault="00267B51" w:rsidP="00267B51">
      <w:pPr>
        <w:widowControl w:val="0"/>
        <w:overflowPunct w:val="0"/>
        <w:autoSpaceDE w:val="0"/>
        <w:autoSpaceDN w:val="0"/>
        <w:adjustRightInd w:val="0"/>
        <w:spacing w:after="0" w:line="178" w:lineRule="exact"/>
        <w:ind w:left="720" w:right="60"/>
        <w:rPr>
          <w:rFonts w:ascii="Arial" w:hAnsi="Arial" w:cs="Arial"/>
        </w:rPr>
      </w:pPr>
    </w:p>
    <w:p w14:paraId="1E1BA2FD" w14:textId="77777777" w:rsidR="00E2429D" w:rsidRPr="00162ED0" w:rsidRDefault="00DE23B6" w:rsidP="00661784">
      <w:pPr>
        <w:pStyle w:val="ListParagraph"/>
        <w:widowControl w:val="0"/>
        <w:numPr>
          <w:ilvl w:val="0"/>
          <w:numId w:val="49"/>
        </w:numPr>
        <w:overflowPunct w:val="0"/>
        <w:autoSpaceDE w:val="0"/>
        <w:autoSpaceDN w:val="0"/>
        <w:adjustRightInd w:val="0"/>
        <w:spacing w:after="0" w:line="212" w:lineRule="auto"/>
        <w:ind w:right="40"/>
        <w:rPr>
          <w:rFonts w:ascii="Arial" w:hAnsi="Arial" w:cs="Arial"/>
          <w:bCs/>
        </w:rPr>
      </w:pPr>
      <w:r w:rsidRPr="00162ED0">
        <w:rPr>
          <w:rFonts w:ascii="Arial" w:hAnsi="Arial" w:cs="Arial"/>
          <w:bCs/>
        </w:rPr>
        <w:t>No food or drinks are permitted in the simulation or computer labs</w:t>
      </w:r>
      <w:r w:rsidR="0082415A">
        <w:rPr>
          <w:rFonts w:ascii="Arial" w:hAnsi="Arial" w:cs="Arial"/>
          <w:bCs/>
        </w:rPr>
        <w:t>.</w:t>
      </w:r>
    </w:p>
    <w:p w14:paraId="44D1216F" w14:textId="77777777" w:rsidR="007F511D" w:rsidRPr="00162ED0" w:rsidRDefault="007F511D" w:rsidP="007F511D">
      <w:pPr>
        <w:pStyle w:val="ListParagraph"/>
        <w:widowControl w:val="0"/>
        <w:overflowPunct w:val="0"/>
        <w:autoSpaceDE w:val="0"/>
        <w:autoSpaceDN w:val="0"/>
        <w:adjustRightInd w:val="0"/>
        <w:spacing w:after="0" w:line="212" w:lineRule="auto"/>
        <w:ind w:right="40"/>
        <w:rPr>
          <w:rFonts w:ascii="Arial" w:hAnsi="Arial" w:cs="Arial"/>
          <w:bCs/>
        </w:rPr>
      </w:pPr>
    </w:p>
    <w:p w14:paraId="28A75162"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23" w:lineRule="auto"/>
        <w:ind w:right="380"/>
        <w:rPr>
          <w:rFonts w:ascii="Arial" w:hAnsi="Arial" w:cs="Arial"/>
        </w:rPr>
      </w:pPr>
      <w:r w:rsidRPr="00162ED0">
        <w:rPr>
          <w:rFonts w:ascii="Arial" w:hAnsi="Arial" w:cs="Arial"/>
        </w:rPr>
        <w:t xml:space="preserve">Students should bring appropriate equipment and reference materials to all scheduled simulation lab activities (e.g., watch, writing materials, stethoscope, </w:t>
      </w:r>
      <w:proofErr w:type="spellStart"/>
      <w:r w:rsidR="007F511D" w:rsidRPr="00162ED0">
        <w:rPr>
          <w:rFonts w:ascii="Arial" w:hAnsi="Arial" w:cs="Arial"/>
        </w:rPr>
        <w:t>Eppocrates</w:t>
      </w:r>
      <w:proofErr w:type="spellEnd"/>
      <w:r w:rsidR="007F511D" w:rsidRPr="00162ED0">
        <w:rPr>
          <w:rFonts w:ascii="Arial" w:hAnsi="Arial" w:cs="Arial"/>
        </w:rPr>
        <w:t xml:space="preserve"> Plus</w:t>
      </w:r>
      <w:r w:rsidRPr="00162ED0">
        <w:rPr>
          <w:rFonts w:ascii="Arial" w:hAnsi="Arial" w:cs="Arial"/>
        </w:rPr>
        <w:t xml:space="preserve">, </w:t>
      </w:r>
      <w:r w:rsidR="007F511D" w:rsidRPr="00162ED0">
        <w:rPr>
          <w:rFonts w:ascii="Arial" w:hAnsi="Arial" w:cs="Arial"/>
        </w:rPr>
        <w:t xml:space="preserve">and </w:t>
      </w:r>
      <w:r w:rsidRPr="00162ED0">
        <w:rPr>
          <w:rFonts w:ascii="Arial" w:hAnsi="Arial" w:cs="Arial"/>
        </w:rPr>
        <w:t xml:space="preserve">other items specified by the faculty member or Clinical Simulation Lab Coordinator). </w:t>
      </w:r>
    </w:p>
    <w:p w14:paraId="3517F98F" w14:textId="77777777" w:rsidR="00267B51" w:rsidRPr="00162ED0" w:rsidRDefault="00267B51" w:rsidP="00267B51">
      <w:pPr>
        <w:widowControl w:val="0"/>
        <w:overflowPunct w:val="0"/>
        <w:autoSpaceDE w:val="0"/>
        <w:autoSpaceDN w:val="0"/>
        <w:adjustRightInd w:val="0"/>
        <w:spacing w:after="0" w:line="240" w:lineRule="auto"/>
        <w:ind w:left="720"/>
        <w:rPr>
          <w:rFonts w:ascii="Arial" w:hAnsi="Arial" w:cs="Arial"/>
        </w:rPr>
      </w:pPr>
    </w:p>
    <w:p w14:paraId="6CC9E432"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40" w:lineRule="auto"/>
        <w:rPr>
          <w:rFonts w:ascii="Arial" w:hAnsi="Arial" w:cs="Arial"/>
        </w:rPr>
      </w:pPr>
      <w:r w:rsidRPr="00162ED0">
        <w:rPr>
          <w:rFonts w:ascii="Arial" w:hAnsi="Arial" w:cs="Arial"/>
        </w:rPr>
        <w:t xml:space="preserve">Students are responsible for cleaning up after themselves in all areas. </w:t>
      </w:r>
    </w:p>
    <w:p w14:paraId="34223B45" w14:textId="77777777" w:rsidR="008555F2" w:rsidRPr="00162ED0" w:rsidRDefault="008555F2" w:rsidP="003A011E">
      <w:pPr>
        <w:widowControl w:val="0"/>
        <w:autoSpaceDE w:val="0"/>
        <w:autoSpaceDN w:val="0"/>
        <w:adjustRightInd w:val="0"/>
        <w:spacing w:after="0" w:line="178" w:lineRule="exact"/>
        <w:rPr>
          <w:rFonts w:ascii="Arial" w:hAnsi="Arial" w:cs="Arial"/>
        </w:rPr>
      </w:pPr>
    </w:p>
    <w:p w14:paraId="0C40417D"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14" w:lineRule="auto"/>
        <w:ind w:right="220"/>
        <w:rPr>
          <w:rFonts w:ascii="Arial" w:hAnsi="Arial" w:cs="Arial"/>
        </w:rPr>
      </w:pPr>
      <w:r w:rsidRPr="00162ED0">
        <w:rPr>
          <w:rFonts w:ascii="Arial" w:hAnsi="Arial" w:cs="Arial"/>
        </w:rPr>
        <w:t xml:space="preserve">Students may use simulation manikins under the direct supervision of a faculty member or Clinical Simulation Lab Coordinator </w:t>
      </w:r>
      <w:r w:rsidRPr="00162ED0">
        <w:rPr>
          <w:rFonts w:ascii="Arial" w:hAnsi="Arial" w:cs="Arial"/>
          <w:b/>
          <w:bCs/>
        </w:rPr>
        <w:t>only</w:t>
      </w:r>
      <w:r w:rsidRPr="00162ED0">
        <w:rPr>
          <w:rFonts w:ascii="Arial" w:hAnsi="Arial" w:cs="Arial"/>
        </w:rPr>
        <w:t xml:space="preserve">. </w:t>
      </w:r>
    </w:p>
    <w:p w14:paraId="539CD7A1" w14:textId="77777777" w:rsidR="008555F2" w:rsidRPr="00162ED0" w:rsidRDefault="008555F2" w:rsidP="003A011E">
      <w:pPr>
        <w:widowControl w:val="0"/>
        <w:autoSpaceDE w:val="0"/>
        <w:autoSpaceDN w:val="0"/>
        <w:adjustRightInd w:val="0"/>
        <w:spacing w:after="0" w:line="180" w:lineRule="exact"/>
        <w:rPr>
          <w:rFonts w:ascii="Arial" w:hAnsi="Arial" w:cs="Arial"/>
        </w:rPr>
      </w:pPr>
    </w:p>
    <w:p w14:paraId="2A79369E"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14" w:lineRule="auto"/>
        <w:ind w:right="1080"/>
        <w:rPr>
          <w:rFonts w:ascii="Arial" w:hAnsi="Arial" w:cs="Arial"/>
        </w:rPr>
      </w:pPr>
      <w:r w:rsidRPr="00162ED0">
        <w:rPr>
          <w:rFonts w:ascii="Arial" w:hAnsi="Arial" w:cs="Arial"/>
        </w:rPr>
        <w:t xml:space="preserve">Students should report any equipment problems to the Clinical Simulation Lab Coordinator. </w:t>
      </w:r>
    </w:p>
    <w:p w14:paraId="6A9A2604" w14:textId="77777777" w:rsidR="008555F2" w:rsidRPr="00162ED0" w:rsidRDefault="008555F2" w:rsidP="003A011E">
      <w:pPr>
        <w:widowControl w:val="0"/>
        <w:autoSpaceDE w:val="0"/>
        <w:autoSpaceDN w:val="0"/>
        <w:adjustRightInd w:val="0"/>
        <w:spacing w:after="0" w:line="121" w:lineRule="exact"/>
        <w:rPr>
          <w:rFonts w:ascii="Arial" w:hAnsi="Arial" w:cs="Arial"/>
        </w:rPr>
      </w:pPr>
    </w:p>
    <w:p w14:paraId="23C9BB38"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40" w:lineRule="auto"/>
        <w:rPr>
          <w:rFonts w:ascii="Arial" w:hAnsi="Arial" w:cs="Arial"/>
        </w:rPr>
      </w:pPr>
      <w:r w:rsidRPr="00162ED0">
        <w:rPr>
          <w:rFonts w:ascii="Arial" w:hAnsi="Arial" w:cs="Arial"/>
        </w:rPr>
        <w:t xml:space="preserve">Computers are for academic use only. </w:t>
      </w:r>
    </w:p>
    <w:p w14:paraId="3DD220FA" w14:textId="77777777" w:rsidR="008555F2" w:rsidRPr="00162ED0" w:rsidRDefault="008555F2" w:rsidP="003A011E">
      <w:pPr>
        <w:widowControl w:val="0"/>
        <w:autoSpaceDE w:val="0"/>
        <w:autoSpaceDN w:val="0"/>
        <w:adjustRightInd w:val="0"/>
        <w:spacing w:after="0" w:line="178" w:lineRule="exact"/>
        <w:rPr>
          <w:rFonts w:ascii="Arial" w:hAnsi="Arial" w:cs="Arial"/>
        </w:rPr>
      </w:pPr>
    </w:p>
    <w:p w14:paraId="57994A87" w14:textId="77777777" w:rsidR="008555F2" w:rsidRPr="00162ED0" w:rsidRDefault="009D40B0" w:rsidP="009D40B0">
      <w:pPr>
        <w:widowControl w:val="0"/>
        <w:overflowPunct w:val="0"/>
        <w:autoSpaceDE w:val="0"/>
        <w:autoSpaceDN w:val="0"/>
        <w:adjustRightInd w:val="0"/>
        <w:spacing w:after="0" w:line="240" w:lineRule="auto"/>
        <w:ind w:left="2040" w:right="40"/>
        <w:jc w:val="both"/>
        <w:rPr>
          <w:rFonts w:ascii="Arial" w:hAnsi="Arial" w:cs="Arial"/>
        </w:rPr>
      </w:pPr>
      <w:r w:rsidRPr="00162ED0">
        <w:rPr>
          <w:rFonts w:ascii="Arial" w:hAnsi="Arial" w:cs="Arial"/>
          <w:b/>
          <w:bCs/>
        </w:rPr>
        <w:lastRenderedPageBreak/>
        <w:t>CL</w:t>
      </w:r>
      <w:r w:rsidR="00DE23B6" w:rsidRPr="00162ED0">
        <w:rPr>
          <w:rFonts w:ascii="Arial" w:hAnsi="Arial" w:cs="Arial"/>
          <w:b/>
          <w:bCs/>
        </w:rPr>
        <w:t>INICAL AGENCY’S POLICIES AND PROCEDURES</w:t>
      </w:r>
    </w:p>
    <w:p w14:paraId="7B186A81" w14:textId="77777777" w:rsidR="008555F2" w:rsidRPr="00162ED0" w:rsidRDefault="008555F2">
      <w:pPr>
        <w:widowControl w:val="0"/>
        <w:autoSpaceDE w:val="0"/>
        <w:autoSpaceDN w:val="0"/>
        <w:adjustRightInd w:val="0"/>
        <w:spacing w:after="0" w:line="174" w:lineRule="exact"/>
        <w:rPr>
          <w:rFonts w:ascii="Arial" w:hAnsi="Arial" w:cs="Arial"/>
        </w:rPr>
      </w:pPr>
    </w:p>
    <w:p w14:paraId="7CD27CF4" w14:textId="77777777" w:rsidR="008555F2" w:rsidRPr="00162ED0" w:rsidRDefault="00DE23B6">
      <w:pPr>
        <w:widowControl w:val="0"/>
        <w:overflowPunct w:val="0"/>
        <w:autoSpaceDE w:val="0"/>
        <w:autoSpaceDN w:val="0"/>
        <w:adjustRightInd w:val="0"/>
        <w:spacing w:after="0" w:line="229" w:lineRule="auto"/>
        <w:ind w:right="80"/>
        <w:rPr>
          <w:rFonts w:ascii="Arial" w:hAnsi="Arial" w:cs="Arial"/>
        </w:rPr>
      </w:pPr>
      <w:r w:rsidRPr="00162ED0">
        <w:rPr>
          <w:rFonts w:ascii="Arial" w:hAnsi="Arial" w:cs="Arial"/>
        </w:rPr>
        <w:t>In order to safeguard students in the healthcare provider role and to protect patients, all students enrolled in the</w:t>
      </w:r>
      <w:r w:rsidR="001E4D19">
        <w:rPr>
          <w:rFonts w:ascii="Arial" w:hAnsi="Arial" w:cs="Arial"/>
        </w:rPr>
        <w:t xml:space="preserve"> School of Nursing </w:t>
      </w:r>
      <w:r w:rsidRPr="00162ED0">
        <w:rPr>
          <w:rFonts w:ascii="Arial" w:hAnsi="Arial" w:cs="Arial"/>
        </w:rPr>
        <w:t>at Shepherd University will meet the following requirements</w:t>
      </w:r>
      <w:r w:rsidR="007C3D1B" w:rsidRPr="00162ED0">
        <w:rPr>
          <w:rFonts w:ascii="Arial" w:hAnsi="Arial" w:cs="Arial"/>
        </w:rPr>
        <w:t xml:space="preserve">.  </w:t>
      </w:r>
      <w:r w:rsidRPr="00162ED0">
        <w:rPr>
          <w:rFonts w:ascii="Arial" w:hAnsi="Arial" w:cs="Arial"/>
        </w:rPr>
        <w:t xml:space="preserve"> </w:t>
      </w:r>
    </w:p>
    <w:p w14:paraId="4F24943C" w14:textId="77777777" w:rsidR="008555F2" w:rsidRPr="00162ED0" w:rsidRDefault="008555F2">
      <w:pPr>
        <w:widowControl w:val="0"/>
        <w:autoSpaceDE w:val="0"/>
        <w:autoSpaceDN w:val="0"/>
        <w:adjustRightInd w:val="0"/>
        <w:spacing w:after="0" w:line="339" w:lineRule="exact"/>
        <w:rPr>
          <w:rFonts w:ascii="Arial" w:hAnsi="Arial" w:cs="Arial"/>
        </w:rPr>
      </w:pPr>
    </w:p>
    <w:p w14:paraId="5DE06053" w14:textId="77777777" w:rsidR="008555F2" w:rsidRPr="00162ED0" w:rsidRDefault="00DE23B6" w:rsidP="007C3D1B">
      <w:pPr>
        <w:widowControl w:val="0"/>
        <w:overflowPunct w:val="0"/>
        <w:autoSpaceDE w:val="0"/>
        <w:autoSpaceDN w:val="0"/>
        <w:adjustRightInd w:val="0"/>
        <w:spacing w:after="0" w:line="214" w:lineRule="auto"/>
        <w:ind w:right="540"/>
        <w:rPr>
          <w:rFonts w:ascii="Arial" w:hAnsi="Arial" w:cs="Arial"/>
        </w:rPr>
      </w:pPr>
      <w:r w:rsidRPr="00162ED0">
        <w:rPr>
          <w:rFonts w:ascii="Arial" w:hAnsi="Arial" w:cs="Arial"/>
        </w:rPr>
        <w:t xml:space="preserve">All information must be submitted by </w:t>
      </w:r>
      <w:r w:rsidR="00DD3DDA" w:rsidRPr="00162ED0">
        <w:rPr>
          <w:rFonts w:ascii="Arial" w:hAnsi="Arial" w:cs="Arial"/>
        </w:rPr>
        <w:t>April 1</w:t>
      </w:r>
      <w:r w:rsidR="00DD3DDA" w:rsidRPr="00162ED0">
        <w:rPr>
          <w:rFonts w:ascii="Arial" w:hAnsi="Arial" w:cs="Arial"/>
          <w:vertAlign w:val="superscript"/>
        </w:rPr>
        <w:t>st</w:t>
      </w:r>
      <w:r w:rsidR="00DD3DDA" w:rsidRPr="00162ED0">
        <w:rPr>
          <w:rFonts w:ascii="Arial" w:hAnsi="Arial" w:cs="Arial"/>
        </w:rPr>
        <w:t xml:space="preserve"> </w:t>
      </w:r>
      <w:r w:rsidRPr="00162ED0">
        <w:rPr>
          <w:rFonts w:ascii="Arial" w:hAnsi="Arial" w:cs="Arial"/>
        </w:rPr>
        <w:t xml:space="preserve">for students admitted for the </w:t>
      </w:r>
      <w:r w:rsidR="00DD3DDA" w:rsidRPr="00162ED0">
        <w:rPr>
          <w:rFonts w:ascii="Arial" w:hAnsi="Arial" w:cs="Arial"/>
        </w:rPr>
        <w:t>Summer</w:t>
      </w:r>
      <w:r w:rsidR="00C6644D" w:rsidRPr="00162ED0">
        <w:rPr>
          <w:rFonts w:ascii="Arial" w:hAnsi="Arial" w:cs="Arial"/>
        </w:rPr>
        <w:t>, by August 1</w:t>
      </w:r>
      <w:r w:rsidR="00C6644D" w:rsidRPr="00162ED0">
        <w:rPr>
          <w:rFonts w:ascii="Arial" w:hAnsi="Arial" w:cs="Arial"/>
          <w:vertAlign w:val="superscript"/>
        </w:rPr>
        <w:t>st</w:t>
      </w:r>
      <w:r w:rsidR="00C6644D" w:rsidRPr="00162ED0">
        <w:rPr>
          <w:rFonts w:ascii="Arial" w:hAnsi="Arial" w:cs="Arial"/>
        </w:rPr>
        <w:t xml:space="preserve"> for students admitted for Fall, </w:t>
      </w:r>
      <w:r w:rsidRPr="00162ED0">
        <w:rPr>
          <w:rFonts w:ascii="Arial" w:hAnsi="Arial" w:cs="Arial"/>
        </w:rPr>
        <w:t>unless otherwise informed.</w:t>
      </w:r>
    </w:p>
    <w:p w14:paraId="6AD9664E" w14:textId="77777777" w:rsidR="007C3D1B" w:rsidRPr="00162ED0" w:rsidRDefault="007C3D1B" w:rsidP="007C3D1B">
      <w:pPr>
        <w:widowControl w:val="0"/>
        <w:overflowPunct w:val="0"/>
        <w:autoSpaceDE w:val="0"/>
        <w:autoSpaceDN w:val="0"/>
        <w:adjustRightInd w:val="0"/>
        <w:spacing w:after="0" w:line="214" w:lineRule="auto"/>
        <w:ind w:right="540"/>
        <w:rPr>
          <w:rFonts w:ascii="Arial" w:hAnsi="Arial" w:cs="Arial"/>
        </w:rPr>
      </w:pPr>
    </w:p>
    <w:p w14:paraId="74330257" w14:textId="77777777" w:rsidR="008555F2" w:rsidRPr="00162ED0" w:rsidRDefault="00DE23B6">
      <w:pPr>
        <w:widowControl w:val="0"/>
        <w:overflowPunct w:val="0"/>
        <w:autoSpaceDE w:val="0"/>
        <w:autoSpaceDN w:val="0"/>
        <w:adjustRightInd w:val="0"/>
        <w:spacing w:after="0" w:line="214" w:lineRule="auto"/>
        <w:ind w:right="40"/>
        <w:rPr>
          <w:rFonts w:ascii="Arial" w:hAnsi="Arial" w:cs="Arial"/>
        </w:rPr>
      </w:pPr>
      <w:r w:rsidRPr="00162ED0">
        <w:rPr>
          <w:rFonts w:ascii="Arial" w:hAnsi="Arial" w:cs="Arial"/>
        </w:rPr>
        <w:t>The student is responsible for paying all costs. Students should keep copies of all information for their records.</w:t>
      </w:r>
    </w:p>
    <w:p w14:paraId="6BF7610E" w14:textId="77777777" w:rsidR="008555F2" w:rsidRPr="00162ED0" w:rsidRDefault="008555F2">
      <w:pPr>
        <w:widowControl w:val="0"/>
        <w:autoSpaceDE w:val="0"/>
        <w:autoSpaceDN w:val="0"/>
        <w:adjustRightInd w:val="0"/>
        <w:spacing w:after="0" w:line="283" w:lineRule="exact"/>
        <w:rPr>
          <w:rFonts w:ascii="Arial" w:hAnsi="Arial" w:cs="Arial"/>
        </w:rPr>
      </w:pPr>
    </w:p>
    <w:p w14:paraId="08F53B8F" w14:textId="77777777" w:rsidR="00E2429D" w:rsidRPr="00FA75EE" w:rsidRDefault="00DE23B6" w:rsidP="00FA75EE">
      <w:pPr>
        <w:widowControl w:val="0"/>
        <w:numPr>
          <w:ilvl w:val="0"/>
          <w:numId w:val="10"/>
        </w:numPr>
        <w:tabs>
          <w:tab w:val="clear" w:pos="720"/>
          <w:tab w:val="num" w:pos="820"/>
        </w:tabs>
        <w:overflowPunct w:val="0"/>
        <w:autoSpaceDE w:val="0"/>
        <w:autoSpaceDN w:val="0"/>
        <w:adjustRightInd w:val="0"/>
        <w:spacing w:after="0" w:line="240" w:lineRule="auto"/>
        <w:ind w:left="820" w:hanging="368"/>
        <w:rPr>
          <w:rFonts w:ascii="Arial" w:hAnsi="Arial" w:cs="Arial"/>
          <w:b/>
          <w:bCs/>
        </w:rPr>
      </w:pPr>
      <w:r w:rsidRPr="00162ED0">
        <w:rPr>
          <w:rFonts w:ascii="Arial" w:hAnsi="Arial" w:cs="Arial"/>
          <w:b/>
          <w:bCs/>
        </w:rPr>
        <w:t xml:space="preserve">Physical Examination </w:t>
      </w:r>
    </w:p>
    <w:p w14:paraId="7787E4A6" w14:textId="77777777" w:rsidR="008555F2" w:rsidRPr="00162ED0" w:rsidRDefault="00DE23B6" w:rsidP="00383D16">
      <w:pPr>
        <w:widowControl w:val="0"/>
        <w:numPr>
          <w:ilvl w:val="1"/>
          <w:numId w:val="10"/>
        </w:numPr>
        <w:tabs>
          <w:tab w:val="clear" w:pos="1440"/>
          <w:tab w:val="num" w:pos="1260"/>
        </w:tabs>
        <w:overflowPunct w:val="0"/>
        <w:autoSpaceDE w:val="0"/>
        <w:autoSpaceDN w:val="0"/>
        <w:adjustRightInd w:val="0"/>
        <w:spacing w:after="0" w:line="227" w:lineRule="auto"/>
        <w:ind w:left="1260" w:right="40"/>
        <w:rPr>
          <w:rFonts w:ascii="Arial" w:hAnsi="Arial" w:cs="Arial"/>
        </w:rPr>
      </w:pPr>
      <w:r w:rsidRPr="00162ED0">
        <w:rPr>
          <w:rFonts w:ascii="Arial" w:hAnsi="Arial" w:cs="Arial"/>
        </w:rPr>
        <w:t xml:space="preserve">Upon entrance into the </w:t>
      </w:r>
      <w:r w:rsidR="003A011E" w:rsidRPr="00162ED0">
        <w:rPr>
          <w:rFonts w:ascii="Arial" w:hAnsi="Arial" w:cs="Arial"/>
        </w:rPr>
        <w:t xml:space="preserve">DNP </w:t>
      </w:r>
      <w:r w:rsidRPr="00162ED0">
        <w:rPr>
          <w:rFonts w:ascii="Arial" w:hAnsi="Arial" w:cs="Arial"/>
        </w:rPr>
        <w:t xml:space="preserve">program, the student must submit proof of physical and emotional fitness to meet the core performance standards of the nursing program, including freedom from communicable disease, as attested to by a physician or nurse practitioner (form provided). </w:t>
      </w:r>
    </w:p>
    <w:p w14:paraId="25DC539F" w14:textId="77777777" w:rsidR="008555F2" w:rsidRPr="00162ED0" w:rsidRDefault="008555F2">
      <w:pPr>
        <w:widowControl w:val="0"/>
        <w:autoSpaceDE w:val="0"/>
        <w:autoSpaceDN w:val="0"/>
        <w:adjustRightInd w:val="0"/>
        <w:spacing w:after="0" w:line="59" w:lineRule="exact"/>
        <w:rPr>
          <w:rFonts w:ascii="Arial" w:hAnsi="Arial" w:cs="Arial"/>
        </w:rPr>
      </w:pPr>
    </w:p>
    <w:p w14:paraId="2B049887" w14:textId="77777777" w:rsidR="008555F2" w:rsidRPr="00162ED0" w:rsidRDefault="003A011E" w:rsidP="00383D16">
      <w:pPr>
        <w:widowControl w:val="0"/>
        <w:numPr>
          <w:ilvl w:val="1"/>
          <w:numId w:val="10"/>
        </w:numPr>
        <w:tabs>
          <w:tab w:val="clear" w:pos="1440"/>
          <w:tab w:val="num" w:pos="1260"/>
        </w:tabs>
        <w:overflowPunct w:val="0"/>
        <w:autoSpaceDE w:val="0"/>
        <w:autoSpaceDN w:val="0"/>
        <w:adjustRightInd w:val="0"/>
        <w:spacing w:after="0" w:line="214" w:lineRule="auto"/>
        <w:ind w:left="1260" w:right="220"/>
        <w:jc w:val="both"/>
        <w:rPr>
          <w:rFonts w:ascii="Arial" w:hAnsi="Arial" w:cs="Arial"/>
        </w:rPr>
      </w:pPr>
      <w:r w:rsidRPr="00162ED0">
        <w:rPr>
          <w:rFonts w:ascii="Arial" w:hAnsi="Arial" w:cs="Arial"/>
        </w:rPr>
        <w:t>DNP st</w:t>
      </w:r>
      <w:r w:rsidR="00DE23B6" w:rsidRPr="00162ED0">
        <w:rPr>
          <w:rFonts w:ascii="Arial" w:hAnsi="Arial" w:cs="Arial"/>
        </w:rPr>
        <w:t>udents may be required to submit an updated physical examination form if there is a change in their health stat</w:t>
      </w:r>
      <w:r w:rsidRPr="00162ED0">
        <w:rPr>
          <w:rFonts w:ascii="Arial" w:hAnsi="Arial" w:cs="Arial"/>
        </w:rPr>
        <w:t>us while enrolled in the</w:t>
      </w:r>
      <w:r w:rsidR="00DE23B6" w:rsidRPr="00162ED0">
        <w:rPr>
          <w:rFonts w:ascii="Arial" w:hAnsi="Arial" w:cs="Arial"/>
        </w:rPr>
        <w:t xml:space="preserve"> program. </w:t>
      </w:r>
    </w:p>
    <w:p w14:paraId="63E83F18" w14:textId="77777777" w:rsidR="008555F2" w:rsidRPr="00162ED0" w:rsidRDefault="008555F2">
      <w:pPr>
        <w:widowControl w:val="0"/>
        <w:autoSpaceDE w:val="0"/>
        <w:autoSpaceDN w:val="0"/>
        <w:adjustRightInd w:val="0"/>
        <w:spacing w:after="0" w:line="60" w:lineRule="exact"/>
        <w:rPr>
          <w:rFonts w:ascii="Arial" w:hAnsi="Arial" w:cs="Arial"/>
        </w:rPr>
      </w:pPr>
    </w:p>
    <w:p w14:paraId="72001F44" w14:textId="77777777" w:rsidR="008555F2" w:rsidRPr="00162ED0" w:rsidRDefault="00F904A5" w:rsidP="00383D16">
      <w:pPr>
        <w:widowControl w:val="0"/>
        <w:numPr>
          <w:ilvl w:val="1"/>
          <w:numId w:val="10"/>
        </w:numPr>
        <w:tabs>
          <w:tab w:val="clear" w:pos="1440"/>
          <w:tab w:val="num" w:pos="1260"/>
        </w:tabs>
        <w:overflowPunct w:val="0"/>
        <w:autoSpaceDE w:val="0"/>
        <w:autoSpaceDN w:val="0"/>
        <w:adjustRightInd w:val="0"/>
        <w:spacing w:after="0" w:line="227" w:lineRule="auto"/>
        <w:ind w:left="1260" w:right="140"/>
        <w:rPr>
          <w:rFonts w:ascii="Arial" w:hAnsi="Arial" w:cs="Arial"/>
        </w:rPr>
      </w:pPr>
      <w:r w:rsidRPr="00162ED0">
        <w:rPr>
          <w:rFonts w:ascii="Arial" w:hAnsi="Arial" w:cs="Arial"/>
        </w:rPr>
        <w:t>DNP s</w:t>
      </w:r>
      <w:r w:rsidR="00DE23B6" w:rsidRPr="00162ED0">
        <w:rPr>
          <w:rFonts w:ascii="Arial" w:hAnsi="Arial" w:cs="Arial"/>
        </w:rPr>
        <w:t>tudents will not be permitted to attend class, clinical, or campus learning lab until the comp</w:t>
      </w:r>
      <w:r w:rsidR="00DD3DDA" w:rsidRPr="00162ED0">
        <w:rPr>
          <w:rFonts w:ascii="Arial" w:hAnsi="Arial" w:cs="Arial"/>
        </w:rPr>
        <w:t xml:space="preserve">leted Health Record is on file.  </w:t>
      </w:r>
      <w:r w:rsidR="00DE23B6" w:rsidRPr="00162ED0">
        <w:rPr>
          <w:rFonts w:ascii="Arial" w:hAnsi="Arial" w:cs="Arial"/>
        </w:rPr>
        <w:t xml:space="preserve"> Absence in class, clinical, or campus learning lab due to an incomplete health record is considered an unexcused absence. </w:t>
      </w:r>
    </w:p>
    <w:p w14:paraId="6FBAD364" w14:textId="77777777" w:rsidR="008555F2" w:rsidRPr="00162ED0" w:rsidRDefault="008555F2">
      <w:pPr>
        <w:widowControl w:val="0"/>
        <w:autoSpaceDE w:val="0"/>
        <w:autoSpaceDN w:val="0"/>
        <w:adjustRightInd w:val="0"/>
        <w:spacing w:after="0" w:line="282" w:lineRule="exact"/>
        <w:rPr>
          <w:rFonts w:ascii="Arial" w:hAnsi="Arial" w:cs="Arial"/>
        </w:rPr>
      </w:pPr>
    </w:p>
    <w:p w14:paraId="0EA33C38" w14:textId="77777777" w:rsidR="002B0E12" w:rsidRPr="00FA75EE" w:rsidRDefault="00E2429D" w:rsidP="00FA75EE">
      <w:pPr>
        <w:pStyle w:val="ListParagraph"/>
        <w:widowControl w:val="0"/>
        <w:overflowPunct w:val="0"/>
        <w:autoSpaceDE w:val="0"/>
        <w:autoSpaceDN w:val="0"/>
        <w:adjustRightInd w:val="0"/>
        <w:spacing w:after="0" w:line="240" w:lineRule="auto"/>
        <w:jc w:val="both"/>
        <w:rPr>
          <w:rFonts w:ascii="Arial" w:hAnsi="Arial" w:cs="Arial"/>
          <w:b/>
          <w:bCs/>
        </w:rPr>
      </w:pPr>
      <w:r w:rsidRPr="00162ED0">
        <w:rPr>
          <w:rFonts w:ascii="Arial" w:hAnsi="Arial" w:cs="Arial"/>
          <w:b/>
          <w:bCs/>
        </w:rPr>
        <w:t xml:space="preserve">2.  </w:t>
      </w:r>
      <w:r w:rsidR="00DE23B6" w:rsidRPr="00162ED0">
        <w:rPr>
          <w:rFonts w:ascii="Arial" w:hAnsi="Arial" w:cs="Arial"/>
          <w:b/>
          <w:bCs/>
        </w:rPr>
        <w:t xml:space="preserve">Immunization Status </w:t>
      </w:r>
    </w:p>
    <w:p w14:paraId="6712ED4E" w14:textId="77777777" w:rsidR="002B0E12" w:rsidRPr="00162ED0" w:rsidRDefault="002B0E12" w:rsidP="00E84AA5">
      <w:pPr>
        <w:pStyle w:val="ListParagraph"/>
        <w:widowControl w:val="0"/>
        <w:overflowPunct w:val="0"/>
        <w:autoSpaceDE w:val="0"/>
        <w:autoSpaceDN w:val="0"/>
        <w:adjustRightInd w:val="0"/>
        <w:spacing w:after="0" w:line="240" w:lineRule="auto"/>
        <w:rPr>
          <w:rFonts w:ascii="Arial" w:hAnsi="Arial" w:cs="Arial"/>
          <w:b/>
          <w:bCs/>
        </w:rPr>
      </w:pPr>
      <w:r w:rsidRPr="00162ED0">
        <w:rPr>
          <w:rFonts w:ascii="Arial" w:hAnsi="Arial" w:cs="Arial"/>
          <w:bCs/>
        </w:rPr>
        <w:t xml:space="preserve">Official documentation from a physician or nurse practitioner is required by specified date.  </w:t>
      </w:r>
      <w:r w:rsidR="00C6644D" w:rsidRPr="00162ED0">
        <w:rPr>
          <w:rFonts w:ascii="Arial" w:hAnsi="Arial" w:cs="Arial"/>
          <w:bCs/>
        </w:rPr>
        <w:t xml:space="preserve"> </w:t>
      </w:r>
      <w:r w:rsidRPr="00162ED0">
        <w:rPr>
          <w:rFonts w:ascii="Arial" w:hAnsi="Arial" w:cs="Arial"/>
          <w:bCs/>
        </w:rPr>
        <w:t xml:space="preserve">A Health Records Verification (HRV) form will be provided to the student to be completed and uploaded on </w:t>
      </w:r>
      <w:r w:rsidR="00C6644D" w:rsidRPr="00162ED0">
        <w:rPr>
          <w:rFonts w:ascii="Arial" w:hAnsi="Arial" w:cs="Arial"/>
          <w:bCs/>
        </w:rPr>
        <w:t xml:space="preserve">Typhon, the </w:t>
      </w:r>
      <w:r w:rsidRPr="00162ED0">
        <w:rPr>
          <w:rFonts w:ascii="Arial" w:hAnsi="Arial" w:cs="Arial"/>
          <w:bCs/>
        </w:rPr>
        <w:t>on-line immunization tracker</w:t>
      </w:r>
      <w:r w:rsidR="00C6644D" w:rsidRPr="00162ED0">
        <w:rPr>
          <w:rFonts w:ascii="Arial" w:hAnsi="Arial" w:cs="Arial"/>
          <w:bCs/>
        </w:rPr>
        <w:t xml:space="preserve">. </w:t>
      </w:r>
    </w:p>
    <w:p w14:paraId="5DC4596E" w14:textId="77777777" w:rsidR="00E2429D" w:rsidRPr="00162ED0" w:rsidRDefault="00E2429D" w:rsidP="00E2429D">
      <w:pPr>
        <w:widowControl w:val="0"/>
        <w:overflowPunct w:val="0"/>
        <w:autoSpaceDE w:val="0"/>
        <w:autoSpaceDN w:val="0"/>
        <w:adjustRightInd w:val="0"/>
        <w:spacing w:after="0" w:line="240" w:lineRule="auto"/>
        <w:ind w:left="820"/>
        <w:jc w:val="both"/>
        <w:rPr>
          <w:rFonts w:ascii="Arial" w:hAnsi="Arial" w:cs="Arial"/>
          <w:b/>
          <w:bCs/>
        </w:rPr>
      </w:pPr>
    </w:p>
    <w:p w14:paraId="389313D7"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40" w:lineRule="auto"/>
        <w:ind w:left="1980" w:hanging="307"/>
        <w:jc w:val="both"/>
        <w:rPr>
          <w:rFonts w:ascii="Arial" w:hAnsi="Arial" w:cs="Arial"/>
        </w:rPr>
      </w:pPr>
      <w:r w:rsidRPr="00162ED0">
        <w:rPr>
          <w:rFonts w:ascii="Arial" w:hAnsi="Arial" w:cs="Arial"/>
          <w:b/>
          <w:bCs/>
          <w:i/>
          <w:iCs/>
        </w:rPr>
        <w:t>Diphtheria, Pertussis, and Tetanus (DPT) Immunization</w:t>
      </w:r>
      <w:r w:rsidRPr="00162ED0">
        <w:rPr>
          <w:rFonts w:ascii="Arial" w:hAnsi="Arial" w:cs="Arial"/>
        </w:rPr>
        <w:t>.</w:t>
      </w:r>
      <w:r w:rsidRPr="00162ED0">
        <w:rPr>
          <w:rFonts w:ascii="Arial" w:hAnsi="Arial" w:cs="Arial"/>
          <w:b/>
          <w:bCs/>
          <w:i/>
          <w:iCs/>
        </w:rPr>
        <w:t xml:space="preserve"> </w:t>
      </w:r>
    </w:p>
    <w:p w14:paraId="7B259060" w14:textId="19FB7945"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40" w:lineRule="auto"/>
        <w:ind w:left="1980" w:hanging="374"/>
        <w:jc w:val="both"/>
        <w:rPr>
          <w:rFonts w:ascii="Arial" w:hAnsi="Arial" w:cs="Arial"/>
        </w:rPr>
      </w:pPr>
      <w:r w:rsidRPr="1A7FDA4B">
        <w:rPr>
          <w:rFonts w:ascii="Arial" w:hAnsi="Arial" w:cs="Arial"/>
          <w:b/>
          <w:bCs/>
          <w:i/>
          <w:iCs/>
        </w:rPr>
        <w:t xml:space="preserve">Tetanus Booster </w:t>
      </w:r>
      <w:r w:rsidRPr="1A7FDA4B">
        <w:rPr>
          <w:rFonts w:ascii="Arial" w:hAnsi="Arial" w:cs="Arial"/>
        </w:rPr>
        <w:t xml:space="preserve">within the last </w:t>
      </w:r>
      <w:r w:rsidR="2B613387" w:rsidRPr="1A7FDA4B">
        <w:rPr>
          <w:rFonts w:ascii="Arial" w:hAnsi="Arial" w:cs="Arial"/>
        </w:rPr>
        <w:t>10</w:t>
      </w:r>
      <w:r w:rsidRPr="1A7FDA4B">
        <w:rPr>
          <w:rFonts w:ascii="Arial" w:hAnsi="Arial" w:cs="Arial"/>
        </w:rPr>
        <w:t xml:space="preserve"> years.</w:t>
      </w:r>
      <w:r w:rsidRPr="1A7FDA4B">
        <w:rPr>
          <w:rFonts w:ascii="Arial" w:hAnsi="Arial" w:cs="Arial"/>
          <w:b/>
          <w:bCs/>
          <w:i/>
          <w:iCs/>
        </w:rPr>
        <w:t xml:space="preserve"> </w:t>
      </w:r>
    </w:p>
    <w:p w14:paraId="71E9947C" w14:textId="06EA319B" w:rsidR="008555F2" w:rsidRPr="00162ED0" w:rsidRDefault="00DE23B6" w:rsidP="1A7FDA4B">
      <w:pPr>
        <w:widowControl w:val="0"/>
        <w:numPr>
          <w:ilvl w:val="0"/>
          <w:numId w:val="11"/>
        </w:numPr>
        <w:tabs>
          <w:tab w:val="clear" w:pos="720"/>
          <w:tab w:val="num" w:pos="1980"/>
        </w:tabs>
        <w:autoSpaceDE w:val="0"/>
        <w:autoSpaceDN w:val="0"/>
        <w:adjustRightInd w:val="0"/>
        <w:spacing w:after="0" w:line="240" w:lineRule="auto"/>
        <w:ind w:left="1980" w:hanging="439"/>
        <w:jc w:val="both"/>
        <w:rPr>
          <w:rFonts w:ascii="Arial" w:hAnsi="Arial" w:cs="Arial"/>
        </w:rPr>
      </w:pPr>
      <w:proofErr w:type="spellStart"/>
      <w:r w:rsidRPr="1A7FDA4B">
        <w:rPr>
          <w:rFonts w:ascii="Arial" w:hAnsi="Arial" w:cs="Arial"/>
          <w:b/>
          <w:bCs/>
          <w:i/>
          <w:iCs/>
        </w:rPr>
        <w:t>Tdap</w:t>
      </w:r>
      <w:proofErr w:type="spellEnd"/>
      <w:r w:rsidRPr="1A7FDA4B">
        <w:rPr>
          <w:rFonts w:ascii="Arial" w:hAnsi="Arial" w:cs="Arial"/>
          <w:b/>
          <w:bCs/>
          <w:i/>
          <w:iCs/>
        </w:rPr>
        <w:t xml:space="preserve"> </w:t>
      </w:r>
      <w:r w:rsidRPr="1A7FDA4B">
        <w:rPr>
          <w:rFonts w:ascii="Arial" w:hAnsi="Arial" w:cs="Arial"/>
        </w:rPr>
        <w:t xml:space="preserve">within the last 5 years </w:t>
      </w:r>
    </w:p>
    <w:p w14:paraId="67FE99AE" w14:textId="6C0998A3" w:rsidR="1A7FDA4B" w:rsidRDefault="1A7FDA4B" w:rsidP="1A7FDA4B">
      <w:pPr>
        <w:tabs>
          <w:tab w:val="num" w:pos="1980"/>
        </w:tabs>
        <w:spacing w:after="0" w:line="240" w:lineRule="auto"/>
        <w:ind w:left="1181"/>
        <w:jc w:val="both"/>
        <w:rPr>
          <w:rFonts w:ascii="Arial" w:hAnsi="Arial" w:cs="Arial"/>
        </w:rPr>
      </w:pPr>
    </w:p>
    <w:p w14:paraId="64ADD735"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27" w:lineRule="auto"/>
        <w:ind w:left="1980" w:right="180" w:hanging="427"/>
        <w:rPr>
          <w:rFonts w:ascii="Arial" w:hAnsi="Arial" w:cs="Arial"/>
        </w:rPr>
      </w:pPr>
      <w:r w:rsidRPr="1A7FDA4B">
        <w:rPr>
          <w:rFonts w:ascii="Arial" w:hAnsi="Arial" w:cs="Arial"/>
          <w:b/>
          <w:bCs/>
          <w:i/>
          <w:iCs/>
        </w:rPr>
        <w:t>Measles (</w:t>
      </w:r>
      <w:proofErr w:type="spellStart"/>
      <w:r w:rsidRPr="1A7FDA4B">
        <w:rPr>
          <w:rFonts w:ascii="Arial" w:hAnsi="Arial" w:cs="Arial"/>
          <w:b/>
          <w:bCs/>
          <w:i/>
          <w:iCs/>
        </w:rPr>
        <w:t>Rubeola</w:t>
      </w:r>
      <w:proofErr w:type="spellEnd"/>
      <w:r w:rsidRPr="1A7FDA4B">
        <w:rPr>
          <w:rFonts w:ascii="Arial" w:hAnsi="Arial" w:cs="Arial"/>
          <w:b/>
          <w:bCs/>
          <w:i/>
          <w:iCs/>
        </w:rPr>
        <w:t xml:space="preserve">), Mumps, Rubella (MMR) – </w:t>
      </w:r>
      <w:r w:rsidRPr="1A7FDA4B">
        <w:rPr>
          <w:rFonts w:ascii="Arial" w:hAnsi="Arial" w:cs="Arial"/>
        </w:rPr>
        <w:t>completion of a series of 2</w:t>
      </w:r>
      <w:r w:rsidRPr="1A7FDA4B">
        <w:rPr>
          <w:rFonts w:ascii="Arial" w:hAnsi="Arial" w:cs="Arial"/>
          <w:b/>
          <w:bCs/>
          <w:i/>
          <w:iCs/>
        </w:rPr>
        <w:t xml:space="preserve"> </w:t>
      </w:r>
      <w:r w:rsidRPr="1A7FDA4B">
        <w:rPr>
          <w:rFonts w:ascii="Arial" w:hAnsi="Arial" w:cs="Arial"/>
        </w:rPr>
        <w:t xml:space="preserve">immunizations. If born before 1957 or no official documentation of immunizations, the student is required to provide recent </w:t>
      </w:r>
      <w:r w:rsidRPr="1A7FDA4B">
        <w:rPr>
          <w:rFonts w:ascii="Arial" w:hAnsi="Arial" w:cs="Arial"/>
        </w:rPr>
        <w:lastRenderedPageBreak/>
        <w:t>documentation of immune (IgG) antibody titers indicating immunity to Measles (</w:t>
      </w:r>
      <w:proofErr w:type="spellStart"/>
      <w:r w:rsidRPr="1A7FDA4B">
        <w:rPr>
          <w:rFonts w:ascii="Arial" w:hAnsi="Arial" w:cs="Arial"/>
        </w:rPr>
        <w:t>Rubeola</w:t>
      </w:r>
      <w:proofErr w:type="spellEnd"/>
      <w:r w:rsidRPr="1A7FDA4B">
        <w:rPr>
          <w:rFonts w:ascii="Arial" w:hAnsi="Arial" w:cs="Arial"/>
        </w:rPr>
        <w:t xml:space="preserve">), </w:t>
      </w:r>
    </w:p>
    <w:p w14:paraId="1413D853" w14:textId="77777777" w:rsidR="008555F2" w:rsidRPr="00162ED0" w:rsidRDefault="008555F2">
      <w:pPr>
        <w:widowControl w:val="0"/>
        <w:autoSpaceDE w:val="0"/>
        <w:autoSpaceDN w:val="0"/>
        <w:adjustRightInd w:val="0"/>
        <w:spacing w:after="0" w:line="59" w:lineRule="exact"/>
        <w:rPr>
          <w:rFonts w:ascii="Arial" w:hAnsi="Arial" w:cs="Arial"/>
        </w:rPr>
      </w:pPr>
    </w:p>
    <w:p w14:paraId="2426F94C" w14:textId="77777777" w:rsidR="008555F2" w:rsidRPr="00162ED0" w:rsidRDefault="00DE23B6">
      <w:pPr>
        <w:widowControl w:val="0"/>
        <w:overflowPunct w:val="0"/>
        <w:autoSpaceDE w:val="0"/>
        <w:autoSpaceDN w:val="0"/>
        <w:adjustRightInd w:val="0"/>
        <w:spacing w:after="0" w:line="214" w:lineRule="auto"/>
        <w:ind w:left="1980" w:right="40"/>
        <w:jc w:val="both"/>
        <w:rPr>
          <w:rFonts w:ascii="Arial" w:hAnsi="Arial" w:cs="Arial"/>
        </w:rPr>
      </w:pPr>
      <w:r w:rsidRPr="00162ED0">
        <w:rPr>
          <w:rFonts w:ascii="Arial" w:hAnsi="Arial" w:cs="Arial"/>
        </w:rPr>
        <w:t xml:space="preserve">Mumps, and Rubella (MMR). If titers show “no immunity” the student must begin the series immediately and contact the Program Clinical Coordinator. </w:t>
      </w:r>
    </w:p>
    <w:p w14:paraId="2A7A9836" w14:textId="77777777" w:rsidR="008555F2" w:rsidRPr="00162ED0" w:rsidRDefault="008555F2">
      <w:pPr>
        <w:widowControl w:val="0"/>
        <w:autoSpaceDE w:val="0"/>
        <w:autoSpaceDN w:val="0"/>
        <w:adjustRightInd w:val="0"/>
        <w:spacing w:after="0" w:line="60" w:lineRule="exact"/>
        <w:rPr>
          <w:rFonts w:ascii="Arial" w:hAnsi="Arial" w:cs="Arial"/>
        </w:rPr>
      </w:pPr>
    </w:p>
    <w:p w14:paraId="319D03CD"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68" w:lineRule="exact"/>
        <w:ind w:left="1980" w:right="120"/>
        <w:rPr>
          <w:rFonts w:ascii="Arial" w:hAnsi="Arial" w:cs="Arial"/>
        </w:rPr>
      </w:pPr>
      <w:r w:rsidRPr="1A7FDA4B">
        <w:rPr>
          <w:rFonts w:ascii="Arial" w:hAnsi="Arial" w:cs="Arial"/>
          <w:b/>
          <w:bCs/>
          <w:i/>
          <w:iCs/>
        </w:rPr>
        <w:t xml:space="preserve">Polio vaccination </w:t>
      </w:r>
      <w:r w:rsidRPr="1A7FDA4B">
        <w:rPr>
          <w:rFonts w:ascii="Arial" w:hAnsi="Arial" w:cs="Arial"/>
        </w:rPr>
        <w:t>(series of 4) or recent</w:t>
      </w:r>
      <w:r w:rsidRPr="1A7FDA4B">
        <w:rPr>
          <w:rFonts w:ascii="Arial" w:hAnsi="Arial" w:cs="Arial"/>
          <w:b/>
          <w:bCs/>
          <w:i/>
          <w:iCs/>
        </w:rPr>
        <w:t xml:space="preserve"> </w:t>
      </w:r>
      <w:r w:rsidRPr="1A7FDA4B">
        <w:rPr>
          <w:rFonts w:ascii="Arial" w:hAnsi="Arial" w:cs="Arial"/>
        </w:rPr>
        <w:t>titers. If titers show “no immunity”</w:t>
      </w:r>
      <w:r w:rsidRPr="1A7FDA4B">
        <w:rPr>
          <w:rFonts w:ascii="Arial" w:hAnsi="Arial" w:cs="Arial"/>
          <w:b/>
          <w:bCs/>
          <w:i/>
          <w:iCs/>
        </w:rPr>
        <w:t xml:space="preserve"> </w:t>
      </w:r>
      <w:r w:rsidRPr="1A7FDA4B">
        <w:rPr>
          <w:rFonts w:ascii="Arial" w:hAnsi="Arial" w:cs="Arial"/>
        </w:rPr>
        <w:t xml:space="preserve">the student must begin the series immediately and contact the Program Clinical Coordinator. </w:t>
      </w:r>
    </w:p>
    <w:p w14:paraId="00679CA7" w14:textId="77777777" w:rsidR="008555F2" w:rsidRPr="00162ED0" w:rsidRDefault="00DE23B6" w:rsidP="00383D16">
      <w:pPr>
        <w:widowControl w:val="0"/>
        <w:numPr>
          <w:ilvl w:val="2"/>
          <w:numId w:val="12"/>
        </w:numPr>
        <w:tabs>
          <w:tab w:val="clear" w:pos="2160"/>
          <w:tab w:val="num" w:pos="1980"/>
        </w:tabs>
        <w:overflowPunct w:val="0"/>
        <w:autoSpaceDE w:val="0"/>
        <w:autoSpaceDN w:val="0"/>
        <w:adjustRightInd w:val="0"/>
        <w:spacing w:after="0" w:line="223" w:lineRule="auto"/>
        <w:ind w:left="1980" w:right="120" w:hanging="427"/>
        <w:rPr>
          <w:rFonts w:ascii="Arial" w:hAnsi="Arial" w:cs="Arial"/>
        </w:rPr>
      </w:pPr>
      <w:bookmarkStart w:id="17" w:name="page79"/>
      <w:bookmarkEnd w:id="17"/>
      <w:r w:rsidRPr="00162ED0">
        <w:rPr>
          <w:rFonts w:ascii="Arial" w:hAnsi="Arial" w:cs="Arial"/>
          <w:b/>
          <w:bCs/>
          <w:i/>
          <w:iCs/>
        </w:rPr>
        <w:t xml:space="preserve">Varicella </w:t>
      </w:r>
      <w:r w:rsidRPr="00162ED0">
        <w:rPr>
          <w:rFonts w:ascii="Arial" w:hAnsi="Arial" w:cs="Arial"/>
        </w:rPr>
        <w:t>(Chicken Pox) Initial and booster immunization (at least one</w:t>
      </w:r>
      <w:r w:rsidRPr="00162ED0">
        <w:rPr>
          <w:rFonts w:ascii="Arial" w:hAnsi="Arial" w:cs="Arial"/>
          <w:b/>
          <w:bCs/>
          <w:i/>
          <w:iCs/>
        </w:rPr>
        <w:t xml:space="preserve"> </w:t>
      </w:r>
      <w:r w:rsidRPr="00162ED0">
        <w:rPr>
          <w:rFonts w:ascii="Arial" w:hAnsi="Arial" w:cs="Arial"/>
        </w:rPr>
        <w:t xml:space="preserve">month apart) for Varicella. The student must upload documentation of recent immune (IgG) antibody titer if no official evidence of immunization. </w:t>
      </w:r>
    </w:p>
    <w:p w14:paraId="47CE7A2C"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BB25461" w14:textId="3920624C" w:rsidR="008555F2" w:rsidRDefault="5B8FAE62" w:rsidP="1A7FDA4B">
      <w:pPr>
        <w:widowControl w:val="0"/>
        <w:numPr>
          <w:ilvl w:val="2"/>
          <w:numId w:val="12"/>
        </w:numPr>
        <w:tabs>
          <w:tab w:val="clear" w:pos="2160"/>
          <w:tab w:val="num" w:pos="1980"/>
        </w:tabs>
        <w:overflowPunct w:val="0"/>
        <w:autoSpaceDE w:val="0"/>
        <w:autoSpaceDN w:val="0"/>
        <w:adjustRightInd w:val="0"/>
        <w:spacing w:after="0" w:line="229" w:lineRule="auto"/>
        <w:ind w:left="1980" w:right="140" w:hanging="494"/>
        <w:rPr>
          <w:b/>
          <w:bCs/>
          <w:i/>
          <w:iCs/>
        </w:rPr>
      </w:pPr>
      <w:r w:rsidRPr="1A7FDA4B">
        <w:rPr>
          <w:rFonts w:ascii="Arial" w:hAnsi="Arial" w:cs="Arial"/>
          <w:b/>
          <w:bCs/>
          <w:i/>
          <w:iCs/>
        </w:rPr>
        <w:t xml:space="preserve">Hepatitis A </w:t>
      </w:r>
      <w:r w:rsidRPr="1A7FDA4B">
        <w:rPr>
          <w:rFonts w:ascii="Arial" w:hAnsi="Arial" w:cs="Arial"/>
        </w:rPr>
        <w:t>(series of 2</w:t>
      </w:r>
      <w:r w:rsidRPr="1A7FDA4B">
        <w:rPr>
          <w:rFonts w:ascii="Arial" w:hAnsi="Arial" w:cs="Arial"/>
          <w:i/>
          <w:iCs/>
        </w:rPr>
        <w:t xml:space="preserve">) </w:t>
      </w:r>
      <w:r w:rsidRPr="1A7FDA4B">
        <w:rPr>
          <w:rFonts w:ascii="Arial" w:hAnsi="Arial" w:cs="Arial"/>
        </w:rPr>
        <w:t>and documentation of immune antibody titer.  A non-immune titer indicates that the series needs repeated.  A retest of the immune antibody titer would then be repeated.</w:t>
      </w:r>
      <w:r w:rsidRPr="1A7FDA4B">
        <w:rPr>
          <w:rFonts w:ascii="Arial" w:hAnsi="Arial" w:cs="Arial"/>
          <w:b/>
          <w:bCs/>
          <w:i/>
          <w:iCs/>
        </w:rPr>
        <w:t xml:space="preserve"> </w:t>
      </w:r>
    </w:p>
    <w:p w14:paraId="4ECDD99A" w14:textId="2A67A780" w:rsidR="008555F2" w:rsidRDefault="008555F2" w:rsidP="1A7FDA4B">
      <w:pPr>
        <w:widowControl w:val="0"/>
        <w:tabs>
          <w:tab w:val="num" w:pos="1980"/>
        </w:tabs>
        <w:overflowPunct w:val="0"/>
        <w:autoSpaceDE w:val="0"/>
        <w:autoSpaceDN w:val="0"/>
        <w:adjustRightInd w:val="0"/>
        <w:spacing w:after="0" w:line="229" w:lineRule="auto"/>
        <w:ind w:left="1126" w:right="140"/>
        <w:rPr>
          <w:rFonts w:ascii="Arial" w:hAnsi="Arial" w:cs="Arial"/>
          <w:b/>
          <w:bCs/>
          <w:i/>
          <w:iCs/>
        </w:rPr>
      </w:pPr>
    </w:p>
    <w:p w14:paraId="5E741A90" w14:textId="4DC5604C" w:rsidR="008555F2" w:rsidRDefault="00DE23B6" w:rsidP="1A7FDA4B">
      <w:pPr>
        <w:widowControl w:val="0"/>
        <w:numPr>
          <w:ilvl w:val="2"/>
          <w:numId w:val="12"/>
        </w:numPr>
        <w:tabs>
          <w:tab w:val="clear" w:pos="2160"/>
          <w:tab w:val="num" w:pos="1980"/>
        </w:tabs>
        <w:overflowPunct w:val="0"/>
        <w:autoSpaceDE w:val="0"/>
        <w:autoSpaceDN w:val="0"/>
        <w:adjustRightInd w:val="0"/>
        <w:spacing w:after="0" w:line="229" w:lineRule="auto"/>
        <w:ind w:left="1980" w:right="140" w:hanging="494"/>
      </w:pPr>
      <w:r w:rsidRPr="1A7FDA4B">
        <w:rPr>
          <w:rFonts w:ascii="Arial" w:hAnsi="Arial" w:cs="Arial"/>
          <w:b/>
          <w:bCs/>
          <w:i/>
          <w:iCs/>
        </w:rPr>
        <w:t xml:space="preserve">Hepatitis B </w:t>
      </w:r>
      <w:r w:rsidRPr="1A7FDA4B">
        <w:rPr>
          <w:rFonts w:ascii="Arial" w:hAnsi="Arial" w:cs="Arial"/>
        </w:rPr>
        <w:t>(series of 3) and documentation of immune antibody titer. The</w:t>
      </w:r>
      <w:r w:rsidRPr="1A7FDA4B">
        <w:rPr>
          <w:rFonts w:ascii="Arial" w:hAnsi="Arial" w:cs="Arial"/>
          <w:b/>
          <w:bCs/>
          <w:i/>
          <w:iCs/>
        </w:rPr>
        <w:t xml:space="preserve"> </w:t>
      </w:r>
      <w:r w:rsidRPr="1A7FDA4B">
        <w:rPr>
          <w:rFonts w:ascii="Arial" w:hAnsi="Arial" w:cs="Arial"/>
        </w:rPr>
        <w:t xml:space="preserve">absence of Hepatitis B antibody titer shall be an indicator that the series needs to be repeated, not to exceed 2 full series. The post series Hepatitis B titer is to be done 2 months after the third dose. If the student has not completed the series, they must contact the Program Clinical Coordinator. </w:t>
      </w:r>
    </w:p>
    <w:p w14:paraId="2C7DA92C" w14:textId="77777777" w:rsidR="008555F2" w:rsidRPr="00162ED0" w:rsidRDefault="008555F2" w:rsidP="00F904A5">
      <w:pPr>
        <w:widowControl w:val="0"/>
        <w:autoSpaceDE w:val="0"/>
        <w:autoSpaceDN w:val="0"/>
        <w:adjustRightInd w:val="0"/>
        <w:spacing w:after="0" w:line="63" w:lineRule="exact"/>
        <w:rPr>
          <w:rFonts w:ascii="Arial" w:hAnsi="Arial" w:cs="Arial"/>
        </w:rPr>
      </w:pPr>
    </w:p>
    <w:p w14:paraId="78DB4BFD" w14:textId="77777777" w:rsidR="008555F2" w:rsidRPr="00162ED0" w:rsidRDefault="00DE23B6" w:rsidP="00383D16">
      <w:pPr>
        <w:widowControl w:val="0"/>
        <w:numPr>
          <w:ilvl w:val="2"/>
          <w:numId w:val="12"/>
        </w:numPr>
        <w:tabs>
          <w:tab w:val="clear" w:pos="2160"/>
          <w:tab w:val="num" w:pos="1980"/>
        </w:tabs>
        <w:overflowPunct w:val="0"/>
        <w:autoSpaceDE w:val="0"/>
        <w:autoSpaceDN w:val="0"/>
        <w:adjustRightInd w:val="0"/>
        <w:spacing w:after="0" w:line="227" w:lineRule="auto"/>
        <w:ind w:left="1980" w:right="260" w:hanging="559"/>
        <w:rPr>
          <w:rFonts w:ascii="Arial" w:hAnsi="Arial" w:cs="Arial"/>
        </w:rPr>
      </w:pPr>
      <w:r w:rsidRPr="1A7FDA4B">
        <w:rPr>
          <w:rFonts w:ascii="Arial" w:hAnsi="Arial" w:cs="Arial"/>
          <w:b/>
          <w:bCs/>
          <w:i/>
          <w:iCs/>
        </w:rPr>
        <w:t xml:space="preserve">An Annual Influenza Vaccine, and a PPD </w:t>
      </w:r>
      <w:r w:rsidRPr="1A7FDA4B">
        <w:rPr>
          <w:rFonts w:ascii="Arial" w:hAnsi="Arial" w:cs="Arial"/>
        </w:rPr>
        <w:t>placed within the past year. If</w:t>
      </w:r>
      <w:r w:rsidRPr="1A7FDA4B">
        <w:rPr>
          <w:rFonts w:ascii="Arial" w:hAnsi="Arial" w:cs="Arial"/>
          <w:b/>
          <w:bCs/>
          <w:i/>
          <w:iCs/>
        </w:rPr>
        <w:t xml:space="preserve"> </w:t>
      </w:r>
      <w:r w:rsidRPr="1A7FDA4B">
        <w:rPr>
          <w:rFonts w:ascii="Arial" w:hAnsi="Arial" w:cs="Arial"/>
        </w:rPr>
        <w:t xml:space="preserve">you do not have documentation of a PPD within the past year, a two-step PPD test is required. The second test is performed 2 weeks after the initial testing and the appropriate documentation is provided. </w:t>
      </w:r>
    </w:p>
    <w:p w14:paraId="3F904CCB" w14:textId="77777777" w:rsidR="008555F2" w:rsidRPr="00162ED0" w:rsidRDefault="008555F2" w:rsidP="00F904A5">
      <w:pPr>
        <w:widowControl w:val="0"/>
        <w:autoSpaceDE w:val="0"/>
        <w:autoSpaceDN w:val="0"/>
        <w:adjustRightInd w:val="0"/>
        <w:spacing w:after="0" w:line="60" w:lineRule="exact"/>
        <w:rPr>
          <w:rFonts w:ascii="Arial" w:hAnsi="Arial" w:cs="Arial"/>
        </w:rPr>
      </w:pPr>
    </w:p>
    <w:p w14:paraId="68026ED4" w14:textId="77777777" w:rsidR="008555F2" w:rsidRPr="00162ED0" w:rsidRDefault="00DE23B6" w:rsidP="00383D16">
      <w:pPr>
        <w:widowControl w:val="0"/>
        <w:numPr>
          <w:ilvl w:val="3"/>
          <w:numId w:val="12"/>
        </w:numPr>
        <w:tabs>
          <w:tab w:val="clear" w:pos="2880"/>
          <w:tab w:val="num" w:pos="2700"/>
        </w:tabs>
        <w:overflowPunct w:val="0"/>
        <w:autoSpaceDE w:val="0"/>
        <w:autoSpaceDN w:val="0"/>
        <w:adjustRightInd w:val="0"/>
        <w:spacing w:after="0" w:line="231" w:lineRule="auto"/>
        <w:ind w:left="2700" w:right="100" w:hanging="359"/>
        <w:rPr>
          <w:rFonts w:ascii="Arial" w:hAnsi="Arial" w:cs="Arial"/>
        </w:rPr>
      </w:pPr>
      <w:r w:rsidRPr="1A7FDA4B">
        <w:rPr>
          <w:rFonts w:ascii="Arial" w:hAnsi="Arial" w:cs="Arial"/>
        </w:rPr>
        <w:t xml:space="preserve">If the student has a positive reaction or has a history of the BCG immunization, the PPD is not repeated. Upload a statement from the healthcare provider verifying chest x-ray results within the last 2 months and safe status to practice. </w:t>
      </w:r>
      <w:r w:rsidR="00E56DE0" w:rsidRPr="1A7FDA4B">
        <w:rPr>
          <w:rFonts w:ascii="Arial" w:hAnsi="Arial" w:cs="Arial"/>
        </w:rPr>
        <w:t xml:space="preserve"> </w:t>
      </w:r>
      <w:r w:rsidRPr="1A7FDA4B">
        <w:rPr>
          <w:rFonts w:ascii="Arial" w:hAnsi="Arial" w:cs="Arial"/>
        </w:rPr>
        <w:t xml:space="preserve">An annual assessment must be performed by the healthcare provider and documentation uploaded for continued safe status for nursing practice. </w:t>
      </w:r>
    </w:p>
    <w:p w14:paraId="040360B8" w14:textId="77777777" w:rsidR="008555F2" w:rsidRPr="00162ED0" w:rsidRDefault="008555F2" w:rsidP="00F904A5">
      <w:pPr>
        <w:widowControl w:val="0"/>
        <w:autoSpaceDE w:val="0"/>
        <w:autoSpaceDN w:val="0"/>
        <w:adjustRightInd w:val="0"/>
        <w:spacing w:after="0" w:line="62" w:lineRule="exact"/>
        <w:rPr>
          <w:rFonts w:ascii="Arial" w:hAnsi="Arial" w:cs="Arial"/>
        </w:rPr>
      </w:pPr>
    </w:p>
    <w:p w14:paraId="4C9C75BC" w14:textId="77777777" w:rsidR="008555F2" w:rsidRPr="00162ED0" w:rsidRDefault="00DE23B6" w:rsidP="00383D16">
      <w:pPr>
        <w:widowControl w:val="0"/>
        <w:numPr>
          <w:ilvl w:val="3"/>
          <w:numId w:val="12"/>
        </w:numPr>
        <w:tabs>
          <w:tab w:val="clear" w:pos="2880"/>
          <w:tab w:val="num" w:pos="2700"/>
        </w:tabs>
        <w:overflowPunct w:val="0"/>
        <w:autoSpaceDE w:val="0"/>
        <w:autoSpaceDN w:val="0"/>
        <w:adjustRightInd w:val="0"/>
        <w:spacing w:after="0" w:line="214" w:lineRule="auto"/>
        <w:ind w:left="2700" w:right="160" w:hanging="359"/>
        <w:rPr>
          <w:rFonts w:ascii="Arial" w:hAnsi="Arial" w:cs="Arial"/>
        </w:rPr>
      </w:pPr>
      <w:r w:rsidRPr="1A7FDA4B">
        <w:rPr>
          <w:rFonts w:ascii="Arial" w:hAnsi="Arial" w:cs="Arial"/>
        </w:rPr>
        <w:t xml:space="preserve">Returning students must upload proof of current PPD status prior to their expiration date. </w:t>
      </w:r>
    </w:p>
    <w:p w14:paraId="17A1CA98"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7D3E930" w14:textId="77777777" w:rsidR="00E84AA5" w:rsidRPr="00162ED0" w:rsidRDefault="00DE23B6" w:rsidP="00E84AA5">
      <w:pPr>
        <w:widowControl w:val="0"/>
        <w:numPr>
          <w:ilvl w:val="3"/>
          <w:numId w:val="12"/>
        </w:numPr>
        <w:tabs>
          <w:tab w:val="clear" w:pos="2880"/>
          <w:tab w:val="num" w:pos="2700"/>
        </w:tabs>
        <w:overflowPunct w:val="0"/>
        <w:autoSpaceDE w:val="0"/>
        <w:autoSpaceDN w:val="0"/>
        <w:adjustRightInd w:val="0"/>
        <w:spacing w:after="0" w:line="227" w:lineRule="auto"/>
        <w:ind w:left="2700" w:right="340" w:hanging="359"/>
        <w:rPr>
          <w:rFonts w:ascii="Arial" w:hAnsi="Arial" w:cs="Arial"/>
        </w:rPr>
      </w:pPr>
      <w:r w:rsidRPr="1A7FDA4B">
        <w:rPr>
          <w:rFonts w:ascii="Arial" w:hAnsi="Arial" w:cs="Arial"/>
        </w:rPr>
        <w:t xml:space="preserve">Failure of the student to maintain current PPD status will result in the student’s inability to attend clinical learning activities and as such is considered a violation of the Standards of </w:t>
      </w:r>
      <w:r w:rsidRPr="1A7FDA4B">
        <w:rPr>
          <w:rFonts w:ascii="Arial" w:hAnsi="Arial" w:cs="Arial"/>
        </w:rPr>
        <w:lastRenderedPageBreak/>
        <w:t xml:space="preserve">Professional Conduct and Safe Clinical Practice. </w:t>
      </w:r>
    </w:p>
    <w:p w14:paraId="1A55251A" w14:textId="77777777" w:rsidR="008555F2" w:rsidRPr="00162ED0" w:rsidRDefault="008555F2">
      <w:pPr>
        <w:widowControl w:val="0"/>
        <w:autoSpaceDE w:val="0"/>
        <w:autoSpaceDN w:val="0"/>
        <w:adjustRightInd w:val="0"/>
        <w:spacing w:after="0" w:line="282" w:lineRule="exact"/>
        <w:rPr>
          <w:rFonts w:ascii="Arial" w:hAnsi="Arial" w:cs="Arial"/>
        </w:rPr>
      </w:pPr>
    </w:p>
    <w:p w14:paraId="47E76CDA" w14:textId="77777777" w:rsidR="008555F2" w:rsidRPr="00162ED0" w:rsidRDefault="00DE23B6" w:rsidP="00383D16">
      <w:pPr>
        <w:widowControl w:val="0"/>
        <w:numPr>
          <w:ilvl w:val="0"/>
          <w:numId w:val="13"/>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CPR Certification </w:t>
      </w:r>
    </w:p>
    <w:p w14:paraId="6A774E99"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23" w:lineRule="auto"/>
        <w:ind w:left="1260" w:right="980"/>
        <w:rPr>
          <w:rFonts w:ascii="Arial" w:hAnsi="Arial" w:cs="Arial"/>
        </w:rPr>
      </w:pPr>
      <w:r w:rsidRPr="00162ED0">
        <w:rPr>
          <w:rFonts w:ascii="Arial" w:hAnsi="Arial" w:cs="Arial"/>
        </w:rPr>
        <w:t>Official documentation (copy of front and back) of your American Heart Association Healthcare Provider CPR card must be uploaded in the online immunization tracker</w:t>
      </w:r>
      <w:r w:rsidR="00C6644D" w:rsidRPr="00162ED0">
        <w:rPr>
          <w:rFonts w:ascii="Arial" w:hAnsi="Arial" w:cs="Arial"/>
        </w:rPr>
        <w:t xml:space="preserve">, Typhon.  </w:t>
      </w:r>
    </w:p>
    <w:p w14:paraId="4F6D2C48" w14:textId="77777777" w:rsidR="008555F2" w:rsidRPr="00162ED0" w:rsidRDefault="008555F2" w:rsidP="00F904A5">
      <w:pPr>
        <w:widowControl w:val="0"/>
        <w:autoSpaceDE w:val="0"/>
        <w:autoSpaceDN w:val="0"/>
        <w:adjustRightInd w:val="0"/>
        <w:spacing w:after="0" w:line="58" w:lineRule="exact"/>
        <w:rPr>
          <w:rFonts w:ascii="Arial" w:hAnsi="Arial" w:cs="Arial"/>
        </w:rPr>
      </w:pPr>
    </w:p>
    <w:p w14:paraId="322E35EB"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14" w:lineRule="auto"/>
        <w:ind w:left="1260" w:right="40"/>
        <w:rPr>
          <w:rFonts w:ascii="Arial" w:hAnsi="Arial" w:cs="Arial"/>
        </w:rPr>
      </w:pPr>
      <w:r w:rsidRPr="00162ED0">
        <w:rPr>
          <w:rFonts w:ascii="Arial" w:hAnsi="Arial" w:cs="Arial"/>
        </w:rPr>
        <w:t xml:space="preserve">Returning </w:t>
      </w:r>
      <w:r w:rsidR="00F904A5" w:rsidRPr="00162ED0">
        <w:rPr>
          <w:rFonts w:ascii="Arial" w:hAnsi="Arial" w:cs="Arial"/>
        </w:rPr>
        <w:t xml:space="preserve">DNP </w:t>
      </w:r>
      <w:r w:rsidRPr="00162ED0">
        <w:rPr>
          <w:rFonts w:ascii="Arial" w:hAnsi="Arial" w:cs="Arial"/>
        </w:rPr>
        <w:t>students must upload proof of current CPR status prior to their expiration date to the</w:t>
      </w:r>
      <w:r w:rsidR="001E4D19">
        <w:rPr>
          <w:rFonts w:ascii="Arial" w:hAnsi="Arial" w:cs="Arial"/>
        </w:rPr>
        <w:t xml:space="preserve"> School of Nursing</w:t>
      </w:r>
      <w:r w:rsidRPr="00162ED0">
        <w:rPr>
          <w:rFonts w:ascii="Arial" w:hAnsi="Arial" w:cs="Arial"/>
        </w:rPr>
        <w:t xml:space="preserve">. </w:t>
      </w:r>
    </w:p>
    <w:p w14:paraId="31F27C88" w14:textId="77777777" w:rsidR="008555F2" w:rsidRPr="00162ED0" w:rsidRDefault="008555F2" w:rsidP="00F904A5">
      <w:pPr>
        <w:widowControl w:val="0"/>
        <w:autoSpaceDE w:val="0"/>
        <w:autoSpaceDN w:val="0"/>
        <w:adjustRightInd w:val="0"/>
        <w:spacing w:after="0" w:line="60" w:lineRule="exact"/>
        <w:rPr>
          <w:rFonts w:ascii="Arial" w:hAnsi="Arial" w:cs="Arial"/>
        </w:rPr>
      </w:pPr>
    </w:p>
    <w:p w14:paraId="0B9932B1"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23" w:lineRule="auto"/>
        <w:ind w:left="1260" w:right="180"/>
        <w:rPr>
          <w:rFonts w:ascii="Arial" w:hAnsi="Arial" w:cs="Arial"/>
        </w:rPr>
      </w:pPr>
      <w:r w:rsidRPr="00162ED0">
        <w:rPr>
          <w:rFonts w:ascii="Arial" w:hAnsi="Arial" w:cs="Arial"/>
        </w:rPr>
        <w:t xml:space="preserve">Failure of the student to maintain current CPR status will result in the student’s inability to attend clinical learning activities and, as such, is considered a violation of the Standards of Professional Conduct and Safe Clinical Practice. </w:t>
      </w:r>
    </w:p>
    <w:p w14:paraId="79B88F8C" w14:textId="77777777" w:rsidR="00D76879" w:rsidRDefault="00D76879" w:rsidP="00D76879">
      <w:pPr>
        <w:widowControl w:val="0"/>
        <w:overflowPunct w:val="0"/>
        <w:autoSpaceDE w:val="0"/>
        <w:autoSpaceDN w:val="0"/>
        <w:adjustRightInd w:val="0"/>
        <w:spacing w:after="0" w:line="240" w:lineRule="auto"/>
        <w:ind w:left="820"/>
        <w:jc w:val="both"/>
        <w:rPr>
          <w:rFonts w:ascii="Arial" w:hAnsi="Arial" w:cs="Arial"/>
          <w:b/>
          <w:bCs/>
        </w:rPr>
      </w:pPr>
    </w:p>
    <w:p w14:paraId="7FD83C06" w14:textId="77777777" w:rsidR="008555F2" w:rsidRPr="00162ED0" w:rsidRDefault="00DE23B6" w:rsidP="00383D16">
      <w:pPr>
        <w:widowControl w:val="0"/>
        <w:numPr>
          <w:ilvl w:val="0"/>
          <w:numId w:val="13"/>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Criminal Background Check </w:t>
      </w:r>
    </w:p>
    <w:p w14:paraId="5A108DFD" w14:textId="77777777" w:rsidR="008555F2" w:rsidRPr="00162ED0" w:rsidRDefault="00F904A5" w:rsidP="00383D16">
      <w:pPr>
        <w:widowControl w:val="0"/>
        <w:numPr>
          <w:ilvl w:val="1"/>
          <w:numId w:val="13"/>
        </w:numPr>
        <w:tabs>
          <w:tab w:val="clear" w:pos="1440"/>
          <w:tab w:val="num" w:pos="1260"/>
        </w:tabs>
        <w:overflowPunct w:val="0"/>
        <w:autoSpaceDE w:val="0"/>
        <w:autoSpaceDN w:val="0"/>
        <w:adjustRightInd w:val="0"/>
        <w:spacing w:after="0" w:line="227" w:lineRule="auto"/>
        <w:ind w:left="1260" w:right="120"/>
        <w:rPr>
          <w:rFonts w:ascii="Arial" w:hAnsi="Arial" w:cs="Arial"/>
        </w:rPr>
      </w:pPr>
      <w:r w:rsidRPr="00162ED0">
        <w:rPr>
          <w:rFonts w:ascii="Arial" w:hAnsi="Arial" w:cs="Arial"/>
        </w:rPr>
        <w:t>DNP s</w:t>
      </w:r>
      <w:r w:rsidR="00DE23B6" w:rsidRPr="00162ED0">
        <w:rPr>
          <w:rFonts w:ascii="Arial" w:hAnsi="Arial" w:cs="Arial"/>
        </w:rPr>
        <w:t>tudents are required by clinical agencies to undergo a criminal background check prior to clinical experiences.</w:t>
      </w:r>
      <w:r w:rsidRPr="00162ED0">
        <w:rPr>
          <w:rFonts w:ascii="Arial" w:hAnsi="Arial" w:cs="Arial"/>
        </w:rPr>
        <w:t xml:space="preserve"> </w:t>
      </w:r>
      <w:r w:rsidR="00DE23B6" w:rsidRPr="00162ED0">
        <w:rPr>
          <w:rFonts w:ascii="Arial" w:hAnsi="Arial" w:cs="Arial"/>
        </w:rPr>
        <w:t xml:space="preserve"> Felony convictions and some serious misdemeanors may preclude participation in clinical rotations. This could, in turn, prevent the completion of clinical course requirements and completion of the nursing program. </w:t>
      </w:r>
    </w:p>
    <w:p w14:paraId="145C11DD" w14:textId="77777777" w:rsidR="008555F2" w:rsidRPr="00162ED0" w:rsidRDefault="008555F2">
      <w:pPr>
        <w:widowControl w:val="0"/>
        <w:autoSpaceDE w:val="0"/>
        <w:autoSpaceDN w:val="0"/>
        <w:adjustRightInd w:val="0"/>
        <w:spacing w:after="0" w:line="59" w:lineRule="exact"/>
        <w:rPr>
          <w:rFonts w:ascii="Arial" w:hAnsi="Arial" w:cs="Arial"/>
        </w:rPr>
      </w:pPr>
    </w:p>
    <w:p w14:paraId="320927CA"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14" w:lineRule="auto"/>
        <w:ind w:left="1260" w:right="180"/>
        <w:rPr>
          <w:rFonts w:ascii="Arial" w:hAnsi="Arial" w:cs="Arial"/>
        </w:rPr>
      </w:pPr>
      <w:r w:rsidRPr="00162ED0">
        <w:rPr>
          <w:rFonts w:ascii="Arial" w:hAnsi="Arial" w:cs="Arial"/>
        </w:rPr>
        <w:t xml:space="preserve">In addition, the State of West Virginia Board of Examiners for Registered Professional Nurses requires that applicants for licensure undergo a criminal background check and answer the following question: </w:t>
      </w:r>
      <w:r w:rsidRPr="00162ED0">
        <w:rPr>
          <w:rFonts w:ascii="Arial" w:hAnsi="Arial" w:cs="Arial"/>
          <w:i/>
          <w:iCs/>
        </w:rPr>
        <w:t>Have you ever been</w:t>
      </w:r>
      <w:r w:rsidRPr="00162ED0">
        <w:rPr>
          <w:rFonts w:ascii="Arial" w:hAnsi="Arial" w:cs="Arial"/>
        </w:rPr>
        <w:t xml:space="preserve"> </w:t>
      </w:r>
      <w:r w:rsidRPr="00162ED0">
        <w:rPr>
          <w:rFonts w:ascii="Arial" w:hAnsi="Arial" w:cs="Arial"/>
          <w:i/>
          <w:iCs/>
        </w:rPr>
        <w:t xml:space="preserve">convicted of a felony or a misdemeanor or pled nolo contendere to any crime, had record expunged or been pardoned? </w:t>
      </w:r>
      <w:r w:rsidRPr="00162ED0">
        <w:rPr>
          <w:rFonts w:ascii="Arial" w:hAnsi="Arial" w:cs="Arial"/>
        </w:rPr>
        <w:t>Any application that indicated a criminal</w:t>
      </w:r>
      <w:r w:rsidRPr="00162ED0">
        <w:rPr>
          <w:rFonts w:ascii="Arial" w:hAnsi="Arial" w:cs="Arial"/>
          <w:i/>
          <w:iCs/>
        </w:rPr>
        <w:t xml:space="preserve"> </w:t>
      </w:r>
      <w:bookmarkStart w:id="18" w:name="page81"/>
      <w:bookmarkEnd w:id="18"/>
      <w:r w:rsidR="003A342D" w:rsidRPr="00162ED0">
        <w:rPr>
          <w:rFonts w:ascii="Arial" w:hAnsi="Arial" w:cs="Arial"/>
        </w:rPr>
        <w:t>h</w:t>
      </w:r>
      <w:r w:rsidRPr="00162ED0">
        <w:rPr>
          <w:rFonts w:ascii="Arial" w:hAnsi="Arial" w:cs="Arial"/>
        </w:rPr>
        <w:t>istory</w:t>
      </w:r>
      <w:r w:rsidR="003A342D" w:rsidRPr="00162ED0">
        <w:rPr>
          <w:rFonts w:ascii="Arial" w:hAnsi="Arial" w:cs="Arial"/>
        </w:rPr>
        <w:t xml:space="preserve"> </w:t>
      </w:r>
      <w:r w:rsidRPr="00162ED0">
        <w:rPr>
          <w:rFonts w:ascii="Arial" w:hAnsi="Arial" w:cs="Arial"/>
        </w:rPr>
        <w:t>is considered a non-routine application and must be reviewed by the Board staff and possibly referred to the Board’s Disciplinary Review Committee.</w:t>
      </w:r>
    </w:p>
    <w:p w14:paraId="6B40E7A7" w14:textId="77777777" w:rsidR="008555F2" w:rsidRPr="00162ED0" w:rsidRDefault="008555F2">
      <w:pPr>
        <w:widowControl w:val="0"/>
        <w:autoSpaceDE w:val="0"/>
        <w:autoSpaceDN w:val="0"/>
        <w:adjustRightInd w:val="0"/>
        <w:spacing w:after="0" w:line="60" w:lineRule="exact"/>
        <w:rPr>
          <w:rFonts w:ascii="Arial" w:hAnsi="Arial" w:cs="Arial"/>
        </w:rPr>
      </w:pPr>
    </w:p>
    <w:p w14:paraId="60BB8D85" w14:textId="77777777" w:rsidR="002653C8"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33" w:lineRule="auto"/>
        <w:ind w:left="1260" w:right="120"/>
        <w:rPr>
          <w:rFonts w:ascii="Arial" w:hAnsi="Arial" w:cs="Arial"/>
        </w:rPr>
      </w:pPr>
      <w:r w:rsidRPr="1A7FDA4B">
        <w:rPr>
          <w:rFonts w:ascii="Arial" w:hAnsi="Arial" w:cs="Arial"/>
        </w:rPr>
        <w:t xml:space="preserve">Students will be provided with a West Virginia Card Scan Services Information Form and two (2) fingerprint cards upon acceptance in the nursing program. </w:t>
      </w:r>
    </w:p>
    <w:p w14:paraId="350A1F70" w14:textId="0315689D" w:rsidR="1A7FDA4B" w:rsidRDefault="1A7FDA4B" w:rsidP="1A7FDA4B">
      <w:pPr>
        <w:tabs>
          <w:tab w:val="num" w:pos="1260"/>
        </w:tabs>
        <w:spacing w:after="0" w:line="233" w:lineRule="auto"/>
        <w:ind w:left="540" w:right="120"/>
        <w:rPr>
          <w:rFonts w:ascii="Arial" w:hAnsi="Arial" w:cs="Arial"/>
        </w:rPr>
      </w:pPr>
    </w:p>
    <w:p w14:paraId="3190ACEE"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7" w:lineRule="auto"/>
        <w:ind w:left="1260" w:right="140"/>
        <w:jc w:val="both"/>
        <w:rPr>
          <w:rFonts w:ascii="Arial" w:hAnsi="Arial" w:cs="Arial"/>
        </w:rPr>
      </w:pPr>
      <w:r w:rsidRPr="1A7FDA4B">
        <w:rPr>
          <w:rFonts w:ascii="Arial" w:hAnsi="Arial" w:cs="Arial"/>
        </w:rPr>
        <w:t xml:space="preserve">The fee for the background check is the responsibility of the student, and may vary depending on the agency that performs the background check. Further information will be provided to the student upon admittance about making arrangements to pay for the background check. </w:t>
      </w:r>
    </w:p>
    <w:p w14:paraId="3FFF7D4A" w14:textId="77777777" w:rsidR="008555F2" w:rsidRPr="00162ED0" w:rsidRDefault="008555F2">
      <w:pPr>
        <w:widowControl w:val="0"/>
        <w:autoSpaceDE w:val="0"/>
        <w:autoSpaceDN w:val="0"/>
        <w:adjustRightInd w:val="0"/>
        <w:spacing w:after="0" w:line="60" w:lineRule="exact"/>
        <w:rPr>
          <w:rFonts w:ascii="Arial" w:hAnsi="Arial" w:cs="Arial"/>
        </w:rPr>
      </w:pPr>
    </w:p>
    <w:p w14:paraId="26FBD0C9"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180"/>
        <w:rPr>
          <w:rFonts w:ascii="Arial" w:hAnsi="Arial" w:cs="Arial"/>
        </w:rPr>
      </w:pPr>
      <w:r w:rsidRPr="1A7FDA4B">
        <w:rPr>
          <w:rFonts w:ascii="Arial" w:hAnsi="Arial" w:cs="Arial"/>
        </w:rPr>
        <w:t xml:space="preserve">If the background check indicates a criminal history, the clinical agency will be notified and will determine </w:t>
      </w:r>
      <w:r w:rsidRPr="1A7FDA4B">
        <w:rPr>
          <w:rFonts w:ascii="Arial" w:hAnsi="Arial" w:cs="Arial"/>
        </w:rPr>
        <w:lastRenderedPageBreak/>
        <w:t xml:space="preserve">whether or not to allow the student to participate in the clinical experiences at that agency. </w:t>
      </w:r>
    </w:p>
    <w:p w14:paraId="287B69A3" w14:textId="77777777" w:rsidR="008555F2" w:rsidRPr="00162ED0" w:rsidRDefault="008555F2">
      <w:pPr>
        <w:widowControl w:val="0"/>
        <w:autoSpaceDE w:val="0"/>
        <w:autoSpaceDN w:val="0"/>
        <w:adjustRightInd w:val="0"/>
        <w:spacing w:after="0" w:line="58" w:lineRule="exact"/>
        <w:rPr>
          <w:rFonts w:ascii="Arial" w:hAnsi="Arial" w:cs="Arial"/>
        </w:rPr>
      </w:pPr>
    </w:p>
    <w:p w14:paraId="71540DE5"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60"/>
        <w:rPr>
          <w:rFonts w:ascii="Arial" w:hAnsi="Arial" w:cs="Arial"/>
        </w:rPr>
      </w:pPr>
      <w:r w:rsidRPr="1A7FDA4B">
        <w:rPr>
          <w:rFonts w:ascii="Arial" w:hAnsi="Arial" w:cs="Arial"/>
        </w:rPr>
        <w:t xml:space="preserve">If the student is unable to participate in the clinical experiences, the student will not be able to complete clinical course requirements, and therefore, will not be able to meet requirements for completion of the nursing program. </w:t>
      </w:r>
    </w:p>
    <w:p w14:paraId="63A0829D" w14:textId="77777777" w:rsidR="008555F2" w:rsidRPr="00162ED0" w:rsidRDefault="008555F2">
      <w:pPr>
        <w:widowControl w:val="0"/>
        <w:autoSpaceDE w:val="0"/>
        <w:autoSpaceDN w:val="0"/>
        <w:adjustRightInd w:val="0"/>
        <w:spacing w:after="0" w:line="58" w:lineRule="exact"/>
        <w:rPr>
          <w:rFonts w:ascii="Arial" w:hAnsi="Arial" w:cs="Arial"/>
        </w:rPr>
      </w:pPr>
    </w:p>
    <w:p w14:paraId="3F1C379E"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7" w:lineRule="auto"/>
        <w:ind w:left="1260" w:right="200"/>
        <w:rPr>
          <w:rFonts w:ascii="Arial" w:hAnsi="Arial" w:cs="Arial"/>
        </w:rPr>
      </w:pPr>
      <w:r w:rsidRPr="1A7FDA4B">
        <w:rPr>
          <w:rFonts w:ascii="Arial" w:hAnsi="Arial" w:cs="Arial"/>
        </w:rPr>
        <w:t>Students who are charged with or convicted of any crime while enrolled in the nursing program must report this immediately t</w:t>
      </w:r>
      <w:r w:rsidR="001E4D19" w:rsidRPr="1A7FDA4B">
        <w:rPr>
          <w:rFonts w:ascii="Arial" w:hAnsi="Arial" w:cs="Arial"/>
        </w:rPr>
        <w:t>o the Director</w:t>
      </w:r>
      <w:r w:rsidRPr="1A7FDA4B">
        <w:rPr>
          <w:rFonts w:ascii="Arial" w:hAnsi="Arial" w:cs="Arial"/>
        </w:rPr>
        <w:t xml:space="preserve"> of the</w:t>
      </w:r>
      <w:r w:rsidR="001E4D19" w:rsidRPr="1A7FDA4B">
        <w:rPr>
          <w:rFonts w:ascii="Arial" w:hAnsi="Arial" w:cs="Arial"/>
        </w:rPr>
        <w:t xml:space="preserve"> School of Nursing</w:t>
      </w:r>
      <w:r w:rsidRPr="1A7FDA4B">
        <w:rPr>
          <w:rFonts w:ascii="Arial" w:hAnsi="Arial" w:cs="Arial"/>
        </w:rPr>
        <w:t xml:space="preserve">. The student may be subject to dismissal, supervision, or lesser disciplinary sanctions depending on the type of crime. </w:t>
      </w:r>
    </w:p>
    <w:p w14:paraId="39CA8924" w14:textId="77777777" w:rsidR="008555F2" w:rsidRPr="00162ED0" w:rsidRDefault="008555F2">
      <w:pPr>
        <w:widowControl w:val="0"/>
        <w:autoSpaceDE w:val="0"/>
        <w:autoSpaceDN w:val="0"/>
        <w:adjustRightInd w:val="0"/>
        <w:spacing w:after="0" w:line="60" w:lineRule="exact"/>
        <w:rPr>
          <w:rFonts w:ascii="Arial" w:hAnsi="Arial" w:cs="Arial"/>
        </w:rPr>
      </w:pPr>
    </w:p>
    <w:p w14:paraId="1514E754"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120"/>
        <w:jc w:val="both"/>
        <w:rPr>
          <w:rFonts w:ascii="Arial" w:hAnsi="Arial" w:cs="Arial"/>
        </w:rPr>
      </w:pPr>
      <w:r w:rsidRPr="1A7FDA4B">
        <w:rPr>
          <w:rFonts w:ascii="Arial" w:hAnsi="Arial" w:cs="Arial"/>
        </w:rPr>
        <w:t>R</w:t>
      </w:r>
      <w:r w:rsidR="001E4D19" w:rsidRPr="1A7FDA4B">
        <w:rPr>
          <w:rFonts w:ascii="Arial" w:hAnsi="Arial" w:cs="Arial"/>
        </w:rPr>
        <w:t>esults are reported to the Director</w:t>
      </w:r>
      <w:r w:rsidRPr="1A7FDA4B">
        <w:rPr>
          <w:rFonts w:ascii="Arial" w:hAnsi="Arial" w:cs="Arial"/>
        </w:rPr>
        <w:t>,</w:t>
      </w:r>
      <w:r w:rsidR="001E4D19" w:rsidRPr="1A7FDA4B">
        <w:rPr>
          <w:rFonts w:ascii="Arial" w:hAnsi="Arial" w:cs="Arial"/>
        </w:rPr>
        <w:t xml:space="preserve"> School of Nursing</w:t>
      </w:r>
      <w:r w:rsidRPr="1A7FDA4B">
        <w:rPr>
          <w:rFonts w:ascii="Arial" w:hAnsi="Arial" w:cs="Arial"/>
        </w:rPr>
        <w:t xml:space="preserve">, who will store them in a confidential file. </w:t>
      </w:r>
    </w:p>
    <w:p w14:paraId="1BB6F150" w14:textId="77777777" w:rsidR="008555F2" w:rsidRPr="00162ED0" w:rsidRDefault="008555F2">
      <w:pPr>
        <w:widowControl w:val="0"/>
        <w:autoSpaceDE w:val="0"/>
        <w:autoSpaceDN w:val="0"/>
        <w:adjustRightInd w:val="0"/>
        <w:spacing w:after="0" w:line="59" w:lineRule="exact"/>
        <w:rPr>
          <w:rFonts w:ascii="Arial" w:hAnsi="Arial" w:cs="Arial"/>
        </w:rPr>
      </w:pPr>
    </w:p>
    <w:p w14:paraId="07702B27"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560"/>
        <w:rPr>
          <w:rFonts w:ascii="Arial" w:hAnsi="Arial" w:cs="Arial"/>
        </w:rPr>
      </w:pPr>
      <w:r w:rsidRPr="1A7FDA4B">
        <w:rPr>
          <w:rFonts w:ascii="Arial" w:hAnsi="Arial" w:cs="Arial"/>
        </w:rPr>
        <w:t xml:space="preserve">Students who have been out of the program for one semester or more will be required to complete another background screen prior to resuming their course work. </w:t>
      </w:r>
    </w:p>
    <w:p w14:paraId="04338875" w14:textId="77777777" w:rsidR="008555F2" w:rsidRPr="00162ED0" w:rsidRDefault="008555F2">
      <w:pPr>
        <w:widowControl w:val="0"/>
        <w:autoSpaceDE w:val="0"/>
        <w:autoSpaceDN w:val="0"/>
        <w:adjustRightInd w:val="0"/>
        <w:spacing w:after="0" w:line="58" w:lineRule="exact"/>
        <w:rPr>
          <w:rFonts w:ascii="Arial" w:hAnsi="Arial" w:cs="Arial"/>
        </w:rPr>
      </w:pPr>
    </w:p>
    <w:p w14:paraId="0DA0F20C"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100"/>
        <w:jc w:val="both"/>
        <w:rPr>
          <w:rFonts w:ascii="Arial" w:hAnsi="Arial" w:cs="Arial"/>
        </w:rPr>
      </w:pPr>
      <w:r w:rsidRPr="1A7FDA4B">
        <w:rPr>
          <w:rFonts w:ascii="Arial" w:hAnsi="Arial" w:cs="Arial"/>
        </w:rPr>
        <w:t xml:space="preserve">If a report identifies a felony or misdemeanor, a student may be dismissed from the program for inability to fulfill the educational requirements of the curriculum. </w:t>
      </w:r>
    </w:p>
    <w:p w14:paraId="01C2A41D" w14:textId="3532FE22" w:rsidR="1A7FDA4B" w:rsidRDefault="1A7FDA4B" w:rsidP="1A7FDA4B">
      <w:pPr>
        <w:tabs>
          <w:tab w:val="num" w:pos="1260"/>
        </w:tabs>
        <w:spacing w:after="0" w:line="214" w:lineRule="auto"/>
        <w:ind w:left="540" w:right="100"/>
        <w:jc w:val="both"/>
        <w:rPr>
          <w:rFonts w:ascii="Arial" w:hAnsi="Arial" w:cs="Arial"/>
        </w:rPr>
      </w:pPr>
    </w:p>
    <w:p w14:paraId="09A33D74" w14:textId="77777777" w:rsidR="008555F2" w:rsidRPr="00162ED0" w:rsidRDefault="00DE23B6" w:rsidP="00383D16">
      <w:pPr>
        <w:widowControl w:val="0"/>
        <w:numPr>
          <w:ilvl w:val="0"/>
          <w:numId w:val="15"/>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Drug Screening </w:t>
      </w:r>
    </w:p>
    <w:p w14:paraId="3A0CBE7D" w14:textId="0C71479F" w:rsidR="00FF3FAE" w:rsidRPr="00162ED0" w:rsidRDefault="00DE23B6" w:rsidP="00383D16">
      <w:pPr>
        <w:widowControl w:val="0"/>
        <w:numPr>
          <w:ilvl w:val="1"/>
          <w:numId w:val="15"/>
        </w:numPr>
        <w:tabs>
          <w:tab w:val="clear" w:pos="1440"/>
          <w:tab w:val="num" w:pos="1260"/>
        </w:tabs>
        <w:overflowPunct w:val="0"/>
        <w:autoSpaceDE w:val="0"/>
        <w:autoSpaceDN w:val="0"/>
        <w:adjustRightInd w:val="0"/>
        <w:spacing w:after="0" w:line="235" w:lineRule="auto"/>
        <w:ind w:left="1260" w:right="60"/>
        <w:rPr>
          <w:rFonts w:ascii="Arial" w:hAnsi="Arial" w:cs="Arial"/>
        </w:rPr>
      </w:pPr>
      <w:r w:rsidRPr="1A7FDA4B">
        <w:rPr>
          <w:rFonts w:ascii="Arial" w:hAnsi="Arial" w:cs="Arial"/>
        </w:rPr>
        <w:t>Test results are confidential, with disclosure of re</w:t>
      </w:r>
      <w:r w:rsidR="001E4D19" w:rsidRPr="1A7FDA4B">
        <w:rPr>
          <w:rFonts w:ascii="Arial" w:hAnsi="Arial" w:cs="Arial"/>
        </w:rPr>
        <w:t>sults provided only to the Director</w:t>
      </w:r>
      <w:r w:rsidRPr="1A7FDA4B">
        <w:rPr>
          <w:rFonts w:ascii="Arial" w:hAnsi="Arial" w:cs="Arial"/>
        </w:rPr>
        <w:t xml:space="preserve"> of the</w:t>
      </w:r>
      <w:r w:rsidR="001E4D19" w:rsidRPr="1A7FDA4B">
        <w:rPr>
          <w:rFonts w:ascii="Arial" w:hAnsi="Arial" w:cs="Arial"/>
        </w:rPr>
        <w:t xml:space="preserve"> School of Nursing</w:t>
      </w:r>
      <w:r w:rsidRPr="1A7FDA4B">
        <w:rPr>
          <w:rFonts w:ascii="Arial" w:hAnsi="Arial" w:cs="Arial"/>
        </w:rPr>
        <w:t xml:space="preserve"> and persons evaluating qualifications for clinical placement or the academic standing within the program of study or university. </w:t>
      </w:r>
      <w:r w:rsidR="00F904A5" w:rsidRPr="1A7FDA4B">
        <w:rPr>
          <w:rFonts w:ascii="Arial" w:hAnsi="Arial" w:cs="Arial"/>
        </w:rPr>
        <w:t xml:space="preserve"> </w:t>
      </w:r>
      <w:r w:rsidRPr="1A7FDA4B">
        <w:rPr>
          <w:rFonts w:ascii="Arial" w:hAnsi="Arial" w:cs="Arial"/>
        </w:rPr>
        <w:t xml:space="preserve">Negative urine test results may be shared with clinical affiliate agencies in order to comply with health system policies. Disciplinary actions (e.g. immediate suspension) may be imposed without the customary mechanisms of academic warning and probation period if the drug screening is positive. </w:t>
      </w:r>
      <w:r w:rsidR="00F904A5" w:rsidRPr="1A7FDA4B">
        <w:rPr>
          <w:rFonts w:ascii="Arial" w:hAnsi="Arial" w:cs="Arial"/>
        </w:rPr>
        <w:t xml:space="preserve"> </w:t>
      </w:r>
      <w:r w:rsidRPr="1A7FDA4B">
        <w:rPr>
          <w:rFonts w:ascii="Arial" w:hAnsi="Arial" w:cs="Arial"/>
        </w:rPr>
        <w:t xml:space="preserve">Reports will be kept in confidential files in the </w:t>
      </w:r>
      <w:r w:rsidR="5DD12206" w:rsidRPr="1A7FDA4B">
        <w:rPr>
          <w:rFonts w:ascii="Arial" w:hAnsi="Arial" w:cs="Arial"/>
        </w:rPr>
        <w:t>Director</w:t>
      </w:r>
      <w:r w:rsidRPr="1A7FDA4B">
        <w:rPr>
          <w:rFonts w:ascii="Arial" w:hAnsi="Arial" w:cs="Arial"/>
        </w:rPr>
        <w:t>’s office and separate from the student’s academic file. Students who wish to review a copy of their test results will have online access through the selected agency.</w:t>
      </w:r>
      <w:r w:rsidR="00F904A5" w:rsidRPr="1A7FDA4B">
        <w:rPr>
          <w:rFonts w:ascii="Arial" w:hAnsi="Arial" w:cs="Arial"/>
        </w:rPr>
        <w:t xml:space="preserve"> </w:t>
      </w:r>
      <w:r w:rsidRPr="1A7FDA4B">
        <w:rPr>
          <w:rFonts w:ascii="Arial" w:hAnsi="Arial" w:cs="Arial"/>
        </w:rPr>
        <w:t>It is not the policy of Shepherd University to report drug screen resul</w:t>
      </w:r>
      <w:r w:rsidR="00FA75EE" w:rsidRPr="1A7FDA4B">
        <w:rPr>
          <w:rFonts w:ascii="Arial" w:hAnsi="Arial" w:cs="Arial"/>
        </w:rPr>
        <w:t>ts to law enforcement agencies.</w:t>
      </w:r>
      <w:r w:rsidR="00F904A5" w:rsidRPr="1A7FDA4B">
        <w:rPr>
          <w:rFonts w:ascii="Arial" w:hAnsi="Arial" w:cs="Arial"/>
        </w:rPr>
        <w:t xml:space="preserve"> </w:t>
      </w:r>
      <w:r w:rsidRPr="1A7FDA4B">
        <w:rPr>
          <w:rFonts w:ascii="Arial" w:hAnsi="Arial" w:cs="Arial"/>
        </w:rPr>
        <w:t xml:space="preserve">However, this does not preclude University officials from responding to lawful </w:t>
      </w:r>
      <w:bookmarkStart w:id="19" w:name="page83"/>
      <w:bookmarkEnd w:id="19"/>
      <w:r w:rsidRPr="1A7FDA4B">
        <w:rPr>
          <w:rFonts w:ascii="Arial" w:hAnsi="Arial" w:cs="Arial"/>
        </w:rPr>
        <w:t>inquiries from law enforcement agencies.</w:t>
      </w:r>
      <w:r w:rsidR="00F904A5" w:rsidRPr="1A7FDA4B">
        <w:rPr>
          <w:rFonts w:ascii="Arial" w:hAnsi="Arial" w:cs="Arial"/>
        </w:rPr>
        <w:t xml:space="preserve"> </w:t>
      </w:r>
      <w:r w:rsidRPr="1A7FDA4B">
        <w:rPr>
          <w:rFonts w:ascii="Arial" w:hAnsi="Arial" w:cs="Arial"/>
        </w:rPr>
        <w:t xml:space="preserve"> Positive test results for unlawful narcotics are reported to the Student Affairs Office for possible disciplinary action.</w:t>
      </w:r>
    </w:p>
    <w:p w14:paraId="2CCB938B" w14:textId="77777777" w:rsidR="008555F2" w:rsidRPr="00162ED0" w:rsidRDefault="008555F2">
      <w:pPr>
        <w:widowControl w:val="0"/>
        <w:autoSpaceDE w:val="0"/>
        <w:autoSpaceDN w:val="0"/>
        <w:adjustRightInd w:val="0"/>
        <w:spacing w:after="0" w:line="60" w:lineRule="exact"/>
        <w:rPr>
          <w:rFonts w:ascii="Arial" w:hAnsi="Arial" w:cs="Arial"/>
        </w:rPr>
      </w:pPr>
    </w:p>
    <w:p w14:paraId="7690752F"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5" w:lineRule="auto"/>
        <w:ind w:left="1260" w:right="80"/>
        <w:rPr>
          <w:rFonts w:ascii="Arial" w:hAnsi="Arial" w:cs="Arial"/>
        </w:rPr>
      </w:pPr>
      <w:r w:rsidRPr="00162ED0">
        <w:rPr>
          <w:rFonts w:ascii="Arial" w:hAnsi="Arial" w:cs="Arial"/>
        </w:rPr>
        <w:t xml:space="preserve">A Custody and Control Form for drug screening will be given to students prior to testing at an approved urine drug screen site determined by the agency. </w:t>
      </w:r>
      <w:r w:rsidR="00F904A5" w:rsidRPr="00162ED0">
        <w:rPr>
          <w:rFonts w:ascii="Arial" w:hAnsi="Arial" w:cs="Arial"/>
        </w:rPr>
        <w:t xml:space="preserve"> </w:t>
      </w:r>
      <w:r w:rsidRPr="00162ED0">
        <w:rPr>
          <w:rFonts w:ascii="Arial" w:hAnsi="Arial" w:cs="Arial"/>
        </w:rPr>
        <w:t>The form must be completed and a copy provided to the</w:t>
      </w:r>
      <w:r w:rsidR="001E4D19">
        <w:rPr>
          <w:rFonts w:ascii="Arial" w:hAnsi="Arial" w:cs="Arial"/>
        </w:rPr>
        <w:t xml:space="preserve"> School of Nursing</w:t>
      </w:r>
      <w:r w:rsidRPr="00162ED0">
        <w:rPr>
          <w:rFonts w:ascii="Arial" w:hAnsi="Arial" w:cs="Arial"/>
        </w:rPr>
        <w:t xml:space="preserve">. Any false information contained on any forms pertaining to this policy will be grounds for dismissal </w:t>
      </w:r>
      <w:r w:rsidRPr="00162ED0">
        <w:rPr>
          <w:rFonts w:ascii="Arial" w:hAnsi="Arial" w:cs="Arial"/>
        </w:rPr>
        <w:lastRenderedPageBreak/>
        <w:t xml:space="preserve">from the program or denial of admission into the program. Students will complete the online process with the </w:t>
      </w:r>
      <w:r w:rsidR="001E4D19">
        <w:rPr>
          <w:rFonts w:ascii="Arial" w:hAnsi="Arial" w:cs="Arial"/>
        </w:rPr>
        <w:t xml:space="preserve">School of Nursing </w:t>
      </w:r>
      <w:r w:rsidRPr="00162ED0">
        <w:rPr>
          <w:rFonts w:ascii="Arial" w:hAnsi="Arial" w:cs="Arial"/>
        </w:rPr>
        <w:t xml:space="preserve">approved agency, pay for the test, and obtain a Custody &amp; Control Form from the nursing administrator. The approved agency will provide the directions to the closest collection facility. The students will go to the collection facility to complete their drug test. </w:t>
      </w:r>
    </w:p>
    <w:p w14:paraId="796B98D5" w14:textId="77777777" w:rsidR="008555F2" w:rsidRPr="00162ED0" w:rsidRDefault="008555F2">
      <w:pPr>
        <w:widowControl w:val="0"/>
        <w:autoSpaceDE w:val="0"/>
        <w:autoSpaceDN w:val="0"/>
        <w:adjustRightInd w:val="0"/>
        <w:spacing w:after="0" w:line="58" w:lineRule="exact"/>
        <w:rPr>
          <w:rFonts w:ascii="Arial" w:hAnsi="Arial" w:cs="Arial"/>
        </w:rPr>
      </w:pPr>
    </w:p>
    <w:p w14:paraId="3934A20D" w14:textId="4BBC1FE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23" w:lineRule="auto"/>
        <w:ind w:left="1260" w:right="140"/>
        <w:rPr>
          <w:rFonts w:ascii="Arial" w:hAnsi="Arial" w:cs="Arial"/>
        </w:rPr>
      </w:pPr>
      <w:r w:rsidRPr="1A7FDA4B">
        <w:rPr>
          <w:rFonts w:ascii="Arial" w:hAnsi="Arial" w:cs="Arial"/>
        </w:rPr>
        <w:t xml:space="preserve">Once the drug test is complete, students may go online to the agency’s website and retrieve a copy of their results. The </w:t>
      </w:r>
      <w:r w:rsidR="60791E89" w:rsidRPr="1A7FDA4B">
        <w:rPr>
          <w:rFonts w:ascii="Arial" w:hAnsi="Arial" w:cs="Arial"/>
        </w:rPr>
        <w:t>Director</w:t>
      </w:r>
      <w:r w:rsidRPr="1A7FDA4B">
        <w:rPr>
          <w:rFonts w:ascii="Arial" w:hAnsi="Arial" w:cs="Arial"/>
        </w:rPr>
        <w:t xml:space="preserve"> will have online access to the students’ results through an online username/password account. </w:t>
      </w:r>
    </w:p>
    <w:p w14:paraId="344BE600" w14:textId="77777777" w:rsidR="008555F2" w:rsidRPr="00162ED0" w:rsidRDefault="008555F2">
      <w:pPr>
        <w:widowControl w:val="0"/>
        <w:autoSpaceDE w:val="0"/>
        <w:autoSpaceDN w:val="0"/>
        <w:adjustRightInd w:val="0"/>
        <w:spacing w:after="0" w:line="58" w:lineRule="exact"/>
        <w:rPr>
          <w:rFonts w:ascii="Arial" w:hAnsi="Arial" w:cs="Arial"/>
        </w:rPr>
      </w:pPr>
    </w:p>
    <w:p w14:paraId="69A48945"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3" w:lineRule="auto"/>
        <w:ind w:left="1260" w:right="40"/>
        <w:rPr>
          <w:rFonts w:ascii="Arial" w:hAnsi="Arial" w:cs="Arial"/>
        </w:rPr>
      </w:pPr>
      <w:r w:rsidRPr="00162ED0">
        <w:rPr>
          <w:rFonts w:ascii="Arial" w:hAnsi="Arial" w:cs="Arial"/>
        </w:rPr>
        <w:t>In the event the drug results are inconclusive, repeat testing may be required at the student’s expense unless the testing agency is at fault.</w:t>
      </w:r>
      <w:r w:rsidR="00F904A5" w:rsidRPr="00162ED0">
        <w:rPr>
          <w:rFonts w:ascii="Arial" w:hAnsi="Arial" w:cs="Arial"/>
        </w:rPr>
        <w:t xml:space="preserve"> </w:t>
      </w:r>
      <w:r w:rsidRPr="00162ED0">
        <w:rPr>
          <w:rFonts w:ascii="Arial" w:hAnsi="Arial" w:cs="Arial"/>
        </w:rPr>
        <w:t xml:space="preserve"> In the case of a positive test, a Medical Review Officer (MRO) employed by the testing agency will interpret the results and contact the student for additional information regarding prescriptive medications. </w:t>
      </w:r>
      <w:r w:rsidR="00F904A5" w:rsidRPr="00162ED0">
        <w:rPr>
          <w:rFonts w:ascii="Arial" w:hAnsi="Arial" w:cs="Arial"/>
        </w:rPr>
        <w:t xml:space="preserve"> </w:t>
      </w:r>
      <w:r w:rsidRPr="00162ED0">
        <w:rPr>
          <w:rFonts w:ascii="Arial" w:hAnsi="Arial" w:cs="Arial"/>
        </w:rPr>
        <w:t>If the MRO determines this further investigation provides a negative result, no further action is required and the negative result is reported.</w:t>
      </w:r>
      <w:r w:rsidR="00F904A5" w:rsidRPr="00162ED0">
        <w:rPr>
          <w:rFonts w:ascii="Arial" w:hAnsi="Arial" w:cs="Arial"/>
        </w:rPr>
        <w:t xml:space="preserve"> </w:t>
      </w:r>
      <w:r w:rsidRPr="00162ED0">
        <w:rPr>
          <w:rFonts w:ascii="Arial" w:hAnsi="Arial" w:cs="Arial"/>
        </w:rPr>
        <w:t xml:space="preserve"> If the further interpretation proves the results to be positive, the MRO notifies the student and </w:t>
      </w:r>
      <w:r w:rsidR="001E4D19">
        <w:rPr>
          <w:rFonts w:ascii="Arial" w:hAnsi="Arial" w:cs="Arial"/>
        </w:rPr>
        <w:t>the Director</w:t>
      </w:r>
      <w:r w:rsidRPr="00162ED0">
        <w:rPr>
          <w:rFonts w:ascii="Arial" w:hAnsi="Arial" w:cs="Arial"/>
        </w:rPr>
        <w:t xml:space="preserve"> of the</w:t>
      </w:r>
      <w:r w:rsidR="001E4D19">
        <w:rPr>
          <w:rFonts w:ascii="Arial" w:hAnsi="Arial" w:cs="Arial"/>
        </w:rPr>
        <w:t xml:space="preserve"> School of Nursing</w:t>
      </w:r>
      <w:r w:rsidRPr="00162ED0">
        <w:rPr>
          <w:rFonts w:ascii="Arial" w:hAnsi="Arial" w:cs="Arial"/>
        </w:rPr>
        <w:t xml:space="preserve">. </w:t>
      </w:r>
    </w:p>
    <w:p w14:paraId="7EE3B4B9" w14:textId="77777777" w:rsidR="008555F2" w:rsidRPr="00162ED0" w:rsidRDefault="008555F2">
      <w:pPr>
        <w:widowControl w:val="0"/>
        <w:autoSpaceDE w:val="0"/>
        <w:autoSpaceDN w:val="0"/>
        <w:adjustRightInd w:val="0"/>
        <w:spacing w:after="0" w:line="64" w:lineRule="exact"/>
        <w:rPr>
          <w:rFonts w:ascii="Arial" w:hAnsi="Arial" w:cs="Arial"/>
        </w:rPr>
      </w:pPr>
    </w:p>
    <w:p w14:paraId="6F34FA8D" w14:textId="6BC3BD19"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5" w:lineRule="auto"/>
        <w:ind w:left="1260" w:right="80"/>
        <w:rPr>
          <w:rFonts w:ascii="Arial" w:hAnsi="Arial" w:cs="Arial"/>
        </w:rPr>
      </w:pPr>
      <w:r w:rsidRPr="1A7FDA4B">
        <w:rPr>
          <w:rFonts w:ascii="Arial" w:hAnsi="Arial" w:cs="Arial"/>
        </w:rPr>
        <w:t>A student with a positive drug screen result will not be allowed to continue and/or participate in the clinical component of the program.</w:t>
      </w:r>
      <w:r w:rsidR="00FA75EE" w:rsidRPr="1A7FDA4B">
        <w:rPr>
          <w:rFonts w:ascii="Arial" w:hAnsi="Arial" w:cs="Arial"/>
        </w:rPr>
        <w:t xml:space="preserve"> </w:t>
      </w:r>
      <w:r w:rsidRPr="1A7FDA4B">
        <w:rPr>
          <w:rFonts w:ascii="Arial" w:hAnsi="Arial" w:cs="Arial"/>
        </w:rPr>
        <w:t>If a drug screen is determined to be dilute, the student shall be retested, and the student will be counseled regarding dilute specimens.</w:t>
      </w:r>
      <w:r w:rsidR="00F904A5" w:rsidRPr="1A7FDA4B">
        <w:rPr>
          <w:rFonts w:ascii="Arial" w:hAnsi="Arial" w:cs="Arial"/>
        </w:rPr>
        <w:t xml:space="preserve"> </w:t>
      </w:r>
      <w:r w:rsidRPr="1A7FDA4B">
        <w:rPr>
          <w:rFonts w:ascii="Arial" w:hAnsi="Arial" w:cs="Arial"/>
        </w:rPr>
        <w:t>If a second drug screen is determined to be dilute, that shall be deemed a positive result for purposes of departmental action against the student.</w:t>
      </w:r>
      <w:r w:rsidR="00F904A5" w:rsidRPr="1A7FDA4B">
        <w:rPr>
          <w:rFonts w:ascii="Arial" w:hAnsi="Arial" w:cs="Arial"/>
        </w:rPr>
        <w:t xml:space="preserve"> </w:t>
      </w:r>
      <w:r w:rsidRPr="1A7FDA4B">
        <w:rPr>
          <w:rFonts w:ascii="Arial" w:hAnsi="Arial" w:cs="Arial"/>
        </w:rPr>
        <w:t xml:space="preserve"> At the discretion of the </w:t>
      </w:r>
      <w:r w:rsidR="58DD1C1C" w:rsidRPr="1A7FDA4B">
        <w:rPr>
          <w:rFonts w:ascii="Arial" w:hAnsi="Arial" w:cs="Arial"/>
        </w:rPr>
        <w:t>Directo</w:t>
      </w:r>
      <w:r w:rsidRPr="1A7FDA4B">
        <w:rPr>
          <w:rFonts w:ascii="Arial" w:hAnsi="Arial" w:cs="Arial"/>
        </w:rPr>
        <w:t>r, the student may be dismissed from the program, may be permitted to request referral for treatment and return to the program upon successful completion of a treatment program, or may incur other sanctions.</w:t>
      </w:r>
      <w:r w:rsidR="00F904A5" w:rsidRPr="1A7FDA4B">
        <w:rPr>
          <w:rFonts w:ascii="Arial" w:hAnsi="Arial" w:cs="Arial"/>
        </w:rPr>
        <w:t xml:space="preserve"> </w:t>
      </w:r>
      <w:r w:rsidRPr="1A7FDA4B">
        <w:rPr>
          <w:rFonts w:ascii="Arial" w:hAnsi="Arial" w:cs="Arial"/>
        </w:rPr>
        <w:t xml:space="preserve"> If a student returns to the educational program after treatment, periodic drug screen monitoring may be required. </w:t>
      </w:r>
    </w:p>
    <w:p w14:paraId="17D63EA2" w14:textId="77777777" w:rsidR="008555F2" w:rsidRPr="00162ED0" w:rsidRDefault="008555F2">
      <w:pPr>
        <w:widowControl w:val="0"/>
        <w:autoSpaceDE w:val="0"/>
        <w:autoSpaceDN w:val="0"/>
        <w:adjustRightInd w:val="0"/>
        <w:spacing w:after="0" w:line="58" w:lineRule="exact"/>
        <w:rPr>
          <w:rFonts w:ascii="Arial" w:hAnsi="Arial" w:cs="Arial"/>
        </w:rPr>
      </w:pPr>
    </w:p>
    <w:p w14:paraId="4A4811C2"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14" w:lineRule="auto"/>
        <w:ind w:left="1260" w:right="600"/>
        <w:jc w:val="both"/>
        <w:rPr>
          <w:rFonts w:ascii="Arial" w:hAnsi="Arial" w:cs="Arial"/>
        </w:rPr>
      </w:pPr>
      <w:r w:rsidRPr="00162ED0">
        <w:rPr>
          <w:rFonts w:ascii="Arial" w:hAnsi="Arial" w:cs="Arial"/>
        </w:rPr>
        <w:t xml:space="preserve">A dismissed student may appeal to the Dean, as provided for in the University Student Handbook. </w:t>
      </w:r>
    </w:p>
    <w:p w14:paraId="52E608EF" w14:textId="77777777" w:rsidR="008555F2" w:rsidRPr="00162ED0" w:rsidRDefault="008555F2">
      <w:pPr>
        <w:widowControl w:val="0"/>
        <w:autoSpaceDE w:val="0"/>
        <w:autoSpaceDN w:val="0"/>
        <w:adjustRightInd w:val="0"/>
        <w:spacing w:after="0" w:line="1" w:lineRule="exact"/>
        <w:rPr>
          <w:rFonts w:ascii="Arial" w:hAnsi="Arial" w:cs="Arial"/>
        </w:rPr>
      </w:pPr>
    </w:p>
    <w:p w14:paraId="4BC2F7AA"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40" w:lineRule="auto"/>
        <w:ind w:left="1260"/>
        <w:jc w:val="both"/>
        <w:rPr>
          <w:rFonts w:ascii="Arial" w:hAnsi="Arial" w:cs="Arial"/>
        </w:rPr>
      </w:pPr>
      <w:r w:rsidRPr="00162ED0">
        <w:rPr>
          <w:rFonts w:ascii="Arial" w:hAnsi="Arial" w:cs="Arial"/>
        </w:rPr>
        <w:t xml:space="preserve">Drug screen procedures given to student: </w:t>
      </w:r>
    </w:p>
    <w:p w14:paraId="074E47F7" w14:textId="77777777" w:rsidR="008555F2" w:rsidRPr="00162ED0" w:rsidRDefault="008555F2">
      <w:pPr>
        <w:widowControl w:val="0"/>
        <w:autoSpaceDE w:val="0"/>
        <w:autoSpaceDN w:val="0"/>
        <w:adjustRightInd w:val="0"/>
        <w:spacing w:after="0" w:line="58" w:lineRule="exact"/>
        <w:rPr>
          <w:rFonts w:ascii="Arial" w:hAnsi="Arial" w:cs="Arial"/>
        </w:rPr>
      </w:pPr>
    </w:p>
    <w:p w14:paraId="4A852BA6" w14:textId="7CD7BB31" w:rsidR="008555F2" w:rsidRPr="00162ED0" w:rsidRDefault="00DE23B6" w:rsidP="1A7FDA4B">
      <w:pPr>
        <w:widowControl w:val="0"/>
        <w:numPr>
          <w:ilvl w:val="1"/>
          <w:numId w:val="16"/>
        </w:numPr>
        <w:tabs>
          <w:tab w:val="clear" w:pos="1440"/>
          <w:tab w:val="num" w:pos="1980"/>
        </w:tabs>
        <w:autoSpaceDE w:val="0"/>
        <w:autoSpaceDN w:val="0"/>
        <w:adjustRightInd w:val="0"/>
        <w:spacing w:after="0" w:line="214" w:lineRule="auto"/>
        <w:ind w:left="1980" w:right="40"/>
        <w:jc w:val="both"/>
        <w:rPr>
          <w:rFonts w:ascii="Arial" w:hAnsi="Arial" w:cs="Arial"/>
        </w:rPr>
      </w:pPr>
      <w:r w:rsidRPr="1A7FDA4B">
        <w:rPr>
          <w:rFonts w:ascii="Arial" w:hAnsi="Arial" w:cs="Arial"/>
        </w:rPr>
        <w:t xml:space="preserve">Provided with policy and signs disclosure and consent form which is filed in the student academic record </w:t>
      </w:r>
    </w:p>
    <w:p w14:paraId="790335D3"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Must have negative drug screen prior to the clinical assignment </w:t>
      </w:r>
    </w:p>
    <w:p w14:paraId="7980B172"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Given information for online registration and payment for the screen </w:t>
      </w:r>
    </w:p>
    <w:p w14:paraId="1299FC03" w14:textId="71909A7F" w:rsidR="008555F2" w:rsidRPr="00162ED0" w:rsidRDefault="00DE23B6" w:rsidP="1A7FDA4B">
      <w:pPr>
        <w:widowControl w:val="0"/>
        <w:numPr>
          <w:ilvl w:val="1"/>
          <w:numId w:val="16"/>
        </w:numPr>
        <w:tabs>
          <w:tab w:val="clear" w:pos="1440"/>
          <w:tab w:val="num" w:pos="1980"/>
        </w:tabs>
        <w:autoSpaceDE w:val="0"/>
        <w:autoSpaceDN w:val="0"/>
        <w:adjustRightInd w:val="0"/>
        <w:spacing w:after="0" w:line="240" w:lineRule="auto"/>
        <w:ind w:left="1980"/>
        <w:jc w:val="both"/>
        <w:rPr>
          <w:rFonts w:ascii="Arial" w:hAnsi="Arial" w:cs="Arial"/>
        </w:rPr>
      </w:pPr>
      <w:r w:rsidRPr="1A7FDA4B">
        <w:rPr>
          <w:rFonts w:ascii="Arial" w:hAnsi="Arial" w:cs="Arial"/>
        </w:rPr>
        <w:t xml:space="preserve">Provided directions to lab testing site </w:t>
      </w:r>
    </w:p>
    <w:p w14:paraId="53508331" w14:textId="5A797EB2" w:rsidR="008555F2" w:rsidRPr="00162ED0" w:rsidRDefault="00DE23B6" w:rsidP="1A7FDA4B">
      <w:pPr>
        <w:widowControl w:val="0"/>
        <w:numPr>
          <w:ilvl w:val="1"/>
          <w:numId w:val="16"/>
        </w:numPr>
        <w:tabs>
          <w:tab w:val="clear" w:pos="1440"/>
          <w:tab w:val="num" w:pos="1980"/>
        </w:tabs>
        <w:autoSpaceDE w:val="0"/>
        <w:autoSpaceDN w:val="0"/>
        <w:adjustRightInd w:val="0"/>
        <w:spacing w:after="0" w:line="214" w:lineRule="auto"/>
        <w:ind w:left="1980" w:right="500"/>
        <w:jc w:val="both"/>
        <w:rPr>
          <w:rFonts w:ascii="Arial" w:hAnsi="Arial" w:cs="Arial"/>
        </w:rPr>
      </w:pPr>
      <w:r w:rsidRPr="1A7FDA4B">
        <w:rPr>
          <w:rFonts w:ascii="Arial" w:hAnsi="Arial" w:cs="Arial"/>
        </w:rPr>
        <w:lastRenderedPageBreak/>
        <w:t xml:space="preserve">Report to lab testing site within four hours of signing the disclosure and consent form </w:t>
      </w:r>
    </w:p>
    <w:p w14:paraId="497D52D0"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Collection of urine specimen </w:t>
      </w:r>
    </w:p>
    <w:p w14:paraId="51AB8C60"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Sample processed and reported to online agency </w:t>
      </w:r>
    </w:p>
    <w:p w14:paraId="4C694B97" w14:textId="0DDBD9D8" w:rsidR="008555F2" w:rsidRPr="00162ED0" w:rsidRDefault="00DE23B6" w:rsidP="1A7FDA4B">
      <w:pPr>
        <w:widowControl w:val="0"/>
        <w:numPr>
          <w:ilvl w:val="1"/>
          <w:numId w:val="16"/>
        </w:numPr>
        <w:tabs>
          <w:tab w:val="clear" w:pos="1440"/>
          <w:tab w:val="num" w:pos="1980"/>
        </w:tabs>
        <w:autoSpaceDE w:val="0"/>
        <w:autoSpaceDN w:val="0"/>
        <w:adjustRightInd w:val="0"/>
        <w:spacing w:after="0" w:line="240" w:lineRule="auto"/>
        <w:ind w:left="1980"/>
        <w:jc w:val="both"/>
        <w:rPr>
          <w:rFonts w:ascii="Arial" w:hAnsi="Arial" w:cs="Arial"/>
        </w:rPr>
      </w:pPr>
      <w:r w:rsidRPr="1A7FDA4B">
        <w:rPr>
          <w:rFonts w:ascii="Arial" w:hAnsi="Arial" w:cs="Arial"/>
        </w:rPr>
        <w:t xml:space="preserve">Follow-up provided by MRO consult if needed. </w:t>
      </w:r>
    </w:p>
    <w:p w14:paraId="28324676" w14:textId="5D1DB96E"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14" w:lineRule="auto"/>
        <w:ind w:left="1980" w:right="1080"/>
        <w:jc w:val="both"/>
        <w:rPr>
          <w:rFonts w:ascii="Arial" w:hAnsi="Arial" w:cs="Arial"/>
        </w:rPr>
      </w:pPr>
      <w:r w:rsidRPr="1A7FDA4B">
        <w:rPr>
          <w:rFonts w:ascii="Arial" w:hAnsi="Arial" w:cs="Arial"/>
        </w:rPr>
        <w:t>Report made accessible through online reporting agency t</w:t>
      </w:r>
      <w:r w:rsidR="001E4D19" w:rsidRPr="1A7FDA4B">
        <w:rPr>
          <w:rFonts w:ascii="Arial" w:hAnsi="Arial" w:cs="Arial"/>
        </w:rPr>
        <w:t xml:space="preserve">o </w:t>
      </w:r>
      <w:r w:rsidR="7BB31058" w:rsidRPr="1A7FDA4B">
        <w:rPr>
          <w:rFonts w:ascii="Arial" w:hAnsi="Arial" w:cs="Arial"/>
        </w:rPr>
        <w:t>Director</w:t>
      </w:r>
      <w:r w:rsidRPr="1A7FDA4B">
        <w:rPr>
          <w:rFonts w:ascii="Arial" w:hAnsi="Arial" w:cs="Arial"/>
        </w:rPr>
        <w:t>,</w:t>
      </w:r>
      <w:r w:rsidR="001E4D19" w:rsidRPr="1A7FDA4B">
        <w:rPr>
          <w:rFonts w:ascii="Arial" w:hAnsi="Arial" w:cs="Arial"/>
        </w:rPr>
        <w:t xml:space="preserve"> Sc</w:t>
      </w:r>
      <w:r w:rsidR="1341E908" w:rsidRPr="1A7FDA4B">
        <w:rPr>
          <w:rFonts w:ascii="Arial" w:hAnsi="Arial" w:cs="Arial"/>
        </w:rPr>
        <w:t>hool of</w:t>
      </w:r>
      <w:r w:rsidR="001E4D19" w:rsidRPr="1A7FDA4B">
        <w:rPr>
          <w:rFonts w:ascii="Arial" w:hAnsi="Arial" w:cs="Arial"/>
        </w:rPr>
        <w:t xml:space="preserve"> Nursing</w:t>
      </w:r>
      <w:r w:rsidRPr="1A7FDA4B">
        <w:rPr>
          <w:rFonts w:ascii="Arial" w:hAnsi="Arial" w:cs="Arial"/>
        </w:rPr>
        <w:t xml:space="preserve"> or his/her designee </w:t>
      </w:r>
    </w:p>
    <w:p w14:paraId="2EA491F3" w14:textId="5EAD2A06" w:rsidR="008555F2" w:rsidRPr="00162ED0" w:rsidRDefault="00DE23B6" w:rsidP="00383D16">
      <w:pPr>
        <w:widowControl w:val="0"/>
        <w:numPr>
          <w:ilvl w:val="2"/>
          <w:numId w:val="17"/>
        </w:numPr>
        <w:tabs>
          <w:tab w:val="clear" w:pos="2160"/>
          <w:tab w:val="num" w:pos="1980"/>
        </w:tabs>
        <w:overflowPunct w:val="0"/>
        <w:autoSpaceDE w:val="0"/>
        <w:autoSpaceDN w:val="0"/>
        <w:adjustRightInd w:val="0"/>
        <w:spacing w:after="0" w:line="224" w:lineRule="auto"/>
        <w:ind w:left="1980" w:right="200"/>
        <w:jc w:val="both"/>
        <w:rPr>
          <w:rFonts w:ascii="Arial" w:hAnsi="Arial" w:cs="Arial"/>
        </w:rPr>
      </w:pPr>
      <w:bookmarkStart w:id="20" w:name="page85"/>
      <w:bookmarkEnd w:id="20"/>
      <w:r w:rsidRPr="1A7FDA4B">
        <w:rPr>
          <w:rFonts w:ascii="Arial" w:hAnsi="Arial" w:cs="Arial"/>
        </w:rPr>
        <w:t xml:space="preserve">Information shared with clinical agencies (negative results) or consultation with </w:t>
      </w:r>
      <w:r w:rsidR="009D2A45" w:rsidRPr="1A7FDA4B">
        <w:rPr>
          <w:rFonts w:ascii="Arial" w:hAnsi="Arial" w:cs="Arial"/>
        </w:rPr>
        <w:t xml:space="preserve">the </w:t>
      </w:r>
      <w:r w:rsidR="384B67E0" w:rsidRPr="1A7FDA4B">
        <w:rPr>
          <w:rFonts w:ascii="Arial" w:hAnsi="Arial" w:cs="Arial"/>
        </w:rPr>
        <w:t>Directo</w:t>
      </w:r>
      <w:r w:rsidR="39774244" w:rsidRPr="1A7FDA4B">
        <w:rPr>
          <w:rFonts w:ascii="Arial" w:hAnsi="Arial" w:cs="Arial"/>
        </w:rPr>
        <w:t>r</w:t>
      </w:r>
      <w:r w:rsidR="00834AFF" w:rsidRPr="1A7FDA4B">
        <w:rPr>
          <w:rFonts w:ascii="Arial" w:hAnsi="Arial" w:cs="Arial"/>
        </w:rPr>
        <w:t xml:space="preserve"> School of Nursing, </w:t>
      </w:r>
      <w:r w:rsidRPr="1A7FDA4B">
        <w:rPr>
          <w:rFonts w:ascii="Arial" w:hAnsi="Arial" w:cs="Arial"/>
        </w:rPr>
        <w:t xml:space="preserve">results positive and appropriate action taken. </w:t>
      </w:r>
    </w:p>
    <w:p w14:paraId="766EEBC9" w14:textId="77777777" w:rsidR="008555F2" w:rsidRPr="00162ED0" w:rsidRDefault="00DE23B6" w:rsidP="00383D16">
      <w:pPr>
        <w:widowControl w:val="0"/>
        <w:numPr>
          <w:ilvl w:val="2"/>
          <w:numId w:val="17"/>
        </w:numPr>
        <w:tabs>
          <w:tab w:val="clear" w:pos="216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Random drug screen performed at student expense. </w:t>
      </w:r>
    </w:p>
    <w:p w14:paraId="5EB26D91" w14:textId="77777777" w:rsidR="008555F2" w:rsidRPr="00162ED0" w:rsidRDefault="008555F2">
      <w:pPr>
        <w:widowControl w:val="0"/>
        <w:autoSpaceDE w:val="0"/>
        <w:autoSpaceDN w:val="0"/>
        <w:adjustRightInd w:val="0"/>
        <w:spacing w:after="0" w:line="280" w:lineRule="exact"/>
        <w:rPr>
          <w:rFonts w:ascii="Arial" w:hAnsi="Arial" w:cs="Arial"/>
        </w:rPr>
      </w:pPr>
    </w:p>
    <w:p w14:paraId="67393667" w14:textId="77777777" w:rsidR="008555F2" w:rsidRPr="00162ED0" w:rsidRDefault="00DE23B6" w:rsidP="00383D16">
      <w:pPr>
        <w:widowControl w:val="0"/>
        <w:numPr>
          <w:ilvl w:val="1"/>
          <w:numId w:val="18"/>
        </w:numPr>
        <w:tabs>
          <w:tab w:val="clear" w:pos="1440"/>
          <w:tab w:val="num" w:pos="1260"/>
        </w:tabs>
        <w:overflowPunct w:val="0"/>
        <w:autoSpaceDE w:val="0"/>
        <w:autoSpaceDN w:val="0"/>
        <w:adjustRightInd w:val="0"/>
        <w:spacing w:after="0" w:line="240" w:lineRule="auto"/>
        <w:ind w:left="1260"/>
        <w:jc w:val="both"/>
        <w:rPr>
          <w:rFonts w:ascii="Arial" w:hAnsi="Arial" w:cs="Arial"/>
          <w:b/>
          <w:bCs/>
        </w:rPr>
      </w:pPr>
      <w:r w:rsidRPr="00162ED0">
        <w:rPr>
          <w:rFonts w:ascii="Arial" w:hAnsi="Arial" w:cs="Arial"/>
          <w:b/>
          <w:bCs/>
        </w:rPr>
        <w:t xml:space="preserve">PROHIBITED DRUGS </w:t>
      </w:r>
    </w:p>
    <w:p w14:paraId="2118AEC2" w14:textId="77777777" w:rsidR="008555F2" w:rsidRPr="00162ED0" w:rsidRDefault="00DE23B6">
      <w:pPr>
        <w:widowControl w:val="0"/>
        <w:overflowPunct w:val="0"/>
        <w:autoSpaceDE w:val="0"/>
        <w:autoSpaceDN w:val="0"/>
        <w:adjustRightInd w:val="0"/>
        <w:spacing w:after="0" w:line="231" w:lineRule="auto"/>
        <w:ind w:left="1260" w:right="160"/>
        <w:rPr>
          <w:rFonts w:ascii="Arial" w:hAnsi="Arial" w:cs="Arial"/>
          <w:b/>
          <w:bCs/>
        </w:rPr>
      </w:pPr>
      <w:r w:rsidRPr="00162ED0">
        <w:rPr>
          <w:rFonts w:ascii="Arial" w:hAnsi="Arial" w:cs="Arial"/>
          <w:b/>
          <w:bCs/>
        </w:rPr>
        <w:t xml:space="preserve">The use of marijuana, opiates, cocaine, amphetamines, barbiturates, phencyclidine, benzodiazepines, methadone, propoxyphene, methaqualone, and any other controlled or illicit substances as prescribed by federal or state law are expressly prohibited. </w:t>
      </w:r>
      <w:r w:rsidR="00F904A5" w:rsidRPr="00162ED0">
        <w:rPr>
          <w:rFonts w:ascii="Arial" w:hAnsi="Arial" w:cs="Arial"/>
          <w:b/>
          <w:bCs/>
        </w:rPr>
        <w:t xml:space="preserve"> </w:t>
      </w:r>
      <w:r w:rsidRPr="00162ED0">
        <w:rPr>
          <w:rFonts w:ascii="Arial" w:hAnsi="Arial" w:cs="Arial"/>
        </w:rPr>
        <w:t>The only exceptions are for medications prescribed</w:t>
      </w:r>
      <w:r w:rsidRPr="00162ED0">
        <w:rPr>
          <w:rFonts w:ascii="Arial" w:hAnsi="Arial" w:cs="Arial"/>
          <w:b/>
          <w:bCs/>
        </w:rPr>
        <w:t xml:space="preserve"> </w:t>
      </w:r>
      <w:r w:rsidRPr="00162ED0">
        <w:rPr>
          <w:rFonts w:ascii="Arial" w:hAnsi="Arial" w:cs="Arial"/>
        </w:rPr>
        <w:t>by a licensed physician or licensed provider which must be disclosed to the drug screening MRO if requested.</w:t>
      </w:r>
      <w:r w:rsidR="00F904A5" w:rsidRPr="00162ED0">
        <w:rPr>
          <w:rFonts w:ascii="Arial" w:hAnsi="Arial" w:cs="Arial"/>
        </w:rPr>
        <w:t xml:space="preserve"> </w:t>
      </w:r>
      <w:r w:rsidRPr="00162ED0">
        <w:rPr>
          <w:rFonts w:ascii="Arial" w:hAnsi="Arial" w:cs="Arial"/>
        </w:rPr>
        <w:t xml:space="preserve"> Original prescription bottles must be provided or written verification from the prescribing authority. </w:t>
      </w:r>
    </w:p>
    <w:p w14:paraId="3BC8F9AD" w14:textId="77777777" w:rsidR="008555F2" w:rsidRPr="00162ED0" w:rsidRDefault="008555F2">
      <w:pPr>
        <w:widowControl w:val="0"/>
        <w:autoSpaceDE w:val="0"/>
        <w:autoSpaceDN w:val="0"/>
        <w:adjustRightInd w:val="0"/>
        <w:spacing w:after="0" w:line="64" w:lineRule="exact"/>
        <w:rPr>
          <w:rFonts w:ascii="Arial" w:hAnsi="Arial" w:cs="Arial"/>
          <w:b/>
          <w:bCs/>
        </w:rPr>
      </w:pPr>
    </w:p>
    <w:p w14:paraId="57EFF8A9" w14:textId="3EE5ED22" w:rsidR="008555F2" w:rsidRPr="00162ED0" w:rsidRDefault="09D4AF48" w:rsidP="00383D16">
      <w:pPr>
        <w:widowControl w:val="0"/>
        <w:numPr>
          <w:ilvl w:val="1"/>
          <w:numId w:val="18"/>
        </w:numPr>
        <w:tabs>
          <w:tab w:val="clear" w:pos="1440"/>
          <w:tab w:val="num" w:pos="1260"/>
        </w:tabs>
        <w:overflowPunct w:val="0"/>
        <w:autoSpaceDE w:val="0"/>
        <w:autoSpaceDN w:val="0"/>
        <w:adjustRightInd w:val="0"/>
        <w:spacing w:after="0" w:line="229" w:lineRule="auto"/>
        <w:ind w:left="1260" w:right="160"/>
        <w:rPr>
          <w:rFonts w:ascii="Arial" w:hAnsi="Arial" w:cs="Arial"/>
        </w:rPr>
      </w:pPr>
      <w:r w:rsidRPr="1A7FDA4B">
        <w:rPr>
          <w:rFonts w:ascii="Arial" w:hAnsi="Arial" w:cs="Arial"/>
        </w:rPr>
        <w:t>Students out of the program for a semester or longer will need to repeat a drug screen.</w:t>
      </w:r>
    </w:p>
    <w:p w14:paraId="00EF865D" w14:textId="449CBAD2" w:rsidR="008555F2" w:rsidRPr="00162ED0" w:rsidRDefault="008555F2" w:rsidP="1A7FDA4B">
      <w:pPr>
        <w:widowControl w:val="0"/>
        <w:tabs>
          <w:tab w:val="num" w:pos="1260"/>
        </w:tabs>
        <w:overflowPunct w:val="0"/>
        <w:autoSpaceDE w:val="0"/>
        <w:autoSpaceDN w:val="0"/>
        <w:adjustRightInd w:val="0"/>
        <w:spacing w:after="0" w:line="229" w:lineRule="auto"/>
        <w:ind w:left="540" w:right="160"/>
        <w:rPr>
          <w:rFonts w:ascii="Arial" w:hAnsi="Arial" w:cs="Arial"/>
        </w:rPr>
      </w:pPr>
    </w:p>
    <w:p w14:paraId="4DB8961D" w14:textId="79CA1081" w:rsidR="008555F2" w:rsidRPr="00162ED0" w:rsidRDefault="00DE23B6" w:rsidP="1A7FDA4B">
      <w:pPr>
        <w:widowControl w:val="0"/>
        <w:numPr>
          <w:ilvl w:val="1"/>
          <w:numId w:val="18"/>
        </w:numPr>
        <w:tabs>
          <w:tab w:val="clear" w:pos="1440"/>
          <w:tab w:val="num" w:pos="1260"/>
        </w:tabs>
        <w:overflowPunct w:val="0"/>
        <w:autoSpaceDE w:val="0"/>
        <w:autoSpaceDN w:val="0"/>
        <w:adjustRightInd w:val="0"/>
        <w:spacing w:after="0" w:line="229" w:lineRule="auto"/>
        <w:ind w:left="1260" w:right="160"/>
      </w:pPr>
      <w:r w:rsidRPr="1A7FDA4B">
        <w:rPr>
          <w:rFonts w:ascii="Arial" w:hAnsi="Arial" w:cs="Arial"/>
        </w:rPr>
        <w:t xml:space="preserve">Failure of a drug test (positive result for illicit substance) or refusal to cooperate with any aspect of this policy, of any health system or university policy on substance abuse, will result in disciplinary action up to and including dismissal, or denial of progression in the program study. In no case will a student be reassigned to another clinical agency of the basis of refusal to participate in drug screening. </w:t>
      </w:r>
    </w:p>
    <w:p w14:paraId="18D160CB" w14:textId="77777777" w:rsidR="008555F2" w:rsidRPr="00162ED0" w:rsidRDefault="008555F2">
      <w:pPr>
        <w:widowControl w:val="0"/>
        <w:autoSpaceDE w:val="0"/>
        <w:autoSpaceDN w:val="0"/>
        <w:adjustRightInd w:val="0"/>
        <w:spacing w:after="0" w:line="63" w:lineRule="exact"/>
        <w:rPr>
          <w:rFonts w:ascii="Arial" w:hAnsi="Arial" w:cs="Arial"/>
        </w:rPr>
      </w:pPr>
    </w:p>
    <w:p w14:paraId="15866B71" w14:textId="77777777" w:rsidR="008555F2" w:rsidRPr="00162ED0" w:rsidRDefault="00DE23B6" w:rsidP="00383D16">
      <w:pPr>
        <w:widowControl w:val="0"/>
        <w:numPr>
          <w:ilvl w:val="1"/>
          <w:numId w:val="18"/>
        </w:numPr>
        <w:tabs>
          <w:tab w:val="clear" w:pos="1440"/>
          <w:tab w:val="num" w:pos="1260"/>
        </w:tabs>
        <w:overflowPunct w:val="0"/>
        <w:autoSpaceDE w:val="0"/>
        <w:autoSpaceDN w:val="0"/>
        <w:adjustRightInd w:val="0"/>
        <w:spacing w:after="0" w:line="214" w:lineRule="auto"/>
        <w:ind w:left="1260" w:right="340"/>
        <w:jc w:val="both"/>
        <w:rPr>
          <w:rFonts w:ascii="Arial" w:hAnsi="Arial" w:cs="Arial"/>
        </w:rPr>
      </w:pPr>
      <w:r w:rsidRPr="1A7FDA4B">
        <w:rPr>
          <w:rFonts w:ascii="Arial" w:hAnsi="Arial" w:cs="Arial"/>
        </w:rPr>
        <w:t xml:space="preserve">Testing may be required if there is reasonable suspicion of substance abuse or at the clinical agency request. </w:t>
      </w:r>
    </w:p>
    <w:p w14:paraId="61AC30FB" w14:textId="77777777" w:rsidR="008555F2" w:rsidRPr="00162ED0" w:rsidRDefault="008555F2">
      <w:pPr>
        <w:widowControl w:val="0"/>
        <w:autoSpaceDE w:val="0"/>
        <w:autoSpaceDN w:val="0"/>
        <w:adjustRightInd w:val="0"/>
        <w:spacing w:after="0" w:line="282" w:lineRule="exact"/>
        <w:rPr>
          <w:rFonts w:ascii="Arial" w:hAnsi="Arial" w:cs="Arial"/>
        </w:rPr>
      </w:pPr>
    </w:p>
    <w:p w14:paraId="339E9F5F" w14:textId="77777777" w:rsidR="008555F2" w:rsidRPr="00162ED0" w:rsidRDefault="00DE23B6" w:rsidP="00383D16">
      <w:pPr>
        <w:widowControl w:val="0"/>
        <w:numPr>
          <w:ilvl w:val="0"/>
          <w:numId w:val="19"/>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Health Insurance </w:t>
      </w:r>
    </w:p>
    <w:p w14:paraId="6FC5570A" w14:textId="77777777" w:rsidR="008555F2" w:rsidRPr="00162ED0" w:rsidRDefault="00F904A5" w:rsidP="00383D16">
      <w:pPr>
        <w:widowControl w:val="0"/>
        <w:numPr>
          <w:ilvl w:val="1"/>
          <w:numId w:val="19"/>
        </w:numPr>
        <w:tabs>
          <w:tab w:val="clear" w:pos="1440"/>
          <w:tab w:val="num" w:pos="1260"/>
        </w:tabs>
        <w:overflowPunct w:val="0"/>
        <w:autoSpaceDE w:val="0"/>
        <w:autoSpaceDN w:val="0"/>
        <w:adjustRightInd w:val="0"/>
        <w:spacing w:after="0" w:line="223" w:lineRule="auto"/>
        <w:ind w:left="1260" w:right="720"/>
        <w:rPr>
          <w:rFonts w:ascii="Arial" w:hAnsi="Arial" w:cs="Arial"/>
        </w:rPr>
      </w:pPr>
      <w:r w:rsidRPr="00162ED0">
        <w:rPr>
          <w:rFonts w:ascii="Arial" w:hAnsi="Arial" w:cs="Arial"/>
        </w:rPr>
        <w:t>DNP s</w:t>
      </w:r>
      <w:r w:rsidR="00DE23B6" w:rsidRPr="00162ED0">
        <w:rPr>
          <w:rFonts w:ascii="Arial" w:hAnsi="Arial" w:cs="Arial"/>
        </w:rPr>
        <w:t xml:space="preserve">tudents will need to upload a copy </w:t>
      </w:r>
      <w:r w:rsidR="009D40B0" w:rsidRPr="00162ED0">
        <w:rPr>
          <w:rFonts w:ascii="Arial" w:hAnsi="Arial" w:cs="Arial"/>
        </w:rPr>
        <w:t xml:space="preserve">of </w:t>
      </w:r>
      <w:r w:rsidR="00DE23B6" w:rsidRPr="00162ED0">
        <w:rPr>
          <w:rFonts w:ascii="Arial" w:hAnsi="Arial" w:cs="Arial"/>
        </w:rPr>
        <w:t>the front and back of their current health insurance card into the online immunization tracker</w:t>
      </w:r>
      <w:r w:rsidR="00C6644D" w:rsidRPr="00162ED0">
        <w:rPr>
          <w:rFonts w:ascii="Arial" w:hAnsi="Arial" w:cs="Arial"/>
        </w:rPr>
        <w:t>, Typhon.</w:t>
      </w:r>
      <w:r w:rsidR="00DE23B6" w:rsidRPr="00162ED0">
        <w:rPr>
          <w:rFonts w:ascii="Arial" w:hAnsi="Arial" w:cs="Arial"/>
        </w:rPr>
        <w:t xml:space="preserve"> </w:t>
      </w:r>
    </w:p>
    <w:p w14:paraId="26B1A375" w14:textId="77777777" w:rsidR="008555F2" w:rsidRPr="00162ED0" w:rsidRDefault="008555F2">
      <w:pPr>
        <w:widowControl w:val="0"/>
        <w:autoSpaceDE w:val="0"/>
        <w:autoSpaceDN w:val="0"/>
        <w:adjustRightInd w:val="0"/>
        <w:spacing w:after="0" w:line="58" w:lineRule="exact"/>
        <w:rPr>
          <w:rFonts w:ascii="Arial" w:hAnsi="Arial" w:cs="Arial"/>
        </w:rPr>
      </w:pPr>
    </w:p>
    <w:p w14:paraId="431D78C2"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40" w:lineRule="auto"/>
        <w:ind w:left="1260" w:right="160"/>
        <w:jc w:val="both"/>
        <w:rPr>
          <w:rFonts w:ascii="Arial" w:hAnsi="Arial" w:cs="Arial"/>
        </w:rPr>
      </w:pPr>
      <w:r w:rsidRPr="00162ED0">
        <w:rPr>
          <w:rFonts w:ascii="Arial" w:hAnsi="Arial" w:cs="Arial"/>
        </w:rPr>
        <w:t xml:space="preserve">If you are not currently covered under a health insurance plan you may want to check into a college student health insurance such as “The Sentry Student Security Plan.” A brochure describing the coverage and cost </w:t>
      </w:r>
      <w:r w:rsidRPr="00162ED0">
        <w:rPr>
          <w:rFonts w:ascii="Arial" w:hAnsi="Arial" w:cs="Arial"/>
        </w:rPr>
        <w:lastRenderedPageBreak/>
        <w:t xml:space="preserve">may be picked up at Student Health Services or in </w:t>
      </w:r>
      <w:r w:rsidR="001E4D19">
        <w:rPr>
          <w:rFonts w:ascii="Arial" w:hAnsi="Arial" w:cs="Arial"/>
        </w:rPr>
        <w:t>the School of Nursing</w:t>
      </w:r>
      <w:r w:rsidRPr="00162ED0">
        <w:rPr>
          <w:rFonts w:ascii="Arial" w:hAnsi="Arial" w:cs="Arial"/>
        </w:rPr>
        <w:t xml:space="preserve">. </w:t>
      </w:r>
    </w:p>
    <w:p w14:paraId="211FC6EA" w14:textId="77777777" w:rsidR="008555F2" w:rsidRPr="00162ED0" w:rsidRDefault="008555F2">
      <w:pPr>
        <w:widowControl w:val="0"/>
        <w:autoSpaceDE w:val="0"/>
        <w:autoSpaceDN w:val="0"/>
        <w:adjustRightInd w:val="0"/>
        <w:spacing w:after="0" w:line="58" w:lineRule="exact"/>
        <w:rPr>
          <w:rFonts w:ascii="Arial" w:hAnsi="Arial" w:cs="Arial"/>
        </w:rPr>
      </w:pPr>
    </w:p>
    <w:p w14:paraId="5D66082C" w14:textId="77777777" w:rsidR="0095622F" w:rsidRDefault="00DE23B6" w:rsidP="00383D16">
      <w:pPr>
        <w:widowControl w:val="0"/>
        <w:numPr>
          <w:ilvl w:val="1"/>
          <w:numId w:val="19"/>
        </w:numPr>
        <w:tabs>
          <w:tab w:val="clear" w:pos="1440"/>
          <w:tab w:val="num" w:pos="1260"/>
        </w:tabs>
        <w:overflowPunct w:val="0"/>
        <w:autoSpaceDE w:val="0"/>
        <w:autoSpaceDN w:val="0"/>
        <w:adjustRightInd w:val="0"/>
        <w:spacing w:after="0" w:line="214" w:lineRule="auto"/>
        <w:ind w:left="1260" w:right="140"/>
        <w:jc w:val="both"/>
        <w:rPr>
          <w:rFonts w:ascii="Arial" w:hAnsi="Arial" w:cs="Arial"/>
        </w:rPr>
      </w:pPr>
      <w:r w:rsidRPr="00162ED0">
        <w:rPr>
          <w:rFonts w:ascii="Arial" w:hAnsi="Arial" w:cs="Arial"/>
        </w:rPr>
        <w:t xml:space="preserve">Students must upload </w:t>
      </w:r>
      <w:r w:rsidR="00810E89" w:rsidRPr="00162ED0">
        <w:rPr>
          <w:rFonts w:ascii="Arial" w:hAnsi="Arial" w:cs="Arial"/>
        </w:rPr>
        <w:t xml:space="preserve">into Typhon </w:t>
      </w:r>
      <w:r w:rsidRPr="00162ED0">
        <w:rPr>
          <w:rFonts w:ascii="Arial" w:hAnsi="Arial" w:cs="Arial"/>
        </w:rPr>
        <w:t>a copy of their current health insurance card</w:t>
      </w:r>
      <w:r w:rsidR="0095622F">
        <w:rPr>
          <w:rFonts w:ascii="Arial" w:hAnsi="Arial" w:cs="Arial"/>
        </w:rPr>
        <w:t>.</w:t>
      </w:r>
    </w:p>
    <w:p w14:paraId="764ED501" w14:textId="77777777" w:rsidR="008555F2" w:rsidRPr="00162ED0" w:rsidRDefault="008555F2">
      <w:pPr>
        <w:widowControl w:val="0"/>
        <w:autoSpaceDE w:val="0"/>
        <w:autoSpaceDN w:val="0"/>
        <w:adjustRightInd w:val="0"/>
        <w:spacing w:after="0" w:line="60" w:lineRule="exact"/>
        <w:rPr>
          <w:rFonts w:ascii="Arial" w:hAnsi="Arial" w:cs="Arial"/>
        </w:rPr>
      </w:pPr>
    </w:p>
    <w:p w14:paraId="0450B444"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23" w:lineRule="auto"/>
        <w:ind w:left="1260" w:right="300"/>
        <w:rPr>
          <w:rFonts w:ascii="Arial" w:hAnsi="Arial" w:cs="Arial"/>
        </w:rPr>
      </w:pPr>
      <w:r w:rsidRPr="00162ED0">
        <w:rPr>
          <w:rFonts w:ascii="Arial" w:hAnsi="Arial" w:cs="Arial"/>
        </w:rPr>
        <w:t xml:space="preserve">Failure of the student to maintain current health insurance will result in the student’s inability to attend clinical learning activities and as such is considered a violation of the Standards of Professional Conduct and Safe Clinical Practice. </w:t>
      </w:r>
    </w:p>
    <w:p w14:paraId="0AB93745" w14:textId="77777777" w:rsidR="008555F2" w:rsidRPr="00162ED0" w:rsidRDefault="008555F2">
      <w:pPr>
        <w:widowControl w:val="0"/>
        <w:autoSpaceDE w:val="0"/>
        <w:autoSpaceDN w:val="0"/>
        <w:adjustRightInd w:val="0"/>
        <w:spacing w:after="0" w:line="58" w:lineRule="exact"/>
        <w:rPr>
          <w:rFonts w:ascii="Arial" w:hAnsi="Arial" w:cs="Arial"/>
        </w:rPr>
      </w:pPr>
    </w:p>
    <w:p w14:paraId="0373B020" w14:textId="77777777" w:rsidR="00805F85" w:rsidRPr="00162ED0" w:rsidRDefault="00DE23B6" w:rsidP="00383D16">
      <w:pPr>
        <w:widowControl w:val="0"/>
        <w:numPr>
          <w:ilvl w:val="1"/>
          <w:numId w:val="19"/>
        </w:numPr>
        <w:tabs>
          <w:tab w:val="clear" w:pos="1440"/>
          <w:tab w:val="num" w:pos="1260"/>
        </w:tabs>
        <w:overflowPunct w:val="0"/>
        <w:autoSpaceDE w:val="0"/>
        <w:autoSpaceDN w:val="0"/>
        <w:adjustRightInd w:val="0"/>
        <w:spacing w:line="240" w:lineRule="auto"/>
        <w:ind w:left="1260" w:right="220"/>
        <w:rPr>
          <w:rFonts w:ascii="Arial" w:hAnsi="Arial" w:cs="Arial"/>
        </w:rPr>
      </w:pPr>
      <w:r w:rsidRPr="00162ED0">
        <w:rPr>
          <w:rFonts w:ascii="Arial" w:hAnsi="Arial" w:cs="Arial"/>
        </w:rPr>
        <w:t xml:space="preserve">This information will enable the Administration to assist the student should injury occur in the clinical setting. Students are responsible for any cost incurred that is not covered by their personal health insurance. Shepherd University assumes no financial liability for an incident or injury that may occur during a clinical or laboratory experience. </w:t>
      </w:r>
    </w:p>
    <w:p w14:paraId="5DF267D0" w14:textId="77777777" w:rsidR="008555F2" w:rsidRPr="00162ED0" w:rsidRDefault="00DE23B6" w:rsidP="00383D16">
      <w:pPr>
        <w:widowControl w:val="0"/>
        <w:numPr>
          <w:ilvl w:val="0"/>
          <w:numId w:val="19"/>
        </w:numPr>
        <w:tabs>
          <w:tab w:val="clear" w:pos="720"/>
          <w:tab w:val="num" w:pos="820"/>
        </w:tabs>
        <w:overflowPunct w:val="0"/>
        <w:autoSpaceDE w:val="0"/>
        <w:autoSpaceDN w:val="0"/>
        <w:adjustRightInd w:val="0"/>
        <w:spacing w:after="0" w:line="240" w:lineRule="auto"/>
        <w:ind w:left="820" w:hanging="368"/>
        <w:rPr>
          <w:rFonts w:ascii="Arial" w:hAnsi="Arial" w:cs="Arial"/>
          <w:b/>
          <w:bCs/>
        </w:rPr>
      </w:pPr>
      <w:r w:rsidRPr="00162ED0">
        <w:rPr>
          <w:rFonts w:ascii="Arial" w:hAnsi="Arial" w:cs="Arial"/>
          <w:b/>
          <w:bCs/>
        </w:rPr>
        <w:t xml:space="preserve">Professional Liability Insurance for </w:t>
      </w:r>
      <w:r w:rsidR="00810E89" w:rsidRPr="00162ED0">
        <w:rPr>
          <w:rFonts w:ascii="Arial" w:hAnsi="Arial" w:cs="Arial"/>
          <w:b/>
          <w:bCs/>
        </w:rPr>
        <w:t xml:space="preserve">DNP </w:t>
      </w:r>
      <w:r w:rsidRPr="00162ED0">
        <w:rPr>
          <w:rFonts w:ascii="Arial" w:hAnsi="Arial" w:cs="Arial"/>
          <w:b/>
          <w:bCs/>
        </w:rPr>
        <w:t xml:space="preserve">Students </w:t>
      </w:r>
    </w:p>
    <w:p w14:paraId="19F8F3C3"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40" w:lineRule="auto"/>
        <w:ind w:left="1260" w:right="160"/>
        <w:rPr>
          <w:rFonts w:ascii="Arial" w:hAnsi="Arial" w:cs="Arial"/>
        </w:rPr>
      </w:pPr>
      <w:r w:rsidRPr="00162ED0">
        <w:rPr>
          <w:rFonts w:ascii="Arial" w:hAnsi="Arial" w:cs="Arial"/>
        </w:rPr>
        <w:t>Students will need to upload a copy of their current professional liability insurance poli</w:t>
      </w:r>
      <w:r w:rsidR="0000728B">
        <w:rPr>
          <w:rFonts w:ascii="Arial" w:hAnsi="Arial" w:cs="Arial"/>
        </w:rPr>
        <w:t xml:space="preserve">cy into the online </w:t>
      </w:r>
      <w:r w:rsidRPr="00162ED0">
        <w:rPr>
          <w:rFonts w:ascii="Arial" w:hAnsi="Arial" w:cs="Arial"/>
        </w:rPr>
        <w:t xml:space="preserve">tracker located at </w:t>
      </w:r>
      <w:r w:rsidR="00810E89" w:rsidRPr="00162ED0">
        <w:rPr>
          <w:rFonts w:ascii="Arial" w:hAnsi="Arial" w:cs="Arial"/>
          <w:color w:val="0000FF"/>
          <w:u w:val="single"/>
        </w:rPr>
        <w:t>www</w:t>
      </w:r>
      <w:r w:rsidR="0000728B">
        <w:rPr>
          <w:rFonts w:ascii="Arial" w:hAnsi="Arial" w:cs="Arial"/>
          <w:color w:val="0000FF"/>
          <w:u w:val="single"/>
        </w:rPr>
        <w:t>.typhongroup.net/shepherd.</w:t>
      </w:r>
      <w:r w:rsidRPr="00162ED0">
        <w:rPr>
          <w:rFonts w:ascii="Arial" w:hAnsi="Arial" w:cs="Arial"/>
          <w:color w:val="0000FF"/>
          <w:u w:val="single"/>
        </w:rPr>
        <w:t xml:space="preserve"> </w:t>
      </w:r>
    </w:p>
    <w:p w14:paraId="5CE7C9F1" w14:textId="77777777" w:rsidR="00FF3FAE"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40" w:lineRule="auto"/>
        <w:ind w:left="1260" w:right="280"/>
        <w:rPr>
          <w:rFonts w:ascii="Arial" w:hAnsi="Arial" w:cs="Arial"/>
        </w:rPr>
      </w:pPr>
      <w:bookmarkStart w:id="21" w:name="page87"/>
      <w:bookmarkEnd w:id="21"/>
      <w:r w:rsidRPr="00162ED0">
        <w:rPr>
          <w:rFonts w:ascii="Arial" w:hAnsi="Arial" w:cs="Arial"/>
        </w:rPr>
        <w:t>If you are not currently covered under a profe</w:t>
      </w:r>
      <w:r w:rsidR="00810E89" w:rsidRPr="00162ED0">
        <w:rPr>
          <w:rFonts w:ascii="Arial" w:hAnsi="Arial" w:cs="Arial"/>
        </w:rPr>
        <w:t xml:space="preserve">ssional liability insurance certificate, </w:t>
      </w:r>
      <w:r w:rsidRPr="00162ED0">
        <w:rPr>
          <w:rFonts w:ascii="Arial" w:hAnsi="Arial" w:cs="Arial"/>
        </w:rPr>
        <w:t xml:space="preserve">you may want to check into Nursing Service Organization student coverage plan. </w:t>
      </w:r>
      <w:r w:rsidR="00810E89" w:rsidRPr="00162ED0">
        <w:rPr>
          <w:rFonts w:ascii="Arial" w:hAnsi="Arial" w:cs="Arial"/>
        </w:rPr>
        <w:t xml:space="preserve">  </w:t>
      </w:r>
      <w:r w:rsidRPr="00162ED0">
        <w:rPr>
          <w:rFonts w:ascii="Arial" w:hAnsi="Arial" w:cs="Arial"/>
        </w:rPr>
        <w:t xml:space="preserve">Log on to </w:t>
      </w:r>
      <w:r w:rsidRPr="00162ED0">
        <w:rPr>
          <w:rFonts w:ascii="Arial" w:hAnsi="Arial" w:cs="Arial"/>
          <w:color w:val="0000FF"/>
          <w:u w:val="single"/>
        </w:rPr>
        <w:t>www.nso.com</w:t>
      </w:r>
      <w:r w:rsidRPr="00162ED0">
        <w:rPr>
          <w:rFonts w:ascii="Arial" w:hAnsi="Arial" w:cs="Arial"/>
        </w:rPr>
        <w:t xml:space="preserve"> and click on student </w:t>
      </w:r>
      <w:r w:rsidR="00523EA9" w:rsidRPr="00162ED0">
        <w:rPr>
          <w:rFonts w:ascii="Arial" w:hAnsi="Arial" w:cs="Arial"/>
        </w:rPr>
        <w:t xml:space="preserve">FNP </w:t>
      </w:r>
      <w:r w:rsidRPr="00162ED0">
        <w:rPr>
          <w:rFonts w:ascii="Arial" w:hAnsi="Arial" w:cs="Arial"/>
        </w:rPr>
        <w:t xml:space="preserve">coverage. </w:t>
      </w:r>
    </w:p>
    <w:p w14:paraId="49635555"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1F64553D" w14:textId="77777777" w:rsidR="008555F2"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14" w:lineRule="auto"/>
        <w:ind w:left="1260" w:right="100"/>
        <w:rPr>
          <w:rFonts w:ascii="Arial" w:hAnsi="Arial" w:cs="Arial"/>
        </w:rPr>
      </w:pPr>
      <w:r w:rsidRPr="00162ED0">
        <w:rPr>
          <w:rFonts w:ascii="Arial" w:hAnsi="Arial" w:cs="Arial"/>
        </w:rPr>
        <w:t>Students must upload a copy of their current profe</w:t>
      </w:r>
      <w:r w:rsidR="00810E89" w:rsidRPr="00162ED0">
        <w:rPr>
          <w:rFonts w:ascii="Arial" w:hAnsi="Arial" w:cs="Arial"/>
        </w:rPr>
        <w:t>ssional liability insurance certificate</w:t>
      </w:r>
      <w:r w:rsidRPr="00162ED0">
        <w:rPr>
          <w:rFonts w:ascii="Arial" w:hAnsi="Arial" w:cs="Arial"/>
        </w:rPr>
        <w:t xml:space="preserve"> to the</w:t>
      </w:r>
      <w:r w:rsidR="001E4D19">
        <w:rPr>
          <w:rFonts w:ascii="Arial" w:hAnsi="Arial" w:cs="Arial"/>
        </w:rPr>
        <w:t xml:space="preserve"> School of Nursing</w:t>
      </w:r>
      <w:r w:rsidRPr="00162ED0">
        <w:rPr>
          <w:rFonts w:ascii="Arial" w:hAnsi="Arial" w:cs="Arial"/>
        </w:rPr>
        <w:t xml:space="preserve"> annually. </w:t>
      </w:r>
    </w:p>
    <w:p w14:paraId="17A53FC6"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2603E1A" w14:textId="77777777" w:rsidR="008555F2"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27" w:lineRule="auto"/>
        <w:ind w:left="1260" w:right="240"/>
        <w:rPr>
          <w:rFonts w:ascii="Arial" w:hAnsi="Arial" w:cs="Arial"/>
        </w:rPr>
      </w:pPr>
      <w:r w:rsidRPr="00162ED0">
        <w:rPr>
          <w:rFonts w:ascii="Arial" w:hAnsi="Arial" w:cs="Arial"/>
        </w:rPr>
        <w:t xml:space="preserve">Failure of the student to maintain </w:t>
      </w:r>
      <w:r w:rsidR="00810E89" w:rsidRPr="00162ED0">
        <w:rPr>
          <w:rFonts w:ascii="Arial" w:hAnsi="Arial" w:cs="Arial"/>
        </w:rPr>
        <w:t xml:space="preserve">a </w:t>
      </w:r>
      <w:r w:rsidRPr="00162ED0">
        <w:rPr>
          <w:rFonts w:ascii="Arial" w:hAnsi="Arial" w:cs="Arial"/>
        </w:rPr>
        <w:t>current profe</w:t>
      </w:r>
      <w:r w:rsidR="00810E89" w:rsidRPr="00162ED0">
        <w:rPr>
          <w:rFonts w:ascii="Arial" w:hAnsi="Arial" w:cs="Arial"/>
        </w:rPr>
        <w:t xml:space="preserve">ssional liability insurance certificate </w:t>
      </w:r>
      <w:r w:rsidRPr="00162ED0">
        <w:rPr>
          <w:rFonts w:ascii="Arial" w:hAnsi="Arial" w:cs="Arial"/>
        </w:rPr>
        <w:t xml:space="preserve">will result in the student’s inability to attend clinical learning activities and as such is considered a violation of the Standards of Professional Conduct and Safe Clinical Practice. </w:t>
      </w:r>
    </w:p>
    <w:p w14:paraId="1CDEAE01"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4AF10893" w14:textId="77777777" w:rsidR="0001217C" w:rsidRPr="00FB72FD" w:rsidRDefault="00DE23B6" w:rsidP="0001217C">
      <w:pPr>
        <w:widowControl w:val="0"/>
        <w:numPr>
          <w:ilvl w:val="0"/>
          <w:numId w:val="20"/>
        </w:numPr>
        <w:tabs>
          <w:tab w:val="clear" w:pos="720"/>
          <w:tab w:val="num" w:pos="1260"/>
        </w:tabs>
        <w:overflowPunct w:val="0"/>
        <w:autoSpaceDE w:val="0"/>
        <w:autoSpaceDN w:val="0"/>
        <w:adjustRightInd w:val="0"/>
        <w:spacing w:after="0" w:line="223" w:lineRule="auto"/>
        <w:ind w:left="1260" w:right="100"/>
        <w:rPr>
          <w:rFonts w:ascii="Arial" w:hAnsi="Arial" w:cs="Arial"/>
        </w:rPr>
      </w:pPr>
      <w:r w:rsidRPr="00FB72FD">
        <w:rPr>
          <w:rFonts w:ascii="Arial" w:hAnsi="Arial" w:cs="Arial"/>
        </w:rPr>
        <w:t xml:space="preserve">Nursing students are covered in the clinical setting by insurance provided by the State of West Virginia. </w:t>
      </w:r>
      <w:r w:rsidR="00810E89" w:rsidRPr="00FB72FD">
        <w:rPr>
          <w:rFonts w:ascii="Arial" w:hAnsi="Arial" w:cs="Arial"/>
        </w:rPr>
        <w:t xml:space="preserve"> </w:t>
      </w:r>
      <w:r w:rsidRPr="00FB72FD">
        <w:rPr>
          <w:rFonts w:ascii="Arial" w:hAnsi="Arial" w:cs="Arial"/>
        </w:rPr>
        <w:t>Details of this insurance cov</w:t>
      </w:r>
      <w:r w:rsidR="008025BF">
        <w:rPr>
          <w:rFonts w:ascii="Arial" w:hAnsi="Arial" w:cs="Arial"/>
        </w:rPr>
        <w:t>erage are on file in School of Nursing.</w:t>
      </w:r>
    </w:p>
    <w:p w14:paraId="50F07069" w14:textId="77777777" w:rsidR="00966EB0" w:rsidRPr="00162ED0" w:rsidRDefault="00966EB0" w:rsidP="0001217C">
      <w:pPr>
        <w:widowControl w:val="0"/>
        <w:overflowPunct w:val="0"/>
        <w:autoSpaceDE w:val="0"/>
        <w:autoSpaceDN w:val="0"/>
        <w:adjustRightInd w:val="0"/>
        <w:spacing w:after="0" w:line="223" w:lineRule="auto"/>
        <w:ind w:left="1260" w:right="100"/>
        <w:rPr>
          <w:rFonts w:ascii="Arial" w:hAnsi="Arial" w:cs="Arial"/>
        </w:rPr>
      </w:pPr>
    </w:p>
    <w:p w14:paraId="3DAFB90F" w14:textId="77777777" w:rsidR="00F315FD" w:rsidRPr="00F315FD" w:rsidRDefault="0001217C" w:rsidP="00F315FD">
      <w:pPr>
        <w:pStyle w:val="ListParagraph"/>
        <w:widowControl w:val="0"/>
        <w:numPr>
          <w:ilvl w:val="0"/>
          <w:numId w:val="19"/>
        </w:numPr>
        <w:overflowPunct w:val="0"/>
        <w:autoSpaceDE w:val="0"/>
        <w:autoSpaceDN w:val="0"/>
        <w:adjustRightInd w:val="0"/>
        <w:spacing w:after="0" w:line="223" w:lineRule="auto"/>
        <w:ind w:right="100"/>
        <w:rPr>
          <w:rFonts w:ascii="Arial" w:hAnsi="Arial" w:cs="Arial"/>
          <w:b/>
        </w:rPr>
      </w:pPr>
      <w:r w:rsidRPr="00F315FD">
        <w:rPr>
          <w:rFonts w:ascii="Arial" w:hAnsi="Arial" w:cs="Arial"/>
          <w:b/>
        </w:rPr>
        <w:t>Licensure</w:t>
      </w:r>
    </w:p>
    <w:p w14:paraId="1428D88F" w14:textId="77777777" w:rsidR="0001217C" w:rsidRPr="00162ED0" w:rsidRDefault="0001217C" w:rsidP="00F315FD">
      <w:pPr>
        <w:widowControl w:val="0"/>
        <w:overflowPunct w:val="0"/>
        <w:autoSpaceDE w:val="0"/>
        <w:autoSpaceDN w:val="0"/>
        <w:adjustRightInd w:val="0"/>
        <w:spacing w:after="0" w:line="223" w:lineRule="auto"/>
        <w:ind w:left="720" w:right="100"/>
        <w:rPr>
          <w:rFonts w:ascii="Arial" w:hAnsi="Arial" w:cs="Arial"/>
        </w:rPr>
      </w:pPr>
      <w:r w:rsidRPr="00162ED0">
        <w:rPr>
          <w:rFonts w:ascii="Arial" w:hAnsi="Arial" w:cs="Arial"/>
        </w:rPr>
        <w:t>Students must have an</w:t>
      </w:r>
      <w:r w:rsidR="0095622F">
        <w:rPr>
          <w:rFonts w:ascii="Arial" w:hAnsi="Arial" w:cs="Arial"/>
        </w:rPr>
        <w:t xml:space="preserve"> unencumbered RN license in WV or a compact state.  If clinical practice occurs in a non-compact state, the student is required to have an unencumbered RN license for that state.  </w:t>
      </w:r>
    </w:p>
    <w:p w14:paraId="2FF85D32" w14:textId="77777777" w:rsidR="008555F2" w:rsidRPr="00162ED0" w:rsidRDefault="008555F2" w:rsidP="00F315FD">
      <w:pPr>
        <w:widowControl w:val="0"/>
        <w:autoSpaceDE w:val="0"/>
        <w:autoSpaceDN w:val="0"/>
        <w:adjustRightInd w:val="0"/>
        <w:spacing w:after="0" w:line="282" w:lineRule="exact"/>
        <w:jc w:val="both"/>
        <w:rPr>
          <w:rFonts w:ascii="Arial" w:hAnsi="Arial" w:cs="Arial"/>
        </w:rPr>
      </w:pPr>
    </w:p>
    <w:p w14:paraId="7D398B58" w14:textId="77777777" w:rsidR="008555F2" w:rsidRPr="00162ED0" w:rsidRDefault="0001217C" w:rsidP="000D2E3A">
      <w:pPr>
        <w:widowControl w:val="0"/>
        <w:autoSpaceDE w:val="0"/>
        <w:autoSpaceDN w:val="0"/>
        <w:adjustRightInd w:val="0"/>
        <w:spacing w:after="0" w:line="240" w:lineRule="auto"/>
        <w:ind w:left="460"/>
        <w:rPr>
          <w:rFonts w:ascii="Arial" w:hAnsi="Arial" w:cs="Arial"/>
        </w:rPr>
      </w:pPr>
      <w:r w:rsidRPr="00162ED0">
        <w:rPr>
          <w:rFonts w:ascii="Arial" w:hAnsi="Arial" w:cs="Arial"/>
          <w:b/>
          <w:bCs/>
        </w:rPr>
        <w:t>9</w:t>
      </w:r>
      <w:r w:rsidR="00DE23B6" w:rsidRPr="00162ED0">
        <w:rPr>
          <w:rFonts w:ascii="Arial" w:hAnsi="Arial" w:cs="Arial"/>
          <w:b/>
          <w:bCs/>
        </w:rPr>
        <w:t>.  Incidents Occurring Onsite for Clinical</w:t>
      </w:r>
    </w:p>
    <w:p w14:paraId="38C87719" w14:textId="77777777" w:rsidR="008555F2" w:rsidRPr="00162ED0" w:rsidRDefault="00C6644D" w:rsidP="00F315FD">
      <w:pPr>
        <w:widowControl w:val="0"/>
        <w:overflowPunct w:val="0"/>
        <w:autoSpaceDE w:val="0"/>
        <w:autoSpaceDN w:val="0"/>
        <w:adjustRightInd w:val="0"/>
        <w:spacing w:after="0" w:line="227" w:lineRule="auto"/>
        <w:ind w:left="720" w:right="60"/>
        <w:rPr>
          <w:rFonts w:ascii="Arial" w:hAnsi="Arial" w:cs="Arial"/>
        </w:rPr>
      </w:pPr>
      <w:r w:rsidRPr="00162ED0">
        <w:rPr>
          <w:rFonts w:ascii="Arial" w:hAnsi="Arial" w:cs="Arial"/>
        </w:rPr>
        <w:t xml:space="preserve">Course faculty and Preceptor </w:t>
      </w:r>
      <w:r w:rsidR="00DE23B6" w:rsidRPr="00162ED0">
        <w:rPr>
          <w:rFonts w:ascii="Arial" w:hAnsi="Arial" w:cs="Arial"/>
        </w:rPr>
        <w:t xml:space="preserve">will be aware of the policy and procedure of the clinical agency to which they are assigned. </w:t>
      </w:r>
      <w:r w:rsidR="00F904A5" w:rsidRPr="00162ED0">
        <w:rPr>
          <w:rFonts w:ascii="Arial" w:hAnsi="Arial" w:cs="Arial"/>
        </w:rPr>
        <w:t xml:space="preserve"> </w:t>
      </w:r>
      <w:r w:rsidR="00DE23B6" w:rsidRPr="00162ED0">
        <w:rPr>
          <w:rFonts w:ascii="Arial" w:hAnsi="Arial" w:cs="Arial"/>
        </w:rPr>
        <w:t xml:space="preserve">Any accident or injury requiring immediate attention will be treated at the nearest facility providing emergency care. </w:t>
      </w:r>
      <w:r w:rsidRPr="00162ED0">
        <w:rPr>
          <w:rFonts w:ascii="Arial" w:hAnsi="Arial" w:cs="Arial"/>
        </w:rPr>
        <w:t xml:space="preserve"> Students will be covered under their personal health plan.  Course </w:t>
      </w:r>
      <w:r w:rsidR="00DE23B6" w:rsidRPr="00162ED0">
        <w:rPr>
          <w:rFonts w:ascii="Arial" w:hAnsi="Arial" w:cs="Arial"/>
        </w:rPr>
        <w:t>faculty will submit a University Incident Report</w:t>
      </w:r>
      <w:r w:rsidRPr="00162ED0">
        <w:rPr>
          <w:rFonts w:ascii="Arial" w:hAnsi="Arial" w:cs="Arial"/>
        </w:rPr>
        <w:t>.</w:t>
      </w:r>
    </w:p>
    <w:p w14:paraId="1E954643" w14:textId="77777777" w:rsidR="008555F2" w:rsidRPr="00162ED0" w:rsidRDefault="008555F2" w:rsidP="00F904A5">
      <w:pPr>
        <w:widowControl w:val="0"/>
        <w:autoSpaceDE w:val="0"/>
        <w:autoSpaceDN w:val="0"/>
        <w:adjustRightInd w:val="0"/>
        <w:spacing w:after="0" w:line="282" w:lineRule="exact"/>
        <w:rPr>
          <w:rFonts w:ascii="Arial" w:hAnsi="Arial" w:cs="Arial"/>
        </w:rPr>
      </w:pPr>
    </w:p>
    <w:p w14:paraId="3F85EC16" w14:textId="77777777" w:rsidR="008555F2" w:rsidRPr="00162ED0" w:rsidRDefault="0001217C" w:rsidP="000D2E3A">
      <w:pPr>
        <w:widowControl w:val="0"/>
        <w:autoSpaceDE w:val="0"/>
        <w:autoSpaceDN w:val="0"/>
        <w:adjustRightInd w:val="0"/>
        <w:spacing w:after="0" w:line="240" w:lineRule="auto"/>
        <w:ind w:left="460"/>
        <w:rPr>
          <w:rFonts w:ascii="Arial" w:hAnsi="Arial" w:cs="Arial"/>
        </w:rPr>
      </w:pPr>
      <w:r w:rsidRPr="00162ED0">
        <w:rPr>
          <w:rFonts w:ascii="Arial" w:hAnsi="Arial" w:cs="Arial"/>
          <w:b/>
          <w:bCs/>
        </w:rPr>
        <w:t>10</w:t>
      </w:r>
      <w:r w:rsidR="00DE23B6" w:rsidRPr="00162ED0">
        <w:rPr>
          <w:rFonts w:ascii="Arial" w:hAnsi="Arial" w:cs="Arial"/>
          <w:b/>
          <w:bCs/>
        </w:rPr>
        <w:t xml:space="preserve">.  Exposure to </w:t>
      </w:r>
      <w:proofErr w:type="spellStart"/>
      <w:r w:rsidR="00DE23B6" w:rsidRPr="00162ED0">
        <w:rPr>
          <w:rFonts w:ascii="Arial" w:hAnsi="Arial" w:cs="Arial"/>
          <w:b/>
          <w:bCs/>
        </w:rPr>
        <w:t>Bloodborne</w:t>
      </w:r>
      <w:proofErr w:type="spellEnd"/>
      <w:r w:rsidR="00DE23B6" w:rsidRPr="00162ED0">
        <w:rPr>
          <w:rFonts w:ascii="Arial" w:hAnsi="Arial" w:cs="Arial"/>
          <w:b/>
          <w:bCs/>
        </w:rPr>
        <w:t xml:space="preserve"> Pathogens</w:t>
      </w:r>
    </w:p>
    <w:p w14:paraId="3BCCF5EE" w14:textId="77777777" w:rsidR="008555F2" w:rsidRPr="00162ED0" w:rsidRDefault="00DE23B6" w:rsidP="00F315FD">
      <w:pPr>
        <w:widowControl w:val="0"/>
        <w:overflowPunct w:val="0"/>
        <w:autoSpaceDE w:val="0"/>
        <w:autoSpaceDN w:val="0"/>
        <w:adjustRightInd w:val="0"/>
        <w:spacing w:after="0" w:line="234" w:lineRule="auto"/>
        <w:ind w:left="720" w:right="20"/>
        <w:rPr>
          <w:rFonts w:ascii="Arial" w:hAnsi="Arial" w:cs="Arial"/>
        </w:rPr>
      </w:pPr>
      <w:r w:rsidRPr="00162ED0">
        <w:rPr>
          <w:rFonts w:ascii="Arial" w:hAnsi="Arial" w:cs="Arial"/>
        </w:rPr>
        <w:t xml:space="preserve">If a student is exposed to a blood or body fluid pathogen, the student must notify the </w:t>
      </w:r>
      <w:r w:rsidR="00EC2BBF" w:rsidRPr="00162ED0">
        <w:rPr>
          <w:rFonts w:ascii="Arial" w:hAnsi="Arial" w:cs="Arial"/>
        </w:rPr>
        <w:t xml:space="preserve">course faculty, preceptor, and the </w:t>
      </w:r>
      <w:r w:rsidRPr="00162ED0">
        <w:rPr>
          <w:rFonts w:ascii="Arial" w:hAnsi="Arial" w:cs="Arial"/>
        </w:rPr>
        <w:t>supervisor at the clinical site or the laboratory and the Program Director immediately.</w:t>
      </w:r>
      <w:r w:rsidR="00F904A5" w:rsidRPr="00162ED0">
        <w:rPr>
          <w:rFonts w:ascii="Arial" w:hAnsi="Arial" w:cs="Arial"/>
        </w:rPr>
        <w:t xml:space="preserve"> </w:t>
      </w:r>
      <w:r w:rsidRPr="00162ED0">
        <w:rPr>
          <w:rFonts w:ascii="Arial" w:hAnsi="Arial" w:cs="Arial"/>
        </w:rPr>
        <w:t xml:space="preserve"> If the facility has an Employee Health Department, Clinical faculty </w:t>
      </w:r>
      <w:r w:rsidR="00810E89" w:rsidRPr="00162ED0">
        <w:rPr>
          <w:rFonts w:ascii="Arial" w:hAnsi="Arial" w:cs="Arial"/>
        </w:rPr>
        <w:t xml:space="preserve">or preceptor </w:t>
      </w:r>
      <w:r w:rsidRPr="00162ED0">
        <w:rPr>
          <w:rFonts w:ascii="Arial" w:hAnsi="Arial" w:cs="Arial"/>
        </w:rPr>
        <w:t>will escort the student to the department and follow the agency guidelines providing for immediate treatment.</w:t>
      </w:r>
      <w:r w:rsidR="00F904A5" w:rsidRPr="00162ED0">
        <w:rPr>
          <w:rFonts w:ascii="Arial" w:hAnsi="Arial" w:cs="Arial"/>
        </w:rPr>
        <w:t xml:space="preserve"> </w:t>
      </w:r>
      <w:r w:rsidRPr="00162ED0">
        <w:rPr>
          <w:rFonts w:ascii="Arial" w:hAnsi="Arial" w:cs="Arial"/>
        </w:rPr>
        <w:t xml:space="preserve"> If there is no facility on-site, the nearest emergency department will be contacted and immediate treatment guidelines will be followed. </w:t>
      </w:r>
      <w:r w:rsidR="00F904A5" w:rsidRPr="00162ED0">
        <w:rPr>
          <w:rFonts w:ascii="Arial" w:hAnsi="Arial" w:cs="Arial"/>
        </w:rPr>
        <w:t xml:space="preserve"> </w:t>
      </w:r>
      <w:r w:rsidRPr="00162ED0">
        <w:rPr>
          <w:rFonts w:ascii="Arial" w:hAnsi="Arial" w:cs="Arial"/>
        </w:rPr>
        <w:t xml:space="preserve">The student must contact his or her personal health care provider for any necessary and required follow-up care. </w:t>
      </w:r>
      <w:r w:rsidR="00F904A5" w:rsidRPr="00162ED0">
        <w:rPr>
          <w:rFonts w:ascii="Arial" w:hAnsi="Arial" w:cs="Arial"/>
        </w:rPr>
        <w:t xml:space="preserve"> </w:t>
      </w:r>
    </w:p>
    <w:p w14:paraId="627AA0AC" w14:textId="77777777" w:rsidR="008555F2" w:rsidRPr="00162ED0" w:rsidRDefault="008555F2">
      <w:pPr>
        <w:widowControl w:val="0"/>
        <w:autoSpaceDE w:val="0"/>
        <w:autoSpaceDN w:val="0"/>
        <w:adjustRightInd w:val="0"/>
        <w:spacing w:after="0" w:line="285" w:lineRule="exact"/>
        <w:rPr>
          <w:rFonts w:ascii="Arial" w:hAnsi="Arial" w:cs="Arial"/>
        </w:rPr>
      </w:pPr>
    </w:p>
    <w:p w14:paraId="69178EFD" w14:textId="77777777" w:rsidR="008555F2" w:rsidRPr="00162ED0" w:rsidRDefault="0001217C" w:rsidP="0001217C">
      <w:pPr>
        <w:widowControl w:val="0"/>
        <w:overflowPunct w:val="0"/>
        <w:autoSpaceDE w:val="0"/>
        <w:autoSpaceDN w:val="0"/>
        <w:adjustRightInd w:val="0"/>
        <w:spacing w:after="0" w:line="240" w:lineRule="auto"/>
        <w:ind w:left="360"/>
        <w:jc w:val="both"/>
        <w:rPr>
          <w:rFonts w:ascii="Arial" w:hAnsi="Arial" w:cs="Arial"/>
          <w:b/>
          <w:bCs/>
        </w:rPr>
      </w:pPr>
      <w:r w:rsidRPr="00162ED0">
        <w:rPr>
          <w:rFonts w:ascii="Arial" w:hAnsi="Arial" w:cs="Arial"/>
          <w:b/>
          <w:bCs/>
        </w:rPr>
        <w:t xml:space="preserve">11.  </w:t>
      </w:r>
      <w:r w:rsidR="00DE23B6" w:rsidRPr="00162ED0">
        <w:rPr>
          <w:rFonts w:ascii="Arial" w:hAnsi="Arial" w:cs="Arial"/>
          <w:b/>
          <w:bCs/>
        </w:rPr>
        <w:t xml:space="preserve">Adherence to Clinical Agency Policies and Procedures </w:t>
      </w:r>
    </w:p>
    <w:p w14:paraId="613CADD8" w14:textId="77777777" w:rsidR="008555F2" w:rsidRPr="00162ED0" w:rsidRDefault="00DE23B6" w:rsidP="00383D16">
      <w:pPr>
        <w:widowControl w:val="0"/>
        <w:numPr>
          <w:ilvl w:val="1"/>
          <w:numId w:val="21"/>
        </w:numPr>
        <w:tabs>
          <w:tab w:val="clear" w:pos="1440"/>
          <w:tab w:val="num" w:pos="1260"/>
        </w:tabs>
        <w:overflowPunct w:val="0"/>
        <w:autoSpaceDE w:val="0"/>
        <w:autoSpaceDN w:val="0"/>
        <w:adjustRightInd w:val="0"/>
        <w:spacing w:after="0" w:line="229" w:lineRule="auto"/>
        <w:ind w:left="1260" w:right="60"/>
        <w:rPr>
          <w:rFonts w:ascii="Arial" w:hAnsi="Arial" w:cs="Arial"/>
        </w:rPr>
      </w:pPr>
      <w:r w:rsidRPr="00162ED0">
        <w:rPr>
          <w:rFonts w:ascii="Arial" w:hAnsi="Arial" w:cs="Arial"/>
        </w:rPr>
        <w:t>It is the student’s responsibility to understand and adhere to specific clinical agency policies and procedures.</w:t>
      </w:r>
      <w:r w:rsidR="00F904A5" w:rsidRPr="00162ED0">
        <w:rPr>
          <w:rFonts w:ascii="Arial" w:hAnsi="Arial" w:cs="Arial"/>
        </w:rPr>
        <w:t xml:space="preserve"> </w:t>
      </w:r>
      <w:r w:rsidRPr="00162ED0">
        <w:rPr>
          <w:rFonts w:ascii="Arial" w:hAnsi="Arial" w:cs="Arial"/>
        </w:rPr>
        <w:t xml:space="preserve"> The clinical faculty member will provide agency orientation prior to the start of the clinical learning experience. </w:t>
      </w:r>
      <w:r w:rsidR="00F904A5" w:rsidRPr="00162ED0">
        <w:rPr>
          <w:rFonts w:ascii="Arial" w:hAnsi="Arial" w:cs="Arial"/>
        </w:rPr>
        <w:t xml:space="preserve"> </w:t>
      </w:r>
      <w:r w:rsidRPr="00162ED0">
        <w:rPr>
          <w:rFonts w:ascii="Arial" w:hAnsi="Arial" w:cs="Arial"/>
        </w:rPr>
        <w:t xml:space="preserve">Orientation will include student parking, provisions for student personal belongings, and computer access, if granted. </w:t>
      </w:r>
    </w:p>
    <w:p w14:paraId="5A7AF15D" w14:textId="77777777" w:rsidR="008555F2" w:rsidRPr="00162ED0" w:rsidRDefault="008555F2">
      <w:pPr>
        <w:widowControl w:val="0"/>
        <w:autoSpaceDE w:val="0"/>
        <w:autoSpaceDN w:val="0"/>
        <w:adjustRightInd w:val="0"/>
        <w:spacing w:after="0" w:line="63" w:lineRule="exact"/>
        <w:rPr>
          <w:rFonts w:ascii="Arial" w:hAnsi="Arial" w:cs="Arial"/>
        </w:rPr>
      </w:pPr>
    </w:p>
    <w:p w14:paraId="2B4D00CB" w14:textId="77777777" w:rsidR="008555F2" w:rsidRPr="00162ED0" w:rsidRDefault="00DE23B6" w:rsidP="00383D16">
      <w:pPr>
        <w:widowControl w:val="0"/>
        <w:numPr>
          <w:ilvl w:val="1"/>
          <w:numId w:val="21"/>
        </w:numPr>
        <w:tabs>
          <w:tab w:val="clear" w:pos="1440"/>
          <w:tab w:val="num" w:pos="1260"/>
        </w:tabs>
        <w:overflowPunct w:val="0"/>
        <w:autoSpaceDE w:val="0"/>
        <w:autoSpaceDN w:val="0"/>
        <w:adjustRightInd w:val="0"/>
        <w:spacing w:after="0" w:line="214" w:lineRule="auto"/>
        <w:ind w:left="1260" w:right="240"/>
        <w:jc w:val="both"/>
        <w:rPr>
          <w:rFonts w:ascii="Arial" w:hAnsi="Arial" w:cs="Arial"/>
        </w:rPr>
      </w:pPr>
      <w:r w:rsidRPr="00162ED0">
        <w:rPr>
          <w:rFonts w:ascii="Arial" w:hAnsi="Arial" w:cs="Arial"/>
        </w:rPr>
        <w:t xml:space="preserve">Failure to comply with any clinical agency policy </w:t>
      </w:r>
      <w:r w:rsidR="008025BF">
        <w:rPr>
          <w:rFonts w:ascii="Arial" w:hAnsi="Arial" w:cs="Arial"/>
        </w:rPr>
        <w:t>is a violation of the School of Nursing</w:t>
      </w:r>
      <w:r w:rsidRPr="00162ED0">
        <w:rPr>
          <w:rFonts w:ascii="Arial" w:hAnsi="Arial" w:cs="Arial"/>
        </w:rPr>
        <w:t xml:space="preserve"> Standards of Professional Conduct and Safe Clinical Practice. </w:t>
      </w:r>
    </w:p>
    <w:p w14:paraId="06686FEF" w14:textId="77777777" w:rsidR="00950080" w:rsidRDefault="00950080" w:rsidP="00BA5029">
      <w:pPr>
        <w:pStyle w:val="Default"/>
        <w:jc w:val="center"/>
        <w:rPr>
          <w:rFonts w:ascii="Arial" w:hAnsi="Arial" w:cs="Arial"/>
          <w:b/>
          <w:bCs/>
          <w:color w:val="auto"/>
          <w:sz w:val="22"/>
          <w:szCs w:val="22"/>
        </w:rPr>
      </w:pPr>
    </w:p>
    <w:p w14:paraId="14D60508" w14:textId="77777777" w:rsidR="00BA5029" w:rsidRPr="00162ED0" w:rsidRDefault="00BA5029" w:rsidP="00BA5029">
      <w:pPr>
        <w:pStyle w:val="Default"/>
        <w:jc w:val="center"/>
        <w:rPr>
          <w:rFonts w:ascii="Arial" w:hAnsi="Arial" w:cs="Arial"/>
          <w:b/>
          <w:bCs/>
          <w:color w:val="auto"/>
          <w:sz w:val="22"/>
          <w:szCs w:val="22"/>
        </w:rPr>
      </w:pPr>
      <w:r w:rsidRPr="00162ED0">
        <w:rPr>
          <w:rFonts w:ascii="Arial" w:hAnsi="Arial" w:cs="Arial"/>
          <w:b/>
          <w:bCs/>
          <w:color w:val="auto"/>
          <w:sz w:val="22"/>
          <w:szCs w:val="22"/>
        </w:rPr>
        <w:t>G</w:t>
      </w:r>
      <w:r w:rsidR="00DA6434" w:rsidRPr="00162ED0">
        <w:rPr>
          <w:rFonts w:ascii="Arial" w:hAnsi="Arial" w:cs="Arial"/>
          <w:b/>
          <w:bCs/>
          <w:color w:val="auto"/>
          <w:sz w:val="22"/>
          <w:szCs w:val="22"/>
        </w:rPr>
        <w:t xml:space="preserve">UIDELINES FOR </w:t>
      </w:r>
      <w:r w:rsidRPr="00162ED0">
        <w:rPr>
          <w:rFonts w:ascii="Arial" w:hAnsi="Arial" w:cs="Arial"/>
          <w:b/>
          <w:bCs/>
          <w:color w:val="auto"/>
          <w:sz w:val="22"/>
          <w:szCs w:val="22"/>
        </w:rPr>
        <w:t xml:space="preserve">DNP </w:t>
      </w:r>
      <w:r w:rsidR="009C7D93">
        <w:rPr>
          <w:rFonts w:ascii="Arial" w:hAnsi="Arial" w:cs="Arial"/>
          <w:b/>
          <w:bCs/>
          <w:color w:val="auto"/>
          <w:sz w:val="22"/>
          <w:szCs w:val="22"/>
        </w:rPr>
        <w:t>PRACTICUMS</w:t>
      </w:r>
    </w:p>
    <w:p w14:paraId="401A7268" w14:textId="77777777" w:rsidR="00BA5029" w:rsidRPr="00162ED0" w:rsidRDefault="00BA5029" w:rsidP="00BA5029">
      <w:pPr>
        <w:pStyle w:val="Default"/>
        <w:rPr>
          <w:rFonts w:ascii="Arial" w:hAnsi="Arial" w:cs="Arial"/>
          <w:color w:val="auto"/>
          <w:sz w:val="22"/>
          <w:szCs w:val="22"/>
        </w:rPr>
      </w:pPr>
    </w:p>
    <w:p w14:paraId="15A1B852" w14:textId="77777777" w:rsidR="00BA5029" w:rsidRPr="00162ED0" w:rsidRDefault="003700BE" w:rsidP="00BA5029">
      <w:pPr>
        <w:pStyle w:val="Default"/>
        <w:rPr>
          <w:rFonts w:ascii="Arial" w:hAnsi="Arial" w:cs="Arial"/>
          <w:color w:val="auto"/>
          <w:sz w:val="22"/>
          <w:szCs w:val="22"/>
        </w:rPr>
      </w:pPr>
      <w:r>
        <w:rPr>
          <w:rFonts w:ascii="Arial" w:hAnsi="Arial" w:cs="Arial"/>
          <w:color w:val="auto"/>
          <w:sz w:val="22"/>
          <w:szCs w:val="22"/>
        </w:rPr>
        <w:t xml:space="preserve">The DNP </w:t>
      </w:r>
      <w:r w:rsidR="00BA5029" w:rsidRPr="00162ED0">
        <w:rPr>
          <w:rFonts w:ascii="Arial" w:hAnsi="Arial" w:cs="Arial"/>
          <w:color w:val="auto"/>
          <w:sz w:val="22"/>
          <w:szCs w:val="22"/>
        </w:rPr>
        <w:t>practicum will serve to provide an in-depth clinical experience for students to gain advanced clinical skills, link policy making with clinical systems, translate research into evidence-based practice and/or serve as change agents for health care.</w:t>
      </w:r>
    </w:p>
    <w:p w14:paraId="752F30A4" w14:textId="77777777" w:rsidR="00BA5029" w:rsidRPr="00162ED0" w:rsidRDefault="00BA5029" w:rsidP="00BA5029">
      <w:pPr>
        <w:pStyle w:val="Default"/>
        <w:rPr>
          <w:rFonts w:ascii="Arial" w:hAnsi="Arial" w:cs="Arial"/>
          <w:color w:val="auto"/>
          <w:sz w:val="22"/>
          <w:szCs w:val="22"/>
        </w:rPr>
      </w:pPr>
    </w:p>
    <w:p w14:paraId="6A7FA03F" w14:textId="77777777" w:rsidR="00BA5029" w:rsidRPr="00162ED0" w:rsidRDefault="009C7D93" w:rsidP="00656943">
      <w:pPr>
        <w:pStyle w:val="Default"/>
        <w:rPr>
          <w:rFonts w:ascii="Arial" w:hAnsi="Arial" w:cs="Arial"/>
          <w:b/>
          <w:color w:val="auto"/>
          <w:sz w:val="22"/>
          <w:szCs w:val="22"/>
        </w:rPr>
      </w:pPr>
      <w:r>
        <w:rPr>
          <w:rFonts w:ascii="Arial" w:hAnsi="Arial" w:cs="Arial"/>
          <w:b/>
          <w:color w:val="auto"/>
          <w:sz w:val="22"/>
          <w:szCs w:val="22"/>
        </w:rPr>
        <w:t xml:space="preserve">DNP </w:t>
      </w:r>
      <w:r w:rsidR="00DA6434" w:rsidRPr="00162ED0">
        <w:rPr>
          <w:rFonts w:ascii="Arial" w:hAnsi="Arial" w:cs="Arial"/>
          <w:b/>
          <w:color w:val="auto"/>
          <w:sz w:val="22"/>
          <w:szCs w:val="22"/>
        </w:rPr>
        <w:t>PRACTICUM</w:t>
      </w:r>
    </w:p>
    <w:p w14:paraId="14C1BD7B"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lastRenderedPageBreak/>
        <w:t xml:space="preserve">The American Association of Colleges of Nursing has mandated that all DNP graduates have completed at least 1000 hours of </w:t>
      </w:r>
      <w:proofErr w:type="spellStart"/>
      <w:r w:rsidRPr="00162ED0">
        <w:rPr>
          <w:rFonts w:ascii="Arial" w:hAnsi="Arial" w:cs="Arial"/>
          <w:color w:val="auto"/>
          <w:sz w:val="22"/>
          <w:szCs w:val="22"/>
        </w:rPr>
        <w:t>precepted</w:t>
      </w:r>
      <w:proofErr w:type="spellEnd"/>
      <w:r w:rsidRPr="00162ED0">
        <w:rPr>
          <w:rFonts w:ascii="Arial" w:hAnsi="Arial" w:cs="Arial"/>
          <w:color w:val="auto"/>
          <w:sz w:val="22"/>
          <w:szCs w:val="22"/>
        </w:rPr>
        <w:t xml:space="preserve"> post BSN clinical experiences in their specialty area. Most MSN programs and Advanced Practice certifications require 500 hours. </w:t>
      </w:r>
    </w:p>
    <w:p w14:paraId="3048BA75" w14:textId="77777777" w:rsidR="00BA5029" w:rsidRPr="00162ED0" w:rsidRDefault="00BA5029" w:rsidP="00BA5029">
      <w:pPr>
        <w:pStyle w:val="Default"/>
        <w:rPr>
          <w:rFonts w:ascii="Arial" w:hAnsi="Arial" w:cs="Arial"/>
          <w:color w:val="auto"/>
          <w:sz w:val="22"/>
          <w:szCs w:val="22"/>
        </w:rPr>
      </w:pPr>
    </w:p>
    <w:p w14:paraId="1A04163B" w14:textId="77777777" w:rsidR="00BA5029" w:rsidRDefault="00BA5029" w:rsidP="00BA5029">
      <w:pPr>
        <w:pStyle w:val="Default"/>
        <w:rPr>
          <w:rFonts w:ascii="Arial" w:hAnsi="Arial" w:cs="Arial"/>
          <w:color w:val="auto"/>
          <w:sz w:val="22"/>
          <w:szCs w:val="22"/>
        </w:rPr>
      </w:pPr>
      <w:r w:rsidRPr="00162ED0">
        <w:rPr>
          <w:rFonts w:ascii="Arial" w:hAnsi="Arial" w:cs="Arial"/>
          <w:color w:val="auto"/>
          <w:sz w:val="22"/>
          <w:szCs w:val="22"/>
        </w:rPr>
        <w:t>All DNP students at Shepherd Univer</w:t>
      </w:r>
      <w:r w:rsidR="00907A2B" w:rsidRPr="00162ED0">
        <w:rPr>
          <w:rFonts w:ascii="Arial" w:hAnsi="Arial" w:cs="Arial"/>
          <w:color w:val="auto"/>
          <w:sz w:val="22"/>
          <w:szCs w:val="22"/>
        </w:rPr>
        <w:t>sity will complete at least 1080</w:t>
      </w:r>
      <w:r w:rsidRPr="00162ED0">
        <w:rPr>
          <w:rFonts w:ascii="Arial" w:hAnsi="Arial" w:cs="Arial"/>
          <w:color w:val="auto"/>
          <w:sz w:val="22"/>
          <w:szCs w:val="22"/>
        </w:rPr>
        <w:t xml:space="preserve"> </w:t>
      </w:r>
      <w:proofErr w:type="spellStart"/>
      <w:r w:rsidRPr="00162ED0">
        <w:rPr>
          <w:rFonts w:ascii="Arial" w:hAnsi="Arial" w:cs="Arial"/>
          <w:color w:val="auto"/>
          <w:sz w:val="22"/>
          <w:szCs w:val="22"/>
        </w:rPr>
        <w:t>precepted</w:t>
      </w:r>
      <w:proofErr w:type="spellEnd"/>
      <w:r w:rsidR="00DE672F">
        <w:rPr>
          <w:rFonts w:ascii="Arial" w:hAnsi="Arial" w:cs="Arial"/>
          <w:color w:val="auto"/>
          <w:sz w:val="22"/>
          <w:szCs w:val="22"/>
        </w:rPr>
        <w:t xml:space="preserve"> </w:t>
      </w:r>
      <w:r w:rsidR="00EC2BBF" w:rsidRPr="00162ED0">
        <w:rPr>
          <w:rFonts w:ascii="Arial" w:hAnsi="Arial" w:cs="Arial"/>
          <w:color w:val="auto"/>
          <w:sz w:val="22"/>
          <w:szCs w:val="22"/>
        </w:rPr>
        <w:t xml:space="preserve">practicum </w:t>
      </w:r>
      <w:r w:rsidRPr="00162ED0">
        <w:rPr>
          <w:rFonts w:ascii="Arial" w:hAnsi="Arial" w:cs="Arial"/>
          <w:color w:val="auto"/>
          <w:sz w:val="22"/>
          <w:szCs w:val="22"/>
        </w:rPr>
        <w:t xml:space="preserve">hours post-BSN.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DNP course faculty will create an individualized </w:t>
      </w:r>
      <w:r w:rsidR="00907A2B" w:rsidRPr="00162ED0">
        <w:rPr>
          <w:rFonts w:ascii="Arial" w:hAnsi="Arial" w:cs="Arial"/>
          <w:color w:val="auto"/>
          <w:sz w:val="22"/>
          <w:szCs w:val="22"/>
        </w:rPr>
        <w:t xml:space="preserve">practicum </w:t>
      </w:r>
      <w:r w:rsidRPr="00162ED0">
        <w:rPr>
          <w:rFonts w:ascii="Arial" w:hAnsi="Arial" w:cs="Arial"/>
          <w:color w:val="auto"/>
          <w:sz w:val="22"/>
          <w:szCs w:val="22"/>
        </w:rPr>
        <w:t>plan with each student to meet the goals and objectiv</w:t>
      </w:r>
      <w:r w:rsidR="003700BE">
        <w:rPr>
          <w:rFonts w:ascii="Arial" w:hAnsi="Arial" w:cs="Arial"/>
          <w:color w:val="auto"/>
          <w:sz w:val="22"/>
          <w:szCs w:val="22"/>
        </w:rPr>
        <w:t xml:space="preserve">es of their clinical </w:t>
      </w:r>
      <w:r w:rsidRPr="00162ED0">
        <w:rPr>
          <w:rFonts w:ascii="Arial" w:hAnsi="Arial" w:cs="Arial"/>
          <w:color w:val="auto"/>
          <w:sz w:val="22"/>
          <w:szCs w:val="22"/>
        </w:rPr>
        <w:t xml:space="preserve">practicum.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The </w:t>
      </w:r>
      <w:r w:rsidR="00EC2BBF" w:rsidRPr="00162ED0">
        <w:rPr>
          <w:rFonts w:ascii="Arial" w:hAnsi="Arial" w:cs="Arial"/>
          <w:color w:val="auto"/>
          <w:sz w:val="22"/>
          <w:szCs w:val="22"/>
        </w:rPr>
        <w:t>practicum</w:t>
      </w:r>
      <w:r w:rsidRPr="00162ED0">
        <w:rPr>
          <w:rFonts w:ascii="Arial" w:hAnsi="Arial" w:cs="Arial"/>
          <w:color w:val="auto"/>
          <w:sz w:val="22"/>
          <w:szCs w:val="22"/>
        </w:rPr>
        <w:t xml:space="preserve"> will be facilitated by a DNP prepared faculty member</w:t>
      </w:r>
      <w:r w:rsidR="003700BE">
        <w:rPr>
          <w:rFonts w:ascii="Arial" w:hAnsi="Arial" w:cs="Arial"/>
          <w:color w:val="auto"/>
          <w:sz w:val="22"/>
          <w:szCs w:val="22"/>
        </w:rPr>
        <w:t xml:space="preserve">. </w:t>
      </w:r>
      <w:r w:rsidRPr="00162ED0">
        <w:rPr>
          <w:rFonts w:ascii="Arial" w:hAnsi="Arial" w:cs="Arial"/>
          <w:color w:val="auto"/>
          <w:sz w:val="22"/>
          <w:szCs w:val="22"/>
        </w:rPr>
        <w:t xml:space="preserve"> </w:t>
      </w:r>
    </w:p>
    <w:p w14:paraId="3793568E" w14:textId="77777777" w:rsidR="003700BE" w:rsidRPr="00162ED0" w:rsidRDefault="003700BE" w:rsidP="00BA5029">
      <w:pPr>
        <w:pStyle w:val="Default"/>
        <w:rPr>
          <w:rFonts w:ascii="Arial" w:hAnsi="Arial" w:cs="Arial"/>
          <w:color w:val="auto"/>
          <w:sz w:val="22"/>
          <w:szCs w:val="22"/>
        </w:rPr>
      </w:pPr>
    </w:p>
    <w:p w14:paraId="28CBFC1E" w14:textId="77777777" w:rsidR="00BA5029" w:rsidRPr="00162ED0" w:rsidRDefault="00BA5029" w:rsidP="00BA5029">
      <w:pPr>
        <w:pStyle w:val="NoSpacing"/>
        <w:rPr>
          <w:rFonts w:ascii="Arial" w:hAnsi="Arial" w:cs="Arial"/>
          <w:sz w:val="22"/>
          <w:szCs w:val="22"/>
        </w:rPr>
      </w:pPr>
      <w:r w:rsidRPr="00162ED0">
        <w:rPr>
          <w:rFonts w:ascii="Arial" w:hAnsi="Arial" w:cs="Arial"/>
          <w:sz w:val="22"/>
          <w:szCs w:val="22"/>
        </w:rPr>
        <w:t xml:space="preserve">Expected outcomes of the practicum (NURS 632) are to: </w:t>
      </w:r>
    </w:p>
    <w:p w14:paraId="081CEB47" w14:textId="77777777" w:rsidR="00BA5029" w:rsidRPr="00162ED0" w:rsidRDefault="00BA5029" w:rsidP="00BA5029">
      <w:pPr>
        <w:pStyle w:val="NoSpacing"/>
        <w:rPr>
          <w:rFonts w:ascii="Arial" w:hAnsi="Arial" w:cs="Arial"/>
          <w:sz w:val="22"/>
          <w:szCs w:val="22"/>
        </w:rPr>
      </w:pPr>
    </w:p>
    <w:p w14:paraId="3EBD94CB"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Articulate successful negotiation of the experience with an agency or mentor</w:t>
      </w:r>
    </w:p>
    <w:p w14:paraId="07B60D4F"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Summarize how the experience promoted achievement of specified program outcomes</w:t>
      </w:r>
    </w:p>
    <w:p w14:paraId="1F204487"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Integrate the experience with past didactic work and the individual inquiry project</w:t>
      </w:r>
    </w:p>
    <w:p w14:paraId="54D4AFED" w14:textId="77777777" w:rsidR="001254CC" w:rsidRPr="00162ED0" w:rsidRDefault="001254CC" w:rsidP="001254CC">
      <w:pPr>
        <w:pStyle w:val="NoSpacing"/>
        <w:rPr>
          <w:rFonts w:ascii="Arial" w:hAnsi="Arial" w:cs="Arial"/>
          <w:sz w:val="22"/>
          <w:szCs w:val="22"/>
        </w:rPr>
      </w:pPr>
    </w:p>
    <w:p w14:paraId="1B803A8F" w14:textId="77777777" w:rsidR="00BA66ED" w:rsidRDefault="001254CC" w:rsidP="00BA66ED">
      <w:pPr>
        <w:spacing w:after="0" w:line="240" w:lineRule="auto"/>
        <w:jc w:val="both"/>
        <w:rPr>
          <w:rFonts w:ascii="Arial" w:hAnsi="Arial" w:cs="Arial"/>
          <w:b/>
          <w:bCs/>
        </w:rPr>
      </w:pPr>
      <w:r w:rsidRPr="00162ED0">
        <w:rPr>
          <w:rFonts w:ascii="Arial" w:hAnsi="Arial" w:cs="Arial"/>
          <w:b/>
          <w:bCs/>
        </w:rPr>
        <w:t>D</w:t>
      </w:r>
      <w:r w:rsidR="00F315FD">
        <w:rPr>
          <w:rFonts w:ascii="Arial" w:hAnsi="Arial" w:cs="Arial"/>
          <w:b/>
          <w:bCs/>
        </w:rPr>
        <w:t xml:space="preserve">NP PRACTICUM </w:t>
      </w:r>
      <w:r w:rsidR="00656943">
        <w:rPr>
          <w:rFonts w:ascii="Arial" w:hAnsi="Arial" w:cs="Arial"/>
          <w:b/>
          <w:bCs/>
        </w:rPr>
        <w:t>LOG</w:t>
      </w:r>
    </w:p>
    <w:p w14:paraId="23F2687C" w14:textId="77777777" w:rsidR="001254CC" w:rsidRPr="00656943" w:rsidRDefault="001254CC" w:rsidP="00F315FD">
      <w:pPr>
        <w:spacing w:line="240" w:lineRule="auto"/>
        <w:rPr>
          <w:rFonts w:ascii="Arial" w:hAnsi="Arial" w:cs="Arial"/>
          <w:b/>
          <w:bCs/>
        </w:rPr>
      </w:pPr>
      <w:r w:rsidRPr="00162ED0">
        <w:rPr>
          <w:rFonts w:ascii="Arial" w:hAnsi="Arial" w:cs="Arial"/>
        </w:rPr>
        <w:t>All clinical e</w:t>
      </w:r>
      <w:r w:rsidR="00907A2B" w:rsidRPr="00162ED0">
        <w:rPr>
          <w:rFonts w:ascii="Arial" w:hAnsi="Arial" w:cs="Arial"/>
        </w:rPr>
        <w:t>xperiences must be recorded in the</w:t>
      </w:r>
      <w:r w:rsidRPr="00162ED0">
        <w:rPr>
          <w:rFonts w:ascii="Arial" w:hAnsi="Arial" w:cs="Arial"/>
        </w:rPr>
        <w:t xml:space="preserve"> clinical log, </w:t>
      </w:r>
      <w:r w:rsidR="00907A2B" w:rsidRPr="00162ED0">
        <w:rPr>
          <w:rFonts w:ascii="Arial" w:hAnsi="Arial" w:cs="Arial"/>
        </w:rPr>
        <w:t xml:space="preserve">Typhon, </w:t>
      </w:r>
      <w:r w:rsidRPr="00162ED0">
        <w:rPr>
          <w:rFonts w:ascii="Arial" w:hAnsi="Arial" w:cs="Arial"/>
        </w:rPr>
        <w:t xml:space="preserve">which includes verification of </w:t>
      </w:r>
      <w:proofErr w:type="spellStart"/>
      <w:r w:rsidR="00907A2B" w:rsidRPr="00162ED0">
        <w:rPr>
          <w:rFonts w:ascii="Arial" w:hAnsi="Arial" w:cs="Arial"/>
        </w:rPr>
        <w:t>precepted</w:t>
      </w:r>
      <w:proofErr w:type="spellEnd"/>
      <w:r w:rsidR="00907A2B" w:rsidRPr="00162ED0">
        <w:rPr>
          <w:rFonts w:ascii="Arial" w:hAnsi="Arial" w:cs="Arial"/>
        </w:rPr>
        <w:t xml:space="preserve"> </w:t>
      </w:r>
      <w:r w:rsidR="00EC2BBF" w:rsidRPr="00162ED0">
        <w:rPr>
          <w:rFonts w:ascii="Arial" w:hAnsi="Arial" w:cs="Arial"/>
        </w:rPr>
        <w:t xml:space="preserve">practicum </w:t>
      </w:r>
      <w:r w:rsidRPr="00162ED0">
        <w:rPr>
          <w:rFonts w:ascii="Arial" w:hAnsi="Arial" w:cs="Arial"/>
        </w:rPr>
        <w:t xml:space="preserve">hours at particular sites with specific preceptors and the student’s meeting of all DNP Essentials. </w:t>
      </w:r>
      <w:r w:rsidR="00907A2B" w:rsidRPr="00162ED0">
        <w:rPr>
          <w:rFonts w:ascii="Arial" w:hAnsi="Arial" w:cs="Arial"/>
        </w:rPr>
        <w:t xml:space="preserve"> </w:t>
      </w:r>
      <w:r w:rsidRPr="00162ED0">
        <w:rPr>
          <w:rFonts w:ascii="Arial" w:hAnsi="Arial" w:cs="Arial"/>
        </w:rPr>
        <w:t xml:space="preserve">At graduation the student must have recorded all required </w:t>
      </w:r>
      <w:r w:rsidR="00EC2BBF" w:rsidRPr="00162ED0">
        <w:rPr>
          <w:rFonts w:ascii="Arial" w:hAnsi="Arial" w:cs="Arial"/>
        </w:rPr>
        <w:t xml:space="preserve">practicum </w:t>
      </w:r>
      <w:r w:rsidRPr="00162ED0">
        <w:rPr>
          <w:rFonts w:ascii="Arial" w:hAnsi="Arial" w:cs="Arial"/>
        </w:rPr>
        <w:t xml:space="preserve">hours and all essentials. This log will become part of the student’s permanent file. </w:t>
      </w:r>
    </w:p>
    <w:p w14:paraId="6A9566AE" w14:textId="77777777" w:rsidR="001254CC" w:rsidRPr="00162ED0" w:rsidRDefault="001254CC" w:rsidP="00F315FD">
      <w:pPr>
        <w:spacing w:line="240" w:lineRule="auto"/>
        <w:rPr>
          <w:rFonts w:ascii="Arial" w:hAnsi="Arial" w:cs="Arial"/>
        </w:rPr>
      </w:pPr>
      <w:r w:rsidRPr="00162ED0">
        <w:rPr>
          <w:rFonts w:ascii="Arial" w:hAnsi="Arial" w:cs="Arial"/>
          <w:color w:val="000000"/>
        </w:rPr>
        <w:t>In order to prepare the log, each s</w:t>
      </w:r>
      <w:r w:rsidRPr="00162ED0">
        <w:rPr>
          <w:rFonts w:ascii="Arial" w:hAnsi="Arial" w:cs="Arial"/>
        </w:rPr>
        <w:t xml:space="preserve">tudent must request </w:t>
      </w:r>
      <w:r w:rsidR="00DE672F">
        <w:rPr>
          <w:rFonts w:ascii="Arial" w:hAnsi="Arial" w:cs="Arial"/>
        </w:rPr>
        <w:t xml:space="preserve">through the FNP Program Coordinator </w:t>
      </w:r>
      <w:r w:rsidRPr="00162ED0">
        <w:rPr>
          <w:rFonts w:ascii="Arial" w:hAnsi="Arial" w:cs="Arial"/>
        </w:rPr>
        <w:t>that his/her site and precepto</w:t>
      </w:r>
      <w:r w:rsidR="00DE672F">
        <w:rPr>
          <w:rFonts w:ascii="Arial" w:hAnsi="Arial" w:cs="Arial"/>
        </w:rPr>
        <w:t>r be added to Typhon.</w:t>
      </w:r>
    </w:p>
    <w:p w14:paraId="64DC0776" w14:textId="77777777" w:rsidR="00DA6434" w:rsidRPr="00162ED0" w:rsidRDefault="001254CC" w:rsidP="00F315FD">
      <w:pPr>
        <w:spacing w:line="240" w:lineRule="auto"/>
        <w:rPr>
          <w:rFonts w:ascii="Arial" w:hAnsi="Arial" w:cs="Arial"/>
          <w:b/>
        </w:rPr>
      </w:pPr>
      <w:r w:rsidRPr="00162ED0">
        <w:rPr>
          <w:rFonts w:ascii="Arial" w:hAnsi="Arial" w:cs="Arial"/>
        </w:rPr>
        <w:t xml:space="preserve">Following each semester in clinical immersion, each student must evaluate all sites and </w:t>
      </w:r>
      <w:r w:rsidR="0000728B">
        <w:rPr>
          <w:rFonts w:ascii="Arial" w:hAnsi="Arial" w:cs="Arial"/>
        </w:rPr>
        <w:t>p</w:t>
      </w:r>
      <w:r w:rsidRPr="00162ED0">
        <w:rPr>
          <w:rFonts w:ascii="Arial" w:hAnsi="Arial" w:cs="Arial"/>
        </w:rPr>
        <w:t xml:space="preserve">receptors.  Evaluation forms will be </w:t>
      </w:r>
      <w:r w:rsidR="00DE672F">
        <w:rPr>
          <w:rFonts w:ascii="Arial" w:hAnsi="Arial" w:cs="Arial"/>
        </w:rPr>
        <w:t>found in Typhon.</w:t>
      </w:r>
    </w:p>
    <w:p w14:paraId="77BF7565" w14:textId="77777777" w:rsidR="00BA5029" w:rsidRPr="00162ED0" w:rsidRDefault="00523EA9" w:rsidP="00BA5029">
      <w:pPr>
        <w:pStyle w:val="Default"/>
        <w:rPr>
          <w:rFonts w:ascii="Arial" w:hAnsi="Arial" w:cs="Arial"/>
          <w:b/>
          <w:color w:val="auto"/>
          <w:sz w:val="22"/>
          <w:szCs w:val="22"/>
        </w:rPr>
      </w:pPr>
      <w:r w:rsidRPr="00162ED0">
        <w:rPr>
          <w:rFonts w:ascii="Arial" w:hAnsi="Arial" w:cs="Arial"/>
          <w:b/>
          <w:color w:val="auto"/>
          <w:sz w:val="22"/>
          <w:szCs w:val="22"/>
        </w:rPr>
        <w:t>CALCULATION OF PRACTICUM</w:t>
      </w:r>
      <w:r w:rsidR="00DA6434" w:rsidRPr="00162ED0">
        <w:rPr>
          <w:rFonts w:ascii="Arial" w:hAnsi="Arial" w:cs="Arial"/>
          <w:b/>
          <w:color w:val="auto"/>
          <w:sz w:val="22"/>
          <w:szCs w:val="22"/>
        </w:rPr>
        <w:t xml:space="preserve"> HOURS</w:t>
      </w:r>
    </w:p>
    <w:p w14:paraId="48C4388A"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Students entering the D</w:t>
      </w:r>
      <w:r w:rsidR="00347A29" w:rsidRPr="00162ED0">
        <w:rPr>
          <w:rFonts w:ascii="Arial" w:hAnsi="Arial" w:cs="Arial"/>
          <w:color w:val="auto"/>
          <w:sz w:val="22"/>
          <w:szCs w:val="22"/>
        </w:rPr>
        <w:t xml:space="preserve">octor of Nursing Practice </w:t>
      </w:r>
      <w:r w:rsidRPr="00162ED0">
        <w:rPr>
          <w:rFonts w:ascii="Arial" w:hAnsi="Arial" w:cs="Arial"/>
          <w:color w:val="auto"/>
          <w:sz w:val="22"/>
          <w:szCs w:val="22"/>
        </w:rPr>
        <w:t xml:space="preserve">program with a MSN or post MSN program must </w:t>
      </w:r>
      <w:r w:rsidR="00DE672F">
        <w:rPr>
          <w:rFonts w:ascii="Arial" w:hAnsi="Arial" w:cs="Arial"/>
          <w:color w:val="auto"/>
          <w:sz w:val="22"/>
          <w:szCs w:val="22"/>
        </w:rPr>
        <w:t xml:space="preserve">document the number of </w:t>
      </w:r>
      <w:proofErr w:type="spellStart"/>
      <w:r w:rsidR="00DE672F">
        <w:rPr>
          <w:rFonts w:ascii="Arial" w:hAnsi="Arial" w:cs="Arial"/>
          <w:color w:val="auto"/>
          <w:sz w:val="22"/>
          <w:szCs w:val="22"/>
        </w:rPr>
        <w:t>precepted</w:t>
      </w:r>
      <w:proofErr w:type="spellEnd"/>
      <w:r w:rsidR="00DE672F">
        <w:rPr>
          <w:rFonts w:ascii="Arial" w:hAnsi="Arial" w:cs="Arial"/>
          <w:color w:val="auto"/>
          <w:sz w:val="22"/>
          <w:szCs w:val="22"/>
        </w:rPr>
        <w:t xml:space="preserve"> </w:t>
      </w:r>
      <w:r w:rsidR="003700BE">
        <w:rPr>
          <w:rFonts w:ascii="Arial" w:hAnsi="Arial" w:cs="Arial"/>
          <w:color w:val="auto"/>
          <w:sz w:val="22"/>
          <w:szCs w:val="22"/>
        </w:rPr>
        <w:t xml:space="preserve">practicum </w:t>
      </w:r>
      <w:r w:rsidRPr="00162ED0">
        <w:rPr>
          <w:rFonts w:ascii="Arial" w:hAnsi="Arial" w:cs="Arial"/>
          <w:color w:val="auto"/>
          <w:sz w:val="22"/>
          <w:szCs w:val="22"/>
        </w:rPr>
        <w:t>hours completed during their program.</w:t>
      </w:r>
      <w:r w:rsidR="0066715B" w:rsidRPr="00162ED0">
        <w:rPr>
          <w:rFonts w:ascii="Arial" w:hAnsi="Arial" w:cs="Arial"/>
          <w:color w:val="auto"/>
          <w:sz w:val="22"/>
          <w:szCs w:val="22"/>
        </w:rPr>
        <w:t xml:space="preserve"> </w:t>
      </w:r>
      <w:r w:rsidRPr="00162ED0">
        <w:rPr>
          <w:rFonts w:ascii="Arial" w:hAnsi="Arial" w:cs="Arial"/>
          <w:color w:val="auto"/>
          <w:sz w:val="22"/>
          <w:szCs w:val="22"/>
        </w:rPr>
        <w:t xml:space="preserve"> For students who cannot document the number of </w:t>
      </w:r>
      <w:proofErr w:type="spellStart"/>
      <w:r w:rsidR="00A73FEA" w:rsidRPr="00162ED0">
        <w:rPr>
          <w:rFonts w:ascii="Arial" w:hAnsi="Arial" w:cs="Arial"/>
          <w:color w:val="auto"/>
          <w:sz w:val="22"/>
          <w:szCs w:val="22"/>
        </w:rPr>
        <w:t>precepted</w:t>
      </w:r>
      <w:proofErr w:type="spellEnd"/>
      <w:r w:rsidR="003700BE">
        <w:rPr>
          <w:rFonts w:ascii="Arial" w:hAnsi="Arial" w:cs="Arial"/>
          <w:color w:val="auto"/>
          <w:sz w:val="22"/>
          <w:szCs w:val="22"/>
        </w:rPr>
        <w:t xml:space="preserve"> practicum </w:t>
      </w:r>
      <w:r w:rsidRPr="00162ED0">
        <w:rPr>
          <w:rFonts w:ascii="Arial" w:hAnsi="Arial" w:cs="Arial"/>
          <w:color w:val="auto"/>
          <w:sz w:val="22"/>
          <w:szCs w:val="22"/>
        </w:rPr>
        <w:t xml:space="preserve">hours completed in their MSN or post MSN program, the minimum number of hours required by the certification body at the time of the student’s advanced practice certification will be used, if applicable. </w:t>
      </w:r>
      <w:r w:rsidR="0066715B" w:rsidRPr="00162ED0">
        <w:rPr>
          <w:rFonts w:ascii="Arial" w:hAnsi="Arial" w:cs="Arial"/>
          <w:color w:val="auto"/>
          <w:sz w:val="22"/>
          <w:szCs w:val="22"/>
        </w:rPr>
        <w:t xml:space="preserve"> </w:t>
      </w:r>
      <w:r w:rsidR="00347A29" w:rsidRPr="00162ED0">
        <w:rPr>
          <w:rFonts w:ascii="Arial" w:hAnsi="Arial" w:cs="Arial"/>
          <w:color w:val="auto"/>
          <w:sz w:val="22"/>
          <w:szCs w:val="22"/>
        </w:rPr>
        <w:t xml:space="preserve"> </w:t>
      </w:r>
      <w:r w:rsidRPr="00162ED0">
        <w:rPr>
          <w:rFonts w:ascii="Arial" w:hAnsi="Arial" w:cs="Arial"/>
          <w:color w:val="auto"/>
          <w:sz w:val="22"/>
          <w:szCs w:val="22"/>
        </w:rPr>
        <w:t xml:space="preserve">Students unable to document their </w:t>
      </w:r>
      <w:proofErr w:type="spellStart"/>
      <w:r w:rsidR="00A73FEA" w:rsidRPr="00162ED0">
        <w:rPr>
          <w:rFonts w:ascii="Arial" w:hAnsi="Arial" w:cs="Arial"/>
          <w:color w:val="auto"/>
          <w:sz w:val="22"/>
          <w:szCs w:val="22"/>
        </w:rPr>
        <w:t>precepted</w:t>
      </w:r>
      <w:proofErr w:type="spellEnd"/>
      <w:r w:rsidR="00DE672F">
        <w:rPr>
          <w:rFonts w:ascii="Arial" w:hAnsi="Arial" w:cs="Arial"/>
          <w:color w:val="auto"/>
          <w:sz w:val="22"/>
          <w:szCs w:val="22"/>
        </w:rPr>
        <w:t xml:space="preserve"> </w:t>
      </w:r>
      <w:r w:rsidR="003700BE">
        <w:rPr>
          <w:rFonts w:ascii="Arial" w:hAnsi="Arial" w:cs="Arial"/>
          <w:color w:val="auto"/>
          <w:sz w:val="22"/>
          <w:szCs w:val="22"/>
        </w:rPr>
        <w:t xml:space="preserve">practicum </w:t>
      </w:r>
      <w:r w:rsidRPr="00162ED0">
        <w:rPr>
          <w:rFonts w:ascii="Arial" w:hAnsi="Arial" w:cs="Arial"/>
          <w:color w:val="auto"/>
          <w:sz w:val="22"/>
          <w:szCs w:val="22"/>
        </w:rPr>
        <w:t>hours or who do not have advanced practice certification will be required to complete Step 2 of the program.</w:t>
      </w:r>
    </w:p>
    <w:p w14:paraId="0FBA7733" w14:textId="77777777" w:rsidR="00BA5029" w:rsidRPr="00162ED0" w:rsidRDefault="00BA5029" w:rsidP="00BA5029">
      <w:pPr>
        <w:pStyle w:val="Default"/>
        <w:rPr>
          <w:rFonts w:ascii="Arial" w:hAnsi="Arial" w:cs="Arial"/>
          <w:color w:val="auto"/>
          <w:sz w:val="22"/>
          <w:szCs w:val="22"/>
        </w:rPr>
      </w:pPr>
    </w:p>
    <w:p w14:paraId="3DFF7584"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Each student will complete 540 </w:t>
      </w:r>
      <w:proofErr w:type="spellStart"/>
      <w:r w:rsidR="00A73FEA" w:rsidRPr="00162ED0">
        <w:rPr>
          <w:rFonts w:ascii="Arial" w:hAnsi="Arial" w:cs="Arial"/>
          <w:color w:val="auto"/>
          <w:sz w:val="22"/>
          <w:szCs w:val="22"/>
        </w:rPr>
        <w:t>precepted</w:t>
      </w:r>
      <w:proofErr w:type="spellEnd"/>
      <w:r w:rsidR="003700BE">
        <w:rPr>
          <w:rFonts w:ascii="Arial" w:hAnsi="Arial" w:cs="Arial"/>
          <w:color w:val="auto"/>
          <w:sz w:val="22"/>
          <w:szCs w:val="22"/>
        </w:rPr>
        <w:t xml:space="preserve"> practicum </w:t>
      </w:r>
      <w:r w:rsidRPr="00162ED0">
        <w:rPr>
          <w:rFonts w:ascii="Arial" w:hAnsi="Arial" w:cs="Arial"/>
          <w:color w:val="auto"/>
          <w:sz w:val="22"/>
          <w:szCs w:val="22"/>
        </w:rPr>
        <w:t xml:space="preserve">hours as part of their coursework in Step 3. </w:t>
      </w:r>
      <w:r w:rsidR="0066715B" w:rsidRPr="00162ED0">
        <w:rPr>
          <w:rFonts w:ascii="Arial" w:hAnsi="Arial" w:cs="Arial"/>
          <w:color w:val="auto"/>
          <w:sz w:val="22"/>
          <w:szCs w:val="22"/>
        </w:rPr>
        <w:t xml:space="preserve"> </w:t>
      </w:r>
      <w:r w:rsidRPr="00162ED0">
        <w:rPr>
          <w:rFonts w:ascii="Arial" w:hAnsi="Arial" w:cs="Arial"/>
          <w:color w:val="auto"/>
          <w:sz w:val="22"/>
          <w:szCs w:val="22"/>
        </w:rPr>
        <w:t>Each student will be pr</w:t>
      </w:r>
      <w:r w:rsidR="003700BE">
        <w:rPr>
          <w:rFonts w:ascii="Arial" w:hAnsi="Arial" w:cs="Arial"/>
          <w:color w:val="auto"/>
          <w:sz w:val="22"/>
          <w:szCs w:val="22"/>
        </w:rPr>
        <w:t>ovided with 180 hours of practicum credi</w:t>
      </w:r>
      <w:r w:rsidRPr="00162ED0">
        <w:rPr>
          <w:rFonts w:ascii="Arial" w:hAnsi="Arial" w:cs="Arial"/>
          <w:color w:val="auto"/>
          <w:sz w:val="22"/>
          <w:szCs w:val="22"/>
        </w:rPr>
        <w:t xml:space="preserve">t for implementation of the DNP project with the remaining 360 hours associated with DNP practicum. </w:t>
      </w:r>
    </w:p>
    <w:p w14:paraId="506B019F" w14:textId="77777777" w:rsidR="00BA5029" w:rsidRPr="00162ED0" w:rsidRDefault="00BA5029" w:rsidP="00BA5029">
      <w:pPr>
        <w:pStyle w:val="Default"/>
        <w:rPr>
          <w:rFonts w:ascii="Arial" w:hAnsi="Arial" w:cs="Arial"/>
          <w:color w:val="auto"/>
          <w:sz w:val="22"/>
          <w:szCs w:val="22"/>
        </w:rPr>
      </w:pPr>
    </w:p>
    <w:p w14:paraId="1D4CCD56" w14:textId="77777777" w:rsidR="00BA5029" w:rsidRPr="00162ED0" w:rsidRDefault="00BA5029" w:rsidP="00BA5029">
      <w:pPr>
        <w:pStyle w:val="Default"/>
        <w:rPr>
          <w:rFonts w:ascii="Arial" w:hAnsi="Arial" w:cs="Arial"/>
          <w:b/>
          <w:bCs/>
          <w:color w:val="auto"/>
          <w:sz w:val="22"/>
          <w:szCs w:val="22"/>
        </w:rPr>
      </w:pPr>
      <w:r w:rsidRPr="00162ED0">
        <w:rPr>
          <w:rFonts w:ascii="Arial" w:hAnsi="Arial" w:cs="Arial"/>
          <w:b/>
          <w:bCs/>
          <w:color w:val="auto"/>
          <w:sz w:val="22"/>
          <w:szCs w:val="22"/>
        </w:rPr>
        <w:t xml:space="preserve">All Shepherd University DNP students are required to complete a minimum of 540 hours of </w:t>
      </w:r>
      <w:proofErr w:type="spellStart"/>
      <w:r w:rsidRPr="00162ED0">
        <w:rPr>
          <w:rFonts w:ascii="Arial" w:hAnsi="Arial" w:cs="Arial"/>
          <w:b/>
          <w:bCs/>
          <w:color w:val="auto"/>
          <w:sz w:val="22"/>
          <w:szCs w:val="22"/>
        </w:rPr>
        <w:t>precepted</w:t>
      </w:r>
      <w:proofErr w:type="spellEnd"/>
      <w:r w:rsidR="003700BE">
        <w:rPr>
          <w:rFonts w:ascii="Arial" w:hAnsi="Arial" w:cs="Arial"/>
          <w:b/>
          <w:bCs/>
          <w:color w:val="auto"/>
          <w:sz w:val="22"/>
          <w:szCs w:val="22"/>
        </w:rPr>
        <w:t xml:space="preserve"> practicum </w:t>
      </w:r>
      <w:r w:rsidRPr="00162ED0">
        <w:rPr>
          <w:rFonts w:ascii="Arial" w:hAnsi="Arial" w:cs="Arial"/>
          <w:b/>
          <w:bCs/>
          <w:color w:val="auto"/>
          <w:sz w:val="22"/>
          <w:szCs w:val="22"/>
        </w:rPr>
        <w:t>during the DNP pr</w:t>
      </w:r>
      <w:r w:rsidR="0001217C" w:rsidRPr="00162ED0">
        <w:rPr>
          <w:rFonts w:ascii="Arial" w:hAnsi="Arial" w:cs="Arial"/>
          <w:b/>
          <w:bCs/>
          <w:color w:val="auto"/>
          <w:sz w:val="22"/>
          <w:szCs w:val="22"/>
        </w:rPr>
        <w:t>ogram, even if they document 108</w:t>
      </w:r>
      <w:r w:rsidRPr="00162ED0">
        <w:rPr>
          <w:rFonts w:ascii="Arial" w:hAnsi="Arial" w:cs="Arial"/>
          <w:b/>
          <w:bCs/>
          <w:color w:val="auto"/>
          <w:sz w:val="22"/>
          <w:szCs w:val="22"/>
        </w:rPr>
        <w:t xml:space="preserve">0 hours or more of </w:t>
      </w:r>
      <w:proofErr w:type="spellStart"/>
      <w:r w:rsidRPr="00162ED0">
        <w:rPr>
          <w:rFonts w:ascii="Arial" w:hAnsi="Arial" w:cs="Arial"/>
          <w:b/>
          <w:bCs/>
          <w:color w:val="auto"/>
          <w:sz w:val="22"/>
          <w:szCs w:val="22"/>
        </w:rPr>
        <w:t>precepted</w:t>
      </w:r>
      <w:proofErr w:type="spellEnd"/>
      <w:r w:rsidR="003700BE">
        <w:rPr>
          <w:rFonts w:ascii="Arial" w:hAnsi="Arial" w:cs="Arial"/>
          <w:b/>
          <w:bCs/>
          <w:color w:val="auto"/>
          <w:sz w:val="22"/>
          <w:szCs w:val="22"/>
        </w:rPr>
        <w:t xml:space="preserve"> </w:t>
      </w:r>
      <w:r w:rsidRPr="00162ED0">
        <w:rPr>
          <w:rFonts w:ascii="Arial" w:hAnsi="Arial" w:cs="Arial"/>
          <w:b/>
          <w:bCs/>
          <w:color w:val="auto"/>
          <w:sz w:val="22"/>
          <w:szCs w:val="22"/>
        </w:rPr>
        <w:t xml:space="preserve">practicum in their MSN program, or post MSN work. </w:t>
      </w:r>
      <w:r w:rsidR="0066715B" w:rsidRPr="00162ED0">
        <w:rPr>
          <w:rFonts w:ascii="Arial" w:hAnsi="Arial" w:cs="Arial"/>
          <w:b/>
          <w:bCs/>
          <w:color w:val="auto"/>
          <w:sz w:val="22"/>
          <w:szCs w:val="22"/>
        </w:rPr>
        <w:t xml:space="preserve">  </w:t>
      </w:r>
    </w:p>
    <w:p w14:paraId="4F7836D1" w14:textId="77777777" w:rsidR="0001217C" w:rsidRPr="00162ED0" w:rsidRDefault="0001217C" w:rsidP="00BA5029">
      <w:pPr>
        <w:pStyle w:val="Default"/>
        <w:rPr>
          <w:rFonts w:ascii="Arial" w:hAnsi="Arial" w:cs="Arial"/>
          <w:color w:val="auto"/>
          <w:sz w:val="22"/>
          <w:szCs w:val="22"/>
        </w:rPr>
      </w:pPr>
    </w:p>
    <w:p w14:paraId="45428BC2"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One credit is equivalent to 60 practicum hours.  </w:t>
      </w:r>
    </w:p>
    <w:p w14:paraId="2918E282" w14:textId="77777777" w:rsidR="004F4349" w:rsidRPr="00162ED0" w:rsidRDefault="00907A2B" w:rsidP="00BA5029">
      <w:pPr>
        <w:pStyle w:val="Default"/>
        <w:rPr>
          <w:rFonts w:ascii="Arial" w:hAnsi="Arial" w:cs="Arial"/>
          <w:color w:val="auto"/>
          <w:sz w:val="22"/>
          <w:szCs w:val="22"/>
        </w:rPr>
      </w:pPr>
      <w:r w:rsidRPr="1A7FDA4B">
        <w:rPr>
          <w:rFonts w:ascii="Arial" w:eastAsia="Times New Roman" w:hAnsi="Arial" w:cs="Arial"/>
          <w:sz w:val="22"/>
          <w:szCs w:val="22"/>
        </w:rPr>
        <w:t xml:space="preserve">Master’s prepared students must submit a letter from the educational program identifying the number of </w:t>
      </w:r>
      <w:proofErr w:type="spellStart"/>
      <w:r w:rsidRPr="1A7FDA4B">
        <w:rPr>
          <w:rFonts w:ascii="Arial" w:eastAsia="Times New Roman" w:hAnsi="Arial" w:cs="Arial"/>
          <w:sz w:val="22"/>
          <w:szCs w:val="22"/>
        </w:rPr>
        <w:t>precepted</w:t>
      </w:r>
      <w:proofErr w:type="spellEnd"/>
      <w:r w:rsidRPr="1A7FDA4B">
        <w:rPr>
          <w:rFonts w:ascii="Arial" w:eastAsia="Times New Roman" w:hAnsi="Arial" w:cs="Arial"/>
          <w:sz w:val="22"/>
          <w:szCs w:val="22"/>
        </w:rPr>
        <w:t xml:space="preserve">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completed as part of their degree requirements.  If a student does not have the required 540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they are required to take NURS 600 (Transition to Doctoral Practice) to obtain the necessary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prior to matriculation into the doctoral level course work.  </w:t>
      </w:r>
    </w:p>
    <w:p w14:paraId="5E999C1C" w14:textId="31AEA073" w:rsidR="004D58D6" w:rsidRDefault="00523EA9" w:rsidP="004F4349">
      <w:pPr>
        <w:pStyle w:val="Default"/>
        <w:rPr>
          <w:rFonts w:ascii="Arial" w:hAnsi="Arial" w:cs="Arial"/>
          <w:color w:val="auto"/>
          <w:sz w:val="22"/>
          <w:szCs w:val="22"/>
        </w:rPr>
      </w:pPr>
      <w:r w:rsidRPr="1A7FDA4B">
        <w:rPr>
          <w:rFonts w:ascii="Arial" w:hAnsi="Arial" w:cs="Arial"/>
          <w:color w:val="auto"/>
          <w:sz w:val="22"/>
          <w:szCs w:val="22"/>
        </w:rPr>
        <w:t>Practicum</w:t>
      </w:r>
      <w:r w:rsidR="004F4349" w:rsidRPr="1A7FDA4B">
        <w:rPr>
          <w:rFonts w:ascii="Arial" w:hAnsi="Arial" w:cs="Arial"/>
          <w:color w:val="auto"/>
          <w:sz w:val="22"/>
          <w:szCs w:val="22"/>
        </w:rPr>
        <w:t xml:space="preserve"> to clock hour ratios in the DNP program are 1:4. Therefore, if a student needs t</w:t>
      </w:r>
      <w:r w:rsidRPr="1A7FDA4B">
        <w:rPr>
          <w:rFonts w:ascii="Arial" w:hAnsi="Arial" w:cs="Arial"/>
          <w:color w:val="auto"/>
          <w:sz w:val="22"/>
          <w:szCs w:val="22"/>
        </w:rPr>
        <w:t>o complete 300 hours of practicum</w:t>
      </w:r>
      <w:r w:rsidR="004F4349" w:rsidRPr="1A7FDA4B">
        <w:rPr>
          <w:rFonts w:ascii="Arial" w:hAnsi="Arial" w:cs="Arial"/>
          <w:color w:val="auto"/>
          <w:sz w:val="22"/>
          <w:szCs w:val="22"/>
        </w:rPr>
        <w:t xml:space="preserve"> experience, their total credits of clinical required will equal 5 credits. </w:t>
      </w:r>
    </w:p>
    <w:p w14:paraId="134E2DAD" w14:textId="77777777" w:rsidR="004D58D6" w:rsidRDefault="004D58D6">
      <w:pPr>
        <w:rPr>
          <w:rFonts w:ascii="Arial" w:eastAsia="Cambria" w:hAnsi="Arial" w:cs="Arial"/>
          <w:lang w:eastAsia="ja-JP"/>
        </w:rPr>
      </w:pPr>
      <w:r>
        <w:rPr>
          <w:rFonts w:ascii="Arial" w:hAnsi="Arial" w:cs="Arial"/>
        </w:rPr>
        <w:br w:type="page"/>
      </w:r>
    </w:p>
    <w:p w14:paraId="5DE19219" w14:textId="77777777" w:rsidR="004F4349" w:rsidRPr="00162ED0" w:rsidRDefault="004F4349" w:rsidP="004F4349">
      <w:pPr>
        <w:pStyle w:val="Default"/>
        <w:rPr>
          <w:rFonts w:ascii="Arial" w:hAnsi="Arial" w:cs="Arial"/>
          <w:color w:val="auto"/>
          <w:sz w:val="22"/>
          <w:szCs w:val="22"/>
        </w:rPr>
      </w:pPr>
    </w:p>
    <w:p w14:paraId="482DB74C" w14:textId="386F1D32" w:rsidR="1A7FDA4B" w:rsidRDefault="1A7FDA4B" w:rsidP="1A7FDA4B">
      <w:pPr>
        <w:pStyle w:val="Default"/>
        <w:rPr>
          <w:rFonts w:ascii="Palatino Linotype" w:hAnsi="Palatino Linotype"/>
          <w:color w:val="000000" w:themeColor="text1"/>
        </w:rPr>
      </w:pPr>
    </w:p>
    <w:tbl>
      <w:tblPr>
        <w:tblStyle w:val="TableGrid"/>
        <w:tblW w:w="0" w:type="auto"/>
        <w:tblLayout w:type="fixed"/>
        <w:tblLook w:val="06A0" w:firstRow="1" w:lastRow="0" w:firstColumn="1" w:lastColumn="0" w:noHBand="1" w:noVBand="1"/>
      </w:tblPr>
      <w:tblGrid>
        <w:gridCol w:w="3615"/>
        <w:gridCol w:w="1260"/>
        <w:gridCol w:w="3450"/>
        <w:gridCol w:w="1295"/>
      </w:tblGrid>
      <w:tr w:rsidR="1A7FDA4B" w14:paraId="115D026A" w14:textId="77777777" w:rsidTr="1A7FDA4B">
        <w:tc>
          <w:tcPr>
            <w:tcW w:w="3615" w:type="dxa"/>
            <w:shd w:val="clear" w:color="auto" w:fill="D9D9D9" w:themeFill="background1" w:themeFillShade="D9"/>
          </w:tcPr>
          <w:p w14:paraId="4CDE0AB2" w14:textId="5A54B8AF" w:rsidR="4836F048" w:rsidRDefault="4836F048"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FNP Program</w:t>
            </w:r>
          </w:p>
        </w:tc>
        <w:tc>
          <w:tcPr>
            <w:tcW w:w="1260" w:type="dxa"/>
            <w:shd w:val="clear" w:color="auto" w:fill="D9D9D9" w:themeFill="background1" w:themeFillShade="D9"/>
          </w:tcPr>
          <w:p w14:paraId="56EA6437" w14:textId="13CFB0D1" w:rsidR="3AA0B3D9" w:rsidRDefault="3AA0B3D9"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Practicum Hours</w:t>
            </w:r>
          </w:p>
        </w:tc>
        <w:tc>
          <w:tcPr>
            <w:tcW w:w="3450" w:type="dxa"/>
            <w:shd w:val="clear" w:color="auto" w:fill="D9D9D9" w:themeFill="background1" w:themeFillShade="D9"/>
          </w:tcPr>
          <w:p w14:paraId="523643F8" w14:textId="368F5521" w:rsidR="4836F048" w:rsidRDefault="4836F048"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PMHNP Program</w:t>
            </w:r>
          </w:p>
        </w:tc>
        <w:tc>
          <w:tcPr>
            <w:tcW w:w="1295" w:type="dxa"/>
            <w:shd w:val="clear" w:color="auto" w:fill="D9D9D9" w:themeFill="background1" w:themeFillShade="D9"/>
          </w:tcPr>
          <w:p w14:paraId="47463D40" w14:textId="05DCD1E3" w:rsidR="25AFDABE" w:rsidRDefault="25AFDABE"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Practicum H</w:t>
            </w:r>
            <w:r w:rsidR="4D5044E3" w:rsidRPr="1A7FDA4B">
              <w:rPr>
                <w:rFonts w:ascii="Arial" w:eastAsia="Arial" w:hAnsi="Arial" w:cs="Arial"/>
                <w:b/>
                <w:bCs/>
                <w:color w:val="000000" w:themeColor="text1"/>
                <w:sz w:val="20"/>
                <w:szCs w:val="20"/>
              </w:rPr>
              <w:t>o</w:t>
            </w:r>
            <w:r w:rsidRPr="1A7FDA4B">
              <w:rPr>
                <w:rFonts w:ascii="Arial" w:eastAsia="Arial" w:hAnsi="Arial" w:cs="Arial"/>
                <w:b/>
                <w:bCs/>
                <w:color w:val="000000" w:themeColor="text1"/>
                <w:sz w:val="20"/>
                <w:szCs w:val="20"/>
              </w:rPr>
              <w:t>urs</w:t>
            </w:r>
          </w:p>
        </w:tc>
      </w:tr>
      <w:tr w:rsidR="1A7FDA4B" w14:paraId="04B27D03" w14:textId="77777777" w:rsidTr="1A7FDA4B">
        <w:tc>
          <w:tcPr>
            <w:tcW w:w="3615" w:type="dxa"/>
          </w:tcPr>
          <w:p w14:paraId="609E6037" w14:textId="6BAC6812"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NURS: 545 Primary Care-</w:t>
            </w:r>
            <w:r w:rsidR="736334C8" w:rsidRPr="1A7FDA4B">
              <w:rPr>
                <w:rFonts w:ascii="Arial" w:eastAsia="Arial" w:hAnsi="Arial" w:cs="Arial"/>
                <w:sz w:val="22"/>
                <w:szCs w:val="22"/>
              </w:rPr>
              <w:t>W</w:t>
            </w:r>
            <w:r w:rsidRPr="1A7FDA4B">
              <w:rPr>
                <w:rFonts w:ascii="Arial" w:eastAsia="Arial" w:hAnsi="Arial" w:cs="Arial"/>
                <w:sz w:val="22"/>
                <w:szCs w:val="22"/>
              </w:rPr>
              <w:t xml:space="preserve">omen’s Health </w:t>
            </w:r>
          </w:p>
          <w:p w14:paraId="7F2B5381" w14:textId="7CA1F55C"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 NURS 546: Primary Care-Pediatrics and Family </w:t>
            </w:r>
          </w:p>
          <w:p w14:paraId="2F47DEEF" w14:textId="2D135108"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NURS 549: Primary Care-Gerontology</w:t>
            </w:r>
          </w:p>
          <w:p w14:paraId="4BA5C0E5" w14:textId="10BCEF8E"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551: Primary Care- Adult I </w:t>
            </w:r>
          </w:p>
          <w:p w14:paraId="18F69E80" w14:textId="6FE27F13"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552: Primary Care-Adult II </w:t>
            </w:r>
          </w:p>
          <w:p w14:paraId="594D6FC5" w14:textId="1E476358"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561: Vulnerable Populations Clinical </w:t>
            </w:r>
          </w:p>
        </w:tc>
        <w:tc>
          <w:tcPr>
            <w:tcW w:w="1260" w:type="dxa"/>
          </w:tcPr>
          <w:p w14:paraId="08112E43" w14:textId="728D2B81"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p w14:paraId="252FA874" w14:textId="1D262498" w:rsidR="1A7FDA4B" w:rsidRDefault="1A7FDA4B" w:rsidP="1A7FDA4B">
            <w:pPr>
              <w:pStyle w:val="Default"/>
              <w:jc w:val="center"/>
              <w:rPr>
                <w:rFonts w:ascii="Palatino Linotype" w:hAnsi="Palatino Linotype"/>
                <w:color w:val="000000" w:themeColor="text1"/>
              </w:rPr>
            </w:pPr>
          </w:p>
          <w:p w14:paraId="2843FBEE" w14:textId="0F94F597"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120</w:t>
            </w:r>
          </w:p>
          <w:p w14:paraId="2E93846D" w14:textId="2A51FA20" w:rsidR="1A7FDA4B" w:rsidRDefault="1A7FDA4B" w:rsidP="1A7FDA4B">
            <w:pPr>
              <w:pStyle w:val="Default"/>
              <w:jc w:val="center"/>
              <w:rPr>
                <w:rFonts w:ascii="Palatino Linotype" w:hAnsi="Palatino Linotype"/>
                <w:color w:val="000000" w:themeColor="text1"/>
              </w:rPr>
            </w:pPr>
          </w:p>
          <w:p w14:paraId="751048ED" w14:textId="19E28FF3"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p w14:paraId="631600AF" w14:textId="1CFD278F" w:rsidR="1A7FDA4B" w:rsidRDefault="1A7FDA4B" w:rsidP="1A7FDA4B">
            <w:pPr>
              <w:pStyle w:val="Default"/>
              <w:jc w:val="center"/>
              <w:rPr>
                <w:rFonts w:ascii="Palatino Linotype" w:hAnsi="Palatino Linotype"/>
                <w:color w:val="000000" w:themeColor="text1"/>
              </w:rPr>
            </w:pPr>
          </w:p>
          <w:p w14:paraId="788F1C92" w14:textId="385A9DA4"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120</w:t>
            </w:r>
          </w:p>
          <w:p w14:paraId="3041E905" w14:textId="52D94BB9" w:rsidR="1A7FDA4B" w:rsidRDefault="1A7FDA4B" w:rsidP="1A7FDA4B">
            <w:pPr>
              <w:pStyle w:val="Default"/>
              <w:jc w:val="center"/>
              <w:rPr>
                <w:rFonts w:ascii="Palatino Linotype" w:hAnsi="Palatino Linotype"/>
                <w:color w:val="000000" w:themeColor="text1"/>
              </w:rPr>
            </w:pPr>
          </w:p>
          <w:p w14:paraId="131C2F3B" w14:textId="5C399841"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tc>
        <w:tc>
          <w:tcPr>
            <w:tcW w:w="3450" w:type="dxa"/>
          </w:tcPr>
          <w:p w14:paraId="12A90D8A" w14:textId="5CCF7D0D"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581 </w:t>
            </w:r>
            <w:r w:rsidR="410019DF" w:rsidRPr="1A7FDA4B">
              <w:rPr>
                <w:rFonts w:ascii="Arial" w:eastAsia="Arial" w:hAnsi="Arial" w:cs="Arial"/>
                <w:sz w:val="22"/>
                <w:szCs w:val="22"/>
              </w:rPr>
              <w:t>Psychiatric Mental Health Care for Individuals across the Lifespan I</w:t>
            </w:r>
            <w:r w:rsidR="410019DF" w:rsidRPr="1A7FDA4B">
              <w:rPr>
                <w:rFonts w:ascii="Arial" w:eastAsia="Arial" w:hAnsi="Arial" w:cs="Arial"/>
                <w:color w:val="000000" w:themeColor="text1"/>
                <w:sz w:val="22"/>
                <w:szCs w:val="22"/>
              </w:rPr>
              <w:t xml:space="preserve"> </w:t>
            </w:r>
          </w:p>
          <w:p w14:paraId="00E0B50A" w14:textId="48A21A49"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NURS:583 </w:t>
            </w:r>
            <w:r w:rsidR="7F363666" w:rsidRPr="1A7FDA4B">
              <w:rPr>
                <w:rFonts w:ascii="Arial" w:eastAsia="Arial" w:hAnsi="Arial" w:cs="Arial"/>
                <w:sz w:val="22"/>
                <w:szCs w:val="22"/>
              </w:rPr>
              <w:t>Management of Complex/MH: Children and Adolescence</w:t>
            </w:r>
            <w:r w:rsidR="7F363666" w:rsidRPr="1A7FDA4B">
              <w:rPr>
                <w:rFonts w:ascii="Arial" w:eastAsia="Arial" w:hAnsi="Arial" w:cs="Arial"/>
                <w:color w:val="000000" w:themeColor="text1"/>
                <w:sz w:val="22"/>
                <w:szCs w:val="22"/>
              </w:rPr>
              <w:t xml:space="preserve"> </w:t>
            </w:r>
          </w:p>
          <w:p w14:paraId="7421597A" w14:textId="59AEBC9D"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584 </w:t>
            </w:r>
            <w:r w:rsidR="18A5BD07" w:rsidRPr="1A7FDA4B">
              <w:rPr>
                <w:rFonts w:ascii="Arial" w:eastAsia="Arial" w:hAnsi="Arial" w:cs="Arial"/>
                <w:sz w:val="22"/>
                <w:szCs w:val="22"/>
              </w:rPr>
              <w:t>Psychiatric Mental Health Care for Groups and Families across the Lifespan II</w:t>
            </w:r>
            <w:r w:rsidR="18A5BD07" w:rsidRPr="1A7FDA4B">
              <w:rPr>
                <w:rFonts w:ascii="Arial" w:eastAsia="Arial" w:hAnsi="Arial" w:cs="Arial"/>
                <w:color w:val="000000" w:themeColor="text1"/>
                <w:sz w:val="22"/>
                <w:szCs w:val="22"/>
              </w:rPr>
              <w:t xml:space="preserve"> </w:t>
            </w:r>
          </w:p>
          <w:p w14:paraId="2167AC6B" w14:textId="63E31E88" w:rsidR="4836F048" w:rsidRDefault="4836F048" w:rsidP="1A7FDA4B">
            <w:pPr>
              <w:pStyle w:val="Default"/>
              <w:numPr>
                <w:ilvl w:val="0"/>
                <w:numId w:val="1"/>
              </w:numPr>
              <w:rPr>
                <w:color w:val="000000" w:themeColor="text1"/>
                <w:sz w:val="22"/>
                <w:szCs w:val="22"/>
              </w:rPr>
            </w:pPr>
            <w:r w:rsidRPr="1A7FDA4B">
              <w:rPr>
                <w:rFonts w:ascii="Arial" w:eastAsia="Arial" w:hAnsi="Arial" w:cs="Arial"/>
                <w:color w:val="000000" w:themeColor="text1"/>
                <w:sz w:val="22"/>
                <w:szCs w:val="22"/>
              </w:rPr>
              <w:t xml:space="preserve">NURS: 585 </w:t>
            </w:r>
            <w:r w:rsidR="7486D6E7" w:rsidRPr="1A7FDA4B">
              <w:rPr>
                <w:rFonts w:ascii="Arial" w:eastAsia="Arial" w:hAnsi="Arial" w:cs="Arial"/>
                <w:sz w:val="22"/>
                <w:szCs w:val="22"/>
              </w:rPr>
              <w:t>Advanced Mental Health Treatment Synthesis and Practice Integration</w:t>
            </w:r>
            <w:r w:rsidR="7486D6E7" w:rsidRPr="1A7FDA4B">
              <w:rPr>
                <w:rFonts w:ascii="Arial" w:eastAsia="Arial" w:hAnsi="Arial" w:cs="Arial"/>
                <w:color w:val="000000" w:themeColor="text1"/>
                <w:sz w:val="22"/>
                <w:szCs w:val="22"/>
              </w:rPr>
              <w:t xml:space="preserve"> </w:t>
            </w:r>
          </w:p>
        </w:tc>
        <w:tc>
          <w:tcPr>
            <w:tcW w:w="1295" w:type="dxa"/>
          </w:tcPr>
          <w:p w14:paraId="05BCB400" w14:textId="6815B572" w:rsidR="605D27B4" w:rsidRDefault="605D27B4" w:rsidP="1A7FDA4B">
            <w:pPr>
              <w:pStyle w:val="Default"/>
              <w:jc w:val="center"/>
              <w:rPr>
                <w:rFonts w:ascii="Arial" w:eastAsia="Arial" w:hAnsi="Arial" w:cs="Arial"/>
                <w:color w:val="000000" w:themeColor="text1"/>
                <w:sz w:val="22"/>
                <w:szCs w:val="22"/>
              </w:rPr>
            </w:pPr>
            <w:r w:rsidRPr="1A7FDA4B">
              <w:rPr>
                <w:rFonts w:ascii="Palatino Linotype" w:hAnsi="Palatino Linotype"/>
                <w:color w:val="000000" w:themeColor="text1"/>
              </w:rPr>
              <w:t>18</w:t>
            </w:r>
            <w:r w:rsidRPr="1A7FDA4B">
              <w:rPr>
                <w:rFonts w:ascii="Arial" w:eastAsia="Arial" w:hAnsi="Arial" w:cs="Arial"/>
                <w:color w:val="000000" w:themeColor="text1"/>
                <w:sz w:val="22"/>
                <w:szCs w:val="22"/>
              </w:rPr>
              <w:t>0</w:t>
            </w:r>
          </w:p>
          <w:p w14:paraId="26F0EA40" w14:textId="6815B572" w:rsidR="1A7FDA4B" w:rsidRDefault="1A7FDA4B" w:rsidP="1A7FDA4B">
            <w:pPr>
              <w:pStyle w:val="Default"/>
              <w:jc w:val="center"/>
              <w:rPr>
                <w:rFonts w:ascii="Arial" w:eastAsia="Arial" w:hAnsi="Arial" w:cs="Arial"/>
                <w:color w:val="000000" w:themeColor="text1"/>
                <w:sz w:val="22"/>
                <w:szCs w:val="22"/>
              </w:rPr>
            </w:pPr>
          </w:p>
          <w:p w14:paraId="18424123" w14:textId="5D0193E4" w:rsidR="466CACBB" w:rsidRDefault="466CACBB"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 </w:t>
            </w:r>
          </w:p>
          <w:p w14:paraId="083859A2" w14:textId="75ED9357" w:rsidR="1A7FDA4B" w:rsidRDefault="1A7FDA4B" w:rsidP="1A7FDA4B">
            <w:pPr>
              <w:pStyle w:val="Default"/>
              <w:jc w:val="center"/>
              <w:rPr>
                <w:rFonts w:ascii="Arial" w:eastAsia="Arial" w:hAnsi="Arial" w:cs="Arial"/>
                <w:color w:val="000000" w:themeColor="text1"/>
                <w:sz w:val="22"/>
                <w:szCs w:val="22"/>
              </w:rPr>
            </w:pPr>
          </w:p>
          <w:p w14:paraId="7A4E9733" w14:textId="5D0193E4"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60</w:t>
            </w:r>
          </w:p>
          <w:p w14:paraId="6A42F28A" w14:textId="13818880" w:rsidR="1A7FDA4B" w:rsidRDefault="1A7FDA4B" w:rsidP="1A7FDA4B">
            <w:pPr>
              <w:pStyle w:val="Default"/>
              <w:jc w:val="center"/>
              <w:rPr>
                <w:rFonts w:ascii="Arial" w:eastAsia="Arial" w:hAnsi="Arial" w:cs="Arial"/>
                <w:color w:val="000000" w:themeColor="text1"/>
                <w:sz w:val="22"/>
                <w:szCs w:val="22"/>
              </w:rPr>
            </w:pPr>
          </w:p>
          <w:p w14:paraId="5136252B" w14:textId="368882F2" w:rsidR="1A7FDA4B" w:rsidRDefault="1A7FDA4B" w:rsidP="1A7FDA4B">
            <w:pPr>
              <w:pStyle w:val="Default"/>
              <w:jc w:val="center"/>
              <w:rPr>
                <w:rFonts w:ascii="Arial" w:eastAsia="Arial" w:hAnsi="Arial" w:cs="Arial"/>
                <w:color w:val="000000" w:themeColor="text1"/>
                <w:sz w:val="22"/>
                <w:szCs w:val="22"/>
              </w:rPr>
            </w:pPr>
          </w:p>
          <w:p w14:paraId="2A3C0001" w14:textId="1FB08C75"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120</w:t>
            </w:r>
          </w:p>
          <w:p w14:paraId="30CA987B" w14:textId="7AB3E434" w:rsidR="1A7FDA4B" w:rsidRDefault="1A7FDA4B" w:rsidP="1A7FDA4B">
            <w:pPr>
              <w:pStyle w:val="Default"/>
              <w:jc w:val="center"/>
              <w:rPr>
                <w:rFonts w:ascii="Arial" w:eastAsia="Arial" w:hAnsi="Arial" w:cs="Arial"/>
                <w:color w:val="000000" w:themeColor="text1"/>
                <w:sz w:val="22"/>
                <w:szCs w:val="22"/>
              </w:rPr>
            </w:pPr>
          </w:p>
          <w:p w14:paraId="21BC38A2" w14:textId="4BBBADBA" w:rsidR="1A7FDA4B" w:rsidRDefault="1A7FDA4B" w:rsidP="1A7FDA4B">
            <w:pPr>
              <w:pStyle w:val="Default"/>
              <w:jc w:val="center"/>
              <w:rPr>
                <w:rFonts w:ascii="Arial" w:eastAsia="Arial" w:hAnsi="Arial" w:cs="Arial"/>
                <w:color w:val="000000" w:themeColor="text1"/>
                <w:sz w:val="22"/>
                <w:szCs w:val="22"/>
              </w:rPr>
            </w:pPr>
          </w:p>
          <w:p w14:paraId="6463A756" w14:textId="1C8D1126" w:rsidR="1A7FDA4B" w:rsidRDefault="1A7FDA4B" w:rsidP="1A7FDA4B">
            <w:pPr>
              <w:pStyle w:val="Default"/>
              <w:jc w:val="center"/>
              <w:rPr>
                <w:rFonts w:ascii="Arial" w:eastAsia="Arial" w:hAnsi="Arial" w:cs="Arial"/>
                <w:color w:val="000000" w:themeColor="text1"/>
                <w:sz w:val="22"/>
                <w:szCs w:val="22"/>
              </w:rPr>
            </w:pPr>
          </w:p>
          <w:p w14:paraId="2CD86165" w14:textId="4DB0A101"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180</w:t>
            </w:r>
          </w:p>
        </w:tc>
      </w:tr>
      <w:tr w:rsidR="1A7FDA4B" w14:paraId="30D86B73" w14:textId="77777777" w:rsidTr="1A7FDA4B">
        <w:tc>
          <w:tcPr>
            <w:tcW w:w="8325" w:type="dxa"/>
            <w:gridSpan w:val="3"/>
          </w:tcPr>
          <w:p w14:paraId="55443912" w14:textId="02D4A430" w:rsidR="025B34AE" w:rsidRDefault="025B34AE"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All DNP Students</w:t>
            </w:r>
          </w:p>
          <w:p w14:paraId="4ADB9418" w14:textId="1D9F666F" w:rsidR="20BA24C4" w:rsidRDefault="20BA24C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NURS 631 DNP Project</w:t>
            </w:r>
          </w:p>
          <w:p w14:paraId="082C47C0" w14:textId="77B49F5C" w:rsidR="20BA24C4" w:rsidRDefault="20BA24C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632 </w:t>
            </w:r>
            <w:r w:rsidR="5B41B58B" w:rsidRPr="1A7FDA4B">
              <w:rPr>
                <w:rFonts w:ascii="Arial" w:eastAsia="Arial" w:hAnsi="Arial" w:cs="Arial"/>
                <w:color w:val="000000" w:themeColor="text1"/>
                <w:sz w:val="22"/>
                <w:szCs w:val="22"/>
              </w:rPr>
              <w:t xml:space="preserve">Practicum </w:t>
            </w:r>
          </w:p>
        </w:tc>
        <w:tc>
          <w:tcPr>
            <w:tcW w:w="1295" w:type="dxa"/>
          </w:tcPr>
          <w:p w14:paraId="2FAD917D" w14:textId="61E25AEC" w:rsidR="1A7FDA4B" w:rsidRDefault="1A7FDA4B" w:rsidP="1A7FDA4B">
            <w:pPr>
              <w:pStyle w:val="Default"/>
              <w:jc w:val="center"/>
              <w:rPr>
                <w:rFonts w:ascii="Arial" w:eastAsia="Arial" w:hAnsi="Arial" w:cs="Arial"/>
                <w:color w:val="000000" w:themeColor="text1"/>
                <w:sz w:val="22"/>
                <w:szCs w:val="22"/>
              </w:rPr>
            </w:pPr>
          </w:p>
          <w:p w14:paraId="03560C2D" w14:textId="7ABB6C90" w:rsidR="4A9B62F6" w:rsidRDefault="4A9B62F6"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180</w:t>
            </w:r>
          </w:p>
          <w:p w14:paraId="101C629B" w14:textId="36EFD07D" w:rsidR="6D092B33" w:rsidRDefault="6D092B33" w:rsidP="1A7FDA4B">
            <w:pPr>
              <w:pStyle w:val="Default"/>
              <w:jc w:val="center"/>
              <w:rPr>
                <w:rFonts w:ascii="Palatino Linotype" w:hAnsi="Palatino Linotype"/>
                <w:color w:val="000000" w:themeColor="text1"/>
              </w:rPr>
            </w:pPr>
            <w:r w:rsidRPr="1A7FDA4B">
              <w:rPr>
                <w:rFonts w:ascii="Arial" w:eastAsia="Arial" w:hAnsi="Arial" w:cs="Arial"/>
                <w:color w:val="000000" w:themeColor="text1"/>
                <w:sz w:val="22"/>
                <w:szCs w:val="22"/>
              </w:rPr>
              <w:t>360</w:t>
            </w:r>
          </w:p>
        </w:tc>
      </w:tr>
    </w:tbl>
    <w:p w14:paraId="3C6B6192" w14:textId="13981188" w:rsidR="1A7FDA4B" w:rsidRDefault="1A7FDA4B" w:rsidP="1A7FDA4B">
      <w:pPr>
        <w:pStyle w:val="Default"/>
        <w:rPr>
          <w:rFonts w:ascii="Palatino Linotype" w:hAnsi="Palatino Linotype"/>
          <w:color w:val="000000" w:themeColor="text1"/>
        </w:rPr>
      </w:pPr>
    </w:p>
    <w:p w14:paraId="664D34D4" w14:textId="77777777" w:rsidR="0001217C" w:rsidRPr="00162ED0" w:rsidRDefault="00DA6434" w:rsidP="00BA5029">
      <w:pPr>
        <w:pStyle w:val="Default"/>
        <w:rPr>
          <w:rFonts w:ascii="Arial" w:hAnsi="Arial" w:cs="Arial"/>
          <w:b/>
          <w:bCs/>
          <w:color w:val="auto"/>
          <w:sz w:val="22"/>
          <w:szCs w:val="22"/>
        </w:rPr>
      </w:pPr>
      <w:r w:rsidRPr="00162ED0">
        <w:rPr>
          <w:rFonts w:ascii="Arial" w:hAnsi="Arial" w:cs="Arial"/>
          <w:b/>
          <w:bCs/>
          <w:color w:val="auto"/>
          <w:sz w:val="22"/>
          <w:szCs w:val="22"/>
        </w:rPr>
        <w:t>PRECEPTORS</w:t>
      </w:r>
    </w:p>
    <w:p w14:paraId="48FF028A" w14:textId="26B45026" w:rsidR="00BA5029" w:rsidRPr="00162ED0" w:rsidRDefault="00B2714E" w:rsidP="00BA5029">
      <w:pPr>
        <w:pStyle w:val="Default"/>
        <w:rPr>
          <w:rFonts w:ascii="Arial" w:hAnsi="Arial" w:cs="Arial"/>
          <w:color w:val="auto"/>
          <w:sz w:val="22"/>
          <w:szCs w:val="22"/>
        </w:rPr>
      </w:pPr>
      <w:r w:rsidRPr="2E9F2427">
        <w:rPr>
          <w:rFonts w:ascii="Arial" w:hAnsi="Arial" w:cs="Arial"/>
          <w:color w:val="auto"/>
          <w:sz w:val="22"/>
          <w:szCs w:val="22"/>
        </w:rPr>
        <w:t xml:space="preserve">Faculty will work with students to identify potential </w:t>
      </w:r>
      <w:r w:rsidR="005A66C5" w:rsidRPr="2E9F2427">
        <w:rPr>
          <w:rFonts w:ascii="Arial" w:hAnsi="Arial" w:cs="Arial"/>
          <w:color w:val="auto"/>
          <w:sz w:val="22"/>
          <w:szCs w:val="22"/>
        </w:rPr>
        <w:t xml:space="preserve">practicum sites and preceptors.  Initial contact with clinical sites and preceptors will be made by a faculty member.  </w:t>
      </w:r>
      <w:r w:rsidR="00BA5029" w:rsidRPr="2E9F2427">
        <w:rPr>
          <w:rFonts w:ascii="Arial" w:hAnsi="Arial" w:cs="Arial"/>
          <w:color w:val="auto"/>
          <w:sz w:val="22"/>
          <w:szCs w:val="22"/>
        </w:rPr>
        <w:t xml:space="preserve"> The preceptor must be an expert in the area in which the DNP student wishes to develop expertise.</w:t>
      </w:r>
      <w:r w:rsidR="00DA6434" w:rsidRPr="2E9F2427">
        <w:rPr>
          <w:rFonts w:ascii="Arial" w:hAnsi="Arial" w:cs="Arial"/>
          <w:color w:val="auto"/>
          <w:sz w:val="22"/>
          <w:szCs w:val="22"/>
        </w:rPr>
        <w:t xml:space="preserve"> </w:t>
      </w:r>
      <w:r w:rsidR="00BA5029" w:rsidRPr="2E9F2427">
        <w:rPr>
          <w:rFonts w:ascii="Arial" w:hAnsi="Arial" w:cs="Arial"/>
          <w:color w:val="auto"/>
          <w:sz w:val="22"/>
          <w:szCs w:val="22"/>
        </w:rPr>
        <w:t xml:space="preserve">  A current CV from the clinical preceptor must be provided to and approved by the </w:t>
      </w:r>
      <w:r w:rsidR="005A66C5" w:rsidRPr="2E9F2427">
        <w:rPr>
          <w:rFonts w:ascii="Arial" w:hAnsi="Arial" w:cs="Arial"/>
          <w:color w:val="auto"/>
          <w:sz w:val="22"/>
          <w:szCs w:val="22"/>
        </w:rPr>
        <w:t xml:space="preserve">respective </w:t>
      </w:r>
      <w:r w:rsidR="00A00D05" w:rsidRPr="2E9F2427">
        <w:rPr>
          <w:rFonts w:ascii="Arial" w:hAnsi="Arial" w:cs="Arial"/>
          <w:color w:val="auto"/>
          <w:sz w:val="22"/>
          <w:szCs w:val="22"/>
        </w:rPr>
        <w:t>FNP</w:t>
      </w:r>
      <w:r w:rsidR="42CAC114" w:rsidRPr="2E9F2427">
        <w:rPr>
          <w:rFonts w:ascii="Arial" w:hAnsi="Arial" w:cs="Arial"/>
          <w:color w:val="auto"/>
          <w:sz w:val="22"/>
          <w:szCs w:val="22"/>
        </w:rPr>
        <w:t>/PMHNP</w:t>
      </w:r>
      <w:r w:rsidR="00A00D05" w:rsidRPr="2E9F2427">
        <w:rPr>
          <w:rFonts w:ascii="Arial" w:hAnsi="Arial" w:cs="Arial"/>
          <w:color w:val="auto"/>
          <w:sz w:val="22"/>
          <w:szCs w:val="22"/>
        </w:rPr>
        <w:t xml:space="preserve"> </w:t>
      </w:r>
      <w:r w:rsidR="00BA5029" w:rsidRPr="2E9F2427">
        <w:rPr>
          <w:rFonts w:ascii="Arial" w:hAnsi="Arial" w:cs="Arial"/>
          <w:color w:val="auto"/>
          <w:sz w:val="22"/>
          <w:szCs w:val="22"/>
        </w:rPr>
        <w:t>Coordinator</w:t>
      </w:r>
      <w:r w:rsidR="005A66C5" w:rsidRPr="2E9F2427">
        <w:rPr>
          <w:rFonts w:ascii="Arial" w:hAnsi="Arial" w:cs="Arial"/>
          <w:color w:val="auto"/>
          <w:sz w:val="22"/>
          <w:szCs w:val="22"/>
        </w:rPr>
        <w:t xml:space="preserve"> </w:t>
      </w:r>
      <w:r w:rsidR="00BA5029" w:rsidRPr="2E9F2427">
        <w:rPr>
          <w:rFonts w:ascii="Arial" w:hAnsi="Arial" w:cs="Arial"/>
          <w:color w:val="auto"/>
          <w:sz w:val="22"/>
          <w:szCs w:val="22"/>
        </w:rPr>
        <w:t>during the semester prior to the beginning of the practicum experiences.</w:t>
      </w:r>
    </w:p>
    <w:p w14:paraId="3FBF0C5E" w14:textId="77777777" w:rsidR="00BA5029" w:rsidRPr="00162ED0" w:rsidRDefault="00BA5029" w:rsidP="00BA5029">
      <w:pPr>
        <w:pStyle w:val="Default"/>
        <w:rPr>
          <w:rFonts w:ascii="Arial" w:hAnsi="Arial" w:cs="Arial"/>
          <w:color w:val="auto"/>
          <w:sz w:val="22"/>
          <w:szCs w:val="22"/>
        </w:rPr>
      </w:pPr>
    </w:p>
    <w:p w14:paraId="5420A123"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The DNP student is encouraged to select a preceptor outside of their current work environment. An exception may be made in large organizations, where the DNP student would be placed with a preceptor outside of the department or</w:t>
      </w:r>
      <w:r w:rsidR="00656943">
        <w:rPr>
          <w:rFonts w:ascii="Arial" w:hAnsi="Arial" w:cs="Arial"/>
          <w:color w:val="auto"/>
          <w:sz w:val="22"/>
          <w:szCs w:val="22"/>
        </w:rPr>
        <w:t xml:space="preserve"> unit where they are employed. </w:t>
      </w:r>
      <w:r w:rsidRPr="00162ED0">
        <w:rPr>
          <w:rFonts w:ascii="Arial" w:hAnsi="Arial" w:cs="Arial"/>
          <w:color w:val="auto"/>
          <w:sz w:val="22"/>
          <w:szCs w:val="22"/>
        </w:rPr>
        <w:t>The organization, preceptor, faculty, DNP committee, and the DNP st</w:t>
      </w:r>
      <w:r w:rsidR="00656943">
        <w:rPr>
          <w:rFonts w:ascii="Arial" w:hAnsi="Arial" w:cs="Arial"/>
          <w:color w:val="auto"/>
          <w:sz w:val="22"/>
          <w:szCs w:val="22"/>
        </w:rPr>
        <w:t xml:space="preserve">udent must be clearly defined. </w:t>
      </w:r>
      <w:r w:rsidR="00F315FD">
        <w:rPr>
          <w:rFonts w:ascii="Arial" w:hAnsi="Arial" w:cs="Arial"/>
          <w:color w:val="auto"/>
          <w:sz w:val="22"/>
          <w:szCs w:val="22"/>
        </w:rPr>
        <w:t xml:space="preserve">  </w:t>
      </w:r>
      <w:r w:rsidRPr="00162ED0">
        <w:rPr>
          <w:rFonts w:ascii="Arial" w:hAnsi="Arial" w:cs="Arial"/>
          <w:color w:val="auto"/>
          <w:sz w:val="22"/>
          <w:szCs w:val="22"/>
        </w:rPr>
        <w:lastRenderedPageBreak/>
        <w:t xml:space="preserve">DNP students cannot be </w:t>
      </w:r>
      <w:proofErr w:type="spellStart"/>
      <w:r w:rsidRPr="00162ED0">
        <w:rPr>
          <w:rFonts w:ascii="Arial" w:hAnsi="Arial" w:cs="Arial"/>
          <w:color w:val="auto"/>
          <w:sz w:val="22"/>
          <w:szCs w:val="22"/>
        </w:rPr>
        <w:t>precepted</w:t>
      </w:r>
      <w:proofErr w:type="spellEnd"/>
      <w:r w:rsidRPr="00162ED0">
        <w:rPr>
          <w:rFonts w:ascii="Arial" w:hAnsi="Arial" w:cs="Arial"/>
          <w:color w:val="auto"/>
          <w:sz w:val="22"/>
          <w:szCs w:val="22"/>
        </w:rPr>
        <w:t xml:space="preserve"> by a person to whom they report or supervise in their workplace or by a spouse, significant other or family member. Failure to disclose this information will constitute academic dishonesty.</w:t>
      </w:r>
    </w:p>
    <w:p w14:paraId="7896E9D9" w14:textId="77777777" w:rsidR="00BA5029" w:rsidRPr="00162ED0" w:rsidRDefault="00BA5029" w:rsidP="00BA5029">
      <w:pPr>
        <w:pStyle w:val="Default"/>
        <w:rPr>
          <w:rFonts w:ascii="Arial" w:hAnsi="Arial" w:cs="Arial"/>
          <w:color w:val="auto"/>
          <w:sz w:val="22"/>
          <w:szCs w:val="22"/>
        </w:rPr>
      </w:pPr>
    </w:p>
    <w:p w14:paraId="4BFBFA60" w14:textId="17EBF819" w:rsidR="00BA5029" w:rsidRPr="00162ED0" w:rsidRDefault="00BA5029" w:rsidP="00BA5029">
      <w:pPr>
        <w:pStyle w:val="Default"/>
        <w:rPr>
          <w:rFonts w:ascii="Arial" w:hAnsi="Arial" w:cs="Arial"/>
          <w:color w:val="auto"/>
          <w:sz w:val="22"/>
          <w:szCs w:val="22"/>
        </w:rPr>
      </w:pPr>
      <w:r w:rsidRPr="30F89C66">
        <w:rPr>
          <w:rFonts w:ascii="Arial" w:hAnsi="Arial" w:cs="Arial"/>
          <w:color w:val="auto"/>
          <w:sz w:val="22"/>
          <w:szCs w:val="22"/>
        </w:rPr>
        <w:t>While increasing at a steady rate, there are currently few nurses prepared at the DNP level who can serve as the clinical preceptor for DNP students.</w:t>
      </w:r>
      <w:r w:rsidR="00DA6434" w:rsidRPr="30F89C66">
        <w:rPr>
          <w:rFonts w:ascii="Arial" w:hAnsi="Arial" w:cs="Arial"/>
          <w:color w:val="auto"/>
          <w:sz w:val="22"/>
          <w:szCs w:val="22"/>
        </w:rPr>
        <w:t xml:space="preserve"> </w:t>
      </w:r>
      <w:r w:rsidRPr="30F89C66">
        <w:rPr>
          <w:rFonts w:ascii="Arial" w:hAnsi="Arial" w:cs="Arial"/>
          <w:color w:val="auto"/>
          <w:sz w:val="22"/>
          <w:szCs w:val="22"/>
        </w:rPr>
        <w:t xml:space="preserve"> Therefore, the clinical precepto</w:t>
      </w:r>
      <w:r w:rsidR="000E3160" w:rsidRPr="30F89C66">
        <w:rPr>
          <w:rFonts w:ascii="Arial" w:hAnsi="Arial" w:cs="Arial"/>
          <w:color w:val="auto"/>
          <w:sz w:val="22"/>
          <w:szCs w:val="22"/>
        </w:rPr>
        <w:t xml:space="preserve">r will not necessarily be a DNP </w:t>
      </w:r>
      <w:r w:rsidRPr="30F89C66">
        <w:rPr>
          <w:rFonts w:ascii="Arial" w:hAnsi="Arial" w:cs="Arial"/>
          <w:color w:val="auto"/>
          <w:sz w:val="22"/>
          <w:szCs w:val="22"/>
        </w:rPr>
        <w:t>prepared advanced practice nurse.</w:t>
      </w:r>
      <w:r w:rsidR="00DA6434" w:rsidRPr="30F89C66">
        <w:rPr>
          <w:rFonts w:ascii="Arial" w:hAnsi="Arial" w:cs="Arial"/>
          <w:color w:val="auto"/>
          <w:sz w:val="22"/>
          <w:szCs w:val="22"/>
        </w:rPr>
        <w:t xml:space="preserve"> </w:t>
      </w:r>
      <w:r w:rsidRPr="30F89C66">
        <w:rPr>
          <w:rFonts w:ascii="Arial" w:hAnsi="Arial" w:cs="Arial"/>
          <w:color w:val="auto"/>
          <w:sz w:val="22"/>
          <w:szCs w:val="22"/>
        </w:rPr>
        <w:t xml:space="preserve"> Examples of persons who might fill the position of clinical preceptor include an advanced practice nurse or other professional with a doctoral degree; an advanced practice nurse with considerable experience and recognition as an expert in a particular clinical field; a MD with specialized training and </w:t>
      </w:r>
      <w:r w:rsidR="000C58A0" w:rsidRPr="30F89C66">
        <w:rPr>
          <w:rFonts w:ascii="Arial" w:hAnsi="Arial" w:cs="Arial"/>
          <w:color w:val="auto"/>
          <w:sz w:val="22"/>
          <w:szCs w:val="22"/>
        </w:rPr>
        <w:t>experience; PhD</w:t>
      </w:r>
      <w:r w:rsidR="677DB646" w:rsidRPr="30F89C66">
        <w:rPr>
          <w:rFonts w:ascii="Arial" w:hAnsi="Arial" w:cs="Arial"/>
          <w:color w:val="auto"/>
          <w:sz w:val="22"/>
          <w:szCs w:val="22"/>
        </w:rPr>
        <w:t xml:space="preserve"> prepared Psychologist, Licensed Clinical Social Worker </w:t>
      </w:r>
      <w:r w:rsidR="0327802D" w:rsidRPr="30F89C66">
        <w:rPr>
          <w:rFonts w:ascii="Arial" w:hAnsi="Arial" w:cs="Arial"/>
          <w:color w:val="auto"/>
          <w:sz w:val="22"/>
          <w:szCs w:val="22"/>
        </w:rPr>
        <w:t>or Licensed Professional Counselor.</w:t>
      </w:r>
      <w:r w:rsidRPr="30F89C66">
        <w:rPr>
          <w:rFonts w:ascii="Arial" w:hAnsi="Arial" w:cs="Arial"/>
          <w:color w:val="auto"/>
          <w:sz w:val="22"/>
          <w:szCs w:val="22"/>
        </w:rPr>
        <w:t xml:space="preserve"> The clinical preceptor must hold a position in the organization where he/she can facilitate the DNP student’s access to clinical services, organizational information, decision makers, and other personnel in order to meet the DNP student’s clinical experience objectives</w:t>
      </w:r>
      <w:r w:rsidR="000E3160" w:rsidRPr="30F89C66">
        <w:rPr>
          <w:rFonts w:ascii="Arial" w:hAnsi="Arial" w:cs="Arial"/>
          <w:color w:val="auto"/>
          <w:sz w:val="22"/>
          <w:szCs w:val="22"/>
        </w:rPr>
        <w:t xml:space="preserve"> </w:t>
      </w:r>
      <w:r w:rsidRPr="30F89C66">
        <w:rPr>
          <w:rFonts w:ascii="Arial" w:hAnsi="Arial" w:cs="Arial"/>
          <w:color w:val="auto"/>
          <w:sz w:val="22"/>
          <w:szCs w:val="22"/>
        </w:rPr>
        <w:t xml:space="preserve">during the practicum within the organization. </w:t>
      </w:r>
    </w:p>
    <w:p w14:paraId="1B319C6E" w14:textId="77777777" w:rsidR="00BA5029" w:rsidRPr="00162ED0" w:rsidRDefault="00BA5029" w:rsidP="00BA5029">
      <w:pPr>
        <w:pStyle w:val="Default"/>
        <w:rPr>
          <w:rFonts w:ascii="Arial" w:hAnsi="Arial" w:cs="Arial"/>
          <w:color w:val="auto"/>
          <w:sz w:val="22"/>
          <w:szCs w:val="22"/>
        </w:rPr>
      </w:pPr>
    </w:p>
    <w:p w14:paraId="09C67C33" w14:textId="77777777" w:rsidR="00BA5029" w:rsidRPr="00162ED0" w:rsidRDefault="00BA5029" w:rsidP="00BA5029">
      <w:pPr>
        <w:autoSpaceDE w:val="0"/>
        <w:autoSpaceDN w:val="0"/>
        <w:adjustRightInd w:val="0"/>
        <w:spacing w:after="0" w:line="240" w:lineRule="auto"/>
        <w:rPr>
          <w:rFonts w:ascii="Arial" w:hAnsi="Arial" w:cs="Arial"/>
        </w:rPr>
      </w:pPr>
      <w:r w:rsidRPr="00CB50DC">
        <w:rPr>
          <w:rFonts w:ascii="Arial" w:hAnsi="Arial" w:cs="Arial"/>
        </w:rPr>
        <w:t xml:space="preserve">The clinical preceptor will assist the student in the clinical setting to achieve identified objectives.  The </w:t>
      </w:r>
      <w:r w:rsidR="005A66C5" w:rsidRPr="00CB50DC">
        <w:rPr>
          <w:rFonts w:ascii="Arial" w:hAnsi="Arial" w:cs="Arial"/>
        </w:rPr>
        <w:t xml:space="preserve">Program Track Coordinator </w:t>
      </w:r>
      <w:r w:rsidRPr="00CB50DC">
        <w:rPr>
          <w:rFonts w:ascii="Arial" w:hAnsi="Arial" w:cs="Arial"/>
        </w:rPr>
        <w:t>will collaborate with the student to develop an individualized plan to meet the goals and objectives of the</w:t>
      </w:r>
      <w:r w:rsidR="00CB50DC" w:rsidRPr="00CB50DC">
        <w:rPr>
          <w:rFonts w:ascii="Arial" w:hAnsi="Arial" w:cs="Arial"/>
        </w:rPr>
        <w:t xml:space="preserve"> </w:t>
      </w:r>
      <w:r w:rsidRPr="00CB50DC">
        <w:rPr>
          <w:rFonts w:ascii="Arial" w:hAnsi="Arial" w:cs="Arial"/>
        </w:rPr>
        <w:t>practicum.</w:t>
      </w:r>
      <w:r w:rsidR="00DA6434" w:rsidRPr="00CB50DC">
        <w:rPr>
          <w:rFonts w:ascii="Arial" w:hAnsi="Arial" w:cs="Arial"/>
        </w:rPr>
        <w:t xml:space="preserve"> </w:t>
      </w:r>
      <w:r w:rsidRPr="00CB50DC">
        <w:rPr>
          <w:rFonts w:ascii="Arial" w:hAnsi="Arial" w:cs="Arial"/>
        </w:rPr>
        <w:t xml:space="preserve"> Activities for practice hours are subject to faculty approval and per</w:t>
      </w:r>
      <w:r w:rsidR="00656943" w:rsidRPr="00CB50DC">
        <w:rPr>
          <w:rFonts w:ascii="Arial" w:hAnsi="Arial" w:cs="Arial"/>
        </w:rPr>
        <w:t>iodic review.</w:t>
      </w:r>
      <w:r w:rsidR="00DA6434" w:rsidRPr="00CB50DC">
        <w:rPr>
          <w:rFonts w:ascii="Arial" w:hAnsi="Arial" w:cs="Arial"/>
        </w:rPr>
        <w:t xml:space="preserve"> </w:t>
      </w:r>
      <w:r w:rsidR="00A43653" w:rsidRPr="00CB50DC">
        <w:rPr>
          <w:rFonts w:ascii="Arial" w:hAnsi="Arial" w:cs="Arial"/>
        </w:rPr>
        <w:t xml:space="preserve"> </w:t>
      </w:r>
      <w:r w:rsidRPr="00CB50DC">
        <w:rPr>
          <w:rFonts w:ascii="Arial" w:hAnsi="Arial" w:cs="Arial"/>
        </w:rPr>
        <w:t xml:space="preserve">A written letter of agreement, signed by the student, faculty member, and the clinical preceptor that specifies the objectives to be attained, experiences and activities for which the student is responsible, the time commitment, and the deliverable product(s). </w:t>
      </w:r>
      <w:r w:rsidR="00DA6434" w:rsidRPr="00CB50DC">
        <w:rPr>
          <w:rFonts w:ascii="Arial" w:hAnsi="Arial" w:cs="Arial"/>
        </w:rPr>
        <w:t xml:space="preserve"> </w:t>
      </w:r>
      <w:r w:rsidRPr="00CB50DC">
        <w:rPr>
          <w:rFonts w:ascii="Arial" w:hAnsi="Arial" w:cs="Arial"/>
        </w:rPr>
        <w:t xml:space="preserve">Upon completion of the </w:t>
      </w:r>
      <w:r w:rsidR="00CB50DC" w:rsidRPr="00CB50DC">
        <w:rPr>
          <w:rFonts w:ascii="Arial" w:hAnsi="Arial" w:cs="Arial"/>
        </w:rPr>
        <w:t xml:space="preserve">practicum </w:t>
      </w:r>
      <w:r w:rsidRPr="00CB50DC">
        <w:rPr>
          <w:rFonts w:ascii="Arial" w:hAnsi="Arial" w:cs="Arial"/>
        </w:rPr>
        <w:t xml:space="preserve">courses, the faculty </w:t>
      </w:r>
      <w:r w:rsidR="00CB50DC" w:rsidRPr="00CB50DC">
        <w:rPr>
          <w:rFonts w:ascii="Arial" w:hAnsi="Arial" w:cs="Arial"/>
        </w:rPr>
        <w:t>and/or coordinator</w:t>
      </w:r>
      <w:r w:rsidRPr="00CB50DC">
        <w:rPr>
          <w:rFonts w:ascii="Arial" w:hAnsi="Arial" w:cs="Arial"/>
        </w:rPr>
        <w:t xml:space="preserve"> – with input from the clinical preceptor – determines whether the objectives have been met satisfactorily. This evaluation is maintained in the student’s record.</w:t>
      </w:r>
    </w:p>
    <w:p w14:paraId="1DCF0334" w14:textId="77777777" w:rsidR="002D46C7" w:rsidRPr="00162ED0" w:rsidRDefault="002D46C7" w:rsidP="00BA5029">
      <w:pPr>
        <w:autoSpaceDE w:val="0"/>
        <w:autoSpaceDN w:val="0"/>
        <w:adjustRightInd w:val="0"/>
        <w:spacing w:after="0" w:line="240" w:lineRule="auto"/>
        <w:rPr>
          <w:rFonts w:ascii="Arial" w:hAnsi="Arial" w:cs="Arial"/>
        </w:rPr>
      </w:pPr>
    </w:p>
    <w:p w14:paraId="05CC7B7B" w14:textId="77777777" w:rsidR="002D46C7" w:rsidRPr="00162ED0" w:rsidRDefault="002D46C7" w:rsidP="002D46C7">
      <w:pPr>
        <w:pStyle w:val="Default"/>
        <w:jc w:val="center"/>
        <w:rPr>
          <w:rFonts w:ascii="Arial" w:hAnsi="Arial" w:cs="Arial"/>
          <w:b/>
          <w:bCs/>
          <w:sz w:val="22"/>
          <w:szCs w:val="22"/>
        </w:rPr>
      </w:pPr>
      <w:r w:rsidRPr="00162ED0">
        <w:rPr>
          <w:rFonts w:ascii="Arial" w:hAnsi="Arial" w:cs="Arial"/>
          <w:b/>
          <w:bCs/>
          <w:sz w:val="22"/>
          <w:szCs w:val="22"/>
        </w:rPr>
        <w:t>FACULTY, STUDENT, AND PRECEPTOR ROLES</w:t>
      </w:r>
    </w:p>
    <w:p w14:paraId="2E780729" w14:textId="77777777" w:rsidR="005A66C5" w:rsidRPr="00162ED0" w:rsidRDefault="005A66C5" w:rsidP="002D46C7">
      <w:pPr>
        <w:pStyle w:val="Default"/>
        <w:jc w:val="center"/>
        <w:rPr>
          <w:rFonts w:ascii="Arial" w:hAnsi="Arial" w:cs="Arial"/>
          <w:b/>
          <w:bCs/>
          <w:sz w:val="22"/>
          <w:szCs w:val="22"/>
        </w:rPr>
      </w:pPr>
    </w:p>
    <w:p w14:paraId="2BC37DEC" w14:textId="77777777" w:rsidR="005A66C5" w:rsidRPr="00162ED0" w:rsidRDefault="005A66C5" w:rsidP="005A66C5">
      <w:pPr>
        <w:pStyle w:val="Default"/>
        <w:rPr>
          <w:rFonts w:ascii="Arial" w:hAnsi="Arial" w:cs="Arial"/>
          <w:b/>
          <w:bCs/>
          <w:sz w:val="22"/>
          <w:szCs w:val="22"/>
        </w:rPr>
      </w:pPr>
      <w:r w:rsidRPr="00162ED0">
        <w:rPr>
          <w:rFonts w:ascii="Arial" w:hAnsi="Arial" w:cs="Arial"/>
          <w:bCs/>
          <w:sz w:val="22"/>
          <w:szCs w:val="22"/>
        </w:rPr>
        <w:t>Faculty, student, and preceptor roles are defined in the Preceptor Handbook</w:t>
      </w:r>
      <w:r w:rsidRPr="00162ED0">
        <w:rPr>
          <w:rFonts w:ascii="Arial" w:hAnsi="Arial" w:cs="Arial"/>
          <w:b/>
          <w:bCs/>
          <w:sz w:val="22"/>
          <w:szCs w:val="22"/>
        </w:rPr>
        <w:t>.</w:t>
      </w:r>
    </w:p>
    <w:p w14:paraId="7118DC78" w14:textId="77777777" w:rsidR="002D46C7" w:rsidRPr="00162ED0" w:rsidRDefault="002D46C7" w:rsidP="00704469">
      <w:pPr>
        <w:pStyle w:val="Default"/>
        <w:rPr>
          <w:rFonts w:ascii="Arial" w:hAnsi="Arial" w:cs="Arial"/>
          <w:sz w:val="22"/>
          <w:szCs w:val="22"/>
        </w:rPr>
      </w:pPr>
    </w:p>
    <w:p w14:paraId="44E4976E" w14:textId="77777777" w:rsidR="0001217C" w:rsidRPr="00162ED0" w:rsidRDefault="00DA6434" w:rsidP="00BA5029">
      <w:pPr>
        <w:pStyle w:val="Default"/>
        <w:rPr>
          <w:rFonts w:ascii="Arial" w:hAnsi="Arial" w:cs="Arial"/>
          <w:b/>
          <w:bCs/>
          <w:color w:val="auto"/>
          <w:sz w:val="22"/>
          <w:szCs w:val="22"/>
        </w:rPr>
      </w:pPr>
      <w:r w:rsidRPr="00162ED0">
        <w:rPr>
          <w:rFonts w:ascii="Arial" w:hAnsi="Arial" w:cs="Arial"/>
          <w:b/>
          <w:bCs/>
          <w:color w:val="auto"/>
          <w:sz w:val="22"/>
          <w:szCs w:val="22"/>
        </w:rPr>
        <w:t xml:space="preserve">AFFLIATION AGREEMENTS </w:t>
      </w:r>
      <w:r w:rsidR="00BA5029" w:rsidRPr="00162ED0">
        <w:rPr>
          <w:rFonts w:ascii="Arial" w:hAnsi="Arial" w:cs="Arial"/>
          <w:b/>
          <w:bCs/>
          <w:color w:val="auto"/>
          <w:sz w:val="22"/>
          <w:szCs w:val="22"/>
        </w:rPr>
        <w:t>(C</w:t>
      </w:r>
      <w:r w:rsidRPr="00162ED0">
        <w:rPr>
          <w:rFonts w:ascii="Arial" w:hAnsi="Arial" w:cs="Arial"/>
          <w:b/>
          <w:bCs/>
          <w:color w:val="auto"/>
          <w:sz w:val="22"/>
          <w:szCs w:val="22"/>
        </w:rPr>
        <w:t>ONTRACTS) FOR CLINICAL SITES</w:t>
      </w:r>
      <w:r w:rsidR="00BA5029" w:rsidRPr="00162ED0">
        <w:rPr>
          <w:rFonts w:ascii="Arial" w:hAnsi="Arial" w:cs="Arial"/>
          <w:b/>
          <w:bCs/>
          <w:color w:val="auto"/>
          <w:sz w:val="22"/>
          <w:szCs w:val="22"/>
        </w:rPr>
        <w:t xml:space="preserve"> </w:t>
      </w:r>
    </w:p>
    <w:p w14:paraId="4C58BF93" w14:textId="77777777" w:rsidR="005A66C5" w:rsidRDefault="00BA5029" w:rsidP="00BA5029">
      <w:pPr>
        <w:pStyle w:val="Default"/>
        <w:rPr>
          <w:rFonts w:ascii="Arial" w:hAnsi="Arial" w:cs="Arial"/>
          <w:b/>
          <w:bCs/>
          <w:color w:val="auto"/>
          <w:sz w:val="22"/>
          <w:szCs w:val="22"/>
        </w:rPr>
      </w:pPr>
      <w:r w:rsidRPr="00162ED0">
        <w:rPr>
          <w:rFonts w:ascii="Arial" w:hAnsi="Arial" w:cs="Arial"/>
          <w:color w:val="auto"/>
          <w:sz w:val="22"/>
          <w:szCs w:val="22"/>
        </w:rPr>
        <w:t xml:space="preserve">The </w:t>
      </w:r>
      <w:r w:rsidR="001E4D19">
        <w:rPr>
          <w:rFonts w:ascii="Arial" w:hAnsi="Arial" w:cs="Arial"/>
          <w:color w:val="auto"/>
          <w:sz w:val="22"/>
          <w:szCs w:val="22"/>
        </w:rPr>
        <w:t xml:space="preserve">School of Nursing </w:t>
      </w:r>
      <w:r w:rsidRPr="00162ED0">
        <w:rPr>
          <w:rFonts w:ascii="Arial" w:hAnsi="Arial" w:cs="Arial"/>
          <w:color w:val="auto"/>
          <w:sz w:val="22"/>
          <w:szCs w:val="22"/>
        </w:rPr>
        <w:t xml:space="preserve">has existing clinical contracts across West Virginia and other states.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Students are also welcome to </w:t>
      </w:r>
      <w:r w:rsidR="005A66C5" w:rsidRPr="00162ED0">
        <w:rPr>
          <w:rFonts w:ascii="Arial" w:hAnsi="Arial" w:cs="Arial"/>
          <w:color w:val="auto"/>
          <w:sz w:val="22"/>
          <w:szCs w:val="22"/>
        </w:rPr>
        <w:t xml:space="preserve">recommend additional clinical sites to the Program Track Coordinator.  </w:t>
      </w:r>
      <w:r w:rsidRPr="00162ED0">
        <w:rPr>
          <w:rFonts w:ascii="Arial" w:hAnsi="Arial" w:cs="Arial"/>
          <w:color w:val="auto"/>
          <w:sz w:val="22"/>
          <w:szCs w:val="22"/>
        </w:rPr>
        <w:t xml:space="preserve">However, it may take 3-6 months to establish new contractual arrangements, so students should begin to work early with faculty to make those arrangements. There may be times where contractual arrangements are unable to be established. </w:t>
      </w:r>
      <w:r w:rsidR="00DA6434" w:rsidRPr="00162ED0">
        <w:rPr>
          <w:rFonts w:ascii="Arial" w:hAnsi="Arial" w:cs="Arial"/>
          <w:color w:val="auto"/>
          <w:sz w:val="22"/>
          <w:szCs w:val="22"/>
        </w:rPr>
        <w:t xml:space="preserve"> </w:t>
      </w:r>
      <w:r w:rsidRPr="00162ED0">
        <w:rPr>
          <w:rFonts w:ascii="Arial" w:hAnsi="Arial" w:cs="Arial"/>
          <w:b/>
          <w:bCs/>
          <w:color w:val="auto"/>
          <w:sz w:val="22"/>
          <w:szCs w:val="22"/>
        </w:rPr>
        <w:t xml:space="preserve">Students may not participate in clinical internship/practicum in any agency in which there is not a current affiliation agreement. </w:t>
      </w:r>
      <w:r w:rsidR="00DA6434" w:rsidRPr="00162ED0">
        <w:rPr>
          <w:rFonts w:ascii="Arial" w:hAnsi="Arial" w:cs="Arial"/>
          <w:b/>
          <w:bCs/>
          <w:color w:val="auto"/>
          <w:sz w:val="22"/>
          <w:szCs w:val="22"/>
        </w:rPr>
        <w:t xml:space="preserve">  </w:t>
      </w:r>
    </w:p>
    <w:p w14:paraId="7876FC12" w14:textId="77777777" w:rsidR="00CB50DC" w:rsidRPr="00162ED0" w:rsidRDefault="00CB50DC" w:rsidP="00BA5029">
      <w:pPr>
        <w:pStyle w:val="Default"/>
        <w:rPr>
          <w:rFonts w:ascii="Arial" w:hAnsi="Arial" w:cs="Arial"/>
          <w:b/>
          <w:color w:val="auto"/>
          <w:sz w:val="22"/>
          <w:szCs w:val="22"/>
        </w:rPr>
      </w:pPr>
    </w:p>
    <w:p w14:paraId="62A13B80" w14:textId="77777777" w:rsidR="0001217C" w:rsidRPr="00162ED0" w:rsidRDefault="00DA6434" w:rsidP="00BA5029">
      <w:pPr>
        <w:pStyle w:val="Default"/>
        <w:rPr>
          <w:rFonts w:ascii="Arial" w:hAnsi="Arial" w:cs="Arial"/>
          <w:b/>
          <w:color w:val="auto"/>
          <w:sz w:val="22"/>
          <w:szCs w:val="22"/>
        </w:rPr>
      </w:pPr>
      <w:r w:rsidRPr="00162ED0">
        <w:rPr>
          <w:rFonts w:ascii="Arial" w:hAnsi="Arial" w:cs="Arial"/>
          <w:b/>
          <w:color w:val="auto"/>
          <w:sz w:val="22"/>
          <w:szCs w:val="22"/>
        </w:rPr>
        <w:t>CLINICAL</w:t>
      </w:r>
      <w:r w:rsidR="00733C5B">
        <w:rPr>
          <w:rFonts w:ascii="Arial" w:hAnsi="Arial" w:cs="Arial"/>
          <w:b/>
          <w:color w:val="auto"/>
          <w:sz w:val="22"/>
          <w:szCs w:val="22"/>
        </w:rPr>
        <w:t xml:space="preserve"> </w:t>
      </w:r>
      <w:r w:rsidRPr="00162ED0">
        <w:rPr>
          <w:rFonts w:ascii="Arial" w:hAnsi="Arial" w:cs="Arial"/>
          <w:b/>
          <w:color w:val="auto"/>
          <w:sz w:val="22"/>
          <w:szCs w:val="22"/>
        </w:rPr>
        <w:t>PRACTICUM REQUIREMENTS</w:t>
      </w:r>
    </w:p>
    <w:p w14:paraId="31F0A343"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lastRenderedPageBreak/>
        <w:t>The Shepherd University Doctor of Nursing Practice Program shall direct its students and faculty to comply with the policies and procedures of any agency with which it has an agreement.</w:t>
      </w:r>
    </w:p>
    <w:p w14:paraId="35703EDE" w14:textId="77777777" w:rsidR="00BA5029" w:rsidRPr="00162ED0" w:rsidRDefault="00BA5029" w:rsidP="00BA5029">
      <w:pPr>
        <w:pStyle w:val="Default"/>
        <w:rPr>
          <w:rFonts w:ascii="Arial" w:hAnsi="Arial" w:cs="Arial"/>
          <w:b/>
          <w:color w:val="auto"/>
          <w:sz w:val="22"/>
          <w:szCs w:val="22"/>
        </w:rPr>
      </w:pPr>
    </w:p>
    <w:p w14:paraId="17BA5D04"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Prior to the beginning of any clinical practical experiences, the student will need t</w:t>
      </w:r>
      <w:r w:rsidR="005A66C5" w:rsidRPr="00162ED0">
        <w:rPr>
          <w:rFonts w:ascii="Arial" w:hAnsi="Arial" w:cs="Arial"/>
          <w:color w:val="auto"/>
          <w:sz w:val="22"/>
          <w:szCs w:val="22"/>
        </w:rPr>
        <w:t>o upload all documents into</w:t>
      </w:r>
      <w:r w:rsidR="00907A2B" w:rsidRPr="00162ED0">
        <w:rPr>
          <w:rFonts w:ascii="Arial" w:hAnsi="Arial" w:cs="Arial"/>
          <w:color w:val="auto"/>
          <w:sz w:val="22"/>
          <w:szCs w:val="22"/>
        </w:rPr>
        <w:t xml:space="preserve"> Typhon. </w:t>
      </w:r>
    </w:p>
    <w:p w14:paraId="19B0DCFD"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Copy of current unencumbered RN license</w:t>
      </w:r>
      <w:r w:rsidR="005A66C5" w:rsidRPr="00162ED0">
        <w:rPr>
          <w:rFonts w:ascii="Arial" w:hAnsi="Arial" w:cs="Arial"/>
          <w:color w:val="auto"/>
          <w:sz w:val="22"/>
          <w:szCs w:val="22"/>
        </w:rPr>
        <w:t xml:space="preserve"> (renewal screen print, as appropriate)</w:t>
      </w:r>
    </w:p>
    <w:p w14:paraId="0B2BDD89"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American Heart Association Healthcare Provider CPR certification</w:t>
      </w:r>
    </w:p>
    <w:p w14:paraId="14DD7F32"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Current PPD (within the last 12 months and renewed annually; document induration)</w:t>
      </w:r>
    </w:p>
    <w:p w14:paraId="2F4D8487"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Immunizations: Proof of</w:t>
      </w:r>
    </w:p>
    <w:p w14:paraId="75FA513C"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 xml:space="preserve">DPT </w:t>
      </w:r>
    </w:p>
    <w:p w14:paraId="479F3D3C"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Tetanus booster</w:t>
      </w:r>
    </w:p>
    <w:p w14:paraId="18FA2FFD"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TDAP booster</w:t>
      </w:r>
    </w:p>
    <w:p w14:paraId="4CDC2967"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MMR (proof of 2 doses or titer results)</w:t>
      </w:r>
    </w:p>
    <w:p w14:paraId="3F709C2D"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Polio (proof of 4 doses or titer results)</w:t>
      </w:r>
    </w:p>
    <w:p w14:paraId="684981E2"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Varicella (proof of 2 doses or titer results)</w:t>
      </w:r>
    </w:p>
    <w:p w14:paraId="03323B75" w14:textId="77777777" w:rsidR="00BA5029"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Hepatitis B (proof of 3 doses or titer results or waiver)</w:t>
      </w:r>
    </w:p>
    <w:p w14:paraId="2827C2A5" w14:textId="77777777" w:rsidR="00F315FD" w:rsidRPr="0096561B" w:rsidRDefault="00F315FD" w:rsidP="00421A48">
      <w:pPr>
        <w:pStyle w:val="Default"/>
        <w:numPr>
          <w:ilvl w:val="1"/>
          <w:numId w:val="27"/>
        </w:numPr>
        <w:rPr>
          <w:rFonts w:ascii="Arial" w:hAnsi="Arial" w:cs="Arial"/>
          <w:color w:val="auto"/>
          <w:sz w:val="22"/>
          <w:szCs w:val="22"/>
        </w:rPr>
      </w:pPr>
      <w:r w:rsidRPr="0096561B">
        <w:rPr>
          <w:rFonts w:ascii="Arial" w:hAnsi="Arial" w:cs="Arial"/>
          <w:color w:val="auto"/>
          <w:sz w:val="22"/>
          <w:szCs w:val="22"/>
        </w:rPr>
        <w:t>Hepatitis A (</w:t>
      </w:r>
      <w:r w:rsidR="0096561B" w:rsidRPr="0096561B">
        <w:rPr>
          <w:rFonts w:ascii="Arial" w:hAnsi="Arial" w:cs="Arial"/>
          <w:color w:val="auto"/>
          <w:sz w:val="22"/>
          <w:szCs w:val="22"/>
        </w:rPr>
        <w:t>proof of 2 doses or titer results or waiver)</w:t>
      </w:r>
    </w:p>
    <w:p w14:paraId="4F6F4757"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Influenza (proof of annual immunization)</w:t>
      </w:r>
    </w:p>
    <w:p w14:paraId="4DB8ED20" w14:textId="6D3CE51D"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Proof of personal health insurance</w:t>
      </w:r>
      <w:r w:rsidR="000E7B5D">
        <w:rPr>
          <w:rFonts w:ascii="Arial" w:hAnsi="Arial" w:cs="Arial"/>
          <w:color w:val="auto"/>
          <w:sz w:val="22"/>
          <w:szCs w:val="22"/>
        </w:rPr>
        <w:t xml:space="preserve"> for Nurse Practitioner Student </w:t>
      </w:r>
    </w:p>
    <w:p w14:paraId="06C0D48A"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Proof of Professional Liability Insurance</w:t>
      </w:r>
    </w:p>
    <w:p w14:paraId="51228FAB"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Current Criminal Background Check – Even though the student may have had a background check completed at the workplace, an additional check must be completed according to</w:t>
      </w:r>
      <w:r w:rsidR="001E4D19">
        <w:rPr>
          <w:rFonts w:ascii="Arial" w:hAnsi="Arial" w:cs="Arial"/>
          <w:color w:val="auto"/>
          <w:sz w:val="22"/>
          <w:szCs w:val="22"/>
        </w:rPr>
        <w:t xml:space="preserve"> School of Nursing</w:t>
      </w:r>
      <w:r w:rsidRPr="00162ED0">
        <w:rPr>
          <w:rFonts w:ascii="Arial" w:hAnsi="Arial" w:cs="Arial"/>
          <w:color w:val="auto"/>
          <w:sz w:val="22"/>
          <w:szCs w:val="22"/>
        </w:rPr>
        <w:t xml:space="preserve"> guidelines </w:t>
      </w:r>
    </w:p>
    <w:p w14:paraId="6533532D"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Drug Screening - Even though the student may have had a drug screening completed at the workplace, an additional check must be com</w:t>
      </w:r>
      <w:r w:rsidR="001E4D19">
        <w:rPr>
          <w:rFonts w:ascii="Arial" w:hAnsi="Arial" w:cs="Arial"/>
          <w:color w:val="auto"/>
          <w:sz w:val="22"/>
          <w:szCs w:val="22"/>
        </w:rPr>
        <w:t>pleted according to School of Nursing</w:t>
      </w:r>
      <w:r w:rsidRPr="00162ED0">
        <w:rPr>
          <w:rFonts w:ascii="Arial" w:hAnsi="Arial" w:cs="Arial"/>
          <w:color w:val="auto"/>
          <w:sz w:val="22"/>
          <w:szCs w:val="22"/>
        </w:rPr>
        <w:t xml:space="preserve"> guidelines.</w:t>
      </w:r>
    </w:p>
    <w:p w14:paraId="5E86F948" w14:textId="77777777" w:rsidR="00BA5029" w:rsidRPr="00162ED0" w:rsidRDefault="00BA5029" w:rsidP="00BA5029">
      <w:pPr>
        <w:pStyle w:val="Default"/>
        <w:rPr>
          <w:rFonts w:ascii="Arial" w:hAnsi="Arial" w:cs="Arial"/>
          <w:color w:val="auto"/>
          <w:sz w:val="22"/>
          <w:szCs w:val="22"/>
        </w:rPr>
      </w:pPr>
    </w:p>
    <w:p w14:paraId="0366F12E" w14:textId="77777777" w:rsidR="00EB39D2" w:rsidRDefault="00BA5029" w:rsidP="00C76D15">
      <w:pPr>
        <w:pStyle w:val="Default"/>
        <w:rPr>
          <w:rFonts w:ascii="Arial" w:hAnsi="Arial" w:cs="Arial"/>
          <w:color w:val="auto"/>
          <w:sz w:val="22"/>
          <w:szCs w:val="22"/>
        </w:rPr>
      </w:pPr>
      <w:r w:rsidRPr="00162ED0">
        <w:rPr>
          <w:rFonts w:ascii="Arial" w:hAnsi="Arial" w:cs="Arial"/>
          <w:color w:val="auto"/>
          <w:sz w:val="22"/>
          <w:szCs w:val="22"/>
        </w:rPr>
        <w:t>Depending on the results of criminal background checks and drug screenings, students may not be able to complete their clinical</w:t>
      </w:r>
      <w:r w:rsidR="00733C5B">
        <w:rPr>
          <w:rFonts w:ascii="Arial" w:hAnsi="Arial" w:cs="Arial"/>
          <w:color w:val="auto"/>
          <w:sz w:val="22"/>
          <w:szCs w:val="22"/>
        </w:rPr>
        <w:t xml:space="preserve"> </w:t>
      </w:r>
      <w:r w:rsidRPr="00162ED0">
        <w:rPr>
          <w:rFonts w:ascii="Arial" w:hAnsi="Arial" w:cs="Arial"/>
          <w:color w:val="auto"/>
          <w:sz w:val="22"/>
          <w:szCs w:val="22"/>
        </w:rPr>
        <w:t>practicum requirements for the DNP.</w:t>
      </w:r>
    </w:p>
    <w:p w14:paraId="1946BE5E" w14:textId="77777777" w:rsidR="00C76D15" w:rsidRDefault="00C76D15" w:rsidP="00C76D15">
      <w:pPr>
        <w:pStyle w:val="Default"/>
        <w:rPr>
          <w:rFonts w:ascii="Arial" w:eastAsia="Times New Roman" w:hAnsi="Arial" w:cs="Arial"/>
          <w:b/>
        </w:rPr>
      </w:pPr>
    </w:p>
    <w:p w14:paraId="75235129" w14:textId="77777777" w:rsidR="000E0847" w:rsidRDefault="00DA6434" w:rsidP="00D96911">
      <w:pPr>
        <w:jc w:val="center"/>
        <w:rPr>
          <w:rFonts w:ascii="Arial" w:eastAsia="Times New Roman" w:hAnsi="Arial" w:cs="Arial"/>
          <w:b/>
        </w:rPr>
      </w:pPr>
      <w:r w:rsidRPr="00162ED0">
        <w:rPr>
          <w:rFonts w:ascii="Arial" w:eastAsia="Times New Roman" w:hAnsi="Arial" w:cs="Arial"/>
          <w:b/>
        </w:rPr>
        <w:t>DNP PROJECT</w:t>
      </w:r>
    </w:p>
    <w:p w14:paraId="4977E82A" w14:textId="77777777" w:rsidR="000C6E5D" w:rsidRDefault="000E0847" w:rsidP="000C6E5D">
      <w:pPr>
        <w:spacing w:after="0"/>
        <w:rPr>
          <w:rFonts w:ascii="Arial" w:hAnsi="Arial" w:cs="Arial"/>
          <w:b/>
        </w:rPr>
      </w:pPr>
      <w:r w:rsidRPr="000E0847">
        <w:rPr>
          <w:rFonts w:ascii="Arial" w:hAnsi="Arial" w:cs="Arial"/>
          <w:b/>
        </w:rPr>
        <w:t>OVERVIEW OF DNP PROJECT</w:t>
      </w:r>
    </w:p>
    <w:p w14:paraId="5EA9EBCB" w14:textId="006D42C6" w:rsidR="000E0847" w:rsidRPr="000E0847" w:rsidRDefault="000E0847" w:rsidP="000C6E5D">
      <w:pPr>
        <w:rPr>
          <w:rFonts w:ascii="Arial" w:hAnsi="Arial" w:cs="Arial"/>
        </w:rPr>
      </w:pPr>
      <w:r w:rsidRPr="2E9F2427">
        <w:rPr>
          <w:rFonts w:ascii="Arial" w:hAnsi="Arial" w:cs="Arial"/>
        </w:rPr>
        <w:lastRenderedPageBreak/>
        <w:t xml:space="preserve">According to the American Association of Colleges of Nursing (AACN), doctoral education is distinguished by the completion of a specific project that demonstrates synthesis of the student's work and lays the groundwork for future clinical scholarly work. The DNP Project must be used to demonstrate mastery of the DNP curricular content. The DNP Project should demonstrate the student’s ability to identify a practice or system related problem through clinical immersion, synthesize and critically appraise the evidence related to addressing that practice problem, negotiate within the system to implement </w:t>
      </w:r>
      <w:r w:rsidR="36473A66" w:rsidRPr="2E9F2427">
        <w:rPr>
          <w:rFonts w:ascii="Arial" w:hAnsi="Arial" w:cs="Arial"/>
        </w:rPr>
        <w:t>evidence-based</w:t>
      </w:r>
      <w:r w:rsidRPr="2E9F2427">
        <w:rPr>
          <w:rFonts w:ascii="Arial" w:hAnsi="Arial" w:cs="Arial"/>
        </w:rPr>
        <w:t xml:space="preserve"> change within an organization, implement that change, and systematically measure the results of the practice or system related change initiative. The DNP Project documents outcomes of the student’s educational experiences, and summarizes the student’s growth in knowledge and expertise. The DNP Project experience should serve as a foundation for leadership in future scholarly practice within the clinical setting.</w:t>
      </w:r>
    </w:p>
    <w:p w14:paraId="4AB992C7"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project is intended to be an evidence-based project rather than to test new models, develop new theory, or test hypotheses; however, these projects might “generate new knowledge through innovation of practice change, the translation of evidence, and the implementation of quality improvement processes in specific practice settings, systems, or with specific populations to improve health or health outcomes” (AACN, 2015). Depending upon the student’s area of emphasis or interest, the DNP project might include:</w:t>
      </w:r>
    </w:p>
    <w:p w14:paraId="51C34A15" w14:textId="77777777" w:rsidR="000E0847" w:rsidRPr="000E0847" w:rsidRDefault="000E0847" w:rsidP="000E0847">
      <w:pPr>
        <w:autoSpaceDE w:val="0"/>
        <w:autoSpaceDN w:val="0"/>
        <w:adjustRightInd w:val="0"/>
        <w:spacing w:after="0" w:line="240" w:lineRule="auto"/>
        <w:rPr>
          <w:rFonts w:ascii="Arial" w:hAnsi="Arial" w:cs="Arial"/>
        </w:rPr>
      </w:pPr>
    </w:p>
    <w:p w14:paraId="7AF15067"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Evidence-based intervention or change in initiative;</w:t>
      </w:r>
    </w:p>
    <w:p w14:paraId="40B1126A"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Program development and/or evaluation;</w:t>
      </w:r>
    </w:p>
    <w:p w14:paraId="0C667718"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Implementation and evaluation of evidence-based practice guidelines;</w:t>
      </w:r>
    </w:p>
    <w:p w14:paraId="3BAC6656"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Policy implementation, analysis or revision;</w:t>
      </w:r>
    </w:p>
    <w:p w14:paraId="2122A4F2"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Improving quality of care or practice;</w:t>
      </w:r>
    </w:p>
    <w:p w14:paraId="69B6B163"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Conducting a comprehensive systematic review to determine best practice;</w:t>
      </w:r>
    </w:p>
    <w:p w14:paraId="16BD295B"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Developing a strategic plan for the delivery of healthcare clinical practice;</w:t>
      </w:r>
    </w:p>
    <w:p w14:paraId="005EE368" w14:textId="77777777" w:rsidR="000E0847" w:rsidRPr="000E0847" w:rsidRDefault="000E0847" w:rsidP="00661784">
      <w:pPr>
        <w:pStyle w:val="ListParagraph"/>
        <w:numPr>
          <w:ilvl w:val="0"/>
          <w:numId w:val="61"/>
        </w:numPr>
        <w:autoSpaceDE w:val="0"/>
        <w:autoSpaceDN w:val="0"/>
        <w:adjustRightInd w:val="0"/>
        <w:spacing w:after="0" w:line="240" w:lineRule="auto"/>
        <w:rPr>
          <w:rFonts w:ascii="Arial" w:hAnsi="Arial" w:cs="Arial"/>
        </w:rPr>
      </w:pPr>
      <w:r w:rsidRPr="000E0847">
        <w:rPr>
          <w:rFonts w:ascii="Arial" w:hAnsi="Arial" w:cs="Arial"/>
        </w:rPr>
        <w:t>Work with lay or professional coalitions to develop, implement, or evaluate health programs, such as health promotion, and disease prevention programs for vulnerable patients, groups or communities.</w:t>
      </w:r>
    </w:p>
    <w:p w14:paraId="7E051CA8" w14:textId="77777777" w:rsidR="000E0847" w:rsidRPr="000E0847" w:rsidRDefault="000E0847" w:rsidP="000E0847">
      <w:pPr>
        <w:autoSpaceDE w:val="0"/>
        <w:autoSpaceDN w:val="0"/>
        <w:adjustRightInd w:val="0"/>
        <w:spacing w:after="0" w:line="240" w:lineRule="auto"/>
        <w:rPr>
          <w:rFonts w:ascii="Arial" w:hAnsi="Arial" w:cs="Arial"/>
        </w:rPr>
      </w:pPr>
    </w:p>
    <w:p w14:paraId="6FFC1C2E"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According to the American Association of Colleges of Nursing (2015) DNP projects should: </w:t>
      </w:r>
    </w:p>
    <w:p w14:paraId="126953D2" w14:textId="77777777" w:rsidR="000E0847" w:rsidRPr="000E0847" w:rsidRDefault="000E0847" w:rsidP="000E0847">
      <w:pPr>
        <w:autoSpaceDE w:val="0"/>
        <w:autoSpaceDN w:val="0"/>
        <w:adjustRightInd w:val="0"/>
        <w:spacing w:after="0" w:line="240" w:lineRule="auto"/>
        <w:rPr>
          <w:rFonts w:ascii="Arial" w:hAnsi="Arial" w:cs="Arial"/>
        </w:rPr>
      </w:pPr>
    </w:p>
    <w:p w14:paraId="56D56C9E"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Focus on a change that impacts healthcare outcomes either through direct or indirect care;</w:t>
      </w:r>
    </w:p>
    <w:p w14:paraId="226219FA" w14:textId="068DE2B8"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2E9F2427">
        <w:rPr>
          <w:rFonts w:ascii="Arial" w:hAnsi="Arial" w:cs="Arial"/>
        </w:rPr>
        <w:t xml:space="preserve">Have a </w:t>
      </w:r>
      <w:r w:rsidR="06C386E9" w:rsidRPr="2E9F2427">
        <w:rPr>
          <w:rFonts w:ascii="Arial" w:hAnsi="Arial" w:cs="Arial"/>
        </w:rPr>
        <w:t>system</w:t>
      </w:r>
      <w:r w:rsidRPr="2E9F2427">
        <w:rPr>
          <w:rFonts w:ascii="Arial" w:hAnsi="Arial" w:cs="Arial"/>
        </w:rPr>
        <w:t xml:space="preserve"> (micro-, </w:t>
      </w:r>
      <w:proofErr w:type="spellStart"/>
      <w:r w:rsidRPr="2E9F2427">
        <w:rPr>
          <w:rFonts w:ascii="Arial" w:hAnsi="Arial" w:cs="Arial"/>
        </w:rPr>
        <w:t>meso</w:t>
      </w:r>
      <w:proofErr w:type="spellEnd"/>
      <w:r w:rsidRPr="2E9F2427">
        <w:rPr>
          <w:rFonts w:ascii="Arial" w:hAnsi="Arial" w:cs="Arial"/>
        </w:rPr>
        <w:t>-, or macro- level) or population/aggregate focus;</w:t>
      </w:r>
    </w:p>
    <w:p w14:paraId="73F34180"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lastRenderedPageBreak/>
        <w:t>Demonstrate implementation in the appropriate arena or area of practice;</w:t>
      </w:r>
    </w:p>
    <w:p w14:paraId="2BD95C7F"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Include a plan for sustainability (e.g. financial, systems or political realities, not only theoretical abstractions);</w:t>
      </w:r>
    </w:p>
    <w:p w14:paraId="6EE71F02"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 xml:space="preserve">Include an evaluation of processes and/or outcomes (formative or summative); DNP projects should be designed so that processes and/or outcomes will be evaluated to guide practice and policy.   Clinical significance is as important in guiding practice as statistical significance is in evaluating research. </w:t>
      </w:r>
    </w:p>
    <w:p w14:paraId="05759D4A" w14:textId="77777777" w:rsidR="000E0847" w:rsidRPr="000E0847" w:rsidRDefault="000E0847" w:rsidP="00661784">
      <w:pPr>
        <w:pStyle w:val="ListParagraph"/>
        <w:numPr>
          <w:ilvl w:val="0"/>
          <w:numId w:val="60"/>
        </w:numPr>
        <w:autoSpaceDE w:val="0"/>
        <w:autoSpaceDN w:val="0"/>
        <w:adjustRightInd w:val="0"/>
        <w:spacing w:line="240" w:lineRule="auto"/>
        <w:rPr>
          <w:rFonts w:ascii="Arial" w:hAnsi="Arial" w:cs="Arial"/>
        </w:rPr>
      </w:pPr>
      <w:r w:rsidRPr="000E0847">
        <w:rPr>
          <w:rFonts w:ascii="Arial" w:hAnsi="Arial" w:cs="Arial"/>
        </w:rPr>
        <w:t>Provide a foundation for future practice scholarship.</w:t>
      </w:r>
    </w:p>
    <w:p w14:paraId="57FEC466" w14:textId="77777777" w:rsidR="000E0847" w:rsidRPr="000E0847" w:rsidRDefault="000E3160" w:rsidP="000E0847">
      <w:pPr>
        <w:pStyle w:val="NoSpacing"/>
        <w:rPr>
          <w:rFonts w:ascii="Arial" w:hAnsi="Arial" w:cs="Arial"/>
          <w:sz w:val="22"/>
          <w:szCs w:val="22"/>
        </w:rPr>
      </w:pPr>
      <w:r>
        <w:rPr>
          <w:rFonts w:ascii="Arial" w:hAnsi="Arial" w:cs="Arial"/>
          <w:sz w:val="22"/>
          <w:szCs w:val="22"/>
        </w:rPr>
        <w:t xml:space="preserve">The project is </w:t>
      </w:r>
      <w:r w:rsidR="000E0847" w:rsidRPr="000E0847">
        <w:rPr>
          <w:rFonts w:ascii="Arial" w:hAnsi="Arial" w:cs="Arial"/>
          <w:sz w:val="22"/>
          <w:szCs w:val="22"/>
        </w:rPr>
        <w:t xml:space="preserve">designed so that each student develops an inquiry project proposal, receives IRB approval, and </w:t>
      </w:r>
      <w:proofErr w:type="gramStart"/>
      <w:r w:rsidR="000E0847" w:rsidRPr="000E0847">
        <w:rPr>
          <w:rFonts w:ascii="Arial" w:hAnsi="Arial" w:cs="Arial"/>
          <w:sz w:val="22"/>
          <w:szCs w:val="22"/>
        </w:rPr>
        <w:t>pilots</w:t>
      </w:r>
      <w:proofErr w:type="gramEnd"/>
      <w:r w:rsidR="000E0847" w:rsidRPr="000E0847">
        <w:rPr>
          <w:rFonts w:ascii="Arial" w:hAnsi="Arial" w:cs="Arial"/>
          <w:sz w:val="22"/>
          <w:szCs w:val="22"/>
        </w:rPr>
        <w:t xml:space="preserve"> implementation and evaluation of at least one strategy of the project. </w:t>
      </w:r>
    </w:p>
    <w:p w14:paraId="1E5BF58C" w14:textId="77777777" w:rsidR="000E0847" w:rsidRPr="000E0847" w:rsidRDefault="000E0847" w:rsidP="000E0847">
      <w:pPr>
        <w:pStyle w:val="NoSpacing"/>
        <w:rPr>
          <w:rFonts w:ascii="Arial" w:hAnsi="Arial" w:cs="Arial"/>
          <w:sz w:val="22"/>
          <w:szCs w:val="22"/>
        </w:rPr>
      </w:pPr>
    </w:p>
    <w:p w14:paraId="3DC24E52" w14:textId="77777777" w:rsidR="000E0847" w:rsidRPr="000E0847" w:rsidRDefault="000E3160" w:rsidP="000E0847">
      <w:pPr>
        <w:spacing w:line="240" w:lineRule="auto"/>
        <w:rPr>
          <w:rFonts w:ascii="Arial" w:hAnsi="Arial" w:cs="Arial"/>
        </w:rPr>
      </w:pPr>
      <w:r>
        <w:rPr>
          <w:rFonts w:ascii="Arial" w:hAnsi="Arial" w:cs="Arial"/>
        </w:rPr>
        <w:t xml:space="preserve">The Project </w:t>
      </w:r>
      <w:r w:rsidR="000E0847" w:rsidRPr="000E0847">
        <w:rPr>
          <w:rFonts w:ascii="Arial" w:hAnsi="Arial" w:cs="Arial"/>
        </w:rPr>
        <w:t xml:space="preserve">consists of: </w:t>
      </w:r>
    </w:p>
    <w:p w14:paraId="66337CC1"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 xml:space="preserve">Student identification of a systems-based </w:t>
      </w:r>
      <w:r w:rsidR="00A225D8" w:rsidRPr="009D76F3">
        <w:rPr>
          <w:rFonts w:ascii="Arial" w:hAnsi="Arial" w:cs="Arial"/>
        </w:rPr>
        <w:t>quality improvement</w:t>
      </w:r>
      <w:r w:rsidR="00A225D8">
        <w:rPr>
          <w:rFonts w:ascii="Arial" w:hAnsi="Arial" w:cs="Arial"/>
        </w:rPr>
        <w:t xml:space="preserve"> </w:t>
      </w:r>
      <w:r w:rsidRPr="000E0847">
        <w:rPr>
          <w:rFonts w:ascii="Arial" w:hAnsi="Arial" w:cs="Arial"/>
        </w:rPr>
        <w:t>problem within the student’s area of concentration</w:t>
      </w:r>
      <w:r w:rsidR="000E3160">
        <w:rPr>
          <w:rFonts w:ascii="Arial" w:hAnsi="Arial" w:cs="Arial"/>
        </w:rPr>
        <w:t>.</w:t>
      </w:r>
    </w:p>
    <w:p w14:paraId="095D1E9B"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Implementation of an evidence-based solution to address the problem</w:t>
      </w:r>
      <w:r w:rsidR="000E3160">
        <w:rPr>
          <w:rFonts w:ascii="Arial" w:hAnsi="Arial" w:cs="Arial"/>
        </w:rPr>
        <w:t>.</w:t>
      </w:r>
    </w:p>
    <w:p w14:paraId="6AA54789"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Evaluation of process and outcome objectives of the project</w:t>
      </w:r>
      <w:r w:rsidR="000E3160">
        <w:rPr>
          <w:rFonts w:ascii="Arial" w:hAnsi="Arial" w:cs="Arial"/>
        </w:rPr>
        <w:t>.</w:t>
      </w:r>
    </w:p>
    <w:p w14:paraId="4F900CE6" w14:textId="1851F3FF" w:rsidR="000E0847" w:rsidRPr="000E0847" w:rsidRDefault="000E0847" w:rsidP="00661784">
      <w:pPr>
        <w:pStyle w:val="ListParagraph"/>
        <w:numPr>
          <w:ilvl w:val="0"/>
          <w:numId w:val="62"/>
        </w:numPr>
        <w:spacing w:line="240" w:lineRule="auto"/>
        <w:rPr>
          <w:rFonts w:ascii="Arial" w:hAnsi="Arial" w:cs="Arial"/>
        </w:rPr>
      </w:pPr>
      <w:r w:rsidRPr="2E9F2427">
        <w:rPr>
          <w:rFonts w:ascii="Arial" w:hAnsi="Arial" w:cs="Arial"/>
        </w:rPr>
        <w:t>DNP project</w:t>
      </w:r>
      <w:r w:rsidR="3725DB27" w:rsidRPr="2E9F2427">
        <w:rPr>
          <w:rFonts w:ascii="Arial" w:hAnsi="Arial" w:cs="Arial"/>
        </w:rPr>
        <w:t xml:space="preserve"> defense</w:t>
      </w:r>
      <w:r w:rsidR="000E3160" w:rsidRPr="2E9F2427">
        <w:rPr>
          <w:rFonts w:ascii="Arial" w:hAnsi="Arial" w:cs="Arial"/>
        </w:rPr>
        <w:t>.</w:t>
      </w:r>
    </w:p>
    <w:p w14:paraId="036E0DB4"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Completion of a paper for publication in a peer-reviewed journal</w:t>
      </w:r>
      <w:r w:rsidR="000E3160">
        <w:rPr>
          <w:rFonts w:ascii="Arial" w:hAnsi="Arial" w:cs="Arial"/>
        </w:rPr>
        <w:t>.</w:t>
      </w:r>
    </w:p>
    <w:p w14:paraId="1F1C48A4" w14:textId="77777777" w:rsidR="000E0847" w:rsidRPr="000E0847" w:rsidRDefault="000E0847" w:rsidP="000E0847">
      <w:pPr>
        <w:spacing w:line="240" w:lineRule="auto"/>
        <w:rPr>
          <w:rFonts w:ascii="Arial" w:hAnsi="Arial" w:cs="Arial"/>
        </w:rPr>
      </w:pPr>
      <w:r w:rsidRPr="000E0847">
        <w:rPr>
          <w:rFonts w:ascii="Arial" w:hAnsi="Arial" w:cs="Arial"/>
        </w:rPr>
        <w:t xml:space="preserve">The student must successfully defend the DNP project in order to complete the </w:t>
      </w:r>
      <w:r w:rsidR="000E3160">
        <w:rPr>
          <w:rFonts w:ascii="Arial" w:hAnsi="Arial" w:cs="Arial"/>
        </w:rPr>
        <w:t xml:space="preserve">requirements for their courses and the DNP degree. </w:t>
      </w:r>
      <w:r w:rsidRPr="000E0847">
        <w:rPr>
          <w:rFonts w:ascii="Arial" w:hAnsi="Arial" w:cs="Arial"/>
        </w:rPr>
        <w:t xml:space="preserve">Upon completion of the project, the student is expected to disseminate the project outcomes.  Dissemination modes include the final paper and a poster or slide presentation. Students are also </w:t>
      </w:r>
      <w:r w:rsidRPr="00CB50DC">
        <w:rPr>
          <w:rFonts w:ascii="Arial" w:hAnsi="Arial" w:cs="Arial"/>
        </w:rPr>
        <w:t>encouraged</w:t>
      </w:r>
      <w:r w:rsidRPr="000E0847">
        <w:rPr>
          <w:rFonts w:ascii="Arial" w:hAnsi="Arial" w:cs="Arial"/>
        </w:rPr>
        <w:t xml:space="preserve"> to publish their work in a peer-reviewed publication or deliver a peer-reviewed podium or poster presentation at a conference.  The </w:t>
      </w:r>
      <w:r w:rsidR="001E4D19">
        <w:rPr>
          <w:rFonts w:ascii="Arial" w:hAnsi="Arial" w:cs="Arial"/>
        </w:rPr>
        <w:t xml:space="preserve">School of Nursing </w:t>
      </w:r>
      <w:r w:rsidRPr="000E0847">
        <w:rPr>
          <w:rFonts w:ascii="Arial" w:hAnsi="Arial" w:cs="Arial"/>
        </w:rPr>
        <w:t>adheres to the current edition of the Publication Manual of the American Psychological Association regarding publication credit.</w:t>
      </w:r>
      <w:r w:rsidR="00CB50DC">
        <w:rPr>
          <w:rFonts w:ascii="Arial" w:hAnsi="Arial" w:cs="Arial"/>
        </w:rPr>
        <w:t xml:space="preserve">  Upon completion of the DNP Scholarly Project, the student will submit </w:t>
      </w:r>
      <w:r w:rsidR="00A225D8">
        <w:rPr>
          <w:rFonts w:ascii="Arial" w:hAnsi="Arial" w:cs="Arial"/>
        </w:rPr>
        <w:t xml:space="preserve">their paper to ProQuest for publication. </w:t>
      </w:r>
    </w:p>
    <w:p w14:paraId="38DE5AA4" w14:textId="77777777" w:rsidR="00C60AA4" w:rsidRDefault="000E0847" w:rsidP="000C6E5D">
      <w:pPr>
        <w:spacing w:after="0" w:line="240" w:lineRule="auto"/>
        <w:rPr>
          <w:rFonts w:ascii="Arial" w:hAnsi="Arial" w:cs="Arial"/>
          <w:b/>
        </w:rPr>
      </w:pPr>
      <w:r w:rsidRPr="000E0847">
        <w:rPr>
          <w:rFonts w:ascii="Arial" w:hAnsi="Arial" w:cs="Arial"/>
          <w:b/>
        </w:rPr>
        <w:t>STEPS AND TIMELINE FOR PROJECT COMPLETION AND WORK WITH COMMITTEE</w:t>
      </w:r>
    </w:p>
    <w:p w14:paraId="479E6595" w14:textId="77777777" w:rsidR="000E0847" w:rsidRPr="000E0847" w:rsidRDefault="000E0847" w:rsidP="000C6E5D">
      <w:pPr>
        <w:spacing w:after="0" w:line="240" w:lineRule="auto"/>
        <w:rPr>
          <w:rFonts w:ascii="Arial" w:hAnsi="Arial" w:cs="Arial"/>
        </w:rPr>
      </w:pPr>
      <w:r w:rsidRPr="000E0847">
        <w:rPr>
          <w:rFonts w:ascii="Arial" w:hAnsi="Arial" w:cs="Arial"/>
        </w:rPr>
        <w:t>DNP students identify an inquiry within their practice area or their area of interest at the time of application or admission to the DNP program. During the first semester, students work with faculty to begin exploring concepts and theoretical frameworks related to their inquiries while evaluating sources of evidence related to th</w:t>
      </w:r>
      <w:r w:rsidR="00A225D8">
        <w:rPr>
          <w:rFonts w:ascii="Arial" w:hAnsi="Arial" w:cs="Arial"/>
        </w:rPr>
        <w:t>e practice problem.  The project</w:t>
      </w:r>
      <w:r w:rsidRPr="000E0847">
        <w:rPr>
          <w:rFonts w:ascii="Arial" w:hAnsi="Arial" w:cs="Arial"/>
        </w:rPr>
        <w:t xml:space="preserve"> will be further defined in t</w:t>
      </w:r>
      <w:r w:rsidR="00A225D8">
        <w:rPr>
          <w:rFonts w:ascii="Arial" w:hAnsi="Arial" w:cs="Arial"/>
        </w:rPr>
        <w:t>he following semester as the student’s quality improvement project develops</w:t>
      </w:r>
      <w:r w:rsidRPr="000E0847">
        <w:rPr>
          <w:rFonts w:ascii="Arial" w:hAnsi="Arial" w:cs="Arial"/>
        </w:rPr>
        <w:t xml:space="preserve"> (NURS 514 and NURS 516). With guidance from the student’s project chair and team me</w:t>
      </w:r>
      <w:r w:rsidR="00A225D8">
        <w:rPr>
          <w:rFonts w:ascii="Arial" w:hAnsi="Arial" w:cs="Arial"/>
        </w:rPr>
        <w:t xml:space="preserve">mbers the purpose of the project </w:t>
      </w:r>
      <w:r w:rsidRPr="000E0847">
        <w:rPr>
          <w:rFonts w:ascii="Arial" w:hAnsi="Arial" w:cs="Arial"/>
        </w:rPr>
        <w:t xml:space="preserve">will be developed based on the evaluation of the evidence, needs assessment, and overall project goals. </w:t>
      </w:r>
      <w:r w:rsidR="00A225D8">
        <w:rPr>
          <w:rFonts w:ascii="Arial" w:hAnsi="Arial" w:cs="Arial"/>
        </w:rPr>
        <w:t xml:space="preserve">During the final two to three </w:t>
      </w:r>
      <w:r w:rsidRPr="000E0847">
        <w:rPr>
          <w:rFonts w:ascii="Arial" w:hAnsi="Arial" w:cs="Arial"/>
        </w:rPr>
        <w:t xml:space="preserve">semesters of </w:t>
      </w:r>
      <w:r w:rsidRPr="000E0847">
        <w:rPr>
          <w:rFonts w:ascii="Arial" w:hAnsi="Arial" w:cs="Arial"/>
        </w:rPr>
        <w:lastRenderedPageBreak/>
        <w:t>the program, the project will be implemented integrating economic, political, ethical, and legal factors as appropriate. Evaluation of the outcomes of implementation and dissemination of findings complete the DNP project process.</w:t>
      </w:r>
    </w:p>
    <w:p w14:paraId="053A08E0" w14:textId="77777777" w:rsidR="000E0847" w:rsidRPr="000E0847" w:rsidRDefault="000E0847" w:rsidP="000E0847">
      <w:pPr>
        <w:autoSpaceDE w:val="0"/>
        <w:autoSpaceDN w:val="0"/>
        <w:adjustRightInd w:val="0"/>
        <w:spacing w:after="0" w:line="240" w:lineRule="auto"/>
        <w:rPr>
          <w:rFonts w:ascii="Arial" w:hAnsi="Arial" w:cs="Arial"/>
        </w:rPr>
      </w:pPr>
    </w:p>
    <w:p w14:paraId="1C65609A"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Each semester students are expected to work with their committee to reach certain milestones in completing their DNP Project in order to graduate on time.  The milestones are as follows:</w:t>
      </w:r>
    </w:p>
    <w:tbl>
      <w:tblPr>
        <w:tblStyle w:val="TableGrid"/>
        <w:tblW w:w="9468" w:type="dxa"/>
        <w:tblLook w:val="04A0" w:firstRow="1" w:lastRow="0" w:firstColumn="1" w:lastColumn="0" w:noHBand="0" w:noVBand="1"/>
      </w:tblPr>
      <w:tblGrid>
        <w:gridCol w:w="1098"/>
        <w:gridCol w:w="2713"/>
        <w:gridCol w:w="2874"/>
        <w:gridCol w:w="2783"/>
      </w:tblGrid>
      <w:tr w:rsidR="000E0847" w:rsidRPr="00254277" w14:paraId="59D40FBD" w14:textId="77777777" w:rsidTr="2E9F2427">
        <w:tc>
          <w:tcPr>
            <w:tcW w:w="1098" w:type="dxa"/>
          </w:tcPr>
          <w:p w14:paraId="1674D195" w14:textId="77777777" w:rsidR="000E0847" w:rsidRPr="00254277" w:rsidRDefault="000E0847" w:rsidP="004764AB">
            <w:pPr>
              <w:spacing w:after="160" w:line="259" w:lineRule="auto"/>
              <w:rPr>
                <w:rFonts w:ascii="Times New Roman" w:hAnsi="Times New Roman" w:cs="Times New Roman"/>
                <w:sz w:val="18"/>
                <w:szCs w:val="18"/>
              </w:rPr>
            </w:pPr>
          </w:p>
        </w:tc>
        <w:tc>
          <w:tcPr>
            <w:tcW w:w="2713" w:type="dxa"/>
          </w:tcPr>
          <w:p w14:paraId="68BBDFB2"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Development</w:t>
            </w:r>
          </w:p>
        </w:tc>
        <w:tc>
          <w:tcPr>
            <w:tcW w:w="2874" w:type="dxa"/>
          </w:tcPr>
          <w:p w14:paraId="1CB9EE18"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Implementation</w:t>
            </w:r>
          </w:p>
        </w:tc>
        <w:tc>
          <w:tcPr>
            <w:tcW w:w="2783" w:type="dxa"/>
          </w:tcPr>
          <w:p w14:paraId="16D9E787"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Evaluation</w:t>
            </w:r>
          </w:p>
        </w:tc>
      </w:tr>
      <w:tr w:rsidR="000E0847" w:rsidRPr="00254277" w14:paraId="73D336BE" w14:textId="77777777" w:rsidTr="2E9F2427">
        <w:tc>
          <w:tcPr>
            <w:tcW w:w="1098" w:type="dxa"/>
          </w:tcPr>
          <w:p w14:paraId="5FAFC86F"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510</w:t>
            </w:r>
          </w:p>
        </w:tc>
        <w:tc>
          <w:tcPr>
            <w:tcW w:w="2713" w:type="dxa"/>
          </w:tcPr>
          <w:p w14:paraId="3EA3B8DE"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decide upon a general content area and begin to explore potential problems with that arena.</w:t>
            </w:r>
          </w:p>
        </w:tc>
        <w:tc>
          <w:tcPr>
            <w:tcW w:w="2874" w:type="dxa"/>
          </w:tcPr>
          <w:p w14:paraId="3C72A837"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24253B2B"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Formative evaluation by faculty regarding topic area.</w:t>
            </w:r>
          </w:p>
        </w:tc>
      </w:tr>
      <w:tr w:rsidR="000E0847" w:rsidRPr="00254277" w14:paraId="567EB5EB" w14:textId="77777777" w:rsidTr="2E9F2427">
        <w:tc>
          <w:tcPr>
            <w:tcW w:w="1098" w:type="dxa"/>
          </w:tcPr>
          <w:p w14:paraId="294651F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512</w:t>
            </w:r>
          </w:p>
        </w:tc>
        <w:tc>
          <w:tcPr>
            <w:tcW w:w="2713" w:type="dxa"/>
          </w:tcPr>
          <w:p w14:paraId="13CDC7B6"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begin to narrow the focus of the project and select and evaluate two middle range nursing theories which are applicable to their evolving project concept</w:t>
            </w:r>
          </w:p>
        </w:tc>
        <w:tc>
          <w:tcPr>
            <w:tcW w:w="2874" w:type="dxa"/>
          </w:tcPr>
          <w:p w14:paraId="7A9A139D"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10AAC6C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Formative evaluation by faculty regarding topic area. Summative evaluation of theory selection and application</w:t>
            </w:r>
          </w:p>
        </w:tc>
      </w:tr>
      <w:tr w:rsidR="000E0847" w:rsidRPr="00254277" w14:paraId="6D75A9AB" w14:textId="77777777" w:rsidTr="2E9F2427">
        <w:tc>
          <w:tcPr>
            <w:tcW w:w="1098" w:type="dxa"/>
          </w:tcPr>
          <w:p w14:paraId="13542249" w14:textId="77777777" w:rsidR="000E0847" w:rsidRPr="00254277" w:rsidRDefault="00172BF1" w:rsidP="004764AB">
            <w:pPr>
              <w:spacing w:after="160" w:line="259" w:lineRule="auto"/>
              <w:rPr>
                <w:rFonts w:ascii="Times New Roman" w:hAnsi="Times New Roman" w:cs="Times New Roman"/>
                <w:sz w:val="18"/>
                <w:szCs w:val="18"/>
              </w:rPr>
            </w:pPr>
            <w:r>
              <w:rPr>
                <w:rFonts w:ascii="Times New Roman" w:hAnsi="Times New Roman" w:cs="Times New Roman"/>
                <w:sz w:val="18"/>
                <w:szCs w:val="18"/>
              </w:rPr>
              <w:t>NURS 513</w:t>
            </w:r>
          </w:p>
        </w:tc>
        <w:tc>
          <w:tcPr>
            <w:tcW w:w="2713" w:type="dxa"/>
          </w:tcPr>
          <w:p w14:paraId="4B628322"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w:t>
            </w:r>
            <w:r w:rsidR="00172BF1">
              <w:rPr>
                <w:rFonts w:ascii="Times New Roman" w:hAnsi="Times New Roman" w:cs="Times New Roman"/>
                <w:sz w:val="18"/>
                <w:szCs w:val="18"/>
              </w:rPr>
              <w:t xml:space="preserve"> identify possible quantitative and qualitative </w:t>
            </w:r>
            <w:r w:rsidRPr="00254277">
              <w:rPr>
                <w:rFonts w:ascii="Times New Roman" w:hAnsi="Times New Roman" w:cs="Times New Roman"/>
                <w:sz w:val="18"/>
                <w:szCs w:val="18"/>
              </w:rPr>
              <w:t>approaches to the project</w:t>
            </w:r>
          </w:p>
        </w:tc>
        <w:tc>
          <w:tcPr>
            <w:tcW w:w="2874" w:type="dxa"/>
          </w:tcPr>
          <w:p w14:paraId="56A0069A"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7DF6F7AA" w14:textId="77777777" w:rsidR="000E0847" w:rsidRPr="00254277" w:rsidRDefault="000E0847" w:rsidP="004764AB">
            <w:pPr>
              <w:spacing w:after="160" w:line="259" w:lineRule="auto"/>
              <w:rPr>
                <w:rFonts w:ascii="Times New Roman" w:hAnsi="Times New Roman" w:cs="Times New Roman"/>
                <w:sz w:val="18"/>
                <w:szCs w:val="18"/>
              </w:rPr>
            </w:pPr>
          </w:p>
        </w:tc>
      </w:tr>
      <w:tr w:rsidR="000E0847" w:rsidRPr="00254277" w14:paraId="53A5372F" w14:textId="77777777" w:rsidTr="2E9F2427">
        <w:tc>
          <w:tcPr>
            <w:tcW w:w="1098" w:type="dxa"/>
          </w:tcPr>
          <w:p w14:paraId="79CCE0F6"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518</w:t>
            </w:r>
          </w:p>
        </w:tc>
        <w:tc>
          <w:tcPr>
            <w:tcW w:w="2713" w:type="dxa"/>
          </w:tcPr>
          <w:p w14:paraId="6D2C49C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practice writing grants for their evolving project and explore potential grant opportunities</w:t>
            </w:r>
          </w:p>
        </w:tc>
        <w:tc>
          <w:tcPr>
            <w:tcW w:w="2874" w:type="dxa"/>
          </w:tcPr>
          <w:p w14:paraId="320646EB"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31ED7778" w14:textId="77777777" w:rsidR="000E0847" w:rsidRPr="00254277" w:rsidRDefault="000E0847" w:rsidP="004764AB">
            <w:pPr>
              <w:spacing w:after="160" w:line="259" w:lineRule="auto"/>
              <w:rPr>
                <w:rFonts w:ascii="Times New Roman" w:hAnsi="Times New Roman" w:cs="Times New Roman"/>
                <w:sz w:val="18"/>
                <w:szCs w:val="18"/>
              </w:rPr>
            </w:pPr>
          </w:p>
        </w:tc>
      </w:tr>
      <w:tr w:rsidR="000E0847" w:rsidRPr="00254277" w14:paraId="4E6ADB99" w14:textId="77777777" w:rsidTr="2E9F2427">
        <w:tc>
          <w:tcPr>
            <w:tcW w:w="1098" w:type="dxa"/>
          </w:tcPr>
          <w:p w14:paraId="5C2E614F"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Fall/Spring second year</w:t>
            </w:r>
          </w:p>
        </w:tc>
        <w:tc>
          <w:tcPr>
            <w:tcW w:w="2713" w:type="dxa"/>
          </w:tcPr>
          <w:p w14:paraId="160DF574"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works with committee chair to continue to narrow and define topic</w:t>
            </w:r>
          </w:p>
        </w:tc>
        <w:tc>
          <w:tcPr>
            <w:tcW w:w="2874" w:type="dxa"/>
          </w:tcPr>
          <w:p w14:paraId="0DB18335" w14:textId="77777777" w:rsidR="00A225D8" w:rsidRDefault="00A225D8" w:rsidP="00172BF1">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At this point the project should be sufficiently developed that the student makes a reasoned decision for a Project Committee Chair.  The student requests this faculty member to serve as committee chair</w:t>
            </w:r>
            <w:r>
              <w:rPr>
                <w:rFonts w:ascii="Times New Roman" w:hAnsi="Times New Roman" w:cs="Times New Roman"/>
                <w:sz w:val="18"/>
                <w:szCs w:val="18"/>
              </w:rPr>
              <w:t>.</w:t>
            </w:r>
          </w:p>
          <w:p w14:paraId="42D583AB" w14:textId="77777777" w:rsidR="000E0847" w:rsidRPr="00254277" w:rsidRDefault="000E0847" w:rsidP="00172BF1">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FNP student evaluates potential community members of the project committee</w:t>
            </w:r>
            <w:r w:rsidR="00172BF1">
              <w:rPr>
                <w:rFonts w:ascii="Times New Roman" w:hAnsi="Times New Roman" w:cs="Times New Roman"/>
                <w:sz w:val="18"/>
                <w:szCs w:val="18"/>
              </w:rPr>
              <w:t>.</w:t>
            </w:r>
          </w:p>
        </w:tc>
        <w:tc>
          <w:tcPr>
            <w:tcW w:w="2783" w:type="dxa"/>
          </w:tcPr>
          <w:p w14:paraId="63E0894B" w14:textId="77777777" w:rsidR="000E0847" w:rsidRPr="00CB50DC" w:rsidRDefault="000E0847" w:rsidP="004764AB">
            <w:pPr>
              <w:spacing w:after="160" w:line="259" w:lineRule="auto"/>
              <w:rPr>
                <w:rFonts w:ascii="Times New Roman" w:hAnsi="Times New Roman" w:cs="Times New Roman"/>
                <w:sz w:val="18"/>
                <w:szCs w:val="18"/>
              </w:rPr>
            </w:pPr>
            <w:r w:rsidRPr="00CB50DC">
              <w:rPr>
                <w:rFonts w:ascii="Times New Roman" w:hAnsi="Times New Roman" w:cs="Times New Roman"/>
                <w:sz w:val="18"/>
                <w:szCs w:val="18"/>
              </w:rPr>
              <w:t>DNP Project Proposal Plan (Appendix A) submitted by April 1</w:t>
            </w:r>
            <w:r w:rsidRPr="00CB50DC">
              <w:rPr>
                <w:rFonts w:ascii="Times New Roman" w:hAnsi="Times New Roman" w:cs="Times New Roman"/>
                <w:sz w:val="18"/>
                <w:szCs w:val="18"/>
                <w:vertAlign w:val="superscript"/>
              </w:rPr>
              <w:t>st</w:t>
            </w:r>
            <w:r w:rsidRPr="00CB50DC">
              <w:rPr>
                <w:rFonts w:ascii="Times New Roman" w:hAnsi="Times New Roman" w:cs="Times New Roman"/>
                <w:sz w:val="18"/>
                <w:szCs w:val="18"/>
              </w:rPr>
              <w:t xml:space="preserve">.  Approved prior to beginning NURS 612. </w:t>
            </w:r>
          </w:p>
        </w:tc>
      </w:tr>
      <w:tr w:rsidR="000E0847" w:rsidRPr="00254277" w14:paraId="755D76E4" w14:textId="77777777" w:rsidTr="2E9F2427">
        <w:tc>
          <w:tcPr>
            <w:tcW w:w="1098" w:type="dxa"/>
          </w:tcPr>
          <w:p w14:paraId="04396134"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lastRenderedPageBreak/>
              <w:t>NURS 612</w:t>
            </w:r>
          </w:p>
        </w:tc>
        <w:tc>
          <w:tcPr>
            <w:tcW w:w="2713" w:type="dxa"/>
          </w:tcPr>
          <w:p w14:paraId="6E1E64AA"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decides upon final project and begins writing project proposal</w:t>
            </w:r>
          </w:p>
        </w:tc>
        <w:tc>
          <w:tcPr>
            <w:tcW w:w="2874" w:type="dxa"/>
          </w:tcPr>
          <w:p w14:paraId="1E40C29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Committee formalized. Student prepares IRB application for submission in early Fall semester.</w:t>
            </w:r>
          </w:p>
        </w:tc>
        <w:tc>
          <w:tcPr>
            <w:tcW w:w="2783" w:type="dxa"/>
          </w:tcPr>
          <w:p w14:paraId="532070F0" w14:textId="77777777" w:rsidR="000E0847" w:rsidRPr="00CB50DC" w:rsidRDefault="000E0847" w:rsidP="004764AB">
            <w:pPr>
              <w:spacing w:after="160" w:line="259" w:lineRule="auto"/>
              <w:rPr>
                <w:rFonts w:ascii="Times New Roman" w:hAnsi="Times New Roman" w:cs="Times New Roman"/>
                <w:sz w:val="18"/>
                <w:szCs w:val="18"/>
              </w:rPr>
            </w:pPr>
          </w:p>
        </w:tc>
      </w:tr>
      <w:tr w:rsidR="000E0847" w:rsidRPr="00254277" w14:paraId="2429E281" w14:textId="77777777" w:rsidTr="2E9F2427">
        <w:tc>
          <w:tcPr>
            <w:tcW w:w="1098" w:type="dxa"/>
          </w:tcPr>
          <w:p w14:paraId="27967D89"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614</w:t>
            </w:r>
          </w:p>
        </w:tc>
        <w:tc>
          <w:tcPr>
            <w:tcW w:w="2713" w:type="dxa"/>
          </w:tcPr>
          <w:p w14:paraId="2D87E342"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Project development complete</w:t>
            </w:r>
          </w:p>
        </w:tc>
        <w:tc>
          <w:tcPr>
            <w:tcW w:w="2874" w:type="dxa"/>
          </w:tcPr>
          <w:p w14:paraId="7E886AFD"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makes requested changes to IRB application and secures IRB approval</w:t>
            </w:r>
            <w:r w:rsidR="00172BF1">
              <w:rPr>
                <w:rFonts w:ascii="Times New Roman" w:hAnsi="Times New Roman" w:cs="Times New Roman"/>
                <w:sz w:val="18"/>
                <w:szCs w:val="18"/>
              </w:rPr>
              <w:t>.</w:t>
            </w:r>
          </w:p>
        </w:tc>
        <w:tc>
          <w:tcPr>
            <w:tcW w:w="2783" w:type="dxa"/>
          </w:tcPr>
          <w:p w14:paraId="1A9B60E1" w14:textId="77777777" w:rsidR="000E0847" w:rsidRPr="00CB50DC" w:rsidRDefault="000E0847" w:rsidP="004764AB">
            <w:pPr>
              <w:spacing w:after="160" w:line="259" w:lineRule="auto"/>
              <w:rPr>
                <w:rFonts w:ascii="Times New Roman" w:hAnsi="Times New Roman" w:cs="Times New Roman"/>
                <w:sz w:val="18"/>
                <w:szCs w:val="18"/>
              </w:rPr>
            </w:pPr>
          </w:p>
        </w:tc>
      </w:tr>
      <w:tr w:rsidR="000E0847" w:rsidRPr="00254277" w14:paraId="115E1B9E" w14:textId="77777777" w:rsidTr="2E9F2427">
        <w:tc>
          <w:tcPr>
            <w:tcW w:w="1098" w:type="dxa"/>
          </w:tcPr>
          <w:p w14:paraId="4ED0574C" w14:textId="77777777" w:rsidR="000E0847" w:rsidRPr="00254277" w:rsidRDefault="00172BF1" w:rsidP="004764AB">
            <w:pPr>
              <w:spacing w:after="160" w:line="259" w:lineRule="auto"/>
              <w:rPr>
                <w:rFonts w:ascii="Times New Roman" w:hAnsi="Times New Roman" w:cs="Times New Roman"/>
                <w:sz w:val="18"/>
                <w:szCs w:val="18"/>
              </w:rPr>
            </w:pPr>
            <w:r>
              <w:rPr>
                <w:rFonts w:ascii="Times New Roman" w:hAnsi="Times New Roman" w:cs="Times New Roman"/>
                <w:sz w:val="18"/>
                <w:szCs w:val="18"/>
              </w:rPr>
              <w:t>NURS 63</w:t>
            </w:r>
            <w:r w:rsidR="00A225D8">
              <w:rPr>
                <w:rFonts w:ascii="Times New Roman" w:hAnsi="Times New Roman" w:cs="Times New Roman"/>
                <w:sz w:val="18"/>
                <w:szCs w:val="18"/>
              </w:rPr>
              <w:t>0/63</w:t>
            </w:r>
            <w:r>
              <w:rPr>
                <w:rFonts w:ascii="Times New Roman" w:hAnsi="Times New Roman" w:cs="Times New Roman"/>
                <w:sz w:val="18"/>
                <w:szCs w:val="18"/>
              </w:rPr>
              <w:t>1</w:t>
            </w:r>
          </w:p>
        </w:tc>
        <w:tc>
          <w:tcPr>
            <w:tcW w:w="2713" w:type="dxa"/>
          </w:tcPr>
          <w:p w14:paraId="3E190F5E" w14:textId="77777777" w:rsidR="000E0847" w:rsidRPr="00254277" w:rsidRDefault="000E0847" w:rsidP="004764AB">
            <w:pPr>
              <w:spacing w:after="160" w:line="259" w:lineRule="auto"/>
              <w:rPr>
                <w:rFonts w:ascii="Times New Roman" w:hAnsi="Times New Roman" w:cs="Times New Roman"/>
                <w:sz w:val="18"/>
                <w:szCs w:val="18"/>
              </w:rPr>
            </w:pPr>
          </w:p>
        </w:tc>
        <w:tc>
          <w:tcPr>
            <w:tcW w:w="2874" w:type="dxa"/>
          </w:tcPr>
          <w:p w14:paraId="69A05604" w14:textId="77777777" w:rsidR="000E0847" w:rsidRPr="00254277" w:rsidRDefault="00D20A6B" w:rsidP="00D20A6B">
            <w:pPr>
              <w:spacing w:after="160" w:line="259" w:lineRule="auto"/>
              <w:rPr>
                <w:rFonts w:ascii="Times New Roman" w:hAnsi="Times New Roman" w:cs="Times New Roman"/>
                <w:sz w:val="18"/>
                <w:szCs w:val="18"/>
              </w:rPr>
            </w:pPr>
            <w:r>
              <w:rPr>
                <w:rFonts w:ascii="Times New Roman" w:hAnsi="Times New Roman" w:cs="Times New Roman"/>
                <w:sz w:val="18"/>
                <w:szCs w:val="18"/>
              </w:rPr>
              <w:t xml:space="preserve">The progression through 630/631 credits is an ongoing iterative process culminating in project completion and approval by the Committee. The student will present a final oral defense prior to graduation. </w:t>
            </w:r>
          </w:p>
        </w:tc>
        <w:tc>
          <w:tcPr>
            <w:tcW w:w="2783" w:type="dxa"/>
          </w:tcPr>
          <w:p w14:paraId="14E410A0" w14:textId="4AEB1EF1" w:rsidR="000E0847" w:rsidRPr="00CB50DC" w:rsidRDefault="000E0847" w:rsidP="004764AB">
            <w:pPr>
              <w:spacing w:after="160" w:line="259" w:lineRule="auto"/>
              <w:rPr>
                <w:rFonts w:ascii="Times New Roman" w:hAnsi="Times New Roman" w:cs="Times New Roman"/>
                <w:sz w:val="18"/>
                <w:szCs w:val="18"/>
              </w:rPr>
            </w:pPr>
            <w:r w:rsidRPr="2E9F2427">
              <w:rPr>
                <w:rFonts w:ascii="Times New Roman" w:hAnsi="Times New Roman" w:cs="Times New Roman"/>
                <w:sz w:val="18"/>
                <w:szCs w:val="18"/>
              </w:rPr>
              <w:t xml:space="preserve">The committee </w:t>
            </w:r>
            <w:r w:rsidR="00CB50DC" w:rsidRPr="2E9F2427">
              <w:rPr>
                <w:rFonts w:ascii="Times New Roman" w:hAnsi="Times New Roman" w:cs="Times New Roman"/>
                <w:sz w:val="18"/>
                <w:szCs w:val="18"/>
              </w:rPr>
              <w:t xml:space="preserve">and director </w:t>
            </w:r>
            <w:r w:rsidR="5ECF5CD8" w:rsidRPr="2E9F2427">
              <w:rPr>
                <w:rFonts w:ascii="Times New Roman" w:hAnsi="Times New Roman" w:cs="Times New Roman"/>
                <w:sz w:val="18"/>
                <w:szCs w:val="18"/>
              </w:rPr>
              <w:t>approve</w:t>
            </w:r>
            <w:r w:rsidRPr="2E9F2427">
              <w:rPr>
                <w:rFonts w:ascii="Times New Roman" w:hAnsi="Times New Roman" w:cs="Times New Roman"/>
                <w:sz w:val="18"/>
                <w:szCs w:val="18"/>
              </w:rPr>
              <w:t xml:space="preserve"> the completed project.  Narrative report submitted.  IRB final report submitted.</w:t>
            </w:r>
          </w:p>
        </w:tc>
      </w:tr>
    </w:tbl>
    <w:p w14:paraId="0FB76C7C" w14:textId="77777777" w:rsidR="00EB39D2" w:rsidRDefault="00EB39D2" w:rsidP="000E0847">
      <w:pPr>
        <w:autoSpaceDE w:val="0"/>
        <w:autoSpaceDN w:val="0"/>
        <w:adjustRightInd w:val="0"/>
        <w:spacing w:after="0" w:line="240" w:lineRule="auto"/>
        <w:rPr>
          <w:rFonts w:ascii="Arial" w:hAnsi="Arial" w:cs="Arial"/>
          <w:b/>
          <w:bCs/>
        </w:rPr>
      </w:pPr>
    </w:p>
    <w:p w14:paraId="0AA48594" w14:textId="77777777" w:rsidR="000E0847" w:rsidRPr="00007B5B" w:rsidRDefault="000E0847" w:rsidP="000E0847">
      <w:pPr>
        <w:autoSpaceDE w:val="0"/>
        <w:autoSpaceDN w:val="0"/>
        <w:adjustRightInd w:val="0"/>
        <w:spacing w:after="0" w:line="240" w:lineRule="auto"/>
        <w:rPr>
          <w:rFonts w:ascii="Times New Roman" w:hAnsi="Times New Roman" w:cs="Times New Roman"/>
          <w:b/>
          <w:bCs/>
          <w:sz w:val="24"/>
          <w:szCs w:val="24"/>
        </w:rPr>
      </w:pPr>
      <w:r w:rsidRPr="000E0847">
        <w:rPr>
          <w:rFonts w:ascii="Arial" w:hAnsi="Arial" w:cs="Arial"/>
          <w:b/>
          <w:bCs/>
        </w:rPr>
        <w:t>DNP PROJECT COMMITTEE</w:t>
      </w:r>
    </w:p>
    <w:p w14:paraId="6957678B"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chairperson and committee members have the ultimate responsibility to assure quality of the DNP Project and the final document.   The chairperson, in consultation with the student and committee members, is responsible for guidance on all matters of design, content, data analysis and interpretation, and format for the DNP Project.  Committee members are responsible for guiding the student in their area of expertise as it relates to the DNP Project</w:t>
      </w:r>
      <w:r w:rsidRPr="00CB50DC">
        <w:rPr>
          <w:rFonts w:ascii="Arial" w:hAnsi="Arial" w:cs="Arial"/>
        </w:rPr>
        <w:t xml:space="preserve">.  The committee is responsible for helping the student identify </w:t>
      </w:r>
      <w:r w:rsidR="00CB50DC" w:rsidRPr="00CB50DC">
        <w:rPr>
          <w:rFonts w:ascii="Arial" w:hAnsi="Arial" w:cs="Arial"/>
        </w:rPr>
        <w:t xml:space="preserve">resources to </w:t>
      </w:r>
      <w:r w:rsidRPr="00CB50DC">
        <w:rPr>
          <w:rFonts w:ascii="Arial" w:hAnsi="Arial" w:cs="Arial"/>
        </w:rPr>
        <w:t>format</w:t>
      </w:r>
      <w:r w:rsidR="00CB50DC" w:rsidRPr="00CB50DC">
        <w:rPr>
          <w:rFonts w:ascii="Arial" w:hAnsi="Arial" w:cs="Arial"/>
        </w:rPr>
        <w:t xml:space="preserve"> their project, </w:t>
      </w:r>
      <w:r w:rsidRPr="00CB50DC">
        <w:rPr>
          <w:rFonts w:ascii="Arial" w:hAnsi="Arial" w:cs="Arial"/>
        </w:rPr>
        <w:t>particularly with regard to APA editorial standards.</w:t>
      </w:r>
      <w:r w:rsidRPr="000E0847">
        <w:rPr>
          <w:rFonts w:ascii="Arial" w:hAnsi="Arial" w:cs="Arial"/>
        </w:rPr>
        <w:t xml:space="preserve"> </w:t>
      </w:r>
    </w:p>
    <w:p w14:paraId="00EE7A80" w14:textId="77777777" w:rsidR="000E0847" w:rsidRPr="000E0847" w:rsidRDefault="000E0847" w:rsidP="000E0847">
      <w:pPr>
        <w:autoSpaceDE w:val="0"/>
        <w:autoSpaceDN w:val="0"/>
        <w:adjustRightInd w:val="0"/>
        <w:spacing w:after="0" w:line="240" w:lineRule="auto"/>
        <w:rPr>
          <w:rFonts w:ascii="Arial" w:hAnsi="Arial" w:cs="Arial"/>
        </w:rPr>
      </w:pPr>
    </w:p>
    <w:p w14:paraId="34F19BFB"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Committee will consist of a minimum of three members, of which at least one:</w:t>
      </w:r>
    </w:p>
    <w:p w14:paraId="1E8E47C2" w14:textId="77777777" w:rsidR="000E0847" w:rsidRPr="000E0847" w:rsidRDefault="000E0847" w:rsidP="000E0847">
      <w:pPr>
        <w:autoSpaceDE w:val="0"/>
        <w:autoSpaceDN w:val="0"/>
        <w:adjustRightInd w:val="0"/>
        <w:spacing w:after="0" w:line="240" w:lineRule="auto"/>
        <w:rPr>
          <w:rFonts w:ascii="Arial" w:hAnsi="Arial" w:cs="Arial"/>
        </w:rPr>
      </w:pPr>
    </w:p>
    <w:p w14:paraId="0852B7E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is a Shepherd University Nursing faculty;</w:t>
      </w:r>
    </w:p>
    <w:p w14:paraId="3C37B30E"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has relevant expertise in the student’s clinical track;</w:t>
      </w:r>
    </w:p>
    <w:p w14:paraId="057C3D8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has graduate faculty status at Shepherd University;</w:t>
      </w:r>
    </w:p>
    <w:p w14:paraId="52ED08A5" w14:textId="31EEA3BF"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2E9F2427">
        <w:rPr>
          <w:rFonts w:ascii="Arial" w:hAnsi="Arial" w:cs="Arial"/>
        </w:rPr>
        <w:t>is a</w:t>
      </w:r>
      <w:r w:rsidR="12F5B293" w:rsidRPr="2E9F2427">
        <w:rPr>
          <w:rFonts w:ascii="Arial" w:hAnsi="Arial" w:cs="Arial"/>
        </w:rPr>
        <w:t>n</w:t>
      </w:r>
      <w:r w:rsidRPr="2E9F2427">
        <w:rPr>
          <w:rFonts w:ascii="Arial" w:hAnsi="Arial" w:cs="Arial"/>
        </w:rPr>
        <w:t xml:space="preserve"> NP if serving on a committee for a student in the FNP</w:t>
      </w:r>
      <w:r w:rsidR="4D2D2BEF" w:rsidRPr="2E9F2427">
        <w:rPr>
          <w:rFonts w:ascii="Arial" w:hAnsi="Arial" w:cs="Arial"/>
        </w:rPr>
        <w:t>/PMHNP</w:t>
      </w:r>
      <w:r w:rsidRPr="2E9F2427">
        <w:rPr>
          <w:rFonts w:ascii="Arial" w:hAnsi="Arial" w:cs="Arial"/>
        </w:rPr>
        <w:t xml:space="preserve"> track;</w:t>
      </w:r>
    </w:p>
    <w:p w14:paraId="52E12EC1" w14:textId="77777777" w:rsidR="000E0847" w:rsidRPr="000E0847" w:rsidRDefault="000E0847" w:rsidP="000E0847">
      <w:pPr>
        <w:pStyle w:val="ListParagraph"/>
        <w:autoSpaceDE w:val="0"/>
        <w:autoSpaceDN w:val="0"/>
        <w:adjustRightInd w:val="0"/>
        <w:spacing w:after="0" w:line="240" w:lineRule="auto"/>
        <w:rPr>
          <w:rFonts w:ascii="Arial" w:hAnsi="Arial" w:cs="Arial"/>
        </w:rPr>
      </w:pPr>
    </w:p>
    <w:p w14:paraId="645B9CC6" w14:textId="1017C5AD" w:rsidR="000E0847" w:rsidRPr="000E0847" w:rsidRDefault="000E0847" w:rsidP="000E0847">
      <w:pPr>
        <w:autoSpaceDE w:val="0"/>
        <w:autoSpaceDN w:val="0"/>
        <w:adjustRightInd w:val="0"/>
        <w:spacing w:after="0" w:line="240" w:lineRule="auto"/>
        <w:rPr>
          <w:rFonts w:ascii="Arial" w:hAnsi="Arial" w:cs="Arial"/>
        </w:rPr>
      </w:pPr>
      <w:r w:rsidRPr="2E9F2427">
        <w:rPr>
          <w:rFonts w:ascii="Arial" w:hAnsi="Arial" w:cs="Arial"/>
        </w:rPr>
        <w:t>The student will identify potential committee members in collaboration wi</w:t>
      </w:r>
      <w:r w:rsidR="00172BF1" w:rsidRPr="2E9F2427">
        <w:rPr>
          <w:rFonts w:ascii="Arial" w:hAnsi="Arial" w:cs="Arial"/>
        </w:rPr>
        <w:t>th the Committee Chair, the FNP</w:t>
      </w:r>
      <w:r w:rsidR="595AB1D3" w:rsidRPr="2E9F2427">
        <w:rPr>
          <w:rFonts w:ascii="Arial" w:hAnsi="Arial" w:cs="Arial"/>
        </w:rPr>
        <w:t>/PMHNP</w:t>
      </w:r>
      <w:r w:rsidR="00172BF1" w:rsidRPr="2E9F2427">
        <w:rPr>
          <w:rFonts w:ascii="Arial" w:hAnsi="Arial" w:cs="Arial"/>
        </w:rPr>
        <w:t xml:space="preserve"> </w:t>
      </w:r>
      <w:r w:rsidRPr="2E9F2427">
        <w:rPr>
          <w:rFonts w:ascii="Arial" w:hAnsi="Arial" w:cs="Arial"/>
        </w:rPr>
        <w:t>Program Coordinator, and the</w:t>
      </w:r>
      <w:r w:rsidR="00DC04DA" w:rsidRPr="2E9F2427">
        <w:rPr>
          <w:rFonts w:ascii="Arial" w:hAnsi="Arial" w:cs="Arial"/>
        </w:rPr>
        <w:t xml:space="preserve"> School of Nursing Director.</w:t>
      </w:r>
    </w:p>
    <w:p w14:paraId="6A2BC471" w14:textId="77777777" w:rsidR="000E0847" w:rsidRPr="000E0847" w:rsidRDefault="000E0847" w:rsidP="000E0847">
      <w:pPr>
        <w:autoSpaceDE w:val="0"/>
        <w:autoSpaceDN w:val="0"/>
        <w:adjustRightInd w:val="0"/>
        <w:spacing w:after="0" w:line="240" w:lineRule="auto"/>
        <w:rPr>
          <w:rFonts w:ascii="Arial" w:hAnsi="Arial" w:cs="Arial"/>
        </w:rPr>
      </w:pPr>
    </w:p>
    <w:p w14:paraId="54AAF948" w14:textId="77777777" w:rsidR="000E0847" w:rsidRPr="001B4741" w:rsidRDefault="000E0847" w:rsidP="000E0847">
      <w:pPr>
        <w:autoSpaceDE w:val="0"/>
        <w:autoSpaceDN w:val="0"/>
        <w:adjustRightInd w:val="0"/>
        <w:spacing w:after="0" w:line="240" w:lineRule="auto"/>
        <w:rPr>
          <w:rFonts w:ascii="Times New Roman" w:hAnsi="Times New Roman" w:cs="Times New Roman"/>
          <w:b/>
          <w:bCs/>
          <w:sz w:val="24"/>
          <w:szCs w:val="24"/>
        </w:rPr>
      </w:pPr>
      <w:r w:rsidRPr="000E0847">
        <w:rPr>
          <w:rFonts w:ascii="Arial" w:hAnsi="Arial" w:cs="Arial"/>
          <w:b/>
          <w:bCs/>
        </w:rPr>
        <w:t>Project Committee Chair</w:t>
      </w:r>
    </w:p>
    <w:p w14:paraId="0173D355"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lastRenderedPageBreak/>
        <w:t>The Project Chairperson must hold graduate faculty status and be a tenure-track faculty member of the</w:t>
      </w:r>
      <w:r w:rsidR="00DC04DA">
        <w:rPr>
          <w:rFonts w:ascii="Arial" w:hAnsi="Arial" w:cs="Arial"/>
        </w:rPr>
        <w:t xml:space="preserve"> School of Nursing</w:t>
      </w:r>
      <w:r w:rsidRPr="000E0847">
        <w:rPr>
          <w:rFonts w:ascii="Arial" w:hAnsi="Arial" w:cs="Arial"/>
        </w:rPr>
        <w:t>.</w:t>
      </w:r>
    </w:p>
    <w:p w14:paraId="4DCC6F47" w14:textId="77777777" w:rsidR="000E0847" w:rsidRPr="000E0847" w:rsidRDefault="000E0847" w:rsidP="000E0847">
      <w:pPr>
        <w:autoSpaceDE w:val="0"/>
        <w:autoSpaceDN w:val="0"/>
        <w:adjustRightInd w:val="0"/>
        <w:spacing w:after="0" w:line="240" w:lineRule="auto"/>
        <w:rPr>
          <w:rFonts w:ascii="Arial" w:hAnsi="Arial" w:cs="Arial"/>
          <w:color w:val="FF0000"/>
        </w:rPr>
      </w:pPr>
    </w:p>
    <w:p w14:paraId="25D8C2E8"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Project committee chair acts as a channel of communication for the student within the university. The student is responsible for working with the Committee Chair to develop a learning contract eac</w:t>
      </w:r>
      <w:r w:rsidR="00172BF1">
        <w:rPr>
          <w:rFonts w:ascii="Arial" w:hAnsi="Arial" w:cs="Arial"/>
        </w:rPr>
        <w:t>h semester NURS 631</w:t>
      </w:r>
      <w:r w:rsidRPr="000E0847">
        <w:rPr>
          <w:rFonts w:ascii="Arial" w:hAnsi="Arial" w:cs="Arial"/>
        </w:rPr>
        <w:t xml:space="preserve"> </w:t>
      </w:r>
      <w:r w:rsidR="00B01DB0">
        <w:rPr>
          <w:rFonts w:ascii="Arial" w:hAnsi="Arial" w:cs="Arial"/>
        </w:rPr>
        <w:t xml:space="preserve">is </w:t>
      </w:r>
      <w:r w:rsidR="00172BF1">
        <w:rPr>
          <w:rFonts w:ascii="Arial" w:hAnsi="Arial" w:cs="Arial"/>
        </w:rPr>
        <w:t xml:space="preserve">taken. </w:t>
      </w:r>
      <w:r w:rsidRPr="000E0847">
        <w:rPr>
          <w:rFonts w:ascii="Arial" w:hAnsi="Arial" w:cs="Arial"/>
        </w:rPr>
        <w:t>The chairperson is responsible for contracting with the student each semester regarding the specific aspects of the DNP Project.  A negotiated time frame for the overall document should be constructed and a written contract or plan is recommended.  The contract can</w:t>
      </w:r>
      <w:r w:rsidR="00172BF1">
        <w:rPr>
          <w:rFonts w:ascii="Arial" w:hAnsi="Arial" w:cs="Arial"/>
        </w:rPr>
        <w:t xml:space="preserve"> be altered by mutual consent. </w:t>
      </w:r>
      <w:r w:rsidRPr="000E0847">
        <w:rPr>
          <w:rFonts w:ascii="Arial" w:hAnsi="Arial" w:cs="Arial"/>
        </w:rPr>
        <w:t>The chairperson will submit a letter grade each semester that the student i</w:t>
      </w:r>
      <w:r w:rsidR="00172BF1">
        <w:rPr>
          <w:rFonts w:ascii="Arial" w:hAnsi="Arial" w:cs="Arial"/>
        </w:rPr>
        <w:t>s registered for course NURS 631</w:t>
      </w:r>
      <w:r w:rsidRPr="000E0847">
        <w:rPr>
          <w:rFonts w:ascii="Arial" w:hAnsi="Arial" w:cs="Arial"/>
        </w:rPr>
        <w:t xml:space="preserve"> (</w:t>
      </w:r>
      <w:r w:rsidR="00172BF1">
        <w:rPr>
          <w:rFonts w:ascii="Arial" w:hAnsi="Arial" w:cs="Arial"/>
        </w:rPr>
        <w:t>progression requirement; minimum of 4 credits or until course is completed).</w:t>
      </w:r>
    </w:p>
    <w:p w14:paraId="1B5E47D9" w14:textId="77777777" w:rsidR="000E0847" w:rsidRPr="000E0847" w:rsidRDefault="000E0847" w:rsidP="000E0847">
      <w:pPr>
        <w:autoSpaceDE w:val="0"/>
        <w:autoSpaceDN w:val="0"/>
        <w:adjustRightInd w:val="0"/>
        <w:spacing w:after="0" w:line="240" w:lineRule="auto"/>
        <w:rPr>
          <w:rFonts w:ascii="Arial" w:hAnsi="Arial" w:cs="Arial"/>
        </w:rPr>
      </w:pPr>
    </w:p>
    <w:p w14:paraId="1981C67A"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 xml:space="preserve">DNP Committee Chairs are responsible to: </w:t>
      </w:r>
    </w:p>
    <w:p w14:paraId="25D6C40E"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0E89A77F"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Provide primary guidance and feedback to the student throughout project design, content, data analysis and interpretation, completion, defense preparations (proposal and final), and manuscript development in consultation with other committee members, where applicable;</w:t>
      </w:r>
    </w:p>
    <w:p w14:paraId="44FB19B4"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Work with the student to obtain IRB approval;</w:t>
      </w:r>
    </w:p>
    <w:p w14:paraId="5FF3D5FE"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 xml:space="preserve">Assist in the selection of committee members, where applicable; </w:t>
      </w:r>
    </w:p>
    <w:p w14:paraId="431B157B"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 xml:space="preserve">Determine when drafts of the manuscript are ready for submission to committee members for their review; </w:t>
      </w:r>
    </w:p>
    <w:p w14:paraId="0BD61CA9"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rPr>
      </w:pPr>
      <w:r w:rsidRPr="000E0847">
        <w:rPr>
          <w:rFonts w:ascii="Arial" w:hAnsi="Arial" w:cs="Arial"/>
        </w:rPr>
        <w:t>Assure that all forms are c</w:t>
      </w:r>
      <w:r w:rsidR="00081F64">
        <w:rPr>
          <w:rFonts w:ascii="Arial" w:hAnsi="Arial" w:cs="Arial"/>
        </w:rPr>
        <w:t>ompleted and on file within the School of Nursing</w:t>
      </w:r>
      <w:r w:rsidRPr="000E0847">
        <w:rPr>
          <w:rFonts w:ascii="Arial" w:hAnsi="Arial" w:cs="Arial"/>
        </w:rPr>
        <w:t xml:space="preserve"> and </w:t>
      </w:r>
      <w:r w:rsidR="00081F64">
        <w:rPr>
          <w:rFonts w:ascii="Arial" w:hAnsi="Arial" w:cs="Arial"/>
        </w:rPr>
        <w:t>School of Graduate and Professional Studies;</w:t>
      </w:r>
    </w:p>
    <w:p w14:paraId="543829A6" w14:textId="77777777" w:rsidR="000E0847" w:rsidRPr="00CB50DC" w:rsidRDefault="000E0847" w:rsidP="00661784">
      <w:pPr>
        <w:pStyle w:val="ListParagraph"/>
        <w:numPr>
          <w:ilvl w:val="0"/>
          <w:numId w:val="56"/>
        </w:numPr>
        <w:autoSpaceDE w:val="0"/>
        <w:autoSpaceDN w:val="0"/>
        <w:adjustRightInd w:val="0"/>
        <w:spacing w:after="0" w:line="240" w:lineRule="auto"/>
        <w:rPr>
          <w:rFonts w:ascii="Arial" w:hAnsi="Arial" w:cs="Arial"/>
        </w:rPr>
      </w:pPr>
      <w:r w:rsidRPr="00CB50DC">
        <w:rPr>
          <w:rFonts w:ascii="Arial" w:hAnsi="Arial" w:cs="Arial"/>
        </w:rPr>
        <w:t xml:space="preserve">Assure that the final IRB report is on file. </w:t>
      </w:r>
    </w:p>
    <w:p w14:paraId="18E7D592" w14:textId="77777777" w:rsidR="000E0847" w:rsidRPr="000E0847" w:rsidRDefault="000E0847" w:rsidP="000E0847">
      <w:pPr>
        <w:pStyle w:val="ListParagraph"/>
        <w:autoSpaceDE w:val="0"/>
        <w:autoSpaceDN w:val="0"/>
        <w:adjustRightInd w:val="0"/>
        <w:spacing w:after="0" w:line="240" w:lineRule="auto"/>
        <w:rPr>
          <w:rFonts w:ascii="Arial" w:hAnsi="Arial" w:cs="Arial"/>
        </w:rPr>
      </w:pPr>
    </w:p>
    <w:p w14:paraId="3BC6A4B6"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rPr>
        <w:t>Committee Members</w:t>
      </w:r>
    </w:p>
    <w:p w14:paraId="0C354009"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Other members of the Project Committee will include a University Faculty member with graduate status and one community member. </w:t>
      </w:r>
      <w:r w:rsidR="00172BF1">
        <w:rPr>
          <w:rFonts w:ascii="Arial" w:hAnsi="Arial" w:cs="Arial"/>
        </w:rPr>
        <w:t xml:space="preserve"> </w:t>
      </w:r>
      <w:r w:rsidRPr="000E0847">
        <w:rPr>
          <w:rFonts w:ascii="Arial" w:hAnsi="Arial" w:cs="Arial"/>
        </w:rPr>
        <w:t>The community member must hold at a minimum, a Master’s Deg</w:t>
      </w:r>
      <w:r w:rsidR="00172BF1">
        <w:rPr>
          <w:rFonts w:ascii="Arial" w:hAnsi="Arial" w:cs="Arial"/>
        </w:rPr>
        <w:t xml:space="preserve">ree.  Students </w:t>
      </w:r>
      <w:r w:rsidRPr="000E0847">
        <w:rPr>
          <w:rFonts w:ascii="Arial" w:hAnsi="Arial" w:cs="Arial"/>
        </w:rPr>
        <w:t xml:space="preserve">must have a Shepherd University nursing faculty member who is an NP on the committee.  It is highly recommended that the community member of the committee be selected from the organization or clinical site where the student will conduct the project. </w:t>
      </w:r>
      <w:r w:rsidR="00172BF1">
        <w:rPr>
          <w:rFonts w:ascii="Arial" w:hAnsi="Arial" w:cs="Arial"/>
        </w:rPr>
        <w:t xml:space="preserve"> </w:t>
      </w:r>
      <w:r w:rsidRPr="000E0847">
        <w:rPr>
          <w:rFonts w:ascii="Arial" w:hAnsi="Arial" w:cs="Arial"/>
        </w:rPr>
        <w:t>Collectively, the committee membership should reflect knowledge of project methodology, knowledge in the specific content area, and/or expertise in writing or statistical analysis.</w:t>
      </w:r>
    </w:p>
    <w:p w14:paraId="4CC8AA0D" w14:textId="77777777" w:rsidR="000E0847" w:rsidRPr="000E0847" w:rsidRDefault="000E0847" w:rsidP="000E0847">
      <w:pPr>
        <w:autoSpaceDE w:val="0"/>
        <w:autoSpaceDN w:val="0"/>
        <w:adjustRightInd w:val="0"/>
        <w:spacing w:after="0" w:line="240" w:lineRule="auto"/>
        <w:rPr>
          <w:rFonts w:ascii="Arial" w:hAnsi="Arial" w:cs="Arial"/>
        </w:rPr>
      </w:pPr>
    </w:p>
    <w:p w14:paraId="2C065B10"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Committee members are responsible to: </w:t>
      </w:r>
    </w:p>
    <w:p w14:paraId="0387D0D6" w14:textId="77777777" w:rsidR="000E0847" w:rsidRPr="000E0847" w:rsidRDefault="000E0847" w:rsidP="000E0847">
      <w:pPr>
        <w:autoSpaceDE w:val="0"/>
        <w:autoSpaceDN w:val="0"/>
        <w:adjustRightInd w:val="0"/>
        <w:spacing w:after="0" w:line="240" w:lineRule="auto"/>
        <w:rPr>
          <w:rFonts w:ascii="Arial" w:hAnsi="Arial" w:cs="Arial"/>
        </w:rPr>
      </w:pPr>
    </w:p>
    <w:p w14:paraId="073D1905" w14:textId="77777777" w:rsidR="000E0847" w:rsidRPr="000E0847" w:rsidRDefault="000E0847" w:rsidP="00661784">
      <w:pPr>
        <w:pStyle w:val="ListParagraph"/>
        <w:numPr>
          <w:ilvl w:val="0"/>
          <w:numId w:val="56"/>
        </w:numPr>
        <w:autoSpaceDE w:val="0"/>
        <w:autoSpaceDN w:val="0"/>
        <w:adjustRightInd w:val="0"/>
        <w:spacing w:after="32" w:line="240" w:lineRule="auto"/>
        <w:rPr>
          <w:rFonts w:ascii="Arial" w:hAnsi="Arial" w:cs="Arial"/>
        </w:rPr>
      </w:pPr>
      <w:r w:rsidRPr="000E0847">
        <w:rPr>
          <w:rFonts w:ascii="Arial" w:hAnsi="Arial" w:cs="Arial"/>
        </w:rPr>
        <w:t>Provide guidance as requested by the student or chairperson, related to any aspect of the project;</w:t>
      </w:r>
    </w:p>
    <w:p w14:paraId="5447E2ED" w14:textId="77777777" w:rsidR="000E0847" w:rsidRPr="000E0847" w:rsidRDefault="000E0847" w:rsidP="00661784">
      <w:pPr>
        <w:pStyle w:val="ListParagraph"/>
        <w:numPr>
          <w:ilvl w:val="0"/>
          <w:numId w:val="56"/>
        </w:numPr>
        <w:autoSpaceDE w:val="0"/>
        <w:autoSpaceDN w:val="0"/>
        <w:adjustRightInd w:val="0"/>
        <w:spacing w:after="32" w:line="240" w:lineRule="auto"/>
        <w:rPr>
          <w:rFonts w:ascii="Arial" w:hAnsi="Arial" w:cs="Arial"/>
        </w:rPr>
      </w:pPr>
      <w:r w:rsidRPr="000E0847">
        <w:rPr>
          <w:rFonts w:ascii="Arial" w:hAnsi="Arial" w:cs="Arial"/>
        </w:rPr>
        <w:lastRenderedPageBreak/>
        <w:t xml:space="preserve">Critically review the manuscript and completed project; </w:t>
      </w:r>
    </w:p>
    <w:p w14:paraId="4359869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Actively participate in committee meetings (as needed) as the project proceeds;</w:t>
      </w:r>
    </w:p>
    <w:p w14:paraId="53C7B5D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Committee members must be present for proposal and final defenses;</w:t>
      </w:r>
    </w:p>
    <w:p w14:paraId="222F92F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 xml:space="preserve">Committee members must sign the DNP Project Proposal </w:t>
      </w:r>
      <w:r w:rsidR="00172BF1">
        <w:rPr>
          <w:rFonts w:ascii="Arial" w:hAnsi="Arial" w:cs="Arial"/>
        </w:rPr>
        <w:t>Signature Form and the DNP Project Final Defense Signature Form.</w:t>
      </w:r>
    </w:p>
    <w:p w14:paraId="565BFF5B" w14:textId="77777777" w:rsidR="000E0847" w:rsidRPr="000E0847" w:rsidRDefault="000E0847" w:rsidP="000E0847">
      <w:pPr>
        <w:autoSpaceDE w:val="0"/>
        <w:autoSpaceDN w:val="0"/>
        <w:adjustRightInd w:val="0"/>
        <w:spacing w:after="0" w:line="240" w:lineRule="auto"/>
        <w:rPr>
          <w:rFonts w:ascii="Arial" w:hAnsi="Arial" w:cs="Arial"/>
          <w:b/>
          <w:bCs/>
        </w:rPr>
      </w:pPr>
    </w:p>
    <w:p w14:paraId="09FCAE32" w14:textId="77777777" w:rsid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The student must send an electronic copy of each </w:t>
      </w:r>
      <w:r w:rsidR="00172BF1">
        <w:rPr>
          <w:rFonts w:ascii="Arial" w:hAnsi="Arial" w:cs="Arial"/>
        </w:rPr>
        <w:t xml:space="preserve">community </w:t>
      </w:r>
      <w:r w:rsidRPr="000E0847">
        <w:rPr>
          <w:rFonts w:ascii="Arial" w:hAnsi="Arial" w:cs="Arial"/>
        </w:rPr>
        <w:t xml:space="preserve">member’s resume or vitae to the Project Chair and the DNP Program Coordinator for approval.  The student is free to add additional members to the committee with the approval of the DNP Project Chairperson.   </w:t>
      </w:r>
      <w:r w:rsidRPr="00CB50DC">
        <w:rPr>
          <w:rFonts w:ascii="Arial" w:hAnsi="Arial" w:cs="Arial"/>
        </w:rPr>
        <w:t>Additional members of the committee will be nonvoting members</w:t>
      </w:r>
      <w:r w:rsidR="00CB50DC" w:rsidRPr="00CB50DC">
        <w:rPr>
          <w:rFonts w:ascii="Arial" w:hAnsi="Arial" w:cs="Arial"/>
        </w:rPr>
        <w:t>.</w:t>
      </w:r>
      <w:r w:rsidR="00CB50DC">
        <w:rPr>
          <w:rFonts w:ascii="Arial" w:hAnsi="Arial" w:cs="Arial"/>
        </w:rPr>
        <w:t xml:space="preserve">  They </w:t>
      </w:r>
      <w:r w:rsidR="0016392B">
        <w:rPr>
          <w:rFonts w:ascii="Arial" w:hAnsi="Arial" w:cs="Arial"/>
        </w:rPr>
        <w:t>will not sign signature forms.</w:t>
      </w:r>
    </w:p>
    <w:p w14:paraId="34CDD9EB" w14:textId="77777777" w:rsidR="00CB50DC" w:rsidRPr="000E0847" w:rsidRDefault="00CB50DC" w:rsidP="000E0847">
      <w:pPr>
        <w:autoSpaceDE w:val="0"/>
        <w:autoSpaceDN w:val="0"/>
        <w:adjustRightInd w:val="0"/>
        <w:spacing w:after="0" w:line="240" w:lineRule="auto"/>
        <w:rPr>
          <w:rFonts w:ascii="Arial" w:hAnsi="Arial" w:cs="Arial"/>
          <w:b/>
          <w:bCs/>
        </w:rPr>
      </w:pPr>
    </w:p>
    <w:p w14:paraId="3BE2A268"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Committee Changes</w:t>
      </w:r>
    </w:p>
    <w:p w14:paraId="068D956A" w14:textId="77777777" w:rsidR="000E0847" w:rsidRPr="000E0847" w:rsidRDefault="000E0847" w:rsidP="000E0847">
      <w:pPr>
        <w:autoSpaceDE w:val="0"/>
        <w:autoSpaceDN w:val="0"/>
        <w:adjustRightInd w:val="0"/>
        <w:spacing w:after="0" w:line="240" w:lineRule="auto"/>
        <w:rPr>
          <w:rFonts w:ascii="Arial" w:hAnsi="Arial" w:cs="Arial"/>
          <w:bCs/>
        </w:rPr>
      </w:pPr>
      <w:r w:rsidRPr="000E0847">
        <w:rPr>
          <w:rFonts w:ascii="Arial" w:hAnsi="Arial" w:cs="Arial"/>
          <w:bCs/>
        </w:rPr>
        <w:t xml:space="preserve">In the event of committee member changes, revisions are submitted to the </w:t>
      </w:r>
      <w:r w:rsidR="00DC04DA">
        <w:rPr>
          <w:rFonts w:ascii="Arial" w:hAnsi="Arial" w:cs="Arial"/>
          <w:bCs/>
        </w:rPr>
        <w:t xml:space="preserve">School of Nursing </w:t>
      </w:r>
      <w:r w:rsidR="00172BF1">
        <w:rPr>
          <w:rFonts w:ascii="Arial" w:hAnsi="Arial" w:cs="Arial"/>
          <w:bCs/>
        </w:rPr>
        <w:t>DNP Office using t</w:t>
      </w:r>
      <w:r w:rsidRPr="000E0847">
        <w:rPr>
          <w:rFonts w:ascii="Arial" w:hAnsi="Arial" w:cs="Arial"/>
          <w:bCs/>
        </w:rPr>
        <w:t>he DNP Project Committee Change Form (</w:t>
      </w:r>
      <w:r w:rsidR="00172BF1" w:rsidRPr="0038574B">
        <w:rPr>
          <w:rFonts w:ascii="Arial" w:hAnsi="Arial" w:cs="Arial"/>
          <w:bCs/>
        </w:rPr>
        <w:t xml:space="preserve">Appendix </w:t>
      </w:r>
      <w:r w:rsidR="0038574B" w:rsidRPr="0038574B">
        <w:rPr>
          <w:rFonts w:ascii="Arial" w:hAnsi="Arial" w:cs="Arial"/>
          <w:bCs/>
        </w:rPr>
        <w:t>I</w:t>
      </w:r>
      <w:r w:rsidRPr="0038574B">
        <w:rPr>
          <w:rFonts w:ascii="Arial" w:hAnsi="Arial" w:cs="Arial"/>
          <w:bCs/>
        </w:rPr>
        <w:t>).</w:t>
      </w:r>
      <w:r w:rsidRPr="000E0847">
        <w:rPr>
          <w:rFonts w:ascii="Arial" w:hAnsi="Arial" w:cs="Arial"/>
          <w:bCs/>
        </w:rPr>
        <w:t xml:space="preserve">  Both the original and revised committee member sections must be completed.  An explanation of the revision must be included. The </w:t>
      </w:r>
      <w:r w:rsidR="00172BF1">
        <w:rPr>
          <w:rFonts w:ascii="Arial" w:hAnsi="Arial" w:cs="Arial"/>
          <w:bCs/>
        </w:rPr>
        <w:t xml:space="preserve">DNP Project Committee Change Form </w:t>
      </w:r>
      <w:r w:rsidRPr="000E0847">
        <w:rPr>
          <w:rFonts w:ascii="Arial" w:hAnsi="Arial" w:cs="Arial"/>
          <w:bCs/>
        </w:rPr>
        <w:t>is se</w:t>
      </w:r>
      <w:r w:rsidR="00172BF1">
        <w:rPr>
          <w:rFonts w:ascii="Arial" w:hAnsi="Arial" w:cs="Arial"/>
          <w:bCs/>
        </w:rPr>
        <w:t xml:space="preserve">nt to the FNP </w:t>
      </w:r>
      <w:r w:rsidR="00DC04DA">
        <w:rPr>
          <w:rFonts w:ascii="Arial" w:hAnsi="Arial" w:cs="Arial"/>
          <w:bCs/>
        </w:rPr>
        <w:t xml:space="preserve">Coordinator </w:t>
      </w:r>
      <w:r w:rsidR="00172BF1">
        <w:rPr>
          <w:rFonts w:ascii="Arial" w:hAnsi="Arial" w:cs="Arial"/>
          <w:bCs/>
        </w:rPr>
        <w:t xml:space="preserve">for approval.  A </w:t>
      </w:r>
      <w:r w:rsidRPr="000E0847">
        <w:rPr>
          <w:rFonts w:ascii="Arial" w:hAnsi="Arial" w:cs="Arial"/>
          <w:bCs/>
        </w:rPr>
        <w:t>copy will be placed in the student’s file.</w:t>
      </w:r>
    </w:p>
    <w:p w14:paraId="498AF0D8" w14:textId="4E1630FE" w:rsidR="004D58D6" w:rsidRDefault="004D58D6">
      <w:pPr>
        <w:rPr>
          <w:rFonts w:ascii="Arial" w:hAnsi="Arial" w:cs="Arial"/>
          <w:bCs/>
        </w:rPr>
      </w:pPr>
      <w:r>
        <w:rPr>
          <w:rFonts w:ascii="Arial" w:hAnsi="Arial" w:cs="Arial"/>
          <w:bCs/>
        </w:rPr>
        <w:br w:type="page"/>
      </w:r>
    </w:p>
    <w:p w14:paraId="446263B4" w14:textId="77777777" w:rsidR="000E0847" w:rsidRPr="000E0847" w:rsidRDefault="000E0847" w:rsidP="000E0847">
      <w:pPr>
        <w:autoSpaceDE w:val="0"/>
        <w:autoSpaceDN w:val="0"/>
        <w:adjustRightInd w:val="0"/>
        <w:spacing w:after="0" w:line="240" w:lineRule="auto"/>
        <w:rPr>
          <w:rFonts w:ascii="Arial" w:hAnsi="Arial" w:cs="Arial"/>
          <w:bCs/>
        </w:rPr>
      </w:pPr>
    </w:p>
    <w:p w14:paraId="564F610F"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STUDENT RESPONSIBILITIES</w:t>
      </w:r>
    </w:p>
    <w:p w14:paraId="29DA7B34"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As a DNP degree-seeking student, you must be responsive to the direction of the DNP Project Chair and committee members regarding all matters of content and quality of the DNP Project and formal paper.  You are responsible for all format requirements and corrections</w:t>
      </w:r>
      <w:r w:rsidR="000A612E">
        <w:rPr>
          <w:rFonts w:ascii="Arial" w:hAnsi="Arial" w:cs="Arial"/>
        </w:rPr>
        <w:t>, including APA format guidelines</w:t>
      </w:r>
      <w:r w:rsidRPr="000E0847">
        <w:rPr>
          <w:rFonts w:ascii="Arial" w:hAnsi="Arial" w:cs="Arial"/>
        </w:rPr>
        <w:t>. Ultimately, it is the student’s responsibility to know and to follow the established deadlines.</w:t>
      </w:r>
    </w:p>
    <w:p w14:paraId="263F3B9E" w14:textId="77777777" w:rsidR="000E0847" w:rsidRPr="000E0847" w:rsidRDefault="000E0847" w:rsidP="000E0847">
      <w:pPr>
        <w:autoSpaceDE w:val="0"/>
        <w:autoSpaceDN w:val="0"/>
        <w:adjustRightInd w:val="0"/>
        <w:spacing w:after="0" w:line="240" w:lineRule="auto"/>
        <w:rPr>
          <w:rFonts w:ascii="Arial" w:hAnsi="Arial" w:cs="Arial"/>
        </w:rPr>
      </w:pPr>
    </w:p>
    <w:p w14:paraId="03D6238E"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 xml:space="preserve">Students are responsible to: </w:t>
      </w:r>
    </w:p>
    <w:p w14:paraId="16E5E008"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13E845C2" w14:textId="77777777" w:rsidR="00B01DB0" w:rsidRDefault="000A612E" w:rsidP="00661784">
      <w:pPr>
        <w:pStyle w:val="ListParagraph"/>
        <w:numPr>
          <w:ilvl w:val="0"/>
          <w:numId w:val="56"/>
        </w:numPr>
        <w:autoSpaceDE w:val="0"/>
        <w:autoSpaceDN w:val="0"/>
        <w:adjustRightInd w:val="0"/>
        <w:spacing w:after="29" w:line="240" w:lineRule="auto"/>
        <w:rPr>
          <w:rFonts w:ascii="Arial" w:hAnsi="Arial" w:cs="Arial"/>
          <w:color w:val="000000"/>
        </w:rPr>
      </w:pPr>
      <w:r>
        <w:rPr>
          <w:rFonts w:ascii="Arial" w:hAnsi="Arial" w:cs="Arial"/>
          <w:color w:val="000000"/>
        </w:rPr>
        <w:t xml:space="preserve">Obtain </w:t>
      </w:r>
      <w:r w:rsidR="000E0847" w:rsidRPr="000E0847">
        <w:rPr>
          <w:rFonts w:ascii="Arial" w:hAnsi="Arial" w:cs="Arial"/>
          <w:color w:val="000000"/>
        </w:rPr>
        <w:t xml:space="preserve">a </w:t>
      </w:r>
      <w:r>
        <w:rPr>
          <w:rFonts w:ascii="Arial" w:hAnsi="Arial" w:cs="Arial"/>
          <w:color w:val="000000"/>
        </w:rPr>
        <w:t>DNP Project Committee chair by submitting the DNP Project Committee Chair Agreement (</w:t>
      </w:r>
      <w:r w:rsidR="00B01DB0">
        <w:rPr>
          <w:rFonts w:ascii="Arial" w:hAnsi="Arial" w:cs="Arial"/>
          <w:color w:val="000000"/>
        </w:rPr>
        <w:t>Appendix H</w:t>
      </w:r>
      <w:r>
        <w:rPr>
          <w:rFonts w:ascii="Arial" w:hAnsi="Arial" w:cs="Arial"/>
          <w:color w:val="000000"/>
        </w:rPr>
        <w:t>)</w:t>
      </w:r>
      <w:r w:rsidR="00B01DB0">
        <w:rPr>
          <w:rFonts w:ascii="Arial" w:hAnsi="Arial" w:cs="Arial"/>
          <w:color w:val="000000"/>
        </w:rPr>
        <w:t>;</w:t>
      </w:r>
    </w:p>
    <w:p w14:paraId="4FDADFCE" w14:textId="77777777" w:rsidR="000E0847" w:rsidRPr="000E0847" w:rsidRDefault="00B01DB0" w:rsidP="00661784">
      <w:pPr>
        <w:pStyle w:val="ListParagraph"/>
        <w:numPr>
          <w:ilvl w:val="0"/>
          <w:numId w:val="56"/>
        </w:numPr>
        <w:autoSpaceDE w:val="0"/>
        <w:autoSpaceDN w:val="0"/>
        <w:adjustRightInd w:val="0"/>
        <w:spacing w:after="29" w:line="240" w:lineRule="auto"/>
        <w:rPr>
          <w:rFonts w:ascii="Arial" w:hAnsi="Arial" w:cs="Arial"/>
          <w:color w:val="000000"/>
        </w:rPr>
      </w:pPr>
      <w:r>
        <w:rPr>
          <w:rFonts w:ascii="Arial" w:hAnsi="Arial" w:cs="Arial"/>
          <w:color w:val="000000"/>
        </w:rPr>
        <w:t>C</w:t>
      </w:r>
      <w:r w:rsidR="000E0847" w:rsidRPr="000E0847">
        <w:rPr>
          <w:rFonts w:ascii="Arial" w:hAnsi="Arial" w:cs="Arial"/>
          <w:color w:val="000000"/>
        </w:rPr>
        <w:t xml:space="preserve">omplete </w:t>
      </w:r>
      <w:r w:rsidR="000A612E">
        <w:rPr>
          <w:rFonts w:ascii="Arial" w:hAnsi="Arial" w:cs="Arial"/>
          <w:bCs/>
          <w:color w:val="000000"/>
        </w:rPr>
        <w:t>the</w:t>
      </w:r>
      <w:r w:rsidR="000E0847" w:rsidRPr="000E0847">
        <w:rPr>
          <w:rFonts w:ascii="Arial" w:hAnsi="Arial" w:cs="Arial"/>
          <w:b/>
          <w:bCs/>
          <w:color w:val="000000"/>
        </w:rPr>
        <w:t xml:space="preserve"> DNP </w:t>
      </w:r>
      <w:r w:rsidR="000A612E">
        <w:rPr>
          <w:rFonts w:ascii="Arial" w:hAnsi="Arial" w:cs="Arial"/>
          <w:b/>
          <w:bCs/>
          <w:color w:val="000000"/>
        </w:rPr>
        <w:t xml:space="preserve">Proposed </w:t>
      </w:r>
      <w:r w:rsidR="000E0847" w:rsidRPr="000E0847">
        <w:rPr>
          <w:rFonts w:ascii="Arial" w:hAnsi="Arial" w:cs="Arial"/>
          <w:b/>
          <w:bCs/>
          <w:color w:val="000000"/>
        </w:rPr>
        <w:t xml:space="preserve">Project </w:t>
      </w:r>
      <w:r w:rsidR="000A612E">
        <w:rPr>
          <w:rFonts w:ascii="Arial" w:hAnsi="Arial" w:cs="Arial"/>
          <w:b/>
          <w:bCs/>
          <w:color w:val="000000"/>
        </w:rPr>
        <w:t>Plan form</w:t>
      </w:r>
      <w:r w:rsidR="00EB39D2">
        <w:rPr>
          <w:rFonts w:ascii="Arial" w:hAnsi="Arial" w:cs="Arial"/>
          <w:b/>
          <w:bCs/>
          <w:color w:val="000000"/>
        </w:rPr>
        <w:t xml:space="preserve"> (Appendix I</w:t>
      </w:r>
      <w:r w:rsidR="000E0847" w:rsidRPr="000E0847">
        <w:rPr>
          <w:rFonts w:ascii="Arial" w:hAnsi="Arial" w:cs="Arial"/>
          <w:b/>
          <w:bCs/>
          <w:color w:val="000000"/>
        </w:rPr>
        <w:t>)</w:t>
      </w:r>
      <w:r w:rsidR="000E0847" w:rsidRPr="000E0847">
        <w:rPr>
          <w:rFonts w:ascii="Arial" w:hAnsi="Arial" w:cs="Arial"/>
          <w:bCs/>
          <w:color w:val="000000"/>
        </w:rPr>
        <w:t>;</w:t>
      </w:r>
    </w:p>
    <w:p w14:paraId="7CE93214"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Keep the faculty </w:t>
      </w:r>
      <w:r w:rsidR="000A612E">
        <w:rPr>
          <w:rFonts w:ascii="Arial" w:hAnsi="Arial" w:cs="Arial"/>
          <w:color w:val="000000"/>
        </w:rPr>
        <w:t xml:space="preserve">Committee Chair </w:t>
      </w:r>
      <w:r w:rsidRPr="000E0847">
        <w:rPr>
          <w:rFonts w:ascii="Arial" w:hAnsi="Arial" w:cs="Arial"/>
          <w:color w:val="000000"/>
        </w:rPr>
        <w:t>informed of progress/non-progress in completing the project;</w:t>
      </w:r>
    </w:p>
    <w:p w14:paraId="455CDD1A"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Submit all drafts of manuscript and completed project to the faculty </w:t>
      </w:r>
      <w:r w:rsidR="000A612E">
        <w:rPr>
          <w:rFonts w:ascii="Arial" w:hAnsi="Arial" w:cs="Arial"/>
          <w:color w:val="000000"/>
        </w:rPr>
        <w:t>Committee C</w:t>
      </w:r>
      <w:r w:rsidRPr="000E0847">
        <w:rPr>
          <w:rFonts w:ascii="Arial" w:hAnsi="Arial" w:cs="Arial"/>
          <w:color w:val="000000"/>
        </w:rPr>
        <w:t xml:space="preserve">hair for review; </w:t>
      </w:r>
    </w:p>
    <w:p w14:paraId="3ACC1163"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Submit drafts to committee members, when appropriate, after consulting with your faculty </w:t>
      </w:r>
      <w:r w:rsidR="000A612E">
        <w:rPr>
          <w:rFonts w:ascii="Arial" w:hAnsi="Arial" w:cs="Arial"/>
          <w:color w:val="000000"/>
        </w:rPr>
        <w:t>Committee C</w:t>
      </w:r>
      <w:r w:rsidRPr="000E0847">
        <w:rPr>
          <w:rFonts w:ascii="Arial" w:hAnsi="Arial" w:cs="Arial"/>
          <w:color w:val="000000"/>
        </w:rPr>
        <w:t>hair;</w:t>
      </w:r>
    </w:p>
    <w:p w14:paraId="57487DD9"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Incorporate</w:t>
      </w:r>
      <w:r w:rsidR="000A612E">
        <w:rPr>
          <w:rFonts w:ascii="Arial" w:hAnsi="Arial" w:cs="Arial"/>
          <w:color w:val="000000"/>
        </w:rPr>
        <w:t xml:space="preserve"> all feedback from the faculty C</w:t>
      </w:r>
      <w:r w:rsidRPr="000E0847">
        <w:rPr>
          <w:rFonts w:ascii="Arial" w:hAnsi="Arial" w:cs="Arial"/>
          <w:color w:val="000000"/>
        </w:rPr>
        <w:t xml:space="preserve">hair/committee members in subsequent drafts; </w:t>
      </w:r>
    </w:p>
    <w:p w14:paraId="2CDA261F"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b/>
          <w:bCs/>
          <w:color w:val="000000"/>
        </w:rPr>
        <w:t>All</w:t>
      </w:r>
      <w:r w:rsidR="000A612E">
        <w:rPr>
          <w:rFonts w:ascii="Arial" w:hAnsi="Arial" w:cs="Arial"/>
          <w:b/>
          <w:bCs/>
          <w:color w:val="000000"/>
        </w:rPr>
        <w:t>ow 10 working days for faculty C</w:t>
      </w:r>
      <w:r w:rsidRPr="000E0847">
        <w:rPr>
          <w:rFonts w:ascii="Arial" w:hAnsi="Arial" w:cs="Arial"/>
          <w:b/>
          <w:bCs/>
          <w:color w:val="000000"/>
        </w:rPr>
        <w:t>hair to respond to drafts, revisions</w:t>
      </w:r>
      <w:r w:rsidRPr="000E0847">
        <w:rPr>
          <w:rFonts w:ascii="Arial" w:hAnsi="Arial" w:cs="Arial"/>
          <w:color w:val="000000"/>
        </w:rPr>
        <w:t xml:space="preserve">, unless special arrangements have been made; </w:t>
      </w:r>
    </w:p>
    <w:p w14:paraId="73840F96"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Obtain editorial assistance if you have problems with grammar, punctuation, spelling</w:t>
      </w:r>
      <w:r w:rsidR="000A612E">
        <w:rPr>
          <w:rFonts w:ascii="Arial" w:hAnsi="Arial" w:cs="Arial"/>
          <w:color w:val="000000"/>
        </w:rPr>
        <w:t>, writing style, or APA formatting.</w:t>
      </w:r>
    </w:p>
    <w:p w14:paraId="3FC57CC7"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Obtain IRB approval and ensure that the </w:t>
      </w:r>
      <w:r w:rsidRPr="000E0847">
        <w:rPr>
          <w:rFonts w:ascii="Arial" w:hAnsi="Arial" w:cs="Arial"/>
          <w:b/>
          <w:bCs/>
          <w:color w:val="000000"/>
        </w:rPr>
        <w:t xml:space="preserve">final IRB report </w:t>
      </w:r>
      <w:r w:rsidRPr="000E0847">
        <w:rPr>
          <w:rFonts w:ascii="Arial" w:hAnsi="Arial" w:cs="Arial"/>
          <w:color w:val="000000"/>
        </w:rPr>
        <w:t xml:space="preserve">is filed with the appropriate agencies; </w:t>
      </w:r>
    </w:p>
    <w:p w14:paraId="1C746B5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color w:val="000000"/>
        </w:rPr>
        <w:t>Assure that all necessary forms are on file wit</w:t>
      </w:r>
      <w:r w:rsidR="00DC04DA">
        <w:rPr>
          <w:rFonts w:ascii="Arial" w:hAnsi="Arial" w:cs="Arial"/>
          <w:color w:val="000000"/>
        </w:rPr>
        <w:t>h the School of Nursing</w:t>
      </w:r>
      <w:r w:rsidRPr="000E0847">
        <w:rPr>
          <w:rFonts w:ascii="Arial" w:hAnsi="Arial" w:cs="Arial"/>
          <w:color w:val="000000"/>
        </w:rPr>
        <w:t xml:space="preserve"> DNP Office.</w:t>
      </w:r>
    </w:p>
    <w:p w14:paraId="40D2860B" w14:textId="77777777" w:rsidR="000E0847" w:rsidRPr="000E0847" w:rsidRDefault="000E0847" w:rsidP="000E0847">
      <w:pPr>
        <w:autoSpaceDE w:val="0"/>
        <w:autoSpaceDN w:val="0"/>
        <w:adjustRightInd w:val="0"/>
        <w:spacing w:after="0" w:line="240" w:lineRule="auto"/>
        <w:rPr>
          <w:rFonts w:ascii="Arial" w:hAnsi="Arial" w:cs="Arial"/>
          <w:b/>
          <w:bCs/>
        </w:rPr>
      </w:pPr>
    </w:p>
    <w:p w14:paraId="37E55B33" w14:textId="77777777" w:rsidR="000E0847" w:rsidRPr="000E0847" w:rsidRDefault="000E0847" w:rsidP="00225BE5">
      <w:pPr>
        <w:spacing w:after="0" w:line="240" w:lineRule="auto"/>
        <w:rPr>
          <w:rFonts w:ascii="Arial" w:hAnsi="Arial" w:cs="Arial"/>
        </w:rPr>
      </w:pPr>
      <w:r w:rsidRPr="000E0847">
        <w:rPr>
          <w:rFonts w:ascii="Arial" w:hAnsi="Arial" w:cs="Arial"/>
          <w:b/>
        </w:rPr>
        <w:t>DNP PRACTICUM HOURS</w:t>
      </w:r>
    </w:p>
    <w:p w14:paraId="21C4F307"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Program Coordinator will establish practice partnerships for practicum placement.  The practicum site may be a hospital, healthcare system, public health agency, primary care practice or other appropriate organization. The essential components of the practicum should focus on experiences that combine clinical practicum hours with scholarly activities to provide in-depth learning for the student and include scholarly activities.  Practicum activities may be disqualified if not at an appropriate level for doctoral work, or consistent with the DNP Essentials.</w:t>
      </w:r>
    </w:p>
    <w:p w14:paraId="42050CB3" w14:textId="77777777" w:rsidR="000E0847" w:rsidRPr="000E0847" w:rsidRDefault="000E0847" w:rsidP="000E0847">
      <w:pPr>
        <w:autoSpaceDE w:val="0"/>
        <w:autoSpaceDN w:val="0"/>
        <w:adjustRightInd w:val="0"/>
        <w:spacing w:after="0" w:line="240" w:lineRule="auto"/>
        <w:rPr>
          <w:rFonts w:ascii="Arial" w:hAnsi="Arial" w:cs="Arial"/>
        </w:rPr>
      </w:pPr>
    </w:p>
    <w:p w14:paraId="106D6CD2" w14:textId="5FFAE453"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lastRenderedPageBreak/>
        <w:t>The student is re</w:t>
      </w:r>
      <w:r w:rsidR="0075775B">
        <w:rPr>
          <w:rFonts w:ascii="Arial" w:hAnsi="Arial" w:cs="Arial"/>
        </w:rPr>
        <w:t>quired to spend a minimum of 360</w:t>
      </w:r>
      <w:r w:rsidRPr="000E0847">
        <w:rPr>
          <w:rFonts w:ascii="Arial" w:hAnsi="Arial" w:cs="Arial"/>
        </w:rPr>
        <w:t xml:space="preserve"> practicum hours</w:t>
      </w:r>
      <w:r w:rsidR="009275A6">
        <w:rPr>
          <w:rFonts w:ascii="Arial" w:hAnsi="Arial" w:cs="Arial"/>
        </w:rPr>
        <w:t>/6 credits</w:t>
      </w:r>
      <w:r w:rsidRPr="000E0847">
        <w:rPr>
          <w:rFonts w:ascii="Arial" w:hAnsi="Arial" w:cs="Arial"/>
        </w:rPr>
        <w:t xml:space="preserve"> (NURS 632) completing their DNP practicum. This is in addition to the time the student spends on </w:t>
      </w:r>
      <w:r w:rsidR="00225BE5">
        <w:rPr>
          <w:rFonts w:ascii="Arial" w:hAnsi="Arial" w:cs="Arial"/>
        </w:rPr>
        <w:t>credits associated with NURS 631</w:t>
      </w:r>
      <w:r w:rsidRPr="000E0847">
        <w:rPr>
          <w:rFonts w:ascii="Arial" w:hAnsi="Arial" w:cs="Arial"/>
        </w:rPr>
        <w:t>. Practicum h</w:t>
      </w:r>
      <w:r w:rsidR="0075775B">
        <w:rPr>
          <w:rFonts w:ascii="Arial" w:hAnsi="Arial" w:cs="Arial"/>
        </w:rPr>
        <w:t>ours must be documented in Typhon</w:t>
      </w:r>
      <w:r w:rsidRPr="000E0847">
        <w:rPr>
          <w:rFonts w:ascii="Arial" w:hAnsi="Arial" w:cs="Arial"/>
        </w:rPr>
        <w:t xml:space="preserve"> (DNP </w:t>
      </w:r>
      <w:r w:rsidR="0024283B">
        <w:rPr>
          <w:rFonts w:ascii="Arial" w:hAnsi="Arial" w:cs="Arial"/>
        </w:rPr>
        <w:t xml:space="preserve">Project/Practicum </w:t>
      </w:r>
      <w:r w:rsidR="0024283B" w:rsidRPr="00B44ED9">
        <w:rPr>
          <w:rFonts w:ascii="Arial" w:hAnsi="Arial" w:cs="Arial"/>
        </w:rPr>
        <w:t>Log—</w:t>
      </w:r>
      <w:r w:rsidR="00C53ABB" w:rsidRPr="00C53ABB">
        <w:rPr>
          <w:rFonts w:ascii="Arial" w:hAnsi="Arial" w:cs="Arial"/>
        </w:rPr>
        <w:t>Appendix R</w:t>
      </w:r>
      <w:r w:rsidRPr="00B44ED9">
        <w:rPr>
          <w:rFonts w:ascii="Arial" w:hAnsi="Arial" w:cs="Arial"/>
        </w:rPr>
        <w:t>)</w:t>
      </w:r>
      <w:r w:rsidRPr="000E0847">
        <w:rPr>
          <w:rFonts w:ascii="Arial" w:hAnsi="Arial" w:cs="Arial"/>
        </w:rPr>
        <w:t xml:space="preserve"> on a weekly basis for approval by the DNP Program Coordinator. Once approved, these hours must be uploaded into Typhon by the student.  </w:t>
      </w:r>
    </w:p>
    <w:p w14:paraId="130CC4CD" w14:textId="77777777" w:rsidR="000E0847" w:rsidRPr="000E0847" w:rsidRDefault="000E0847" w:rsidP="000E0847">
      <w:pPr>
        <w:autoSpaceDE w:val="0"/>
        <w:autoSpaceDN w:val="0"/>
        <w:adjustRightInd w:val="0"/>
        <w:spacing w:after="0" w:line="240" w:lineRule="auto"/>
        <w:rPr>
          <w:rFonts w:ascii="Arial" w:hAnsi="Arial" w:cs="Arial"/>
        </w:rPr>
      </w:pPr>
    </w:p>
    <w:p w14:paraId="7DF533D5" w14:textId="77777777" w:rsidR="0075775B" w:rsidRDefault="0075775B" w:rsidP="000E0847">
      <w:pPr>
        <w:autoSpaceDE w:val="0"/>
        <w:autoSpaceDN w:val="0"/>
        <w:adjustRightInd w:val="0"/>
        <w:spacing w:after="0" w:line="240" w:lineRule="auto"/>
        <w:rPr>
          <w:rFonts w:ascii="Arial" w:hAnsi="Arial" w:cs="Arial"/>
        </w:rPr>
      </w:pPr>
      <w:r w:rsidRPr="0075775B">
        <w:rPr>
          <w:rFonts w:ascii="Arial" w:hAnsi="Arial" w:cs="Arial"/>
          <w:b/>
        </w:rPr>
        <w:t>Gen</w:t>
      </w:r>
      <w:r>
        <w:rPr>
          <w:rFonts w:ascii="Arial" w:hAnsi="Arial" w:cs="Arial"/>
          <w:b/>
        </w:rPr>
        <w:t>eral Practicum Hour Requirements</w:t>
      </w:r>
    </w:p>
    <w:p w14:paraId="5C1D1CB4"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All students are required to demonstrate accomplishment of the DNP Essentials through their coursework and practicum experiences.  Attainment of the eight DNP Essentials will be documented by the student upon completion</w:t>
      </w:r>
      <w:r w:rsidR="00225BE5">
        <w:rPr>
          <w:rFonts w:ascii="Arial" w:hAnsi="Arial" w:cs="Arial"/>
        </w:rPr>
        <w:t xml:space="preserve"> of the final semester (NURS 631</w:t>
      </w:r>
      <w:r w:rsidRPr="000E0847">
        <w:rPr>
          <w:rFonts w:ascii="Arial" w:hAnsi="Arial" w:cs="Arial"/>
        </w:rPr>
        <w:t xml:space="preserve"> and 632) courses and filed in the official academic folder.  </w:t>
      </w:r>
    </w:p>
    <w:p w14:paraId="055BFDB1" w14:textId="77777777" w:rsidR="000E0847" w:rsidRPr="000E0847" w:rsidRDefault="000E0847" w:rsidP="000E0847">
      <w:pPr>
        <w:autoSpaceDE w:val="0"/>
        <w:autoSpaceDN w:val="0"/>
        <w:adjustRightInd w:val="0"/>
        <w:spacing w:after="0" w:line="240" w:lineRule="auto"/>
        <w:rPr>
          <w:rFonts w:ascii="Arial" w:hAnsi="Arial" w:cs="Arial"/>
        </w:rPr>
      </w:pPr>
    </w:p>
    <w:p w14:paraId="1EEA0ADA"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following activities are some examples of time that</w:t>
      </w:r>
      <w:r w:rsidR="00225BE5">
        <w:rPr>
          <w:rFonts w:ascii="Arial" w:hAnsi="Arial" w:cs="Arial"/>
        </w:rPr>
        <w:t xml:space="preserve"> can be applied toward </w:t>
      </w:r>
      <w:r w:rsidR="00D96911">
        <w:rPr>
          <w:rFonts w:ascii="Arial" w:hAnsi="Arial" w:cs="Arial"/>
        </w:rPr>
        <w:t xml:space="preserve">project </w:t>
      </w:r>
      <w:r w:rsidR="00225BE5">
        <w:rPr>
          <w:rFonts w:ascii="Arial" w:hAnsi="Arial" w:cs="Arial"/>
        </w:rPr>
        <w:t xml:space="preserve">and practicum </w:t>
      </w:r>
      <w:r w:rsidR="00D96911">
        <w:rPr>
          <w:rFonts w:ascii="Arial" w:hAnsi="Arial" w:cs="Arial"/>
        </w:rPr>
        <w:t>hours with approval of coordinator:</w:t>
      </w:r>
    </w:p>
    <w:p w14:paraId="38E78751" w14:textId="77777777" w:rsidR="000E0847" w:rsidRPr="000E0847" w:rsidRDefault="000E0847" w:rsidP="000E0847">
      <w:pPr>
        <w:autoSpaceDE w:val="0"/>
        <w:autoSpaceDN w:val="0"/>
        <w:adjustRightInd w:val="0"/>
        <w:spacing w:after="0" w:line="240" w:lineRule="auto"/>
        <w:rPr>
          <w:rFonts w:ascii="Arial" w:hAnsi="Arial" w:cs="Arial"/>
        </w:rPr>
      </w:pPr>
    </w:p>
    <w:p w14:paraId="4A30EE7F"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Observational, meeting time with identified experts;</w:t>
      </w:r>
    </w:p>
    <w:p w14:paraId="06598DE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Organizational planning meetings to determine goals/approached for project;</w:t>
      </w:r>
    </w:p>
    <w:p w14:paraId="24DEA3CC" w14:textId="77777777" w:rsidR="000E0847" w:rsidRPr="000E0847" w:rsidRDefault="0075775B" w:rsidP="00661784">
      <w:pPr>
        <w:pStyle w:val="ListParagraph"/>
        <w:numPr>
          <w:ilvl w:val="0"/>
          <w:numId w:val="56"/>
        </w:numPr>
        <w:autoSpaceDE w:val="0"/>
        <w:autoSpaceDN w:val="0"/>
        <w:adjustRightInd w:val="0"/>
        <w:spacing w:after="0" w:line="240" w:lineRule="auto"/>
        <w:rPr>
          <w:rFonts w:ascii="Arial" w:hAnsi="Arial" w:cs="Arial"/>
        </w:rPr>
      </w:pPr>
      <w:r>
        <w:rPr>
          <w:rFonts w:ascii="Arial" w:hAnsi="Arial" w:cs="Arial"/>
        </w:rPr>
        <w:t xml:space="preserve">Attending </w:t>
      </w:r>
      <w:r w:rsidR="000E0847" w:rsidRPr="000E0847">
        <w:rPr>
          <w:rFonts w:ascii="Arial" w:hAnsi="Arial" w:cs="Arial"/>
        </w:rPr>
        <w:t>meeting</w:t>
      </w:r>
      <w:r>
        <w:rPr>
          <w:rFonts w:ascii="Arial" w:hAnsi="Arial" w:cs="Arial"/>
        </w:rPr>
        <w:t>s</w:t>
      </w:r>
      <w:r w:rsidR="000E0847" w:rsidRPr="000E0847">
        <w:rPr>
          <w:rFonts w:ascii="Arial" w:hAnsi="Arial" w:cs="Arial"/>
        </w:rPr>
        <w:t xml:space="preserve"> with consultants related to project problem;</w:t>
      </w:r>
    </w:p>
    <w:p w14:paraId="46EF3B93" w14:textId="77777777" w:rsidR="000E0847" w:rsidRPr="000E0847" w:rsidRDefault="00225BE5" w:rsidP="00661784">
      <w:pPr>
        <w:pStyle w:val="ListParagraph"/>
        <w:numPr>
          <w:ilvl w:val="0"/>
          <w:numId w:val="56"/>
        </w:numPr>
        <w:autoSpaceDE w:val="0"/>
        <w:autoSpaceDN w:val="0"/>
        <w:adjustRightInd w:val="0"/>
        <w:spacing w:after="0" w:line="240" w:lineRule="auto"/>
        <w:rPr>
          <w:rFonts w:ascii="Arial" w:hAnsi="Arial" w:cs="Arial"/>
        </w:rPr>
      </w:pPr>
      <w:r>
        <w:rPr>
          <w:rFonts w:ascii="Arial" w:hAnsi="Arial" w:cs="Arial"/>
        </w:rPr>
        <w:t xml:space="preserve">Learning </w:t>
      </w:r>
      <w:r w:rsidR="000E0847" w:rsidRPr="000E0847">
        <w:rPr>
          <w:rFonts w:ascii="Arial" w:hAnsi="Arial" w:cs="Arial"/>
        </w:rPr>
        <w:t>advanced practice skills appropriate to the DNP project;</w:t>
      </w:r>
    </w:p>
    <w:p w14:paraId="468BFFD5"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Evaluating and rating evidence for DNP project;</w:t>
      </w:r>
    </w:p>
    <w:p w14:paraId="406C20CA"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Producing educational materials related to the DNP project;</w:t>
      </w:r>
    </w:p>
    <w:p w14:paraId="0DA6FAFC"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Identify or develop tools for assessment and evaluation related to the DNP project;</w:t>
      </w:r>
    </w:p>
    <w:p w14:paraId="631BC55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Engaging in organizational work related to the DNP project;</w:t>
      </w:r>
    </w:p>
    <w:p w14:paraId="79B60A5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Engaging in policy development related to the DNP project;</w:t>
      </w:r>
    </w:p>
    <w:p w14:paraId="467AAD95"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Poster, paper presentations of findings in agency or at conference;</w:t>
      </w:r>
    </w:p>
    <w:p w14:paraId="2EE33C76"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Staff in-services related to project implementation;</w:t>
      </w:r>
    </w:p>
    <w:p w14:paraId="34E7D8F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Manuscript preparation;</w:t>
      </w:r>
    </w:p>
    <w:p w14:paraId="3C3BC93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Completion of Fitzgerald’s on-line FNP Certification review course and exit exam;</w:t>
      </w:r>
    </w:p>
    <w:p w14:paraId="0431FF3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Scholarly activiti</w:t>
      </w:r>
      <w:r w:rsidR="00225BE5">
        <w:rPr>
          <w:rFonts w:ascii="Arial" w:hAnsi="Arial" w:cs="Arial"/>
        </w:rPr>
        <w:t xml:space="preserve">es </w:t>
      </w:r>
      <w:r w:rsidRPr="000E0847">
        <w:rPr>
          <w:rFonts w:ascii="Arial" w:hAnsi="Arial" w:cs="Arial"/>
        </w:rPr>
        <w:t>and professional development;</w:t>
      </w:r>
    </w:p>
    <w:p w14:paraId="33FE83B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Identifying a problem, population, and identifying project sponsors and key stakeholders;</w:t>
      </w:r>
    </w:p>
    <w:p w14:paraId="2EACF46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Completing a needs assessment and determining resources needed/available to complete the project;</w:t>
      </w:r>
    </w:p>
    <w:p w14:paraId="77AA822B"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Demonstration of an understanding of the interdependence of policy and practice;</w:t>
      </w:r>
    </w:p>
    <w:p w14:paraId="6732B68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Using best available evidence to enhance quality of care in clinical practice;</w:t>
      </w:r>
    </w:p>
    <w:p w14:paraId="54FCCAA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lastRenderedPageBreak/>
        <w:t>Developing plans for comprehensive care management that address the multidimensional</w:t>
      </w:r>
    </w:p>
    <w:p w14:paraId="332D32E5"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needs of patients presenting for advanced practice nursing care;</w:t>
      </w:r>
    </w:p>
    <w:p w14:paraId="107E437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Translating research and other forms of knowledge to improve practice processes and</w:t>
      </w:r>
    </w:p>
    <w:p w14:paraId="0FAF2573"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 xml:space="preserve">patient outcomes;  </w:t>
      </w:r>
    </w:p>
    <w:p w14:paraId="493BBB18"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Providing leadership to foster collaboration with multiple stakeholders (e.g. patients,</w:t>
      </w:r>
    </w:p>
    <w:p w14:paraId="11D94A5E"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community, integrated health care teams, and policy makers) to improve health care;</w:t>
      </w:r>
    </w:p>
    <w:p w14:paraId="7A09F80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Applying knowledge of organizational practices and complex systems to improve health</w:t>
      </w:r>
    </w:p>
    <w:p w14:paraId="0A11FDEE"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care delivery;</w:t>
      </w:r>
    </w:p>
    <w:p w14:paraId="7F6AFB5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Critically analyzing data and evidence for improving advanced nursing practice;</w:t>
      </w:r>
    </w:p>
    <w:p w14:paraId="0349724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Assuming complex and advanced leadership roles to initiate and guide change;</w:t>
      </w:r>
    </w:p>
    <w:p w14:paraId="2D05BAA8"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Communicating practice knowledge effectively both orally and in writing;</w:t>
      </w:r>
    </w:p>
    <w:p w14:paraId="1DD8A963"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Contributing to the design of clinical information systems that promote safe, quality and cost effective care;</w:t>
      </w:r>
    </w:p>
    <w:p w14:paraId="4554643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Leading and advancing quality improvement of direct care for individuals and populations and health systems;</w:t>
      </w:r>
    </w:p>
    <w:p w14:paraId="6B329BB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in a clinical agency to evaluate a practice protocol, clinical guidelines, or process improvement;</w:t>
      </w:r>
    </w:p>
    <w:p w14:paraId="085D6A13"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in formal skill building to develop, implement, or evaluate your scholarly project (such as tutorials, meetings, conferences, consultation with experts);</w:t>
      </w:r>
    </w:p>
    <w:p w14:paraId="56166C9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Evaluating how organizational, structural, financial, marketing, and policy decisions impact cost outcomes, quality, and accessibility of health care;</w:t>
      </w:r>
    </w:p>
    <w:p w14:paraId="5F75BDDA"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Applying clinical investigative skills for evaluation of health outcomes at the patient, family, population, clinical unit, systems, and/or community levels;</w:t>
      </w:r>
    </w:p>
    <w:p w14:paraId="1B42FF9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Completing a needs assessment, implementing a change initiative, or disseminating evidence from inquiry to diverse audiences using multiple modalities;</w:t>
      </w:r>
    </w:p>
    <w:p w14:paraId="6D8E329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researching your area of specialization.</w:t>
      </w:r>
    </w:p>
    <w:p w14:paraId="62A75F99" w14:textId="77777777" w:rsidR="000E0847" w:rsidRPr="000E0847" w:rsidRDefault="000E0847" w:rsidP="000E0847">
      <w:pPr>
        <w:autoSpaceDE w:val="0"/>
        <w:autoSpaceDN w:val="0"/>
        <w:adjustRightInd w:val="0"/>
        <w:spacing w:after="0" w:line="240" w:lineRule="auto"/>
        <w:rPr>
          <w:rFonts w:ascii="Arial" w:hAnsi="Arial" w:cs="Arial"/>
        </w:rPr>
      </w:pPr>
    </w:p>
    <w:p w14:paraId="4D6BACB6"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Practicum hours do not include:</w:t>
      </w:r>
    </w:p>
    <w:p w14:paraId="2ECAA31B" w14:textId="77777777" w:rsidR="000E0847" w:rsidRPr="000E0847" w:rsidRDefault="000E0847" w:rsidP="000E0847">
      <w:pPr>
        <w:autoSpaceDE w:val="0"/>
        <w:autoSpaceDN w:val="0"/>
        <w:adjustRightInd w:val="0"/>
        <w:spacing w:after="0" w:line="240" w:lineRule="auto"/>
        <w:rPr>
          <w:rFonts w:ascii="Arial" w:hAnsi="Arial" w:cs="Arial"/>
        </w:rPr>
      </w:pPr>
    </w:p>
    <w:p w14:paraId="784AACFC" w14:textId="77777777" w:rsidR="00225BE5" w:rsidRDefault="000E0847" w:rsidP="00661784">
      <w:pPr>
        <w:pStyle w:val="ListParagraph"/>
        <w:numPr>
          <w:ilvl w:val="0"/>
          <w:numId w:val="56"/>
        </w:numPr>
        <w:autoSpaceDE w:val="0"/>
        <w:autoSpaceDN w:val="0"/>
        <w:adjustRightInd w:val="0"/>
        <w:spacing w:after="0" w:line="240" w:lineRule="auto"/>
        <w:rPr>
          <w:rFonts w:ascii="Arial" w:hAnsi="Arial" w:cs="Arial"/>
        </w:rPr>
      </w:pPr>
      <w:r w:rsidRPr="00225BE5">
        <w:rPr>
          <w:rFonts w:ascii="Arial" w:hAnsi="Arial" w:cs="Arial"/>
        </w:rPr>
        <w:t>Time spent in seminars/conferences</w:t>
      </w:r>
      <w:r w:rsidR="00225BE5">
        <w:rPr>
          <w:rFonts w:ascii="Arial" w:hAnsi="Arial" w:cs="Arial"/>
        </w:rPr>
        <w:t>.</w:t>
      </w:r>
      <w:r w:rsidRPr="00225BE5">
        <w:rPr>
          <w:rFonts w:ascii="Arial" w:hAnsi="Arial" w:cs="Arial"/>
        </w:rPr>
        <w:t xml:space="preserve"> </w:t>
      </w:r>
    </w:p>
    <w:p w14:paraId="7CC8A9D2" w14:textId="77777777" w:rsidR="000E0847" w:rsidRPr="00225BE5" w:rsidRDefault="000E0847" w:rsidP="00661784">
      <w:pPr>
        <w:pStyle w:val="ListParagraph"/>
        <w:numPr>
          <w:ilvl w:val="0"/>
          <w:numId w:val="56"/>
        </w:numPr>
        <w:autoSpaceDE w:val="0"/>
        <w:autoSpaceDN w:val="0"/>
        <w:adjustRightInd w:val="0"/>
        <w:spacing w:after="0" w:line="240" w:lineRule="auto"/>
        <w:rPr>
          <w:rFonts w:ascii="Arial" w:hAnsi="Arial" w:cs="Arial"/>
        </w:rPr>
      </w:pPr>
      <w:r w:rsidRPr="00225BE5">
        <w:rPr>
          <w:rFonts w:ascii="Arial" w:hAnsi="Arial" w:cs="Arial"/>
        </w:rPr>
        <w:t>Time spent traveling to and from seminars/conferences.</w:t>
      </w:r>
    </w:p>
    <w:p w14:paraId="2FBD1CFD" w14:textId="77777777" w:rsidR="000E0847" w:rsidRPr="000E0847" w:rsidRDefault="000E0847" w:rsidP="000E0847">
      <w:pPr>
        <w:autoSpaceDE w:val="0"/>
        <w:autoSpaceDN w:val="0"/>
        <w:adjustRightInd w:val="0"/>
        <w:spacing w:after="0" w:line="240" w:lineRule="auto"/>
        <w:rPr>
          <w:rFonts w:ascii="Arial" w:hAnsi="Arial" w:cs="Arial"/>
        </w:rPr>
      </w:pPr>
    </w:p>
    <w:p w14:paraId="60C10CE0" w14:textId="0663FFD5"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The following is required </w:t>
      </w:r>
      <w:r w:rsidR="00225BE5">
        <w:rPr>
          <w:rFonts w:ascii="Arial" w:hAnsi="Arial" w:cs="Arial"/>
        </w:rPr>
        <w:t xml:space="preserve">of the </w:t>
      </w:r>
      <w:r w:rsidR="009275A6">
        <w:rPr>
          <w:rFonts w:ascii="Arial" w:hAnsi="Arial" w:cs="Arial"/>
        </w:rPr>
        <w:t>DNP</w:t>
      </w:r>
      <w:r w:rsidR="00225BE5">
        <w:rPr>
          <w:rFonts w:ascii="Arial" w:hAnsi="Arial" w:cs="Arial"/>
        </w:rPr>
        <w:t xml:space="preserve"> student </w:t>
      </w:r>
      <w:r w:rsidRPr="000E0847">
        <w:rPr>
          <w:rFonts w:ascii="Arial" w:hAnsi="Arial" w:cs="Arial"/>
        </w:rPr>
        <w:t>each semester of practicum:</w:t>
      </w:r>
    </w:p>
    <w:p w14:paraId="3FDCE676" w14:textId="77777777" w:rsidR="000E0847" w:rsidRPr="000E0847" w:rsidRDefault="000E0847" w:rsidP="000E0847">
      <w:pPr>
        <w:autoSpaceDE w:val="0"/>
        <w:autoSpaceDN w:val="0"/>
        <w:adjustRightInd w:val="0"/>
        <w:spacing w:after="0" w:line="240" w:lineRule="auto"/>
        <w:rPr>
          <w:rFonts w:ascii="Arial" w:hAnsi="Arial" w:cs="Arial"/>
        </w:rPr>
      </w:pPr>
    </w:p>
    <w:p w14:paraId="5C537E23" w14:textId="77777777" w:rsidR="0075775B" w:rsidRDefault="0075775B"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lastRenderedPageBreak/>
        <w:t>Develop a Learning Contract each semester;</w:t>
      </w:r>
    </w:p>
    <w:p w14:paraId="35DD0258" w14:textId="77777777" w:rsidR="000E0847" w:rsidRPr="000E0847" w:rsidRDefault="000E0847" w:rsidP="00661784">
      <w:pPr>
        <w:pStyle w:val="ListParagraph"/>
        <w:numPr>
          <w:ilvl w:val="0"/>
          <w:numId w:val="57"/>
        </w:numPr>
        <w:autoSpaceDE w:val="0"/>
        <w:autoSpaceDN w:val="0"/>
        <w:adjustRightInd w:val="0"/>
        <w:spacing w:after="0" w:line="240" w:lineRule="auto"/>
        <w:rPr>
          <w:rFonts w:ascii="Arial" w:hAnsi="Arial" w:cs="Arial"/>
        </w:rPr>
      </w:pPr>
      <w:r w:rsidRPr="000E0847">
        <w:rPr>
          <w:rFonts w:ascii="Arial" w:hAnsi="Arial" w:cs="Arial"/>
        </w:rPr>
        <w:t>Develop practicum goals related to the DNP Essentials;</w:t>
      </w:r>
    </w:p>
    <w:p w14:paraId="0A00FF78" w14:textId="77777777" w:rsidR="000E0847" w:rsidRPr="000E0847" w:rsidRDefault="00D96911"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 xml:space="preserve">Maintain a log in </w:t>
      </w:r>
      <w:r w:rsidR="000E0847" w:rsidRPr="000E0847">
        <w:rPr>
          <w:rFonts w:ascii="Arial" w:hAnsi="Arial" w:cs="Arial"/>
        </w:rPr>
        <w:t xml:space="preserve">Typhon </w:t>
      </w:r>
      <w:r w:rsidR="000F513F">
        <w:rPr>
          <w:rFonts w:ascii="Arial" w:hAnsi="Arial" w:cs="Arial"/>
        </w:rPr>
        <w:t xml:space="preserve">and external practicum logs </w:t>
      </w:r>
      <w:r w:rsidR="000E0847" w:rsidRPr="000E0847">
        <w:rPr>
          <w:rFonts w:ascii="Arial" w:hAnsi="Arial" w:cs="Arial"/>
        </w:rPr>
        <w:t xml:space="preserve">of </w:t>
      </w:r>
      <w:r w:rsidR="001314A6">
        <w:rPr>
          <w:rFonts w:ascii="Arial" w:hAnsi="Arial" w:cs="Arial"/>
        </w:rPr>
        <w:t xml:space="preserve">time and </w:t>
      </w:r>
      <w:r w:rsidR="000E0847" w:rsidRPr="000E0847">
        <w:rPr>
          <w:rFonts w:ascii="Arial" w:hAnsi="Arial" w:cs="Arial"/>
        </w:rPr>
        <w:t>clinical practicum hours</w:t>
      </w:r>
      <w:r w:rsidR="000F513F">
        <w:rPr>
          <w:rFonts w:ascii="Arial" w:hAnsi="Arial" w:cs="Arial"/>
        </w:rPr>
        <w:t xml:space="preserve"> (these must match)</w:t>
      </w:r>
      <w:r w:rsidR="000E0847" w:rsidRPr="000E0847">
        <w:rPr>
          <w:rFonts w:ascii="Arial" w:hAnsi="Arial" w:cs="Arial"/>
        </w:rPr>
        <w:t>;</w:t>
      </w:r>
    </w:p>
    <w:p w14:paraId="1BE7C170" w14:textId="77777777" w:rsidR="000E0847" w:rsidRDefault="000E0847" w:rsidP="00661784">
      <w:pPr>
        <w:pStyle w:val="ListParagraph"/>
        <w:numPr>
          <w:ilvl w:val="0"/>
          <w:numId w:val="57"/>
        </w:numPr>
        <w:autoSpaceDE w:val="0"/>
        <w:autoSpaceDN w:val="0"/>
        <w:adjustRightInd w:val="0"/>
        <w:spacing w:after="0" w:line="240" w:lineRule="auto"/>
        <w:rPr>
          <w:rFonts w:ascii="Arial" w:hAnsi="Arial" w:cs="Arial"/>
        </w:rPr>
      </w:pPr>
      <w:r w:rsidRPr="000E0847">
        <w:rPr>
          <w:rFonts w:ascii="Arial" w:hAnsi="Arial" w:cs="Arial"/>
        </w:rPr>
        <w:t>On-going self-evaluation relative to a</w:t>
      </w:r>
      <w:r w:rsidR="00225BE5">
        <w:rPr>
          <w:rFonts w:ascii="Arial" w:hAnsi="Arial" w:cs="Arial"/>
        </w:rPr>
        <w:t>ccomplishing the DNP Essentials;</w:t>
      </w:r>
    </w:p>
    <w:p w14:paraId="0A73F981" w14:textId="77777777" w:rsidR="00225BE5"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Student evaluation of his/her preceptors;</w:t>
      </w:r>
    </w:p>
    <w:p w14:paraId="3935110B" w14:textId="77777777" w:rsidR="00225BE5"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Student evaluation of his/her clinical sites;</w:t>
      </w:r>
    </w:p>
    <w:p w14:paraId="20DC301E" w14:textId="77777777" w:rsidR="00225BE5" w:rsidRPr="000E0847"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 xml:space="preserve">Student will ensure that his/her preceptor(s) complete a </w:t>
      </w:r>
      <w:r w:rsidR="00A9661C">
        <w:rPr>
          <w:rFonts w:ascii="Arial" w:hAnsi="Arial" w:cs="Arial"/>
        </w:rPr>
        <w:t>mid-semester and/or final evaluation of student.</w:t>
      </w:r>
    </w:p>
    <w:p w14:paraId="2FC0A1CB" w14:textId="77777777" w:rsidR="000E0847" w:rsidRPr="000E0847" w:rsidRDefault="000E0847" w:rsidP="000E0847">
      <w:pPr>
        <w:autoSpaceDE w:val="0"/>
        <w:autoSpaceDN w:val="0"/>
        <w:adjustRightInd w:val="0"/>
        <w:spacing w:after="0" w:line="240" w:lineRule="auto"/>
        <w:rPr>
          <w:rFonts w:ascii="Arial" w:hAnsi="Arial" w:cs="Arial"/>
        </w:rPr>
      </w:pPr>
    </w:p>
    <w:p w14:paraId="3C86AB6F" w14:textId="77777777" w:rsidR="000C6E5D" w:rsidRDefault="000E0847" w:rsidP="000C6E5D">
      <w:pPr>
        <w:spacing w:after="0" w:line="240" w:lineRule="auto"/>
        <w:rPr>
          <w:rFonts w:ascii="Arial" w:hAnsi="Arial" w:cs="Arial"/>
          <w:b/>
        </w:rPr>
      </w:pPr>
      <w:r w:rsidRPr="000E0847">
        <w:rPr>
          <w:rFonts w:ascii="Arial" w:hAnsi="Arial" w:cs="Arial"/>
          <w:b/>
        </w:rPr>
        <w:t>Timeline and Method of Evaluation</w:t>
      </w:r>
    </w:p>
    <w:p w14:paraId="7FB9E979" w14:textId="47348081" w:rsidR="00632A2B" w:rsidRPr="00632A2B" w:rsidRDefault="00632A2B" w:rsidP="000E0847">
      <w:pPr>
        <w:spacing w:line="240" w:lineRule="auto"/>
        <w:rPr>
          <w:rFonts w:ascii="Arial" w:hAnsi="Arial" w:cs="Arial"/>
          <w:b/>
        </w:rPr>
      </w:pPr>
      <w:r w:rsidRPr="00632A2B">
        <w:rPr>
          <w:rFonts w:ascii="Arial" w:hAnsi="Arial" w:cs="Arial"/>
          <w:b/>
        </w:rPr>
        <w:br/>
        <w:t>Learning Contract for NURS 631 and 632</w:t>
      </w:r>
    </w:p>
    <w:p w14:paraId="065AF00D" w14:textId="77777777" w:rsidR="00632A2B" w:rsidRPr="00632A2B" w:rsidRDefault="00632A2B" w:rsidP="00632A2B">
      <w:pPr>
        <w:spacing w:after="223"/>
        <w:ind w:left="-5" w:right="7"/>
        <w:rPr>
          <w:rFonts w:ascii="Arial" w:hAnsi="Arial" w:cs="Arial"/>
        </w:rPr>
      </w:pPr>
      <w:r w:rsidRPr="00632A2B">
        <w:rPr>
          <w:rFonts w:ascii="Arial" w:hAnsi="Arial" w:cs="Arial"/>
        </w:rPr>
        <w:t xml:space="preserve">Each semester of enrollment in NURS 631 and NURS 632, the student must meet with his/her faculty Committee Chair to develop a Learning Contract (Appendix K). The learning contract is created by the DNP student and approved by faculty. The contract includes objectives for the semester, timeline, resources needed, and deliverables for a grade of A or B as evidence of completion. Student and Faculty meet to review and sign the contract early in each semester. The contract outlines the student’s semester goals for the NURS 631 or NURS 632 courses and serves as a grading rubric for student evaluation. </w:t>
      </w:r>
    </w:p>
    <w:p w14:paraId="69B7E85E" w14:textId="77777777" w:rsidR="00632A2B" w:rsidRPr="00632A2B" w:rsidRDefault="00632A2B" w:rsidP="00632A2B">
      <w:pPr>
        <w:ind w:left="-5" w:right="7"/>
        <w:rPr>
          <w:rFonts w:ascii="Arial" w:hAnsi="Arial" w:cs="Arial"/>
          <w:b/>
        </w:rPr>
      </w:pPr>
      <w:r w:rsidRPr="00632A2B">
        <w:rPr>
          <w:rFonts w:ascii="Arial" w:hAnsi="Arial" w:cs="Arial"/>
          <w:b/>
        </w:rPr>
        <w:t>NURS 631 and 632 Course Enrollment</w:t>
      </w:r>
    </w:p>
    <w:p w14:paraId="4F5A44D6" w14:textId="77777777" w:rsidR="00632A2B" w:rsidRPr="00632A2B" w:rsidRDefault="00632A2B" w:rsidP="00632A2B">
      <w:pPr>
        <w:spacing w:after="223"/>
        <w:ind w:left="-5" w:right="7"/>
        <w:rPr>
          <w:rFonts w:ascii="Arial" w:hAnsi="Arial" w:cs="Arial"/>
        </w:rPr>
      </w:pPr>
      <w:r w:rsidRPr="00632A2B">
        <w:rPr>
          <w:rFonts w:ascii="Arial" w:hAnsi="Arial" w:cs="Arial"/>
        </w:rPr>
        <w:t>Students must be enrolled NURS 631 every semester until the final project defense and paper are complete. Appendix D provides a checklist for the DNP Project Proposal and Defense.</w:t>
      </w:r>
    </w:p>
    <w:p w14:paraId="550FB070" w14:textId="77777777" w:rsidR="00632A2B" w:rsidRPr="00632A2B" w:rsidRDefault="00632A2B" w:rsidP="00632A2B">
      <w:pPr>
        <w:spacing w:after="223"/>
        <w:ind w:left="-5" w:right="7"/>
        <w:rPr>
          <w:rFonts w:ascii="Arial" w:hAnsi="Arial" w:cs="Arial"/>
        </w:rPr>
      </w:pPr>
      <w:r w:rsidRPr="00632A2B">
        <w:rPr>
          <w:rFonts w:ascii="Arial" w:hAnsi="Arial" w:cs="Arial"/>
        </w:rPr>
        <w:t xml:space="preserve">Students must be enrolled in NURS 632 until all DNP Practicum hours are complete. The following clinical evaluations must be completed for all preceptors and practicum sites before clinical hours can be approved: </w:t>
      </w:r>
      <w:r w:rsidRPr="00632A2B">
        <w:rPr>
          <w:rFonts w:ascii="Arial" w:hAnsi="Arial" w:cs="Arial"/>
          <w:i/>
        </w:rPr>
        <w:t>Preceptor Evaluation of Student, DNP Student Evaluation of Preceptor, DNP Student Evaluation of Clinical Site, and Clinical Site Evaluation by Faculty</w:t>
      </w:r>
      <w:r w:rsidRPr="00632A2B">
        <w:rPr>
          <w:rFonts w:ascii="Arial" w:hAnsi="Arial" w:cs="Arial"/>
        </w:rPr>
        <w:t xml:space="preserve">. Evaluation forms can be found in the </w:t>
      </w:r>
      <w:r w:rsidRPr="00632A2B">
        <w:rPr>
          <w:rFonts w:ascii="Arial" w:hAnsi="Arial" w:cs="Arial"/>
          <w:i/>
        </w:rPr>
        <w:t>Preceptor and Faculty Guidelines for Graduate Nursing Practicum for DNP Students</w:t>
      </w:r>
      <w:r w:rsidRPr="00632A2B">
        <w:rPr>
          <w:rFonts w:ascii="Arial" w:hAnsi="Arial" w:cs="Arial"/>
        </w:rPr>
        <w:t xml:space="preserve"> handbook</w:t>
      </w:r>
    </w:p>
    <w:p w14:paraId="4432BC7D" w14:textId="77777777" w:rsidR="00632A2B" w:rsidRDefault="00632A2B" w:rsidP="000E0847">
      <w:pPr>
        <w:spacing w:line="240" w:lineRule="auto"/>
        <w:rPr>
          <w:rFonts w:ascii="Arial" w:hAnsi="Arial" w:cs="Arial"/>
        </w:rPr>
      </w:pPr>
    </w:p>
    <w:p w14:paraId="36F03A90" w14:textId="1C70C96B" w:rsidR="000E0847" w:rsidRPr="000E0847" w:rsidRDefault="000E0847" w:rsidP="000E0847">
      <w:pPr>
        <w:spacing w:line="240" w:lineRule="auto"/>
        <w:rPr>
          <w:rFonts w:ascii="Arial" w:hAnsi="Arial" w:cs="Arial"/>
          <w:b/>
        </w:rPr>
      </w:pPr>
      <w:r w:rsidRPr="000E0847">
        <w:rPr>
          <w:rFonts w:ascii="Arial" w:hAnsi="Arial" w:cs="Arial"/>
          <w:b/>
        </w:rPr>
        <w:t>DNP PROJECT GUIDELINES</w:t>
      </w:r>
    </w:p>
    <w:p w14:paraId="49F1D131" w14:textId="77777777" w:rsidR="000E0847" w:rsidRDefault="00B01DB0" w:rsidP="000E0847">
      <w:pPr>
        <w:spacing w:line="240" w:lineRule="auto"/>
        <w:rPr>
          <w:rFonts w:ascii="Arial" w:hAnsi="Arial" w:cs="Arial"/>
          <w:b/>
        </w:rPr>
      </w:pPr>
      <w:r>
        <w:rPr>
          <w:rFonts w:ascii="Arial" w:hAnsi="Arial" w:cs="Arial"/>
          <w:b/>
        </w:rPr>
        <w:t xml:space="preserve">Step 1: Select DNP Project Committee Chair and Submit </w:t>
      </w:r>
      <w:r w:rsidR="00B44ED9">
        <w:rPr>
          <w:rFonts w:ascii="Arial" w:hAnsi="Arial" w:cs="Arial"/>
          <w:b/>
        </w:rPr>
        <w:t>Appendix G</w:t>
      </w:r>
      <w:r w:rsidR="00A9661C" w:rsidRPr="00B44ED9">
        <w:rPr>
          <w:rFonts w:ascii="Arial" w:hAnsi="Arial" w:cs="Arial"/>
          <w:b/>
        </w:rPr>
        <w:t>.</w:t>
      </w:r>
    </w:p>
    <w:p w14:paraId="0ED12B11" w14:textId="77777777" w:rsidR="00B01DB0" w:rsidRDefault="00B01DB0" w:rsidP="000E0847">
      <w:pPr>
        <w:spacing w:line="240" w:lineRule="auto"/>
        <w:rPr>
          <w:rFonts w:ascii="Arial" w:hAnsi="Arial" w:cs="Arial"/>
          <w:b/>
        </w:rPr>
      </w:pPr>
      <w:r>
        <w:rPr>
          <w:rFonts w:ascii="Arial" w:hAnsi="Arial" w:cs="Arial"/>
          <w:b/>
        </w:rPr>
        <w:t xml:space="preserve">Step 2: Develop DNP </w:t>
      </w:r>
      <w:r w:rsidR="009109EF">
        <w:rPr>
          <w:rFonts w:ascii="Arial" w:hAnsi="Arial" w:cs="Arial"/>
          <w:b/>
        </w:rPr>
        <w:t>Propos</w:t>
      </w:r>
      <w:r w:rsidR="00B44ED9">
        <w:rPr>
          <w:rFonts w:ascii="Arial" w:hAnsi="Arial" w:cs="Arial"/>
          <w:b/>
        </w:rPr>
        <w:t xml:space="preserve">ed Project </w:t>
      </w:r>
      <w:r w:rsidR="009109EF">
        <w:rPr>
          <w:rFonts w:ascii="Arial" w:hAnsi="Arial" w:cs="Arial"/>
          <w:b/>
        </w:rPr>
        <w:t xml:space="preserve">Plan </w:t>
      </w:r>
      <w:r w:rsidR="00A9661C">
        <w:rPr>
          <w:rFonts w:ascii="Arial" w:hAnsi="Arial" w:cs="Arial"/>
          <w:b/>
        </w:rPr>
        <w:t xml:space="preserve">with Committee Chair </w:t>
      </w:r>
      <w:r w:rsidR="009109EF">
        <w:rPr>
          <w:rFonts w:ascii="Arial" w:hAnsi="Arial" w:cs="Arial"/>
          <w:b/>
        </w:rPr>
        <w:t>(</w:t>
      </w:r>
      <w:r w:rsidR="00B44ED9" w:rsidRPr="00B44ED9">
        <w:rPr>
          <w:rFonts w:ascii="Arial" w:hAnsi="Arial" w:cs="Arial"/>
          <w:b/>
        </w:rPr>
        <w:t>Appendix H</w:t>
      </w:r>
      <w:r w:rsidRPr="00B44ED9">
        <w:rPr>
          <w:rFonts w:ascii="Arial" w:hAnsi="Arial" w:cs="Arial"/>
          <w:b/>
        </w:rPr>
        <w:t>)</w:t>
      </w:r>
      <w:r>
        <w:rPr>
          <w:rFonts w:ascii="Arial" w:hAnsi="Arial" w:cs="Arial"/>
          <w:b/>
        </w:rPr>
        <w:t xml:space="preserve"> and Obtain DNP Committee Chair approval.  </w:t>
      </w:r>
      <w:r w:rsidR="00A9661C">
        <w:rPr>
          <w:rFonts w:ascii="Arial" w:hAnsi="Arial" w:cs="Arial"/>
          <w:b/>
        </w:rPr>
        <w:t xml:space="preserve">Student will submit </w:t>
      </w:r>
      <w:r w:rsidR="00B44ED9">
        <w:rPr>
          <w:rFonts w:ascii="Arial" w:hAnsi="Arial" w:cs="Arial"/>
          <w:b/>
        </w:rPr>
        <w:t xml:space="preserve">signed </w:t>
      </w:r>
      <w:r>
        <w:rPr>
          <w:rFonts w:ascii="Arial" w:hAnsi="Arial" w:cs="Arial"/>
          <w:b/>
        </w:rPr>
        <w:t>Pr</w:t>
      </w:r>
      <w:r w:rsidR="00A9661C">
        <w:rPr>
          <w:rFonts w:ascii="Arial" w:hAnsi="Arial" w:cs="Arial"/>
          <w:b/>
        </w:rPr>
        <w:t>opos</w:t>
      </w:r>
      <w:r w:rsidR="00B44ED9">
        <w:rPr>
          <w:rFonts w:ascii="Arial" w:hAnsi="Arial" w:cs="Arial"/>
          <w:b/>
        </w:rPr>
        <w:t xml:space="preserve">ed Project </w:t>
      </w:r>
      <w:r w:rsidR="008025BF">
        <w:rPr>
          <w:rFonts w:ascii="Arial" w:hAnsi="Arial" w:cs="Arial"/>
          <w:b/>
        </w:rPr>
        <w:t xml:space="preserve">Plan to School of Nursing Dean/Director. </w:t>
      </w:r>
    </w:p>
    <w:p w14:paraId="0E942FA7" w14:textId="77777777" w:rsidR="00B01DB0" w:rsidRDefault="00B01DB0" w:rsidP="000E0847">
      <w:pPr>
        <w:spacing w:line="240" w:lineRule="auto"/>
        <w:rPr>
          <w:rFonts w:ascii="Arial" w:hAnsi="Arial" w:cs="Arial"/>
          <w:b/>
        </w:rPr>
      </w:pPr>
      <w:r>
        <w:rPr>
          <w:rFonts w:ascii="Arial" w:hAnsi="Arial" w:cs="Arial"/>
          <w:b/>
        </w:rPr>
        <w:t>Step 3: Obtain approval of DNP Projec</w:t>
      </w:r>
      <w:r w:rsidR="008025BF">
        <w:rPr>
          <w:rFonts w:ascii="Arial" w:hAnsi="Arial" w:cs="Arial"/>
          <w:b/>
        </w:rPr>
        <w:t>t Proposal Plan from School of Nursing Dean/Director</w:t>
      </w:r>
      <w:r>
        <w:rPr>
          <w:rFonts w:ascii="Arial" w:hAnsi="Arial" w:cs="Arial"/>
          <w:b/>
        </w:rPr>
        <w:t xml:space="preserve"> and DNP Program Coordinators.</w:t>
      </w:r>
    </w:p>
    <w:p w14:paraId="609AF1FF" w14:textId="77777777" w:rsidR="00B01DB0" w:rsidRDefault="00B01DB0" w:rsidP="000E0847">
      <w:pPr>
        <w:spacing w:line="240" w:lineRule="auto"/>
        <w:rPr>
          <w:rFonts w:ascii="Arial" w:hAnsi="Arial" w:cs="Arial"/>
          <w:b/>
        </w:rPr>
      </w:pPr>
      <w:r>
        <w:rPr>
          <w:rFonts w:ascii="Arial" w:hAnsi="Arial" w:cs="Arial"/>
          <w:b/>
        </w:rPr>
        <w:t xml:space="preserve">Step 4: Write DNP Project Proposal (Chapters 1-3). Once approved by the DNP Project Chair, submit </w:t>
      </w:r>
      <w:r w:rsidR="009109EF">
        <w:rPr>
          <w:rFonts w:ascii="Arial" w:hAnsi="Arial" w:cs="Arial"/>
          <w:b/>
        </w:rPr>
        <w:t xml:space="preserve">Proposal </w:t>
      </w:r>
      <w:r>
        <w:rPr>
          <w:rFonts w:ascii="Arial" w:hAnsi="Arial" w:cs="Arial"/>
          <w:b/>
        </w:rPr>
        <w:t>to Committee members.</w:t>
      </w:r>
    </w:p>
    <w:p w14:paraId="21D32508" w14:textId="77777777" w:rsidR="00B01DB0" w:rsidRDefault="00B01DB0" w:rsidP="000E0847">
      <w:pPr>
        <w:spacing w:line="240" w:lineRule="auto"/>
        <w:rPr>
          <w:rFonts w:ascii="Arial" w:hAnsi="Arial" w:cs="Arial"/>
          <w:b/>
        </w:rPr>
      </w:pPr>
      <w:r>
        <w:rPr>
          <w:rFonts w:ascii="Arial" w:hAnsi="Arial" w:cs="Arial"/>
          <w:b/>
        </w:rPr>
        <w:t>Step 5: Develop DNP Project Proposal slides/presentation and obtain approval from DNP Project Committee chair.</w:t>
      </w:r>
    </w:p>
    <w:p w14:paraId="32E31E73" w14:textId="77777777" w:rsidR="000C6E5D" w:rsidRDefault="00B01DB0" w:rsidP="000C6E5D">
      <w:pPr>
        <w:spacing w:after="0" w:line="240" w:lineRule="auto"/>
        <w:rPr>
          <w:rFonts w:ascii="Arial" w:hAnsi="Arial" w:cs="Arial"/>
          <w:b/>
        </w:rPr>
      </w:pPr>
      <w:r>
        <w:rPr>
          <w:rFonts w:ascii="Arial" w:hAnsi="Arial" w:cs="Arial"/>
          <w:b/>
        </w:rPr>
        <w:t>Step 6: DNP Project Proposal Meeting</w:t>
      </w:r>
    </w:p>
    <w:p w14:paraId="13AC589D" w14:textId="77777777" w:rsidR="000E0847" w:rsidRPr="000E0847" w:rsidRDefault="000E0847" w:rsidP="000E0847">
      <w:pPr>
        <w:spacing w:line="240" w:lineRule="auto"/>
        <w:rPr>
          <w:rFonts w:ascii="Arial" w:hAnsi="Arial" w:cs="Arial"/>
        </w:rPr>
      </w:pPr>
      <w:r w:rsidRPr="000E0847">
        <w:rPr>
          <w:rFonts w:ascii="Arial" w:hAnsi="Arial" w:cs="Arial"/>
        </w:rPr>
        <w:t>Prior to beginning the data collection and/or implementation phase of the DNP Project, doctoral students must pass an oral project proposal meeting. The meeting is intended to determine if a student is prepared and qualified to begin work on the DNP Project. In order to be eligible for the DNP Project Proposal, a student must have an appointed DNP Project Committee and have completed doctoral course work sufficient to prepare a DNP Project Proposal.</w:t>
      </w:r>
    </w:p>
    <w:p w14:paraId="11A518ED" w14:textId="77777777" w:rsidR="000E0847" w:rsidRPr="000E0847" w:rsidRDefault="000E0847" w:rsidP="000E0847">
      <w:pPr>
        <w:spacing w:line="240" w:lineRule="auto"/>
        <w:rPr>
          <w:rFonts w:ascii="Arial" w:hAnsi="Arial" w:cs="Arial"/>
        </w:rPr>
      </w:pPr>
      <w:r w:rsidRPr="000E0847">
        <w:rPr>
          <w:rFonts w:ascii="Arial" w:hAnsi="Arial" w:cs="Arial"/>
        </w:rPr>
        <w:t xml:space="preserve">The exact timing of the DNP Proposal Meeting will be determined by the student in consultation with his/her DNP Project Chair. During the DNP Proposal meeting, the DNP student will present formally and in writing, the DNP Project Proposal. </w:t>
      </w:r>
      <w:r w:rsidRPr="0075775B">
        <w:rPr>
          <w:rFonts w:ascii="Arial" w:hAnsi="Arial" w:cs="Arial"/>
          <w:b/>
        </w:rPr>
        <w:t>At least three weeks prior</w:t>
      </w:r>
      <w:r w:rsidRPr="000E0847">
        <w:rPr>
          <w:rFonts w:ascii="Arial" w:hAnsi="Arial" w:cs="Arial"/>
        </w:rPr>
        <w:t xml:space="preserve"> to the proposal defense meeting, the student should submit an electronic copy of their proposal s</w:t>
      </w:r>
      <w:r w:rsidR="0075775B">
        <w:rPr>
          <w:rFonts w:ascii="Arial" w:hAnsi="Arial" w:cs="Arial"/>
        </w:rPr>
        <w:t>lides to all committee members once approved by the Chair.</w:t>
      </w:r>
    </w:p>
    <w:p w14:paraId="51A9E4D3" w14:textId="77777777" w:rsidR="000E0847" w:rsidRDefault="000E0847" w:rsidP="002A195B">
      <w:pPr>
        <w:spacing w:line="240" w:lineRule="auto"/>
        <w:rPr>
          <w:rFonts w:ascii="Arial" w:hAnsi="Arial" w:cs="Arial"/>
          <w:color w:val="0070C0"/>
        </w:rPr>
      </w:pPr>
      <w:r w:rsidRPr="000E0847">
        <w:rPr>
          <w:rFonts w:ascii="Arial" w:hAnsi="Arial" w:cs="Arial"/>
        </w:rPr>
        <w:t xml:space="preserve">All members of the committee are expected to read the DNP Proposal, forward any clarification questions to the student and committee at least 72 hours in advance of the scheduled defense.  </w:t>
      </w:r>
    </w:p>
    <w:p w14:paraId="03B310BA" w14:textId="77777777" w:rsidR="002A195B" w:rsidRPr="002A195B" w:rsidRDefault="002A195B" w:rsidP="002A195B">
      <w:pPr>
        <w:spacing w:line="240" w:lineRule="auto"/>
        <w:rPr>
          <w:rFonts w:ascii="Arial" w:hAnsi="Arial" w:cs="Arial"/>
        </w:rPr>
      </w:pPr>
      <w:r>
        <w:rPr>
          <w:rFonts w:ascii="Arial" w:hAnsi="Arial" w:cs="Arial"/>
        </w:rPr>
        <w:t xml:space="preserve">See </w:t>
      </w:r>
      <w:r w:rsidRPr="004E0510">
        <w:rPr>
          <w:rFonts w:ascii="Arial" w:hAnsi="Arial" w:cs="Arial"/>
        </w:rPr>
        <w:t xml:space="preserve">Appendix C, </w:t>
      </w:r>
      <w:r w:rsidR="004E0510" w:rsidRPr="004E0510">
        <w:rPr>
          <w:rFonts w:ascii="Arial" w:hAnsi="Arial" w:cs="Arial"/>
        </w:rPr>
        <w:t xml:space="preserve">D, </w:t>
      </w:r>
      <w:r w:rsidRPr="004E0510">
        <w:rPr>
          <w:rFonts w:ascii="Arial" w:hAnsi="Arial" w:cs="Arial"/>
        </w:rPr>
        <w:t>E,</w:t>
      </w:r>
      <w:r w:rsidR="004E0510" w:rsidRPr="004E0510">
        <w:rPr>
          <w:rFonts w:ascii="Arial" w:hAnsi="Arial" w:cs="Arial"/>
        </w:rPr>
        <w:t xml:space="preserve"> and </w:t>
      </w:r>
      <w:r w:rsidRPr="004E0510">
        <w:rPr>
          <w:rFonts w:ascii="Arial" w:hAnsi="Arial" w:cs="Arial"/>
        </w:rPr>
        <w:t>F</w:t>
      </w:r>
      <w:r>
        <w:rPr>
          <w:rFonts w:ascii="Arial" w:hAnsi="Arial" w:cs="Arial"/>
        </w:rPr>
        <w:t xml:space="preserve"> for items to include in the written proposal.</w:t>
      </w:r>
    </w:p>
    <w:p w14:paraId="6F10CD64" w14:textId="77777777" w:rsidR="000E0847" w:rsidRPr="000E0847" w:rsidRDefault="000E0847" w:rsidP="000E0847">
      <w:pPr>
        <w:spacing w:line="240" w:lineRule="auto"/>
        <w:rPr>
          <w:rFonts w:ascii="Arial" w:hAnsi="Arial" w:cs="Arial"/>
          <w:color w:val="000000"/>
        </w:rPr>
      </w:pPr>
      <w:r w:rsidRPr="000E0847">
        <w:rPr>
          <w:rFonts w:ascii="Arial" w:hAnsi="Arial" w:cs="Arial"/>
          <w:color w:val="000000"/>
        </w:rPr>
        <w:lastRenderedPageBreak/>
        <w:t xml:space="preserve">The student and all committee members must attend the defense in person or via conference call (or similar format). The student will provide a 30-minute overview of </w:t>
      </w:r>
      <w:r w:rsidRPr="000E0847">
        <w:rPr>
          <w:rFonts w:ascii="Arial" w:hAnsi="Arial" w:cs="Arial"/>
        </w:rPr>
        <w:t xml:space="preserve">their DNP Project </w:t>
      </w:r>
      <w:r w:rsidRPr="000E0847">
        <w:rPr>
          <w:rFonts w:ascii="Arial" w:hAnsi="Arial" w:cs="Arial"/>
          <w:color w:val="000000"/>
        </w:rPr>
        <w:t>Proposal and answer questions posed by the committee. The DNP Proposal meeting is closed to the public.</w:t>
      </w:r>
    </w:p>
    <w:p w14:paraId="7EEF522B" w14:textId="77777777" w:rsidR="000E0847" w:rsidRPr="000E0847" w:rsidRDefault="000E0847" w:rsidP="000E0847">
      <w:pPr>
        <w:spacing w:line="240" w:lineRule="auto"/>
        <w:rPr>
          <w:rFonts w:ascii="Arial" w:hAnsi="Arial" w:cs="Arial"/>
          <w:color w:val="000000"/>
        </w:rPr>
      </w:pPr>
      <w:r w:rsidRPr="000E0847">
        <w:rPr>
          <w:rFonts w:ascii="Arial" w:hAnsi="Arial" w:cs="Arial"/>
          <w:color w:val="000000"/>
        </w:rPr>
        <w:t>The proposal may be accepted in full, accepted with major or minor re</w:t>
      </w:r>
      <w:r w:rsidR="0024283B">
        <w:rPr>
          <w:rFonts w:ascii="Arial" w:hAnsi="Arial" w:cs="Arial"/>
          <w:color w:val="000000"/>
        </w:rPr>
        <w:t>visions, or rejected (</w:t>
      </w:r>
      <w:r w:rsidR="009109EF" w:rsidRPr="009109EF">
        <w:rPr>
          <w:rFonts w:ascii="Arial" w:hAnsi="Arial" w:cs="Arial"/>
          <w:color w:val="000000"/>
        </w:rPr>
        <w:t xml:space="preserve">Appendix </w:t>
      </w:r>
      <w:r w:rsidR="004E0510">
        <w:rPr>
          <w:rFonts w:ascii="Arial" w:hAnsi="Arial" w:cs="Arial"/>
          <w:color w:val="000000"/>
        </w:rPr>
        <w:t>L</w:t>
      </w:r>
      <w:r w:rsidRPr="009109EF">
        <w:rPr>
          <w:rFonts w:ascii="Arial" w:hAnsi="Arial" w:cs="Arial"/>
          <w:color w:val="000000"/>
        </w:rPr>
        <w:t>).</w:t>
      </w:r>
      <w:r w:rsidRPr="000E0847">
        <w:rPr>
          <w:rFonts w:ascii="Arial" w:hAnsi="Arial" w:cs="Arial"/>
          <w:color w:val="000000"/>
        </w:rPr>
        <w:t xml:space="preserve"> In the case of major revisions or rejection, the student must develop a revised or new proposal and a subsequent re-defense meeting scheduled.  </w:t>
      </w:r>
    </w:p>
    <w:p w14:paraId="4C405B77" w14:textId="77777777" w:rsidR="000E0847" w:rsidRPr="000E0847" w:rsidRDefault="000E0847" w:rsidP="000E0847">
      <w:pPr>
        <w:spacing w:before="240" w:line="240" w:lineRule="auto"/>
        <w:rPr>
          <w:rFonts w:ascii="Arial" w:hAnsi="Arial" w:cs="Arial"/>
        </w:rPr>
      </w:pPr>
      <w:r w:rsidRPr="000E0847">
        <w:rPr>
          <w:rFonts w:ascii="Arial" w:hAnsi="Arial" w:cs="Arial"/>
        </w:rPr>
        <w:t>Students who do not meet all requirements of the DNP Proposal meeting will be allowed to retake these parts one time only. This decision is made by the student’s DNP Project Committee and is based on the student’s overall DNP program performance and the extent of the deficits on the DNP Proposal meeting.  The second DNP Proposal meeting should be scheduled so that sufficient time is provided to address weakness identified during the initial meeting.</w:t>
      </w:r>
    </w:p>
    <w:p w14:paraId="54065D53" w14:textId="77777777" w:rsidR="000E0847" w:rsidRPr="000E0847" w:rsidRDefault="000E0847" w:rsidP="000E0847">
      <w:pPr>
        <w:spacing w:before="240" w:line="240" w:lineRule="auto"/>
        <w:rPr>
          <w:rFonts w:ascii="Arial" w:hAnsi="Arial" w:cs="Arial"/>
        </w:rPr>
      </w:pPr>
      <w:r w:rsidRPr="000E0847">
        <w:rPr>
          <w:rFonts w:ascii="Arial" w:hAnsi="Arial" w:cs="Arial"/>
        </w:rPr>
        <w:t>The student is expected to revise his/her proposal prior to seeking IRB approval, to include any recommendations made by the Committee.  A written copy of revised proposal is to be sent electronically to all committee members.  When appr</w:t>
      </w:r>
      <w:r w:rsidR="009A244A">
        <w:rPr>
          <w:rFonts w:ascii="Arial" w:hAnsi="Arial" w:cs="Arial"/>
        </w:rPr>
        <w:t>oved, the student moves to Step</w:t>
      </w:r>
      <w:r w:rsidR="00A9661C">
        <w:rPr>
          <w:rFonts w:ascii="Arial" w:hAnsi="Arial" w:cs="Arial"/>
        </w:rPr>
        <w:t xml:space="preserve"> 7</w:t>
      </w:r>
      <w:r w:rsidRPr="000E0847">
        <w:rPr>
          <w:rFonts w:ascii="Arial" w:hAnsi="Arial" w:cs="Arial"/>
        </w:rPr>
        <w:t>.</w:t>
      </w:r>
    </w:p>
    <w:p w14:paraId="0FDE51CA" w14:textId="77777777" w:rsidR="000E0847" w:rsidRPr="000E0847" w:rsidRDefault="000E0847" w:rsidP="001314A6">
      <w:pPr>
        <w:autoSpaceDE w:val="0"/>
        <w:autoSpaceDN w:val="0"/>
        <w:adjustRightInd w:val="0"/>
        <w:spacing w:after="0" w:line="240" w:lineRule="auto"/>
        <w:rPr>
          <w:rFonts w:ascii="Arial" w:hAnsi="Arial" w:cs="Arial"/>
        </w:rPr>
      </w:pPr>
      <w:r w:rsidRPr="001314A6">
        <w:rPr>
          <w:rFonts w:ascii="Arial" w:hAnsi="Arial" w:cs="Arial"/>
        </w:rPr>
        <w:t xml:space="preserve">The DNP Project Committee will prepare a written evaluation </w:t>
      </w:r>
      <w:r w:rsidR="00223034" w:rsidRPr="001314A6">
        <w:rPr>
          <w:rFonts w:ascii="Arial" w:hAnsi="Arial" w:cs="Arial"/>
        </w:rPr>
        <w:t xml:space="preserve">(DNP Project Proposal Rubric Form) </w:t>
      </w:r>
      <w:r w:rsidRPr="001314A6">
        <w:rPr>
          <w:rFonts w:ascii="Arial" w:hAnsi="Arial" w:cs="Arial"/>
        </w:rPr>
        <w:t xml:space="preserve">of the student’s performance on the DNP Proposal meeting. The DNP Project Committee Chairperson completes the DNP Project Proposal </w:t>
      </w:r>
      <w:r w:rsidR="00223034" w:rsidRPr="001314A6">
        <w:rPr>
          <w:rFonts w:ascii="Arial" w:hAnsi="Arial" w:cs="Arial"/>
        </w:rPr>
        <w:t xml:space="preserve">Rubric Form </w:t>
      </w:r>
      <w:r w:rsidRPr="001314A6">
        <w:rPr>
          <w:rFonts w:ascii="Arial" w:hAnsi="Arial" w:cs="Arial"/>
        </w:rPr>
        <w:t xml:space="preserve">and obtains committee signatures when the project proposal is approved. </w:t>
      </w:r>
      <w:r w:rsidR="001314A6" w:rsidRPr="001314A6">
        <w:rPr>
          <w:rFonts w:ascii="Arial" w:hAnsi="Arial" w:cs="Arial"/>
        </w:rPr>
        <w:t>Once approved, the DNP Project Pro</w:t>
      </w:r>
      <w:r w:rsidR="004E0510">
        <w:rPr>
          <w:rFonts w:ascii="Arial" w:hAnsi="Arial" w:cs="Arial"/>
        </w:rPr>
        <w:t>posal Signature Form (Appendix M</w:t>
      </w:r>
      <w:r w:rsidR="001314A6" w:rsidRPr="001314A6">
        <w:rPr>
          <w:rFonts w:ascii="Arial" w:hAnsi="Arial" w:cs="Arial"/>
        </w:rPr>
        <w:t>) must be signed by all</w:t>
      </w:r>
      <w:r w:rsidR="001314A6">
        <w:rPr>
          <w:rFonts w:ascii="Arial" w:hAnsi="Arial" w:cs="Arial"/>
        </w:rPr>
        <w:t xml:space="preserve"> </w:t>
      </w:r>
      <w:r w:rsidR="001314A6" w:rsidRPr="001314A6">
        <w:rPr>
          <w:rFonts w:ascii="Arial" w:hAnsi="Arial" w:cs="Arial"/>
        </w:rPr>
        <w:t xml:space="preserve">Committee members and placed in the student’s official academic file.  </w:t>
      </w:r>
    </w:p>
    <w:p w14:paraId="3A2BAADD" w14:textId="77777777" w:rsidR="000E0847" w:rsidRPr="000E0847" w:rsidRDefault="000E0847" w:rsidP="000E0847">
      <w:pPr>
        <w:spacing w:after="0"/>
        <w:rPr>
          <w:rFonts w:ascii="Arial" w:hAnsi="Arial" w:cs="Arial"/>
          <w:b/>
        </w:rPr>
      </w:pPr>
    </w:p>
    <w:p w14:paraId="09DF52DE" w14:textId="77777777" w:rsidR="000E0847" w:rsidRPr="000E0847" w:rsidRDefault="002A195B" w:rsidP="000C6E5D">
      <w:pPr>
        <w:spacing w:after="0"/>
        <w:rPr>
          <w:rFonts w:ascii="Arial" w:hAnsi="Arial" w:cs="Arial"/>
          <w:b/>
        </w:rPr>
      </w:pPr>
      <w:r>
        <w:rPr>
          <w:rFonts w:ascii="Arial" w:hAnsi="Arial" w:cs="Arial"/>
          <w:b/>
        </w:rPr>
        <w:t xml:space="preserve">Step 7: </w:t>
      </w:r>
      <w:r w:rsidR="000E0847" w:rsidRPr="000E0847">
        <w:rPr>
          <w:rFonts w:ascii="Arial" w:hAnsi="Arial" w:cs="Arial"/>
          <w:b/>
        </w:rPr>
        <w:t>IRB Approval</w:t>
      </w:r>
    </w:p>
    <w:p w14:paraId="0527C20A" w14:textId="77777777" w:rsidR="002A195B" w:rsidRDefault="000E0847" w:rsidP="002A195B">
      <w:pPr>
        <w:autoSpaceDE w:val="0"/>
        <w:autoSpaceDN w:val="0"/>
        <w:adjustRightInd w:val="0"/>
        <w:spacing w:after="0" w:line="240" w:lineRule="auto"/>
        <w:rPr>
          <w:rFonts w:ascii="Arial" w:hAnsi="Arial" w:cs="Arial"/>
          <w:color w:val="0070C0"/>
        </w:rPr>
      </w:pPr>
      <w:r w:rsidRPr="000E0847">
        <w:rPr>
          <w:rFonts w:ascii="Arial" w:hAnsi="Arial" w:cs="Arial"/>
        </w:rPr>
        <w:t xml:space="preserve">All DNP Projects conducted at Shepherd University must be in compliance with to a wide range of federal and state policies established to ensure ethical conduct in research.  The IRB ensures respect, fairness and safety in human subjects’ research.  All DNP Projects should be submitted to the IRB at the clinical site (if applicable) as well as to the Shepherd University IRB for review and approval prior to beginning any project.  This should be done following the Project Proposal defense.  Be sure to work closely with your Chair during the IRB submission process. The student will serve as the Principle Investigator and the Chair as the Faculty Sponsor. Specific instructions for this can be found at </w:t>
      </w:r>
      <w:hyperlink r:id="rId60" w:history="1">
        <w:r w:rsidRPr="000E0847">
          <w:rPr>
            <w:rStyle w:val="Hyperlink"/>
            <w:rFonts w:ascii="Arial" w:hAnsi="Arial" w:cs="Arial"/>
            <w:color w:val="0070C0"/>
          </w:rPr>
          <w:t>http://www.shepherd.edu/irb</w:t>
        </w:r>
      </w:hyperlink>
      <w:r w:rsidRPr="000E0847">
        <w:rPr>
          <w:rFonts w:ascii="Arial" w:hAnsi="Arial" w:cs="Arial"/>
          <w:color w:val="0070C0"/>
        </w:rPr>
        <w:t xml:space="preserve">. </w:t>
      </w:r>
    </w:p>
    <w:p w14:paraId="2E4B6A3E" w14:textId="77777777" w:rsidR="002A195B" w:rsidRDefault="002A195B" w:rsidP="002A195B">
      <w:pPr>
        <w:autoSpaceDE w:val="0"/>
        <w:autoSpaceDN w:val="0"/>
        <w:adjustRightInd w:val="0"/>
        <w:spacing w:after="0" w:line="240" w:lineRule="auto"/>
        <w:rPr>
          <w:rFonts w:ascii="Arial" w:hAnsi="Arial" w:cs="Arial"/>
          <w:b/>
        </w:rPr>
      </w:pPr>
    </w:p>
    <w:p w14:paraId="3909B192" w14:textId="77777777" w:rsidR="000E0847" w:rsidRPr="000E0847" w:rsidRDefault="002A195B" w:rsidP="000C6E5D">
      <w:pPr>
        <w:spacing w:after="0"/>
        <w:rPr>
          <w:rFonts w:ascii="Arial" w:hAnsi="Arial" w:cs="Arial"/>
          <w:b/>
        </w:rPr>
      </w:pPr>
      <w:r>
        <w:rPr>
          <w:rFonts w:ascii="Arial" w:hAnsi="Arial" w:cs="Arial"/>
          <w:b/>
        </w:rPr>
        <w:lastRenderedPageBreak/>
        <w:t xml:space="preserve">Step 8: </w:t>
      </w:r>
      <w:r w:rsidR="000E0847" w:rsidRPr="000E0847">
        <w:rPr>
          <w:rFonts w:ascii="Arial" w:hAnsi="Arial" w:cs="Arial"/>
          <w:b/>
        </w:rPr>
        <w:t>Project Implementation</w:t>
      </w:r>
    </w:p>
    <w:p w14:paraId="2CEC50CD" w14:textId="09A7000A" w:rsidR="000E0847" w:rsidRDefault="000E0847" w:rsidP="0075775B">
      <w:pPr>
        <w:autoSpaceDE w:val="0"/>
        <w:autoSpaceDN w:val="0"/>
        <w:adjustRightInd w:val="0"/>
        <w:spacing w:after="0" w:line="240" w:lineRule="auto"/>
        <w:rPr>
          <w:rFonts w:ascii="Arial" w:hAnsi="Arial" w:cs="Arial"/>
        </w:rPr>
      </w:pPr>
      <w:r w:rsidRPr="000E0847">
        <w:rPr>
          <w:rFonts w:ascii="Arial" w:hAnsi="Arial" w:cs="Arial"/>
        </w:rPr>
        <w:t xml:space="preserve">During this time, the student maintains frequent communication with the DNP Project Committee Chairperson.  The student must </w:t>
      </w:r>
      <w:r w:rsidR="00632A2B">
        <w:rPr>
          <w:rFonts w:ascii="Arial" w:hAnsi="Arial" w:cs="Arial"/>
        </w:rPr>
        <w:t>complete a</w:t>
      </w:r>
      <w:r w:rsidRPr="000E0847">
        <w:rPr>
          <w:rFonts w:ascii="Arial" w:hAnsi="Arial" w:cs="Arial"/>
        </w:rPr>
        <w:t xml:space="preserve"> mi</w:t>
      </w:r>
      <w:r w:rsidR="001314A6">
        <w:rPr>
          <w:rFonts w:ascii="Arial" w:hAnsi="Arial" w:cs="Arial"/>
        </w:rPr>
        <w:t>nimum of four (4)</w:t>
      </w:r>
      <w:r w:rsidRPr="000E0847">
        <w:rPr>
          <w:rFonts w:ascii="Arial" w:hAnsi="Arial" w:cs="Arial"/>
        </w:rPr>
        <w:t xml:space="preserve"> DNP Project credits by the end of the program</w:t>
      </w:r>
      <w:r w:rsidR="0095143E">
        <w:rPr>
          <w:rFonts w:ascii="Arial" w:hAnsi="Arial" w:cs="Arial"/>
        </w:rPr>
        <w:t xml:space="preserve"> (NURS 631 has a progression requirement; minimum of 4 credits or until course is completed).</w:t>
      </w:r>
      <w:r w:rsidR="0075775B">
        <w:rPr>
          <w:rFonts w:ascii="Arial" w:hAnsi="Arial" w:cs="Arial"/>
        </w:rPr>
        <w:t xml:space="preserve"> </w:t>
      </w:r>
      <w:r w:rsidR="00632A2B">
        <w:rPr>
          <w:rFonts w:ascii="Arial" w:hAnsi="Arial" w:cs="Arial"/>
        </w:rPr>
        <w:t>Typically,</w:t>
      </w:r>
      <w:r w:rsidR="0075775B">
        <w:rPr>
          <w:rFonts w:ascii="Arial" w:hAnsi="Arial" w:cs="Arial"/>
        </w:rPr>
        <w:t xml:space="preserve"> </w:t>
      </w:r>
      <w:r w:rsidRPr="000E0847">
        <w:rPr>
          <w:rFonts w:ascii="Arial" w:hAnsi="Arial" w:cs="Arial"/>
        </w:rPr>
        <w:t xml:space="preserve">DNP Project </w:t>
      </w:r>
      <w:r w:rsidR="0075775B">
        <w:rPr>
          <w:rFonts w:ascii="Arial" w:hAnsi="Arial" w:cs="Arial"/>
        </w:rPr>
        <w:t xml:space="preserve">implementation </w:t>
      </w:r>
      <w:r w:rsidRPr="000E0847">
        <w:rPr>
          <w:rFonts w:ascii="Arial" w:hAnsi="Arial" w:cs="Arial"/>
        </w:rPr>
        <w:t>ta</w:t>
      </w:r>
      <w:r w:rsidR="0075775B">
        <w:rPr>
          <w:rFonts w:ascii="Arial" w:hAnsi="Arial" w:cs="Arial"/>
        </w:rPr>
        <w:t xml:space="preserve">kes 3 – 6 months to complete. </w:t>
      </w:r>
    </w:p>
    <w:p w14:paraId="7EF37AA3" w14:textId="77777777" w:rsidR="0075775B" w:rsidRPr="000E0847" w:rsidRDefault="0075775B" w:rsidP="0075775B">
      <w:pPr>
        <w:autoSpaceDE w:val="0"/>
        <w:autoSpaceDN w:val="0"/>
        <w:adjustRightInd w:val="0"/>
        <w:spacing w:after="0" w:line="240" w:lineRule="auto"/>
        <w:rPr>
          <w:rFonts w:ascii="Arial" w:hAnsi="Arial" w:cs="Arial"/>
        </w:rPr>
      </w:pPr>
    </w:p>
    <w:p w14:paraId="079C1C0C" w14:textId="77777777" w:rsidR="000E0847" w:rsidRPr="000E0847" w:rsidRDefault="002A195B" w:rsidP="000C6E5D">
      <w:pPr>
        <w:spacing w:after="0"/>
        <w:rPr>
          <w:rFonts w:ascii="Arial" w:hAnsi="Arial" w:cs="Arial"/>
          <w:b/>
        </w:rPr>
      </w:pPr>
      <w:r>
        <w:rPr>
          <w:rFonts w:ascii="Arial" w:hAnsi="Arial" w:cs="Arial"/>
          <w:b/>
        </w:rPr>
        <w:t>Step 9</w:t>
      </w:r>
      <w:r w:rsidR="000E0847" w:rsidRPr="000E0847">
        <w:rPr>
          <w:rFonts w:ascii="Arial" w:hAnsi="Arial" w:cs="Arial"/>
          <w:b/>
        </w:rPr>
        <w:t xml:space="preserve">: </w:t>
      </w:r>
      <w:r w:rsidR="0095143E">
        <w:rPr>
          <w:rFonts w:ascii="Arial" w:hAnsi="Arial" w:cs="Arial"/>
          <w:b/>
        </w:rPr>
        <w:t>Final Defense of Project</w:t>
      </w:r>
    </w:p>
    <w:p w14:paraId="48386708" w14:textId="77777777" w:rsidR="000E0847" w:rsidRPr="000E0847" w:rsidRDefault="000E0847" w:rsidP="000E0847">
      <w:pPr>
        <w:spacing w:line="240" w:lineRule="auto"/>
        <w:rPr>
          <w:rFonts w:ascii="Arial" w:hAnsi="Arial" w:cs="Arial"/>
          <w:b/>
        </w:rPr>
      </w:pPr>
      <w:r w:rsidRPr="000E0847">
        <w:rPr>
          <w:rFonts w:ascii="Arial" w:hAnsi="Arial" w:cs="Arial"/>
        </w:rPr>
        <w:t xml:space="preserve">The primary purpose of the project defense is for the graduate student to demonstrate scholarship and synthesis of information regarding his/her project. DNP students should be ready to defend their DNP Project during their last semester in the program. </w:t>
      </w:r>
    </w:p>
    <w:p w14:paraId="7626284D" w14:textId="77777777" w:rsidR="000E0847" w:rsidRPr="000E0847" w:rsidRDefault="0095143E" w:rsidP="000E0847">
      <w:pPr>
        <w:autoSpaceDE w:val="0"/>
        <w:autoSpaceDN w:val="0"/>
        <w:adjustRightInd w:val="0"/>
        <w:spacing w:after="0" w:line="240" w:lineRule="auto"/>
        <w:rPr>
          <w:rFonts w:ascii="Arial" w:hAnsi="Arial" w:cs="Arial"/>
        </w:rPr>
      </w:pPr>
      <w:r>
        <w:rPr>
          <w:rFonts w:ascii="Arial" w:hAnsi="Arial" w:cs="Arial"/>
        </w:rPr>
        <w:t>The DNP Project Final defense</w:t>
      </w:r>
      <w:r w:rsidR="000E0847" w:rsidRPr="000E0847">
        <w:rPr>
          <w:rFonts w:ascii="Arial" w:hAnsi="Arial" w:cs="Arial"/>
        </w:rPr>
        <w:t xml:space="preserve"> </w:t>
      </w:r>
      <w:r>
        <w:rPr>
          <w:rFonts w:ascii="Arial" w:hAnsi="Arial" w:cs="Arial"/>
        </w:rPr>
        <w:t xml:space="preserve">will be scheduled by the Committee Chair </w:t>
      </w:r>
      <w:r w:rsidR="000E0847" w:rsidRPr="000E0847">
        <w:rPr>
          <w:rFonts w:ascii="Arial" w:hAnsi="Arial" w:cs="Arial"/>
        </w:rPr>
        <w:t xml:space="preserve">after all requirements for the DNP Project have been met, and Committee members agree that the Project is complete and ready to undergo defense. </w:t>
      </w:r>
    </w:p>
    <w:p w14:paraId="3C7576EC" w14:textId="77777777" w:rsidR="000E0847" w:rsidRPr="000E0847" w:rsidRDefault="000E0847" w:rsidP="000E0847">
      <w:pPr>
        <w:autoSpaceDE w:val="0"/>
        <w:autoSpaceDN w:val="0"/>
        <w:adjustRightInd w:val="0"/>
        <w:spacing w:after="0" w:line="240" w:lineRule="auto"/>
        <w:rPr>
          <w:rFonts w:ascii="Arial" w:hAnsi="Arial" w:cs="Arial"/>
        </w:rPr>
      </w:pPr>
    </w:p>
    <w:p w14:paraId="416C0018" w14:textId="77777777" w:rsidR="0095143E" w:rsidRPr="000E0847" w:rsidRDefault="000E0847" w:rsidP="0095143E">
      <w:pPr>
        <w:spacing w:line="240" w:lineRule="auto"/>
        <w:rPr>
          <w:rFonts w:ascii="Arial" w:hAnsi="Arial" w:cs="Arial"/>
        </w:rPr>
      </w:pPr>
      <w:r w:rsidRPr="000E0847">
        <w:rPr>
          <w:rFonts w:ascii="Arial" w:hAnsi="Arial" w:cs="Arial"/>
        </w:rPr>
        <w:t xml:space="preserve">The </w:t>
      </w:r>
      <w:r w:rsidR="0095143E">
        <w:rPr>
          <w:rFonts w:ascii="Arial" w:hAnsi="Arial" w:cs="Arial"/>
        </w:rPr>
        <w:t xml:space="preserve">Final </w:t>
      </w:r>
      <w:r w:rsidRPr="000E0847">
        <w:rPr>
          <w:rFonts w:ascii="Arial" w:hAnsi="Arial" w:cs="Arial"/>
        </w:rPr>
        <w:t>defense will be a formal presentation of the DNP Project followed by a question and answer period</w:t>
      </w:r>
      <w:r w:rsidR="0075775B">
        <w:rPr>
          <w:rFonts w:ascii="Arial" w:hAnsi="Arial" w:cs="Arial"/>
        </w:rPr>
        <w:t>.</w:t>
      </w:r>
      <w:r w:rsidRPr="000E0847">
        <w:rPr>
          <w:rFonts w:ascii="Arial" w:hAnsi="Arial" w:cs="Arial"/>
        </w:rPr>
        <w:t xml:space="preserve"> </w:t>
      </w:r>
      <w:r w:rsidR="0095143E" w:rsidRPr="000E0847">
        <w:rPr>
          <w:rFonts w:ascii="Arial" w:hAnsi="Arial" w:cs="Arial"/>
        </w:rPr>
        <w:t>Students who do not complete the DNP project or do not pass the final defense of the project before completion of DNP program coursework are required to maintain registration in a minimum of one credit of coursework each semester until the final defense of the project is completed and approved by the DNP Project Committee.</w:t>
      </w:r>
    </w:p>
    <w:p w14:paraId="3397D54D" w14:textId="77777777" w:rsidR="000E0847" w:rsidRPr="000E0847" w:rsidRDefault="000E0847" w:rsidP="000E0847">
      <w:pPr>
        <w:spacing w:line="240" w:lineRule="auto"/>
        <w:rPr>
          <w:rFonts w:ascii="Arial" w:hAnsi="Arial" w:cs="Arial"/>
        </w:rPr>
      </w:pPr>
      <w:r w:rsidRPr="000E0847">
        <w:rPr>
          <w:rFonts w:ascii="Arial" w:hAnsi="Arial" w:cs="Arial"/>
        </w:rPr>
        <w:t>Approval of the final defense of the DNP Project by the DNP Project Committee ser</w:t>
      </w:r>
      <w:r w:rsidR="00C85B9A">
        <w:rPr>
          <w:rFonts w:ascii="Arial" w:hAnsi="Arial" w:cs="Arial"/>
        </w:rPr>
        <w:t>ves as documentation (</w:t>
      </w:r>
      <w:r w:rsidR="00C85B9A" w:rsidRPr="004E0510">
        <w:rPr>
          <w:rFonts w:ascii="Arial" w:hAnsi="Arial" w:cs="Arial"/>
        </w:rPr>
        <w:t>Appendix O</w:t>
      </w:r>
      <w:r w:rsidRPr="004E0510">
        <w:rPr>
          <w:rFonts w:ascii="Arial" w:hAnsi="Arial" w:cs="Arial"/>
        </w:rPr>
        <w:t>)</w:t>
      </w:r>
      <w:r w:rsidRPr="000E0847">
        <w:rPr>
          <w:rFonts w:ascii="Arial" w:hAnsi="Arial" w:cs="Arial"/>
        </w:rPr>
        <w:t xml:space="preserve"> that the student has met all project expectations and is eligible for graduation, once all other academic and clinical requirements have been met.  If a student does not pass the final defense, the student must correct any deficiencies and meet again with the DNP Project Committee. Students are allowed to repeat the final defense once.  If the student fails the comprehensive examination a second time, the student is dismissed from the DNP program.</w:t>
      </w:r>
    </w:p>
    <w:p w14:paraId="2EFE7896" w14:textId="77777777" w:rsidR="000E0847" w:rsidRDefault="000E0847" w:rsidP="000E0847">
      <w:pPr>
        <w:spacing w:line="240" w:lineRule="auto"/>
        <w:rPr>
          <w:rFonts w:ascii="Arial" w:hAnsi="Arial" w:cs="Arial"/>
        </w:rPr>
      </w:pPr>
      <w:r w:rsidRPr="000E0847">
        <w:rPr>
          <w:rFonts w:ascii="Arial" w:hAnsi="Arial" w:cs="Arial"/>
        </w:rPr>
        <w:t>The D</w:t>
      </w:r>
      <w:r w:rsidR="0095143E">
        <w:rPr>
          <w:rFonts w:ascii="Arial" w:hAnsi="Arial" w:cs="Arial"/>
        </w:rPr>
        <w:t>NP Project Committee Chair</w:t>
      </w:r>
      <w:r w:rsidRPr="000E0847">
        <w:rPr>
          <w:rFonts w:ascii="Arial" w:hAnsi="Arial" w:cs="Arial"/>
        </w:rPr>
        <w:t xml:space="preserve"> co</w:t>
      </w:r>
      <w:r w:rsidR="0095143E">
        <w:rPr>
          <w:rFonts w:ascii="Arial" w:hAnsi="Arial" w:cs="Arial"/>
        </w:rPr>
        <w:t xml:space="preserve">mpletes the DNP Final </w:t>
      </w:r>
      <w:r w:rsidRPr="000E0847">
        <w:rPr>
          <w:rFonts w:ascii="Arial" w:hAnsi="Arial" w:cs="Arial"/>
        </w:rPr>
        <w:t xml:space="preserve">Defense </w:t>
      </w:r>
      <w:r w:rsidR="0095143E">
        <w:rPr>
          <w:rFonts w:ascii="Arial" w:hAnsi="Arial" w:cs="Arial"/>
        </w:rPr>
        <w:t xml:space="preserve">Form </w:t>
      </w:r>
      <w:r w:rsidRPr="000E0847">
        <w:rPr>
          <w:rFonts w:ascii="Arial" w:hAnsi="Arial" w:cs="Arial"/>
        </w:rPr>
        <w:t>and obtains committee signatures. These forms are sent to the Dir</w:t>
      </w:r>
      <w:r w:rsidR="00DC04DA">
        <w:rPr>
          <w:rFonts w:ascii="Arial" w:hAnsi="Arial" w:cs="Arial"/>
        </w:rPr>
        <w:t xml:space="preserve">ector </w:t>
      </w:r>
      <w:r w:rsidRPr="000E0847">
        <w:rPr>
          <w:rFonts w:ascii="Arial" w:hAnsi="Arial" w:cs="Arial"/>
        </w:rPr>
        <w:t>of the</w:t>
      </w:r>
      <w:r w:rsidR="00DC04DA">
        <w:rPr>
          <w:rFonts w:ascii="Arial" w:hAnsi="Arial" w:cs="Arial"/>
        </w:rPr>
        <w:t xml:space="preserve"> School of Nursing</w:t>
      </w:r>
      <w:r w:rsidRPr="000E0847">
        <w:rPr>
          <w:rFonts w:ascii="Arial" w:hAnsi="Arial" w:cs="Arial"/>
        </w:rPr>
        <w:t xml:space="preserve"> and to the Dean of Graduate Studies</w:t>
      </w:r>
      <w:r w:rsidR="00FA7DA1">
        <w:rPr>
          <w:rFonts w:ascii="Arial" w:hAnsi="Arial" w:cs="Arial"/>
        </w:rPr>
        <w:t xml:space="preserve"> and Continuing Education</w:t>
      </w:r>
      <w:r w:rsidR="0095143E">
        <w:rPr>
          <w:rFonts w:ascii="Arial" w:hAnsi="Arial" w:cs="Arial"/>
        </w:rPr>
        <w:t xml:space="preserve">.  A </w:t>
      </w:r>
      <w:r w:rsidRPr="000E0847">
        <w:rPr>
          <w:rFonts w:ascii="Arial" w:hAnsi="Arial" w:cs="Arial"/>
        </w:rPr>
        <w:t>copy</w:t>
      </w:r>
      <w:r w:rsidR="0095143E">
        <w:rPr>
          <w:rFonts w:ascii="Arial" w:hAnsi="Arial" w:cs="Arial"/>
        </w:rPr>
        <w:t xml:space="preserve"> is placed in the </w:t>
      </w:r>
      <w:r w:rsidRPr="000E0847">
        <w:rPr>
          <w:rFonts w:ascii="Arial" w:hAnsi="Arial" w:cs="Arial"/>
        </w:rPr>
        <w:t>student’s advising file.</w:t>
      </w:r>
    </w:p>
    <w:p w14:paraId="2DB80A7A" w14:textId="77777777" w:rsidR="0076678B" w:rsidRPr="0075775B" w:rsidRDefault="0076678B" w:rsidP="0076678B">
      <w:pPr>
        <w:spacing w:after="0"/>
        <w:rPr>
          <w:rFonts w:ascii="Arial" w:hAnsi="Arial" w:cs="Arial"/>
          <w:b/>
        </w:rPr>
      </w:pPr>
      <w:r w:rsidRPr="0075775B">
        <w:rPr>
          <w:rFonts w:ascii="Arial" w:hAnsi="Arial" w:cs="Arial"/>
          <w:b/>
        </w:rPr>
        <w:t>The deadline for defending your DNP Project/Practicum is:</w:t>
      </w:r>
    </w:p>
    <w:p w14:paraId="6156D1B0" w14:textId="77777777" w:rsidR="0076678B" w:rsidRPr="0075775B" w:rsidRDefault="0076678B" w:rsidP="00661784">
      <w:pPr>
        <w:pStyle w:val="ListParagraph"/>
        <w:numPr>
          <w:ilvl w:val="0"/>
          <w:numId w:val="57"/>
        </w:numPr>
        <w:rPr>
          <w:rFonts w:ascii="Arial" w:hAnsi="Arial" w:cs="Arial"/>
          <w:b/>
        </w:rPr>
      </w:pPr>
      <w:r w:rsidRPr="0075775B">
        <w:rPr>
          <w:rFonts w:ascii="Arial" w:hAnsi="Arial" w:cs="Arial"/>
          <w:b/>
        </w:rPr>
        <w:t>April 1</w:t>
      </w:r>
      <w:r w:rsidRPr="0075775B">
        <w:rPr>
          <w:rFonts w:ascii="Arial" w:hAnsi="Arial" w:cs="Arial"/>
          <w:b/>
          <w:vertAlign w:val="superscript"/>
        </w:rPr>
        <w:t>st</w:t>
      </w:r>
      <w:r w:rsidRPr="0075775B">
        <w:rPr>
          <w:rFonts w:ascii="Arial" w:hAnsi="Arial" w:cs="Arial"/>
          <w:b/>
        </w:rPr>
        <w:t>—for students graduating in May;</w:t>
      </w:r>
    </w:p>
    <w:p w14:paraId="77196C8E" w14:textId="77777777" w:rsidR="0076678B" w:rsidRPr="0075775B" w:rsidRDefault="0076678B" w:rsidP="00661784">
      <w:pPr>
        <w:pStyle w:val="ListParagraph"/>
        <w:numPr>
          <w:ilvl w:val="0"/>
          <w:numId w:val="57"/>
        </w:numPr>
        <w:rPr>
          <w:rFonts w:ascii="Arial" w:hAnsi="Arial" w:cs="Arial"/>
          <w:b/>
        </w:rPr>
      </w:pPr>
      <w:r w:rsidRPr="0075775B">
        <w:rPr>
          <w:rFonts w:ascii="Arial" w:hAnsi="Arial" w:cs="Arial"/>
          <w:b/>
        </w:rPr>
        <w:t>Ju</w:t>
      </w:r>
      <w:r w:rsidR="004E0510" w:rsidRPr="0075775B">
        <w:rPr>
          <w:rFonts w:ascii="Arial" w:hAnsi="Arial" w:cs="Arial"/>
          <w:b/>
        </w:rPr>
        <w:t>l</w:t>
      </w:r>
      <w:r w:rsidRPr="0075775B">
        <w:rPr>
          <w:rFonts w:ascii="Arial" w:hAnsi="Arial" w:cs="Arial"/>
          <w:b/>
        </w:rPr>
        <w:t>y 1</w:t>
      </w:r>
      <w:r w:rsidRPr="0075775B">
        <w:rPr>
          <w:rFonts w:ascii="Arial" w:hAnsi="Arial" w:cs="Arial"/>
          <w:b/>
          <w:vertAlign w:val="superscript"/>
        </w:rPr>
        <w:t>st</w:t>
      </w:r>
      <w:r w:rsidRPr="0075775B">
        <w:rPr>
          <w:rFonts w:ascii="Arial" w:hAnsi="Arial" w:cs="Arial"/>
          <w:b/>
        </w:rPr>
        <w:t>—for students graduating in August;</w:t>
      </w:r>
    </w:p>
    <w:p w14:paraId="42584977" w14:textId="77777777" w:rsidR="0076678B" w:rsidRPr="000E0847" w:rsidRDefault="0076678B" w:rsidP="00661784">
      <w:pPr>
        <w:pStyle w:val="ListParagraph"/>
        <w:numPr>
          <w:ilvl w:val="0"/>
          <w:numId w:val="57"/>
        </w:numPr>
        <w:rPr>
          <w:rFonts w:ascii="Arial" w:hAnsi="Arial" w:cs="Arial"/>
        </w:rPr>
      </w:pPr>
      <w:r w:rsidRPr="0075775B">
        <w:rPr>
          <w:rFonts w:ascii="Arial" w:hAnsi="Arial" w:cs="Arial"/>
          <w:b/>
        </w:rPr>
        <w:lastRenderedPageBreak/>
        <w:t>Novemb</w:t>
      </w:r>
      <w:r w:rsidR="004E0510" w:rsidRPr="0075775B">
        <w:rPr>
          <w:rFonts w:ascii="Arial" w:hAnsi="Arial" w:cs="Arial"/>
          <w:b/>
        </w:rPr>
        <w:t>e</w:t>
      </w:r>
      <w:r w:rsidRPr="0075775B">
        <w:rPr>
          <w:rFonts w:ascii="Arial" w:hAnsi="Arial" w:cs="Arial"/>
          <w:b/>
        </w:rPr>
        <w:t>r 1</w:t>
      </w:r>
      <w:r w:rsidRPr="0075775B">
        <w:rPr>
          <w:rFonts w:ascii="Arial" w:hAnsi="Arial" w:cs="Arial"/>
          <w:b/>
          <w:vertAlign w:val="superscript"/>
        </w:rPr>
        <w:t>st</w:t>
      </w:r>
      <w:r w:rsidRPr="0075775B">
        <w:rPr>
          <w:rFonts w:ascii="Arial" w:hAnsi="Arial" w:cs="Arial"/>
          <w:b/>
        </w:rPr>
        <w:t xml:space="preserve"> —for students graduating in December</w:t>
      </w:r>
      <w:r w:rsidRPr="000E0847">
        <w:rPr>
          <w:rFonts w:ascii="Arial" w:hAnsi="Arial" w:cs="Arial"/>
        </w:rPr>
        <w:t>.</w:t>
      </w:r>
    </w:p>
    <w:p w14:paraId="18E0843F" w14:textId="77777777" w:rsidR="000E0847" w:rsidRDefault="002A195B" w:rsidP="000C6E5D">
      <w:pPr>
        <w:spacing w:after="0"/>
        <w:rPr>
          <w:rFonts w:ascii="Arial" w:hAnsi="Arial" w:cs="Arial"/>
          <w:b/>
        </w:rPr>
      </w:pPr>
      <w:r>
        <w:rPr>
          <w:rFonts w:ascii="Arial" w:hAnsi="Arial" w:cs="Arial"/>
          <w:b/>
        </w:rPr>
        <w:t>Step 10</w:t>
      </w:r>
      <w:r w:rsidR="000E0847" w:rsidRPr="000E0847">
        <w:rPr>
          <w:rFonts w:ascii="Arial" w:hAnsi="Arial" w:cs="Arial"/>
          <w:b/>
        </w:rPr>
        <w:t>: Submission of Final Written Report</w:t>
      </w:r>
    </w:p>
    <w:p w14:paraId="67B0ABCC" w14:textId="77777777" w:rsidR="0095143E" w:rsidRDefault="0095143E" w:rsidP="0095143E">
      <w:pPr>
        <w:spacing w:line="240" w:lineRule="auto"/>
        <w:rPr>
          <w:rFonts w:ascii="Arial" w:hAnsi="Arial" w:cs="Arial"/>
        </w:rPr>
      </w:pPr>
      <w:r w:rsidRPr="000E0847">
        <w:rPr>
          <w:rFonts w:ascii="Arial" w:hAnsi="Arial" w:cs="Arial"/>
        </w:rPr>
        <w:t xml:space="preserve">The written </w:t>
      </w:r>
      <w:r>
        <w:rPr>
          <w:rFonts w:ascii="Arial" w:hAnsi="Arial" w:cs="Arial"/>
        </w:rPr>
        <w:t>DNP P</w:t>
      </w:r>
      <w:r w:rsidRPr="000E0847">
        <w:rPr>
          <w:rFonts w:ascii="Arial" w:hAnsi="Arial" w:cs="Arial"/>
        </w:rPr>
        <w:t xml:space="preserve">roject must be submitted electronically to all committee members at </w:t>
      </w:r>
      <w:r w:rsidRPr="0075775B">
        <w:rPr>
          <w:rFonts w:ascii="Arial" w:hAnsi="Arial" w:cs="Arial"/>
          <w:b/>
        </w:rPr>
        <w:t xml:space="preserve">least three weeks prior </w:t>
      </w:r>
      <w:r>
        <w:rPr>
          <w:rFonts w:ascii="Arial" w:hAnsi="Arial" w:cs="Arial"/>
        </w:rPr>
        <w:t>to the Final</w:t>
      </w:r>
      <w:r w:rsidRPr="000E0847">
        <w:rPr>
          <w:rFonts w:ascii="Arial" w:hAnsi="Arial" w:cs="Arial"/>
        </w:rPr>
        <w:t xml:space="preserve"> D</w:t>
      </w:r>
      <w:r>
        <w:rPr>
          <w:rFonts w:ascii="Arial" w:hAnsi="Arial" w:cs="Arial"/>
        </w:rPr>
        <w:t>efense of the students’ project</w:t>
      </w:r>
      <w:r w:rsidRPr="000E0847">
        <w:rPr>
          <w:rFonts w:ascii="Arial" w:hAnsi="Arial" w:cs="Arial"/>
        </w:rPr>
        <w:t>.  All members of the committee are expected</w:t>
      </w:r>
      <w:r>
        <w:rPr>
          <w:rFonts w:ascii="Arial" w:hAnsi="Arial" w:cs="Arial"/>
        </w:rPr>
        <w:t xml:space="preserve"> to read the DNP Project and </w:t>
      </w:r>
      <w:r w:rsidRPr="000E0847">
        <w:rPr>
          <w:rFonts w:ascii="Arial" w:hAnsi="Arial" w:cs="Arial"/>
        </w:rPr>
        <w:t xml:space="preserve">forward any clarification questions to the student and committee at least 72 hours in advance of the scheduled defense.  </w:t>
      </w:r>
    </w:p>
    <w:p w14:paraId="10C4B65C" w14:textId="77777777" w:rsidR="000E0847" w:rsidRPr="000E0847" w:rsidRDefault="0095143E" w:rsidP="0095143E">
      <w:pPr>
        <w:spacing w:line="240" w:lineRule="auto"/>
        <w:rPr>
          <w:rFonts w:ascii="Arial" w:hAnsi="Arial" w:cs="Arial"/>
          <w:color w:val="FF0000"/>
        </w:rPr>
      </w:pPr>
      <w:r>
        <w:rPr>
          <w:rFonts w:ascii="Arial" w:hAnsi="Arial" w:cs="Arial"/>
        </w:rPr>
        <w:t>The written DNP P</w:t>
      </w:r>
      <w:r w:rsidR="000E0847" w:rsidRPr="000E0847">
        <w:rPr>
          <w:rFonts w:ascii="Arial" w:hAnsi="Arial" w:cs="Arial"/>
        </w:rPr>
        <w:t xml:space="preserve">roject is </w:t>
      </w:r>
      <w:r w:rsidR="0076678B">
        <w:rPr>
          <w:rFonts w:ascii="Arial" w:hAnsi="Arial" w:cs="Arial"/>
        </w:rPr>
        <w:t xml:space="preserve">submitted in </w:t>
      </w:r>
      <w:r w:rsidR="000E0847" w:rsidRPr="000E0847">
        <w:rPr>
          <w:rFonts w:ascii="Arial" w:hAnsi="Arial" w:cs="Arial"/>
        </w:rPr>
        <w:t xml:space="preserve">hard copy (once </w:t>
      </w:r>
      <w:r w:rsidR="000E0847" w:rsidRPr="00F754FF">
        <w:rPr>
          <w:rFonts w:ascii="Arial" w:hAnsi="Arial" w:cs="Arial"/>
        </w:rPr>
        <w:t>revisions are complete) to the</w:t>
      </w:r>
      <w:r w:rsidR="00DC04DA">
        <w:rPr>
          <w:rFonts w:ascii="Arial" w:hAnsi="Arial" w:cs="Arial"/>
        </w:rPr>
        <w:t xml:space="preserve"> </w:t>
      </w:r>
      <w:r w:rsidR="00FA7DA1">
        <w:rPr>
          <w:rFonts w:ascii="Arial" w:hAnsi="Arial" w:cs="Arial"/>
        </w:rPr>
        <w:t xml:space="preserve">Director, </w:t>
      </w:r>
      <w:r w:rsidR="000F513F">
        <w:rPr>
          <w:rFonts w:ascii="Arial" w:hAnsi="Arial" w:cs="Arial"/>
        </w:rPr>
        <w:t>School of Nursing.</w:t>
      </w:r>
    </w:p>
    <w:p w14:paraId="6170E091" w14:textId="77777777" w:rsidR="000E0847" w:rsidRPr="000E0847" w:rsidRDefault="002A195B" w:rsidP="000C6E5D">
      <w:pPr>
        <w:spacing w:after="0"/>
        <w:rPr>
          <w:rFonts w:ascii="Arial" w:hAnsi="Arial" w:cs="Arial"/>
          <w:b/>
        </w:rPr>
      </w:pPr>
      <w:r>
        <w:rPr>
          <w:rFonts w:ascii="Arial" w:hAnsi="Arial" w:cs="Arial"/>
          <w:b/>
        </w:rPr>
        <w:t>Step 11</w:t>
      </w:r>
      <w:r w:rsidR="000E0847" w:rsidRPr="000E0847">
        <w:rPr>
          <w:rFonts w:ascii="Arial" w:hAnsi="Arial" w:cs="Arial"/>
          <w:b/>
        </w:rPr>
        <w:t>:  Submission of Final Report to IRB</w:t>
      </w:r>
      <w:r w:rsidR="009A49BA">
        <w:rPr>
          <w:rFonts w:ascii="Arial" w:hAnsi="Arial" w:cs="Arial"/>
          <w:b/>
        </w:rPr>
        <w:t xml:space="preserve"> (</w:t>
      </w:r>
      <w:r w:rsidR="00F754FF" w:rsidRPr="00F0227C">
        <w:rPr>
          <w:rFonts w:ascii="Arial" w:hAnsi="Arial" w:cs="Arial"/>
          <w:b/>
        </w:rPr>
        <w:t>refer to website)</w:t>
      </w:r>
    </w:p>
    <w:p w14:paraId="49BE46D9" w14:textId="77777777" w:rsidR="000E0847" w:rsidRPr="000E0847" w:rsidRDefault="000E0847" w:rsidP="000E0847">
      <w:pPr>
        <w:rPr>
          <w:rFonts w:ascii="Arial" w:hAnsi="Arial" w:cs="Arial"/>
        </w:rPr>
      </w:pPr>
      <w:r w:rsidRPr="000E0847">
        <w:rPr>
          <w:rFonts w:ascii="Arial" w:hAnsi="Arial" w:cs="Arial"/>
        </w:rPr>
        <w:t>A final report, Human Participants Final Closure Report, must be submitted to each IRB in order to close out the DNP project.   A copy of the final report must be provided to the Chair of the DNP project and placed in the student’s file.</w:t>
      </w:r>
    </w:p>
    <w:p w14:paraId="28F97693" w14:textId="77777777" w:rsidR="000E0847" w:rsidRPr="0075775B" w:rsidRDefault="000E0847" w:rsidP="000E0847">
      <w:pPr>
        <w:rPr>
          <w:rFonts w:ascii="Arial" w:hAnsi="Arial" w:cs="Arial"/>
          <w:b/>
        </w:rPr>
      </w:pPr>
      <w:r w:rsidRPr="0075775B">
        <w:rPr>
          <w:rFonts w:ascii="Arial" w:hAnsi="Arial" w:cs="Arial"/>
          <w:b/>
        </w:rPr>
        <w:t>The deadline for submitting the Final Closure report is:</w:t>
      </w:r>
    </w:p>
    <w:p w14:paraId="3EBC0D9D" w14:textId="77777777" w:rsidR="000E0847" w:rsidRPr="0075775B" w:rsidRDefault="000E0847" w:rsidP="00661784">
      <w:pPr>
        <w:pStyle w:val="ListParagraph"/>
        <w:numPr>
          <w:ilvl w:val="0"/>
          <w:numId w:val="57"/>
        </w:numPr>
        <w:rPr>
          <w:rFonts w:ascii="Arial" w:hAnsi="Arial" w:cs="Arial"/>
          <w:b/>
        </w:rPr>
      </w:pPr>
      <w:r w:rsidRPr="0075775B">
        <w:rPr>
          <w:rFonts w:ascii="Arial" w:hAnsi="Arial" w:cs="Arial"/>
          <w:b/>
        </w:rPr>
        <w:t xml:space="preserve">April </w:t>
      </w:r>
      <w:r w:rsidR="0076678B" w:rsidRPr="0075775B">
        <w:rPr>
          <w:rFonts w:ascii="Arial" w:hAnsi="Arial" w:cs="Arial"/>
          <w:b/>
        </w:rPr>
        <w:t>15</w:t>
      </w:r>
      <w:r w:rsidR="0076678B" w:rsidRPr="0075775B">
        <w:rPr>
          <w:rFonts w:ascii="Arial" w:hAnsi="Arial" w:cs="Arial"/>
          <w:b/>
          <w:vertAlign w:val="superscript"/>
        </w:rPr>
        <w:t>th</w:t>
      </w:r>
      <w:r w:rsidRPr="0075775B">
        <w:rPr>
          <w:rFonts w:ascii="Arial" w:hAnsi="Arial" w:cs="Arial"/>
          <w:b/>
        </w:rPr>
        <w:t>—for students graduating in May;</w:t>
      </w:r>
    </w:p>
    <w:p w14:paraId="0CE9812A" w14:textId="77777777" w:rsidR="000E0847" w:rsidRPr="0075775B" w:rsidRDefault="0076678B" w:rsidP="00661784">
      <w:pPr>
        <w:pStyle w:val="ListParagraph"/>
        <w:numPr>
          <w:ilvl w:val="0"/>
          <w:numId w:val="57"/>
        </w:numPr>
        <w:rPr>
          <w:rFonts w:ascii="Arial" w:hAnsi="Arial" w:cs="Arial"/>
          <w:b/>
        </w:rPr>
      </w:pPr>
      <w:r w:rsidRPr="0075775B">
        <w:rPr>
          <w:rFonts w:ascii="Arial" w:hAnsi="Arial" w:cs="Arial"/>
          <w:b/>
        </w:rPr>
        <w:t>July 15</w:t>
      </w:r>
      <w:r w:rsidRPr="0075775B">
        <w:rPr>
          <w:rFonts w:ascii="Arial" w:hAnsi="Arial" w:cs="Arial"/>
          <w:b/>
          <w:vertAlign w:val="superscript"/>
        </w:rPr>
        <w:t>th</w:t>
      </w:r>
      <w:r w:rsidRPr="0075775B">
        <w:rPr>
          <w:rFonts w:ascii="Arial" w:hAnsi="Arial" w:cs="Arial"/>
          <w:b/>
        </w:rPr>
        <w:t xml:space="preserve">—for </w:t>
      </w:r>
      <w:r w:rsidR="000E0847" w:rsidRPr="0075775B">
        <w:rPr>
          <w:rFonts w:ascii="Arial" w:hAnsi="Arial" w:cs="Arial"/>
          <w:b/>
        </w:rPr>
        <w:t>students graduating in August;</w:t>
      </w:r>
    </w:p>
    <w:p w14:paraId="5C1DF927" w14:textId="77777777" w:rsidR="002A195B" w:rsidRDefault="0076678B" w:rsidP="00661784">
      <w:pPr>
        <w:pStyle w:val="ListParagraph"/>
        <w:numPr>
          <w:ilvl w:val="0"/>
          <w:numId w:val="57"/>
        </w:numPr>
        <w:rPr>
          <w:rFonts w:ascii="Arial" w:hAnsi="Arial" w:cs="Arial"/>
        </w:rPr>
      </w:pPr>
      <w:r w:rsidRPr="0075775B">
        <w:rPr>
          <w:rFonts w:ascii="Arial" w:hAnsi="Arial" w:cs="Arial"/>
          <w:b/>
        </w:rPr>
        <w:t>November 15</w:t>
      </w:r>
      <w:r w:rsidRPr="0075775B">
        <w:rPr>
          <w:rFonts w:ascii="Arial" w:hAnsi="Arial" w:cs="Arial"/>
          <w:b/>
          <w:vertAlign w:val="superscript"/>
        </w:rPr>
        <w:t>th</w:t>
      </w:r>
      <w:r w:rsidR="000E0847" w:rsidRPr="0075775B">
        <w:rPr>
          <w:rFonts w:ascii="Arial" w:hAnsi="Arial" w:cs="Arial"/>
          <w:b/>
        </w:rPr>
        <w:t>—for students graduating in December</w:t>
      </w:r>
      <w:r w:rsidR="000E0847" w:rsidRPr="000E0847">
        <w:rPr>
          <w:rFonts w:ascii="Arial" w:hAnsi="Arial" w:cs="Arial"/>
        </w:rPr>
        <w:t>.</w:t>
      </w:r>
    </w:p>
    <w:p w14:paraId="1C6A7AA7" w14:textId="77777777" w:rsidR="0075775B" w:rsidRDefault="0075775B" w:rsidP="0075775B">
      <w:pPr>
        <w:spacing w:after="0"/>
        <w:rPr>
          <w:rFonts w:ascii="Arial" w:hAnsi="Arial" w:cs="Arial"/>
          <w:b/>
        </w:rPr>
      </w:pPr>
      <w:r w:rsidRPr="0075775B">
        <w:rPr>
          <w:rFonts w:ascii="Arial" w:hAnsi="Arial" w:cs="Arial"/>
          <w:b/>
        </w:rPr>
        <w:t>Step 12: Submission of Final Paper to ProQuest</w:t>
      </w:r>
    </w:p>
    <w:p w14:paraId="4BAF62CC" w14:textId="77777777" w:rsidR="0075775B" w:rsidRPr="000E0847" w:rsidRDefault="0075775B" w:rsidP="0075775B">
      <w:pPr>
        <w:spacing w:line="240" w:lineRule="auto"/>
        <w:rPr>
          <w:rFonts w:ascii="Arial" w:hAnsi="Arial" w:cs="Arial"/>
          <w:color w:val="FF0000"/>
        </w:rPr>
      </w:pPr>
      <w:r w:rsidRPr="00F754FF">
        <w:rPr>
          <w:rFonts w:ascii="Arial" w:hAnsi="Arial" w:cs="Arial"/>
        </w:rPr>
        <w:t>Students will submit their p</w:t>
      </w:r>
      <w:r>
        <w:rPr>
          <w:rFonts w:ascii="Arial" w:hAnsi="Arial" w:cs="Arial"/>
        </w:rPr>
        <w:t xml:space="preserve">aper electronically to the School of Nursing’s </w:t>
      </w:r>
      <w:r w:rsidRPr="00F754FF">
        <w:rPr>
          <w:rFonts w:ascii="Arial" w:hAnsi="Arial" w:cs="Arial"/>
        </w:rPr>
        <w:t xml:space="preserve">ProQuest ETD Administrator submission site at </w:t>
      </w:r>
      <w:hyperlink r:id="rId61" w:history="1">
        <w:r w:rsidRPr="00F754FF">
          <w:rPr>
            <w:rStyle w:val="Hyperlink"/>
            <w:rFonts w:ascii="Arial" w:hAnsi="Arial" w:cs="Arial"/>
          </w:rPr>
          <w:t>http://www.etdadmin.com/shepherd</w:t>
        </w:r>
      </w:hyperlink>
      <w:r w:rsidRPr="00F754FF">
        <w:rPr>
          <w:rFonts w:ascii="Arial" w:hAnsi="Arial" w:cs="Arial"/>
        </w:rPr>
        <w:t xml:space="preserve">.  Shepherd University will be </w:t>
      </w:r>
      <w:r>
        <w:rPr>
          <w:rFonts w:ascii="Arial" w:hAnsi="Arial" w:cs="Arial"/>
        </w:rPr>
        <w:t xml:space="preserve">billed for one (1) copy of the </w:t>
      </w:r>
      <w:r w:rsidRPr="00F754FF">
        <w:rPr>
          <w:rFonts w:ascii="Arial" w:hAnsi="Arial" w:cs="Arial"/>
        </w:rPr>
        <w:t xml:space="preserve">paper. </w:t>
      </w:r>
      <w:r w:rsidRPr="009D76F3">
        <w:rPr>
          <w:rFonts w:ascii="Arial" w:hAnsi="Arial" w:cs="Arial"/>
          <w:b/>
        </w:rPr>
        <w:t>Evidence of submission to ProQuest must be provided prior t</w:t>
      </w:r>
      <w:r w:rsidR="004E515A" w:rsidRPr="009D76F3">
        <w:rPr>
          <w:rFonts w:ascii="Arial" w:hAnsi="Arial" w:cs="Arial"/>
          <w:b/>
        </w:rPr>
        <w:t>o seeking Director approval to sit for Certification</w:t>
      </w:r>
      <w:r w:rsidR="004E515A">
        <w:rPr>
          <w:rFonts w:ascii="Arial" w:hAnsi="Arial" w:cs="Arial"/>
        </w:rPr>
        <w:t>.</w:t>
      </w:r>
    </w:p>
    <w:p w14:paraId="40F5DD89" w14:textId="77777777" w:rsidR="009A49BA" w:rsidRDefault="0075775B" w:rsidP="002A195B">
      <w:pPr>
        <w:pStyle w:val="ListParagraph"/>
        <w:ind w:left="0"/>
        <w:rPr>
          <w:rFonts w:ascii="Arial" w:hAnsi="Arial" w:cs="Arial"/>
          <w:b/>
        </w:rPr>
      </w:pPr>
      <w:r>
        <w:rPr>
          <w:rFonts w:ascii="Arial" w:hAnsi="Arial" w:cs="Arial"/>
          <w:b/>
        </w:rPr>
        <w:t>Step 13</w:t>
      </w:r>
      <w:r w:rsidR="002A195B">
        <w:rPr>
          <w:rFonts w:ascii="Arial" w:hAnsi="Arial" w:cs="Arial"/>
          <w:b/>
        </w:rPr>
        <w:t xml:space="preserve">: </w:t>
      </w:r>
      <w:r w:rsidR="009A49BA" w:rsidRPr="002A195B">
        <w:rPr>
          <w:rFonts w:ascii="Arial" w:hAnsi="Arial" w:cs="Arial"/>
          <w:b/>
        </w:rPr>
        <w:t xml:space="preserve">Maintain </w:t>
      </w:r>
      <w:r w:rsidR="0076678B">
        <w:rPr>
          <w:rFonts w:ascii="Arial" w:hAnsi="Arial" w:cs="Arial"/>
          <w:b/>
        </w:rPr>
        <w:t xml:space="preserve">DNP Project </w:t>
      </w:r>
      <w:r w:rsidR="009A49BA" w:rsidRPr="002A195B">
        <w:rPr>
          <w:rFonts w:ascii="Arial" w:hAnsi="Arial" w:cs="Arial"/>
          <w:b/>
        </w:rPr>
        <w:t xml:space="preserve">Data for Five </w:t>
      </w:r>
      <w:r w:rsidR="002A195B" w:rsidRPr="002A195B">
        <w:rPr>
          <w:rFonts w:ascii="Arial" w:hAnsi="Arial" w:cs="Arial"/>
          <w:b/>
        </w:rPr>
        <w:t>(5) Years</w:t>
      </w:r>
    </w:p>
    <w:p w14:paraId="6000547E" w14:textId="77777777" w:rsidR="004E515A" w:rsidRDefault="004E515A" w:rsidP="002A195B">
      <w:pPr>
        <w:pStyle w:val="ListParagraph"/>
        <w:ind w:left="0"/>
        <w:rPr>
          <w:rFonts w:ascii="Arial" w:hAnsi="Arial" w:cs="Arial"/>
          <w:b/>
        </w:rPr>
      </w:pPr>
    </w:p>
    <w:p w14:paraId="0E350D64" w14:textId="77777777" w:rsidR="00223034" w:rsidRDefault="000150A8" w:rsidP="002A195B">
      <w:pPr>
        <w:pStyle w:val="ListParagraph"/>
        <w:ind w:left="0"/>
        <w:rPr>
          <w:rFonts w:ascii="Arial" w:hAnsi="Arial" w:cs="Arial"/>
        </w:rPr>
      </w:pPr>
      <w:r>
        <w:rPr>
          <w:rFonts w:ascii="Arial" w:hAnsi="Arial" w:cs="Arial"/>
          <w:b/>
        </w:rPr>
        <w:t>These forms will be placed</w:t>
      </w:r>
      <w:r w:rsidR="004F0E82">
        <w:rPr>
          <w:rFonts w:ascii="Arial" w:hAnsi="Arial" w:cs="Arial"/>
          <w:b/>
        </w:rPr>
        <w:t xml:space="preserve"> in student’s file in the School of Nursing:</w:t>
      </w:r>
    </w:p>
    <w:p w14:paraId="2AB7FB9B" w14:textId="77777777" w:rsidR="004F0E82" w:rsidRDefault="004F0E82" w:rsidP="00661784">
      <w:pPr>
        <w:pStyle w:val="ListParagraph"/>
        <w:numPr>
          <w:ilvl w:val="0"/>
          <w:numId w:val="81"/>
        </w:numPr>
        <w:rPr>
          <w:rFonts w:ascii="Arial" w:hAnsi="Arial" w:cs="Arial"/>
        </w:rPr>
      </w:pPr>
      <w:r>
        <w:rPr>
          <w:rFonts w:ascii="Arial" w:hAnsi="Arial" w:cs="Arial"/>
        </w:rPr>
        <w:t>DNP Project Committee Chair Agreement</w:t>
      </w:r>
    </w:p>
    <w:p w14:paraId="1E60C63C" w14:textId="77777777" w:rsidR="004F0E82" w:rsidRDefault="0076545D" w:rsidP="00661784">
      <w:pPr>
        <w:pStyle w:val="ListParagraph"/>
        <w:numPr>
          <w:ilvl w:val="0"/>
          <w:numId w:val="81"/>
        </w:numPr>
        <w:rPr>
          <w:rFonts w:ascii="Arial" w:hAnsi="Arial" w:cs="Arial"/>
        </w:rPr>
      </w:pPr>
      <w:r>
        <w:rPr>
          <w:rFonts w:ascii="Arial" w:hAnsi="Arial" w:cs="Arial"/>
        </w:rPr>
        <w:t>DNP Proposed Project Plan</w:t>
      </w:r>
    </w:p>
    <w:p w14:paraId="023E4533" w14:textId="77777777" w:rsidR="0076545D" w:rsidRDefault="0076545D" w:rsidP="00661784">
      <w:pPr>
        <w:pStyle w:val="ListParagraph"/>
        <w:numPr>
          <w:ilvl w:val="0"/>
          <w:numId w:val="81"/>
        </w:numPr>
        <w:rPr>
          <w:rFonts w:ascii="Arial" w:hAnsi="Arial" w:cs="Arial"/>
        </w:rPr>
      </w:pPr>
      <w:r>
        <w:rPr>
          <w:rFonts w:ascii="Arial" w:hAnsi="Arial" w:cs="Arial"/>
        </w:rPr>
        <w:t>DNP Project Committee Change Form (if submitted by student)</w:t>
      </w:r>
    </w:p>
    <w:p w14:paraId="6C9D271B" w14:textId="77777777" w:rsidR="000150A8" w:rsidRDefault="000150A8" w:rsidP="00661784">
      <w:pPr>
        <w:pStyle w:val="ListParagraph"/>
        <w:numPr>
          <w:ilvl w:val="0"/>
          <w:numId w:val="81"/>
        </w:numPr>
        <w:rPr>
          <w:rFonts w:ascii="Arial" w:hAnsi="Arial" w:cs="Arial"/>
        </w:rPr>
      </w:pPr>
      <w:r>
        <w:rPr>
          <w:rFonts w:ascii="Arial" w:hAnsi="Arial" w:cs="Arial"/>
        </w:rPr>
        <w:lastRenderedPageBreak/>
        <w:t>DNP Project Proposal Rubric</w:t>
      </w:r>
    </w:p>
    <w:p w14:paraId="0817C88A" w14:textId="77777777" w:rsidR="0076545D" w:rsidRDefault="0076545D" w:rsidP="00661784">
      <w:pPr>
        <w:pStyle w:val="ListParagraph"/>
        <w:numPr>
          <w:ilvl w:val="0"/>
          <w:numId w:val="81"/>
        </w:numPr>
        <w:rPr>
          <w:rFonts w:ascii="Arial" w:hAnsi="Arial" w:cs="Arial"/>
        </w:rPr>
      </w:pPr>
      <w:r>
        <w:rPr>
          <w:rFonts w:ascii="Arial" w:hAnsi="Arial" w:cs="Arial"/>
        </w:rPr>
        <w:t>DNP Project Proposal Signature Form</w:t>
      </w:r>
    </w:p>
    <w:p w14:paraId="7C402BBA" w14:textId="77777777" w:rsidR="000150A8" w:rsidRDefault="000150A8" w:rsidP="00661784">
      <w:pPr>
        <w:pStyle w:val="ListParagraph"/>
        <w:numPr>
          <w:ilvl w:val="0"/>
          <w:numId w:val="81"/>
        </w:numPr>
        <w:rPr>
          <w:rFonts w:ascii="Arial" w:hAnsi="Arial" w:cs="Arial"/>
        </w:rPr>
      </w:pPr>
      <w:r>
        <w:rPr>
          <w:rFonts w:ascii="Arial" w:hAnsi="Arial" w:cs="Arial"/>
        </w:rPr>
        <w:t>DNP Project Final Defense Rubric</w:t>
      </w:r>
    </w:p>
    <w:p w14:paraId="629A9D12" w14:textId="77777777" w:rsidR="000150A8" w:rsidRDefault="000150A8" w:rsidP="00661784">
      <w:pPr>
        <w:pStyle w:val="ListParagraph"/>
        <w:numPr>
          <w:ilvl w:val="0"/>
          <w:numId w:val="81"/>
        </w:numPr>
        <w:rPr>
          <w:rFonts w:ascii="Arial" w:hAnsi="Arial" w:cs="Arial"/>
        </w:rPr>
      </w:pPr>
      <w:r>
        <w:rPr>
          <w:rFonts w:ascii="Arial" w:hAnsi="Arial" w:cs="Arial"/>
        </w:rPr>
        <w:t>DNP Project Final Defense Signature Form</w:t>
      </w:r>
    </w:p>
    <w:p w14:paraId="71F798A8" w14:textId="77777777" w:rsidR="004E515A" w:rsidRPr="004E515A" w:rsidRDefault="004E515A" w:rsidP="004E515A">
      <w:pPr>
        <w:rPr>
          <w:rFonts w:ascii="Arial" w:hAnsi="Arial" w:cs="Arial"/>
        </w:rPr>
      </w:pPr>
    </w:p>
    <w:p w14:paraId="6CF0A7D6"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Guidelines for Authorship</w:t>
      </w:r>
    </w:p>
    <w:p w14:paraId="4E7BFE45"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As a matter of professio</w:t>
      </w:r>
      <w:r w:rsidR="0076678B">
        <w:rPr>
          <w:rFonts w:ascii="Arial" w:hAnsi="Arial" w:cs="Arial"/>
          <w:color w:val="000000"/>
        </w:rPr>
        <w:t>nal integrity, DNP students</w:t>
      </w:r>
      <w:r w:rsidRPr="000E0847">
        <w:rPr>
          <w:rFonts w:ascii="Arial" w:hAnsi="Arial" w:cs="Arial"/>
          <w:color w:val="000000"/>
        </w:rPr>
        <w:t xml:space="preserve"> list </w:t>
      </w:r>
      <w:r w:rsidR="0076678B">
        <w:rPr>
          <w:rFonts w:ascii="Arial" w:hAnsi="Arial" w:cs="Arial"/>
          <w:color w:val="000000"/>
        </w:rPr>
        <w:t>each major contributor</w:t>
      </w:r>
      <w:r w:rsidRPr="000E0847">
        <w:rPr>
          <w:rFonts w:ascii="Arial" w:hAnsi="Arial" w:cs="Arial"/>
          <w:color w:val="000000"/>
        </w:rPr>
        <w:t xml:space="preserve"> as a co-author.   Contributions by authors may include conception of the work, writing, data analysis and revision of the work.   Students who are developing a paper or other work for external review should confer with their DNP </w:t>
      </w:r>
      <w:r w:rsidR="0076678B">
        <w:rPr>
          <w:rFonts w:ascii="Arial" w:hAnsi="Arial" w:cs="Arial"/>
          <w:color w:val="000000"/>
        </w:rPr>
        <w:t xml:space="preserve">Chair before the work begins. </w:t>
      </w:r>
      <w:r w:rsidRPr="000E0847">
        <w:rPr>
          <w:rFonts w:ascii="Arial" w:hAnsi="Arial" w:cs="Arial"/>
          <w:color w:val="000000"/>
        </w:rPr>
        <w:t>These guidelines apply for ideas and papers submitted as part of course work and con</w:t>
      </w:r>
      <w:r w:rsidR="0076678B">
        <w:rPr>
          <w:rFonts w:ascii="Arial" w:hAnsi="Arial" w:cs="Arial"/>
          <w:color w:val="000000"/>
        </w:rPr>
        <w:t>sidered potentially publishable:</w:t>
      </w:r>
    </w:p>
    <w:p w14:paraId="5BC294DE"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5EE5FC79"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Authorship may be a complex issue depending on whether the work was the idea of one person or multiple people and the type of contributions of each person;</w:t>
      </w:r>
    </w:p>
    <w:p w14:paraId="47E32855"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For student work developed with the support of a faculty member, the student will be first author and the faculty will be listed as second author;</w:t>
      </w:r>
    </w:p>
    <w:p w14:paraId="6F120BBE"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The order of co-author's names is important and varies depending on the journal and field of study.   In nursing, the order of author typically signifies the contributions of each author.   The order of authors should be agreed upon before the publication is developed;</w:t>
      </w:r>
    </w:p>
    <w:p w14:paraId="0BBE0DFA"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Some journals require authors to formally list the role of each author in the publication and provide guidelines about who should be included as an author based on their role in the publication;</w:t>
      </w:r>
    </w:p>
    <w:p w14:paraId="332A20CA"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Most publications require authors to sign certain assurances about the originality and contributions of authors to the work presented, and certain laws protecting intellectual property apply.</w:t>
      </w:r>
    </w:p>
    <w:p w14:paraId="7D36B6E2"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105923A5"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Guidelines for Acknowledgement</w:t>
      </w:r>
    </w:p>
    <w:p w14:paraId="37879CF5"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Authors publicly thank those people and organizations that supported the work submitted for public presentation.</w:t>
      </w:r>
    </w:p>
    <w:p w14:paraId="43A65479" w14:textId="77777777" w:rsidR="000E0847" w:rsidRPr="000E0847" w:rsidRDefault="000E0847" w:rsidP="000E0847">
      <w:pPr>
        <w:autoSpaceDE w:val="0"/>
        <w:autoSpaceDN w:val="0"/>
        <w:adjustRightInd w:val="0"/>
        <w:spacing w:after="0" w:line="240" w:lineRule="auto"/>
        <w:rPr>
          <w:rFonts w:ascii="Arial" w:hAnsi="Arial" w:cs="Arial"/>
        </w:rPr>
      </w:pPr>
    </w:p>
    <w:p w14:paraId="3C9F3D58" w14:textId="77777777" w:rsidR="000E0847" w:rsidRPr="000E0847" w:rsidRDefault="000E0847" w:rsidP="00661784">
      <w:pPr>
        <w:pStyle w:val="ListParagraph"/>
        <w:numPr>
          <w:ilvl w:val="0"/>
          <w:numId w:val="59"/>
        </w:numPr>
        <w:autoSpaceDE w:val="0"/>
        <w:autoSpaceDN w:val="0"/>
        <w:adjustRightInd w:val="0"/>
        <w:spacing w:after="0" w:line="240" w:lineRule="auto"/>
        <w:rPr>
          <w:rFonts w:ascii="Arial" w:hAnsi="Arial" w:cs="Arial"/>
          <w:color w:val="000000"/>
        </w:rPr>
      </w:pPr>
      <w:r w:rsidRPr="000E0847">
        <w:rPr>
          <w:rFonts w:ascii="Arial" w:hAnsi="Arial" w:cs="Arial"/>
          <w:color w:val="000000"/>
        </w:rPr>
        <w:t>Prior to acknowledging an organization or person, confer in advance with the person or organization whose name you intend to publicly recognize;</w:t>
      </w:r>
    </w:p>
    <w:p w14:paraId="4D00BCE5" w14:textId="77777777" w:rsidR="000E0847" w:rsidRPr="000E0847" w:rsidRDefault="000E0847" w:rsidP="00661784">
      <w:pPr>
        <w:pStyle w:val="ListParagraph"/>
        <w:numPr>
          <w:ilvl w:val="0"/>
          <w:numId w:val="59"/>
        </w:numPr>
        <w:autoSpaceDE w:val="0"/>
        <w:autoSpaceDN w:val="0"/>
        <w:adjustRightInd w:val="0"/>
        <w:spacing w:after="0" w:line="240" w:lineRule="auto"/>
        <w:rPr>
          <w:rFonts w:ascii="Arial" w:hAnsi="Arial" w:cs="Arial"/>
          <w:color w:val="000000"/>
        </w:rPr>
      </w:pPr>
      <w:r w:rsidRPr="000E0847">
        <w:rPr>
          <w:rFonts w:ascii="Arial" w:hAnsi="Arial" w:cs="Arial"/>
          <w:color w:val="000000"/>
        </w:rPr>
        <w:lastRenderedPageBreak/>
        <w:t>Some organizations that provide grant funding will require acknowledgement and may have a preferred statement about how they wish to be acknowledged;</w:t>
      </w:r>
    </w:p>
    <w:p w14:paraId="7912CA86" w14:textId="77777777" w:rsidR="000E0847" w:rsidRDefault="000E0847" w:rsidP="00661784">
      <w:pPr>
        <w:pStyle w:val="ListParagraph"/>
        <w:numPr>
          <w:ilvl w:val="0"/>
          <w:numId w:val="59"/>
        </w:numPr>
        <w:autoSpaceDE w:val="0"/>
        <w:autoSpaceDN w:val="0"/>
        <w:adjustRightInd w:val="0"/>
        <w:spacing w:before="240" w:after="0" w:line="240" w:lineRule="auto"/>
        <w:rPr>
          <w:rFonts w:ascii="Arial" w:hAnsi="Arial" w:cs="Arial"/>
          <w:color w:val="000000"/>
        </w:rPr>
      </w:pPr>
      <w:r w:rsidRPr="000E0847">
        <w:rPr>
          <w:rFonts w:ascii="Arial" w:hAnsi="Arial" w:cs="Arial"/>
          <w:color w:val="000000"/>
        </w:rPr>
        <w:t>Students publishing or presenting their DNP project as sole authors typically acknowledge the DNP committee and any funding sources.</w:t>
      </w:r>
    </w:p>
    <w:p w14:paraId="70648378" w14:textId="77777777" w:rsidR="009109EF" w:rsidRPr="000E0847" w:rsidRDefault="009109EF" w:rsidP="009109EF">
      <w:pPr>
        <w:pStyle w:val="ListParagraph"/>
        <w:autoSpaceDE w:val="0"/>
        <w:autoSpaceDN w:val="0"/>
        <w:adjustRightInd w:val="0"/>
        <w:spacing w:before="240" w:after="0" w:line="240" w:lineRule="auto"/>
        <w:rPr>
          <w:rFonts w:ascii="Arial" w:hAnsi="Arial" w:cs="Arial"/>
          <w:color w:val="000000"/>
        </w:rPr>
      </w:pPr>
    </w:p>
    <w:p w14:paraId="50040504" w14:textId="77777777" w:rsidR="0076678B" w:rsidRDefault="0076678B" w:rsidP="00060BBD">
      <w:pPr>
        <w:autoSpaceDE w:val="0"/>
        <w:autoSpaceDN w:val="0"/>
        <w:adjustRightInd w:val="0"/>
        <w:spacing w:after="0" w:line="240" w:lineRule="auto"/>
        <w:jc w:val="center"/>
        <w:rPr>
          <w:rFonts w:ascii="Arial" w:hAnsi="Arial" w:cs="Arial"/>
          <w:b/>
          <w:bCs/>
        </w:rPr>
      </w:pPr>
    </w:p>
    <w:p w14:paraId="1F28F27C" w14:textId="77777777" w:rsidR="00443224" w:rsidRDefault="00443224" w:rsidP="00060BBD">
      <w:pPr>
        <w:autoSpaceDE w:val="0"/>
        <w:autoSpaceDN w:val="0"/>
        <w:adjustRightInd w:val="0"/>
        <w:spacing w:after="0" w:line="240" w:lineRule="auto"/>
        <w:jc w:val="center"/>
        <w:rPr>
          <w:rFonts w:ascii="Arial" w:hAnsi="Arial" w:cs="Arial"/>
          <w:b/>
          <w:bCs/>
        </w:rPr>
      </w:pPr>
    </w:p>
    <w:p w14:paraId="4A87C363" w14:textId="77777777" w:rsidR="00443224" w:rsidRDefault="00443224" w:rsidP="00060BBD">
      <w:pPr>
        <w:autoSpaceDE w:val="0"/>
        <w:autoSpaceDN w:val="0"/>
        <w:adjustRightInd w:val="0"/>
        <w:spacing w:after="0" w:line="240" w:lineRule="auto"/>
        <w:jc w:val="center"/>
        <w:rPr>
          <w:rFonts w:ascii="Arial" w:hAnsi="Arial" w:cs="Arial"/>
          <w:b/>
          <w:bCs/>
        </w:rPr>
      </w:pPr>
    </w:p>
    <w:p w14:paraId="4DF9E10C" w14:textId="77777777" w:rsidR="00443224" w:rsidRDefault="00443224" w:rsidP="00060BBD">
      <w:pPr>
        <w:autoSpaceDE w:val="0"/>
        <w:autoSpaceDN w:val="0"/>
        <w:adjustRightInd w:val="0"/>
        <w:spacing w:after="0" w:line="240" w:lineRule="auto"/>
        <w:jc w:val="center"/>
        <w:rPr>
          <w:rFonts w:ascii="Arial" w:hAnsi="Arial" w:cs="Arial"/>
          <w:b/>
          <w:bCs/>
        </w:rPr>
      </w:pPr>
    </w:p>
    <w:p w14:paraId="2A243E61" w14:textId="77777777" w:rsidR="00443224" w:rsidRDefault="00443224" w:rsidP="00060BBD">
      <w:pPr>
        <w:autoSpaceDE w:val="0"/>
        <w:autoSpaceDN w:val="0"/>
        <w:adjustRightInd w:val="0"/>
        <w:spacing w:after="0" w:line="240" w:lineRule="auto"/>
        <w:jc w:val="center"/>
        <w:rPr>
          <w:rFonts w:ascii="Arial" w:hAnsi="Arial" w:cs="Arial"/>
          <w:b/>
          <w:bCs/>
        </w:rPr>
      </w:pPr>
    </w:p>
    <w:p w14:paraId="43D98CF8" w14:textId="77777777" w:rsidR="00443224" w:rsidRDefault="00443224" w:rsidP="00060BBD">
      <w:pPr>
        <w:autoSpaceDE w:val="0"/>
        <w:autoSpaceDN w:val="0"/>
        <w:adjustRightInd w:val="0"/>
        <w:spacing w:after="0" w:line="240" w:lineRule="auto"/>
        <w:jc w:val="center"/>
        <w:rPr>
          <w:rFonts w:ascii="Arial" w:hAnsi="Arial" w:cs="Arial"/>
          <w:b/>
          <w:bCs/>
        </w:rPr>
      </w:pPr>
    </w:p>
    <w:p w14:paraId="757622BD" w14:textId="33F87F39" w:rsidR="00443224" w:rsidRDefault="004D58D6" w:rsidP="004D58D6">
      <w:pPr>
        <w:rPr>
          <w:rFonts w:ascii="Arial" w:hAnsi="Arial" w:cs="Arial"/>
          <w:b/>
          <w:bCs/>
        </w:rPr>
      </w:pPr>
      <w:r>
        <w:rPr>
          <w:rFonts w:ascii="Arial" w:hAnsi="Arial" w:cs="Arial"/>
          <w:b/>
          <w:bCs/>
        </w:rPr>
        <w:br w:type="page"/>
      </w:r>
    </w:p>
    <w:p w14:paraId="071E4E01" w14:textId="77777777" w:rsidR="00060BBD" w:rsidRPr="00060BBD" w:rsidRDefault="00060BBD" w:rsidP="00060BBD">
      <w:pPr>
        <w:autoSpaceDE w:val="0"/>
        <w:autoSpaceDN w:val="0"/>
        <w:adjustRightInd w:val="0"/>
        <w:spacing w:after="0" w:line="240" w:lineRule="auto"/>
        <w:jc w:val="center"/>
        <w:rPr>
          <w:rFonts w:ascii="Arial" w:hAnsi="Arial" w:cs="Arial"/>
          <w:b/>
          <w:bCs/>
        </w:rPr>
      </w:pPr>
      <w:r w:rsidRPr="00060BBD">
        <w:rPr>
          <w:rFonts w:ascii="Arial" w:hAnsi="Arial" w:cs="Arial"/>
          <w:b/>
          <w:bCs/>
        </w:rPr>
        <w:lastRenderedPageBreak/>
        <w:t>References</w:t>
      </w:r>
    </w:p>
    <w:p w14:paraId="6D72DC9D" w14:textId="77777777" w:rsidR="00060BBD" w:rsidRPr="00007B5B" w:rsidRDefault="00060BBD" w:rsidP="00060BBD">
      <w:pPr>
        <w:autoSpaceDE w:val="0"/>
        <w:autoSpaceDN w:val="0"/>
        <w:adjustRightInd w:val="0"/>
        <w:spacing w:after="0" w:line="240" w:lineRule="auto"/>
        <w:rPr>
          <w:rFonts w:ascii="Times New Roman" w:hAnsi="Times New Roman" w:cs="Times New Roman"/>
          <w:b/>
          <w:bCs/>
          <w:sz w:val="24"/>
          <w:szCs w:val="24"/>
        </w:rPr>
      </w:pPr>
    </w:p>
    <w:p w14:paraId="37C8DE76" w14:textId="77777777" w:rsidR="00060BBD" w:rsidRPr="00060BBD" w:rsidRDefault="00060BBD" w:rsidP="00060BBD">
      <w:pPr>
        <w:autoSpaceDE w:val="0"/>
        <w:autoSpaceDN w:val="0"/>
        <w:adjustRightInd w:val="0"/>
        <w:spacing w:after="0" w:line="240" w:lineRule="auto"/>
        <w:rPr>
          <w:rFonts w:ascii="Arial" w:hAnsi="Arial" w:cs="Arial"/>
          <w:i/>
          <w:iCs/>
        </w:rPr>
      </w:pPr>
      <w:r w:rsidRPr="00060BBD">
        <w:rPr>
          <w:rFonts w:ascii="Arial" w:hAnsi="Arial" w:cs="Arial"/>
        </w:rPr>
        <w:t xml:space="preserve">American Association of Colleges of Nursing (2015). </w:t>
      </w:r>
      <w:r w:rsidRPr="00060BBD">
        <w:rPr>
          <w:rFonts w:ascii="Arial" w:hAnsi="Arial" w:cs="Arial"/>
          <w:i/>
          <w:iCs/>
        </w:rPr>
        <w:t>The Doctor of Nursing Practice: Current</w:t>
      </w:r>
    </w:p>
    <w:p w14:paraId="469903AA" w14:textId="6E897E87" w:rsidR="00060BBD" w:rsidRDefault="00060BBD" w:rsidP="00060BBD">
      <w:pPr>
        <w:autoSpaceDE w:val="0"/>
        <w:autoSpaceDN w:val="0"/>
        <w:adjustRightInd w:val="0"/>
        <w:spacing w:after="0" w:line="240" w:lineRule="auto"/>
        <w:rPr>
          <w:rFonts w:ascii="Arial" w:hAnsi="Arial" w:cs="Arial"/>
          <w:i/>
          <w:iCs/>
        </w:rPr>
      </w:pPr>
      <w:r w:rsidRPr="00060BBD">
        <w:rPr>
          <w:rFonts w:ascii="Arial" w:hAnsi="Arial" w:cs="Arial"/>
          <w:i/>
          <w:iCs/>
        </w:rPr>
        <w:t>Issues and Clarifying Recommendations.</w:t>
      </w:r>
    </w:p>
    <w:p w14:paraId="2BC80166" w14:textId="4FF4885B" w:rsidR="00632A2B" w:rsidRDefault="00632A2B" w:rsidP="00060BBD">
      <w:pPr>
        <w:autoSpaceDE w:val="0"/>
        <w:autoSpaceDN w:val="0"/>
        <w:adjustRightInd w:val="0"/>
        <w:spacing w:after="0" w:line="240" w:lineRule="auto"/>
        <w:rPr>
          <w:rFonts w:ascii="Arial" w:hAnsi="Arial" w:cs="Arial"/>
          <w:i/>
          <w:iCs/>
        </w:rPr>
      </w:pPr>
    </w:p>
    <w:p w14:paraId="477AB001" w14:textId="4BB78E3F" w:rsidR="00060BBD" w:rsidRPr="00632A2B" w:rsidRDefault="00632A2B" w:rsidP="00632A2B">
      <w:pPr>
        <w:jc w:val="both"/>
        <w:rPr>
          <w:rFonts w:ascii="Arial" w:hAnsi="Arial" w:cs="Arial"/>
        </w:rPr>
      </w:pPr>
      <w:r w:rsidRPr="00632A2B">
        <w:rPr>
          <w:rFonts w:ascii="Arial" w:hAnsi="Arial" w:cs="Arial"/>
        </w:rPr>
        <w:t xml:space="preserve">American Association of Colleges of Nursing (2021), </w:t>
      </w:r>
      <w:r w:rsidRPr="00632A2B">
        <w:rPr>
          <w:rFonts w:ascii="Arial" w:hAnsi="Arial" w:cs="Arial"/>
          <w:i/>
        </w:rPr>
        <w:t>Doctor of Nursing Practice (DNP) Tool Kit</w:t>
      </w:r>
      <w:r w:rsidRPr="00632A2B">
        <w:rPr>
          <w:rFonts w:ascii="Arial" w:hAnsi="Arial" w:cs="Arial"/>
        </w:rPr>
        <w:t xml:space="preserve">. Retrieved from </w:t>
      </w:r>
      <w:hyperlink r:id="rId62" w:history="1">
        <w:r w:rsidRPr="00632A2B">
          <w:rPr>
            <w:rStyle w:val="Hyperlink"/>
            <w:rFonts w:ascii="Arial" w:hAnsi="Arial" w:cs="Arial"/>
          </w:rPr>
          <w:t>www.aacnnursing.org/DNP</w:t>
        </w:r>
      </w:hyperlink>
      <w:r w:rsidRPr="00632A2B">
        <w:rPr>
          <w:rFonts w:ascii="Arial" w:hAnsi="Arial" w:cs="Arial"/>
        </w:rPr>
        <w:t xml:space="preserve">. </w:t>
      </w:r>
    </w:p>
    <w:p w14:paraId="0B87CE98" w14:textId="77777777" w:rsidR="00060BBD" w:rsidRPr="00060BBD" w:rsidRDefault="00060BBD" w:rsidP="00060BBD">
      <w:pPr>
        <w:autoSpaceDE w:val="0"/>
        <w:autoSpaceDN w:val="0"/>
        <w:adjustRightInd w:val="0"/>
        <w:spacing w:after="0" w:line="240" w:lineRule="auto"/>
        <w:rPr>
          <w:rFonts w:ascii="Arial" w:hAnsi="Arial" w:cs="Arial"/>
        </w:rPr>
      </w:pPr>
      <w:r w:rsidRPr="00060BBD">
        <w:rPr>
          <w:rFonts w:ascii="Arial" w:hAnsi="Arial" w:cs="Arial"/>
        </w:rPr>
        <w:t>National Organization of Nurse Practitioner Faculties (NONPF</w:t>
      </w:r>
      <w:r w:rsidRPr="00695E60">
        <w:rPr>
          <w:rFonts w:ascii="Arial" w:hAnsi="Arial" w:cs="Arial"/>
        </w:rPr>
        <w:t xml:space="preserve">) (2010). </w:t>
      </w:r>
      <w:r w:rsidRPr="00695E60">
        <w:rPr>
          <w:rFonts w:ascii="Arial" w:hAnsi="Arial" w:cs="Arial"/>
          <w:i/>
          <w:iCs/>
        </w:rPr>
        <w:t>Clinical</w:t>
      </w:r>
      <w:r w:rsidRPr="00060BBD">
        <w:rPr>
          <w:rFonts w:ascii="Arial" w:hAnsi="Arial" w:cs="Arial"/>
          <w:i/>
          <w:iCs/>
        </w:rPr>
        <w:t xml:space="preserve"> Education Issues in Preparing Nurse Practitioner Students for Independent Practice: An Ongoing Series of Papers</w:t>
      </w:r>
      <w:r w:rsidRPr="00060BBD">
        <w:rPr>
          <w:rFonts w:ascii="Arial" w:hAnsi="Arial" w:cs="Arial"/>
        </w:rPr>
        <w:t>. Washington, DC: National Organization of Nurse Practitioner Faculties.</w:t>
      </w:r>
    </w:p>
    <w:p w14:paraId="369B25BB" w14:textId="77777777" w:rsidR="00060BBD" w:rsidRPr="00060BBD" w:rsidRDefault="00060BBD" w:rsidP="00060BBD">
      <w:pPr>
        <w:autoSpaceDE w:val="0"/>
        <w:autoSpaceDN w:val="0"/>
        <w:adjustRightInd w:val="0"/>
        <w:spacing w:after="0" w:line="240" w:lineRule="auto"/>
        <w:rPr>
          <w:rFonts w:ascii="Arial" w:hAnsi="Arial" w:cs="Arial"/>
        </w:rPr>
      </w:pPr>
    </w:p>
    <w:p w14:paraId="5EDE84BE" w14:textId="77777777" w:rsidR="00C60AA4" w:rsidRDefault="00060BBD" w:rsidP="00060BBD">
      <w:pPr>
        <w:autoSpaceDE w:val="0"/>
        <w:autoSpaceDN w:val="0"/>
        <w:adjustRightInd w:val="0"/>
        <w:spacing w:after="0" w:line="240" w:lineRule="auto"/>
        <w:rPr>
          <w:rFonts w:ascii="Arial" w:hAnsi="Arial" w:cs="Arial"/>
        </w:rPr>
      </w:pPr>
      <w:r w:rsidRPr="00060BBD">
        <w:rPr>
          <w:rFonts w:ascii="Arial" w:hAnsi="Arial" w:cs="Arial"/>
        </w:rPr>
        <w:t>National Organization of Nurse Practitioner Faculties (</w:t>
      </w:r>
      <w:r w:rsidR="00443224">
        <w:rPr>
          <w:rFonts w:ascii="Arial" w:hAnsi="Arial" w:cs="Arial"/>
        </w:rPr>
        <w:t>NONPF) (201</w:t>
      </w:r>
      <w:r w:rsidR="00F7164A">
        <w:rPr>
          <w:rFonts w:ascii="Arial" w:hAnsi="Arial" w:cs="Arial"/>
        </w:rPr>
        <w:t>7</w:t>
      </w:r>
      <w:r w:rsidRPr="00554756">
        <w:rPr>
          <w:rFonts w:ascii="Arial" w:hAnsi="Arial" w:cs="Arial"/>
        </w:rPr>
        <w:t>).</w:t>
      </w:r>
      <w:r w:rsidRPr="00060BBD">
        <w:rPr>
          <w:rFonts w:ascii="Arial" w:hAnsi="Arial" w:cs="Arial"/>
        </w:rPr>
        <w:t xml:space="preserve"> </w:t>
      </w:r>
      <w:r w:rsidRPr="00060BBD">
        <w:rPr>
          <w:rFonts w:ascii="Arial" w:hAnsi="Arial" w:cs="Arial"/>
          <w:i/>
          <w:iCs/>
        </w:rPr>
        <w:t>Nurse Practitioner Core Competencies. National Panel for NP</w:t>
      </w:r>
      <w:r w:rsidR="00554756">
        <w:rPr>
          <w:rFonts w:ascii="Arial" w:hAnsi="Arial" w:cs="Arial"/>
          <w:i/>
          <w:iCs/>
        </w:rPr>
        <w:t xml:space="preserve"> </w:t>
      </w:r>
      <w:r w:rsidRPr="00060BBD">
        <w:rPr>
          <w:rFonts w:ascii="Arial" w:hAnsi="Arial" w:cs="Arial"/>
          <w:i/>
          <w:iCs/>
        </w:rPr>
        <w:t>Practice Doctorate Competencies</w:t>
      </w:r>
      <w:r w:rsidRPr="00060BBD">
        <w:rPr>
          <w:rFonts w:ascii="Arial" w:hAnsi="Arial" w:cs="Arial"/>
        </w:rPr>
        <w:t>. Washington, DC: National Organization of Nurse Practitioner Faculties.</w:t>
      </w:r>
    </w:p>
    <w:p w14:paraId="3DACA320" w14:textId="77777777" w:rsidR="007169AA" w:rsidRDefault="007169AA">
      <w:r>
        <w:br w:type="page"/>
      </w:r>
    </w:p>
    <w:p w14:paraId="65C3CA8D" w14:textId="77777777" w:rsidR="007169AA" w:rsidRPr="007169AA" w:rsidRDefault="007169AA" w:rsidP="000150A8">
      <w:pPr>
        <w:jc w:val="center"/>
        <w:rPr>
          <w:rFonts w:ascii="Arial" w:hAnsi="Arial" w:cs="Arial"/>
          <w:b/>
        </w:rPr>
      </w:pPr>
      <w:r w:rsidRPr="007169AA">
        <w:rPr>
          <w:rFonts w:ascii="Arial" w:hAnsi="Arial" w:cs="Arial"/>
          <w:b/>
        </w:rPr>
        <w:lastRenderedPageBreak/>
        <w:t>Appendix A</w:t>
      </w:r>
    </w:p>
    <w:p w14:paraId="2306AA88" w14:textId="77777777" w:rsidR="007169AA" w:rsidRDefault="007169AA" w:rsidP="000150A8">
      <w:pPr>
        <w:jc w:val="center"/>
        <w:rPr>
          <w:rFonts w:ascii="Arial" w:hAnsi="Arial" w:cs="Arial"/>
          <w:b/>
        </w:rPr>
      </w:pPr>
      <w:r w:rsidRPr="007169AA">
        <w:rPr>
          <w:rFonts w:ascii="Arial" w:hAnsi="Arial" w:cs="Arial"/>
          <w:b/>
        </w:rPr>
        <w:t>Quality Improvement Project Template</w:t>
      </w:r>
    </w:p>
    <w:tbl>
      <w:tblPr>
        <w:tblStyle w:val="TableGrid"/>
        <w:tblW w:w="0" w:type="auto"/>
        <w:tblLook w:val="04A0" w:firstRow="1" w:lastRow="0" w:firstColumn="1" w:lastColumn="0" w:noHBand="0" w:noVBand="1"/>
      </w:tblPr>
      <w:tblGrid>
        <w:gridCol w:w="9494"/>
      </w:tblGrid>
      <w:tr w:rsidR="007169AA" w14:paraId="6FE88C8B" w14:textId="77777777" w:rsidTr="007169AA">
        <w:tc>
          <w:tcPr>
            <w:tcW w:w="9720" w:type="dxa"/>
          </w:tcPr>
          <w:p w14:paraId="53DBAC7D" w14:textId="77777777" w:rsidR="007169AA" w:rsidRDefault="007169AA" w:rsidP="007169AA">
            <w:pPr>
              <w:rPr>
                <w:rFonts w:ascii="Arial" w:hAnsi="Arial" w:cs="Arial"/>
                <w:b/>
                <w:u w:val="single"/>
              </w:rPr>
            </w:pPr>
          </w:p>
          <w:p w14:paraId="24580347" w14:textId="77777777" w:rsidR="007169AA" w:rsidRPr="007169AA" w:rsidRDefault="007169AA" w:rsidP="007169AA">
            <w:pPr>
              <w:rPr>
                <w:rFonts w:ascii="Arial" w:hAnsi="Arial" w:cs="Arial"/>
              </w:rPr>
            </w:pPr>
            <w:r w:rsidRPr="007169AA">
              <w:rPr>
                <w:rFonts w:ascii="Arial" w:hAnsi="Arial" w:cs="Arial"/>
                <w:b/>
                <w:u w:val="single"/>
              </w:rPr>
              <w:t>Problem Statement:</w:t>
            </w:r>
          </w:p>
          <w:p w14:paraId="662DF5CF" w14:textId="77777777" w:rsidR="007169AA" w:rsidRPr="007169AA" w:rsidRDefault="007169AA" w:rsidP="00661784">
            <w:pPr>
              <w:pStyle w:val="ListParagraph"/>
              <w:numPr>
                <w:ilvl w:val="0"/>
                <w:numId w:val="84"/>
              </w:numPr>
              <w:rPr>
                <w:rFonts w:ascii="Arial" w:hAnsi="Arial" w:cs="Arial"/>
              </w:rPr>
            </w:pPr>
            <w:r w:rsidRPr="007169AA">
              <w:rPr>
                <w:rFonts w:ascii="Arial" w:hAnsi="Arial" w:cs="Arial"/>
              </w:rPr>
              <w:t>Why are you doing this project? What is the problem you are addressing? Who is affected? When is it a problem? Why does it matter? How does it affect the patient?</w:t>
            </w:r>
          </w:p>
          <w:p w14:paraId="5202FA35" w14:textId="77777777" w:rsidR="007169AA" w:rsidRPr="007169AA" w:rsidRDefault="007169AA" w:rsidP="00661784">
            <w:pPr>
              <w:pStyle w:val="ListParagraph"/>
              <w:numPr>
                <w:ilvl w:val="0"/>
                <w:numId w:val="84"/>
              </w:numPr>
              <w:rPr>
                <w:rFonts w:ascii="Arial" w:hAnsi="Arial" w:cs="Arial"/>
              </w:rPr>
            </w:pPr>
            <w:r w:rsidRPr="007169AA">
              <w:rPr>
                <w:rFonts w:ascii="Arial" w:hAnsi="Arial" w:cs="Arial"/>
              </w:rPr>
              <w:t>Consider aligning your project with at least one of the Institute of Medicine’s six dimensions of quality: safe, effective, patient-centered, timely, efficient, equitable.</w:t>
            </w:r>
          </w:p>
          <w:p w14:paraId="6874EFCA" w14:textId="77777777" w:rsidR="007169AA" w:rsidRPr="007169AA" w:rsidRDefault="007169AA" w:rsidP="00661784">
            <w:pPr>
              <w:pStyle w:val="ListParagraph"/>
              <w:numPr>
                <w:ilvl w:val="0"/>
                <w:numId w:val="84"/>
              </w:numPr>
            </w:pPr>
            <w:r w:rsidRPr="007169AA">
              <w:rPr>
                <w:rFonts w:ascii="Arial" w:hAnsi="Arial" w:cs="Arial"/>
              </w:rPr>
              <w:t>Current situation is ______________, leading to _______________ (undesirable event).</w:t>
            </w:r>
          </w:p>
          <w:p w14:paraId="6A1B5C7B" w14:textId="77777777" w:rsidR="007169AA" w:rsidRPr="007169AA" w:rsidRDefault="007169AA" w:rsidP="007169AA">
            <w:pPr>
              <w:pStyle w:val="ListParagraph"/>
            </w:pPr>
          </w:p>
        </w:tc>
      </w:tr>
    </w:tbl>
    <w:p w14:paraId="4D35CF86" w14:textId="77777777" w:rsidR="007169AA" w:rsidRDefault="007169AA" w:rsidP="000150A8">
      <w:pPr>
        <w:jc w:val="center"/>
      </w:pPr>
    </w:p>
    <w:tbl>
      <w:tblPr>
        <w:tblpPr w:leftFromText="180" w:rightFromText="180" w:vertAnchor="text" w:tblpX="5242" w:tblpY="1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3174"/>
      </w:tblGrid>
      <w:tr w:rsidR="00BC6033" w14:paraId="2F18C70F" w14:textId="77777777" w:rsidTr="009D76F3">
        <w:trPr>
          <w:trHeight w:val="800"/>
        </w:trPr>
        <w:tc>
          <w:tcPr>
            <w:tcW w:w="1368" w:type="dxa"/>
            <w:shd w:val="clear" w:color="auto" w:fill="D9D9D9" w:themeFill="background1" w:themeFillShade="D9"/>
          </w:tcPr>
          <w:p w14:paraId="32D9F3C6" w14:textId="77777777" w:rsidR="00BC6033" w:rsidRPr="00BC6033" w:rsidRDefault="00BC6033" w:rsidP="00BC6033">
            <w:pPr>
              <w:jc w:val="center"/>
              <w:rPr>
                <w:noProof/>
                <w:sz w:val="20"/>
                <w:szCs w:val="20"/>
              </w:rPr>
            </w:pPr>
            <w:r w:rsidRPr="00BC6033">
              <w:rPr>
                <w:noProof/>
                <w:sz w:val="20"/>
                <w:szCs w:val="20"/>
              </w:rPr>
              <w:t>Specific</w:t>
            </w:r>
          </w:p>
        </w:tc>
        <w:tc>
          <w:tcPr>
            <w:tcW w:w="3174" w:type="dxa"/>
            <w:shd w:val="clear" w:color="auto" w:fill="D9D9D9" w:themeFill="background1" w:themeFillShade="D9"/>
          </w:tcPr>
          <w:p w14:paraId="217131C3" w14:textId="77777777" w:rsidR="00BC6033" w:rsidRPr="00BC6033" w:rsidRDefault="00BC6033" w:rsidP="00BC6033">
            <w:pPr>
              <w:rPr>
                <w:noProof/>
                <w:sz w:val="20"/>
                <w:szCs w:val="20"/>
              </w:rPr>
            </w:pPr>
            <w:r w:rsidRPr="00BC6033">
              <w:rPr>
                <w:noProof/>
                <w:sz w:val="20"/>
                <w:szCs w:val="20"/>
              </w:rPr>
              <w:t>Is the statement precise about what the team hopes to achieve?</w:t>
            </w:r>
          </w:p>
        </w:tc>
      </w:tr>
      <w:tr w:rsidR="00BC6033" w14:paraId="1A7BF07E" w14:textId="77777777" w:rsidTr="009D76F3">
        <w:trPr>
          <w:trHeight w:val="1043"/>
        </w:trPr>
        <w:tc>
          <w:tcPr>
            <w:tcW w:w="1368" w:type="dxa"/>
          </w:tcPr>
          <w:p w14:paraId="6E8858D4" w14:textId="77777777" w:rsidR="00BC6033" w:rsidRPr="00BC6033" w:rsidRDefault="00BC6033" w:rsidP="00BC6033">
            <w:pPr>
              <w:jc w:val="center"/>
              <w:rPr>
                <w:noProof/>
                <w:sz w:val="20"/>
                <w:szCs w:val="20"/>
              </w:rPr>
            </w:pPr>
            <w:r w:rsidRPr="00BC6033">
              <w:rPr>
                <w:noProof/>
                <w:sz w:val="20"/>
                <w:szCs w:val="20"/>
              </w:rPr>
              <w:t>Measurable</w:t>
            </w:r>
          </w:p>
        </w:tc>
        <w:tc>
          <w:tcPr>
            <w:tcW w:w="3174" w:type="dxa"/>
          </w:tcPr>
          <w:p w14:paraId="4582DA05" w14:textId="77777777" w:rsidR="00BC6033" w:rsidRPr="00BC6033" w:rsidRDefault="00BC6033" w:rsidP="00BC6033">
            <w:pPr>
              <w:rPr>
                <w:noProof/>
                <w:sz w:val="20"/>
                <w:szCs w:val="20"/>
              </w:rPr>
            </w:pPr>
            <w:r>
              <w:rPr>
                <w:noProof/>
                <w:sz w:val="20"/>
                <w:szCs w:val="20"/>
              </w:rPr>
              <w:t>Are the objectives measurable? Will you know whether the changes result in improvement?</w:t>
            </w:r>
          </w:p>
        </w:tc>
      </w:tr>
      <w:tr w:rsidR="00BC6033" w14:paraId="32593FBE" w14:textId="77777777" w:rsidTr="00BC6033">
        <w:trPr>
          <w:trHeight w:val="990"/>
        </w:trPr>
        <w:tc>
          <w:tcPr>
            <w:tcW w:w="1368" w:type="dxa"/>
            <w:shd w:val="clear" w:color="auto" w:fill="D9D9D9" w:themeFill="background1" w:themeFillShade="D9"/>
          </w:tcPr>
          <w:p w14:paraId="35653531" w14:textId="77777777" w:rsidR="00BC6033" w:rsidRPr="00BC6033" w:rsidRDefault="00BC6033" w:rsidP="00BC6033">
            <w:pPr>
              <w:jc w:val="center"/>
              <w:rPr>
                <w:noProof/>
                <w:sz w:val="20"/>
                <w:szCs w:val="20"/>
              </w:rPr>
            </w:pPr>
            <w:r w:rsidRPr="00BC6033">
              <w:rPr>
                <w:noProof/>
                <w:sz w:val="20"/>
                <w:szCs w:val="20"/>
              </w:rPr>
              <w:t>Achievable</w:t>
            </w:r>
          </w:p>
        </w:tc>
        <w:tc>
          <w:tcPr>
            <w:tcW w:w="3174" w:type="dxa"/>
            <w:shd w:val="clear" w:color="auto" w:fill="D9D9D9" w:themeFill="background1" w:themeFillShade="D9"/>
          </w:tcPr>
          <w:p w14:paraId="60D01921" w14:textId="77777777" w:rsidR="00BC6033" w:rsidRPr="00BC6033" w:rsidRDefault="00BC6033" w:rsidP="00BC6033">
            <w:pPr>
              <w:rPr>
                <w:noProof/>
                <w:sz w:val="20"/>
                <w:szCs w:val="20"/>
              </w:rPr>
            </w:pPr>
            <w:r>
              <w:rPr>
                <w:noProof/>
                <w:sz w:val="20"/>
                <w:szCs w:val="20"/>
              </w:rPr>
              <w:t>Is this doable in the time you have? Are you attempting too much? Could you do more?</w:t>
            </w:r>
          </w:p>
        </w:tc>
      </w:tr>
      <w:tr w:rsidR="00BC6033" w14:paraId="243F87ED" w14:textId="77777777" w:rsidTr="00BC6033">
        <w:trPr>
          <w:trHeight w:val="975"/>
        </w:trPr>
        <w:tc>
          <w:tcPr>
            <w:tcW w:w="1368" w:type="dxa"/>
          </w:tcPr>
          <w:p w14:paraId="58259122" w14:textId="77777777" w:rsidR="00BC6033" w:rsidRPr="00BC6033" w:rsidRDefault="00BC6033" w:rsidP="00BC6033">
            <w:pPr>
              <w:spacing w:after="0"/>
              <w:jc w:val="center"/>
              <w:rPr>
                <w:noProof/>
                <w:sz w:val="20"/>
                <w:szCs w:val="20"/>
              </w:rPr>
            </w:pPr>
            <w:r w:rsidRPr="00BC6033">
              <w:rPr>
                <w:noProof/>
                <w:sz w:val="20"/>
                <w:szCs w:val="20"/>
              </w:rPr>
              <w:t>Realistic/</w:t>
            </w:r>
          </w:p>
          <w:p w14:paraId="0CC40D35" w14:textId="77777777" w:rsidR="00BC6033" w:rsidRPr="00BC6033" w:rsidRDefault="00BC6033" w:rsidP="00BC6033">
            <w:pPr>
              <w:jc w:val="center"/>
              <w:rPr>
                <w:noProof/>
                <w:sz w:val="20"/>
                <w:szCs w:val="20"/>
              </w:rPr>
            </w:pPr>
            <w:r w:rsidRPr="00BC6033">
              <w:rPr>
                <w:noProof/>
                <w:sz w:val="20"/>
                <w:szCs w:val="20"/>
              </w:rPr>
              <w:t>Relavant</w:t>
            </w:r>
          </w:p>
        </w:tc>
        <w:tc>
          <w:tcPr>
            <w:tcW w:w="3174" w:type="dxa"/>
          </w:tcPr>
          <w:p w14:paraId="24DD4C6C" w14:textId="77777777" w:rsidR="00BC6033" w:rsidRPr="00BC6033" w:rsidRDefault="00BC6033" w:rsidP="00BC6033">
            <w:pPr>
              <w:rPr>
                <w:noProof/>
                <w:sz w:val="20"/>
                <w:szCs w:val="20"/>
              </w:rPr>
            </w:pPr>
            <w:r>
              <w:rPr>
                <w:noProof/>
                <w:sz w:val="20"/>
                <w:szCs w:val="20"/>
              </w:rPr>
              <w:t>Do you have the resources needed (people, time</w:t>
            </w:r>
            <w:r w:rsidR="009D76F3">
              <w:rPr>
                <w:noProof/>
                <w:sz w:val="20"/>
                <w:szCs w:val="20"/>
              </w:rPr>
              <w:t>,</w:t>
            </w:r>
            <w:r>
              <w:rPr>
                <w:noProof/>
                <w:sz w:val="20"/>
                <w:szCs w:val="20"/>
              </w:rPr>
              <w:t xml:space="preserve"> support?) Aligns with mission?</w:t>
            </w:r>
          </w:p>
        </w:tc>
      </w:tr>
      <w:tr w:rsidR="00BC6033" w14:paraId="6D0723A7" w14:textId="77777777" w:rsidTr="009D76F3">
        <w:trPr>
          <w:trHeight w:val="1007"/>
        </w:trPr>
        <w:tc>
          <w:tcPr>
            <w:tcW w:w="1368" w:type="dxa"/>
            <w:tcBorders>
              <w:bottom w:val="nil"/>
            </w:tcBorders>
            <w:shd w:val="clear" w:color="auto" w:fill="D9D9D9" w:themeFill="background1" w:themeFillShade="D9"/>
          </w:tcPr>
          <w:p w14:paraId="7566B79D" w14:textId="77777777" w:rsidR="00BC6033" w:rsidRPr="00BC6033" w:rsidRDefault="00BC6033" w:rsidP="00BC6033">
            <w:pPr>
              <w:jc w:val="center"/>
              <w:rPr>
                <w:noProof/>
                <w:sz w:val="20"/>
                <w:szCs w:val="20"/>
              </w:rPr>
            </w:pPr>
            <w:r w:rsidRPr="00BC6033">
              <w:rPr>
                <w:noProof/>
                <w:sz w:val="20"/>
                <w:szCs w:val="20"/>
              </w:rPr>
              <w:lastRenderedPageBreak/>
              <w:t>Timely</w:t>
            </w:r>
          </w:p>
        </w:tc>
        <w:tc>
          <w:tcPr>
            <w:tcW w:w="3174" w:type="dxa"/>
            <w:tcBorders>
              <w:bottom w:val="nil"/>
            </w:tcBorders>
            <w:shd w:val="clear" w:color="auto" w:fill="D9D9D9" w:themeFill="background1" w:themeFillShade="D9"/>
          </w:tcPr>
          <w:p w14:paraId="1CC64CD8" w14:textId="77777777" w:rsidR="00BC6033" w:rsidRPr="00BC6033" w:rsidRDefault="00BC6033" w:rsidP="00BC6033">
            <w:pPr>
              <w:rPr>
                <w:noProof/>
                <w:sz w:val="20"/>
                <w:szCs w:val="20"/>
              </w:rPr>
            </w:pPr>
            <w:r>
              <w:rPr>
                <w:noProof/>
                <w:sz w:val="20"/>
                <w:szCs w:val="20"/>
              </w:rPr>
              <w:t>Do you identify the timeline for the project—when will you accomplish each part?</w:t>
            </w:r>
          </w:p>
        </w:tc>
      </w:tr>
    </w:tbl>
    <w:tbl>
      <w:tblPr>
        <w:tblStyle w:val="TableGrid"/>
        <w:tblpPr w:leftFromText="180" w:rightFromText="180" w:vertAnchor="text" w:horzAnchor="margin" w:tblpY="780"/>
        <w:tblW w:w="0" w:type="auto"/>
        <w:tblLook w:val="04A0" w:firstRow="1" w:lastRow="0" w:firstColumn="1" w:lastColumn="0" w:noHBand="0" w:noVBand="1"/>
      </w:tblPr>
      <w:tblGrid>
        <w:gridCol w:w="3346"/>
        <w:gridCol w:w="1802"/>
      </w:tblGrid>
      <w:tr w:rsidR="00F7164A" w14:paraId="22CC4E63" w14:textId="77777777" w:rsidTr="00F7164A">
        <w:tc>
          <w:tcPr>
            <w:tcW w:w="3346" w:type="dxa"/>
          </w:tcPr>
          <w:p w14:paraId="6725B005" w14:textId="77777777" w:rsidR="00F7164A" w:rsidRPr="002938F2" w:rsidRDefault="00F7164A" w:rsidP="00F7164A">
            <w:pPr>
              <w:rPr>
                <w:color w:val="000000" w:themeColor="text1"/>
                <w:sz w:val="20"/>
                <w:szCs w:val="20"/>
              </w:rPr>
            </w:pPr>
            <w:r w:rsidRPr="002938F2">
              <w:rPr>
                <w:color w:val="000000" w:themeColor="text1"/>
                <w:sz w:val="20"/>
                <w:szCs w:val="20"/>
              </w:rPr>
              <w:t>What are we trying to accomplish?</w:t>
            </w:r>
          </w:p>
        </w:tc>
        <w:tc>
          <w:tcPr>
            <w:tcW w:w="1802" w:type="dxa"/>
          </w:tcPr>
          <w:p w14:paraId="4D496C44" w14:textId="77777777" w:rsidR="00F7164A" w:rsidRPr="002938F2" w:rsidRDefault="00F7164A" w:rsidP="00F7164A">
            <w:pPr>
              <w:rPr>
                <w:color w:val="000000" w:themeColor="text1"/>
              </w:rPr>
            </w:pPr>
            <w:r>
              <w:rPr>
                <w:color w:val="000000" w:themeColor="text1"/>
              </w:rPr>
              <w:t>&lt;&lt;</w:t>
            </w:r>
            <w:r w:rsidRPr="002938F2">
              <w:rPr>
                <w:color w:val="000000" w:themeColor="text1"/>
              </w:rPr>
              <w:t>&lt; AIMS</w:t>
            </w:r>
          </w:p>
        </w:tc>
      </w:tr>
      <w:tr w:rsidR="00F7164A" w14:paraId="42ABD7A8" w14:textId="77777777" w:rsidTr="00F7164A">
        <w:tc>
          <w:tcPr>
            <w:tcW w:w="3346" w:type="dxa"/>
          </w:tcPr>
          <w:p w14:paraId="364E4C00" w14:textId="77777777" w:rsidR="00F7164A" w:rsidRPr="002938F2" w:rsidRDefault="00F7164A" w:rsidP="00F7164A">
            <w:pPr>
              <w:jc w:val="center"/>
              <w:rPr>
                <w:color w:val="000000" w:themeColor="text1"/>
                <w:sz w:val="20"/>
                <w:szCs w:val="20"/>
              </w:rPr>
            </w:pPr>
            <w:r>
              <w:rPr>
                <w:color w:val="000000" w:themeColor="text1"/>
                <w:sz w:val="20"/>
                <w:szCs w:val="20"/>
              </w:rPr>
              <w:t xml:space="preserve"> How will we</w:t>
            </w:r>
            <w:r w:rsidRPr="002938F2">
              <w:rPr>
                <w:color w:val="000000" w:themeColor="text1"/>
                <w:sz w:val="20"/>
                <w:szCs w:val="20"/>
              </w:rPr>
              <w:t xml:space="preserve"> know that a change is an improvement?</w:t>
            </w:r>
          </w:p>
        </w:tc>
        <w:tc>
          <w:tcPr>
            <w:tcW w:w="1802" w:type="dxa"/>
          </w:tcPr>
          <w:p w14:paraId="23B3B0B0" w14:textId="77777777" w:rsidR="00F7164A" w:rsidRPr="002938F2" w:rsidRDefault="00F7164A" w:rsidP="00F7164A">
            <w:pPr>
              <w:rPr>
                <w:color w:val="000000" w:themeColor="text1"/>
              </w:rPr>
            </w:pPr>
            <w:r>
              <w:rPr>
                <w:color w:val="000000" w:themeColor="text1"/>
              </w:rPr>
              <w:t xml:space="preserve">&lt;&lt;&lt; </w:t>
            </w:r>
            <w:r w:rsidRPr="002938F2">
              <w:rPr>
                <w:color w:val="000000" w:themeColor="text1"/>
              </w:rPr>
              <w:t>MEASURES</w:t>
            </w:r>
          </w:p>
        </w:tc>
      </w:tr>
      <w:tr w:rsidR="00F7164A" w14:paraId="4B51E1CA" w14:textId="77777777" w:rsidTr="00F7164A">
        <w:tc>
          <w:tcPr>
            <w:tcW w:w="3346" w:type="dxa"/>
          </w:tcPr>
          <w:p w14:paraId="71608039" w14:textId="77777777" w:rsidR="00F7164A" w:rsidRPr="002938F2" w:rsidRDefault="00F7164A" w:rsidP="00F7164A">
            <w:pPr>
              <w:jc w:val="center"/>
              <w:rPr>
                <w:color w:val="000000" w:themeColor="text1"/>
                <w:sz w:val="20"/>
                <w:szCs w:val="20"/>
              </w:rPr>
            </w:pPr>
            <w:r w:rsidRPr="002938F2">
              <w:rPr>
                <w:color w:val="000000" w:themeColor="text1"/>
                <w:sz w:val="20"/>
                <w:szCs w:val="20"/>
              </w:rPr>
              <w:t>What changes can we make that will result in improvement?</w:t>
            </w:r>
          </w:p>
        </w:tc>
        <w:tc>
          <w:tcPr>
            <w:tcW w:w="1802" w:type="dxa"/>
          </w:tcPr>
          <w:p w14:paraId="291064F5" w14:textId="77777777" w:rsidR="00F7164A" w:rsidRPr="002938F2" w:rsidRDefault="00F7164A" w:rsidP="00F7164A">
            <w:pPr>
              <w:rPr>
                <w:color w:val="000000" w:themeColor="text1"/>
              </w:rPr>
            </w:pPr>
            <w:r>
              <w:rPr>
                <w:color w:val="000000" w:themeColor="text1"/>
              </w:rPr>
              <w:t>&lt;</w:t>
            </w:r>
            <w:r w:rsidRPr="002938F2">
              <w:rPr>
                <w:color w:val="000000" w:themeColor="text1"/>
              </w:rPr>
              <w:t>&lt;&lt; CHANGES</w:t>
            </w:r>
          </w:p>
        </w:tc>
      </w:tr>
    </w:tbl>
    <w:p w14:paraId="4252AF96" w14:textId="77777777" w:rsidR="002938F2" w:rsidRPr="00141C1D" w:rsidRDefault="002938F2" w:rsidP="002938F2">
      <w:pPr>
        <w:rPr>
          <w:b/>
        </w:rPr>
      </w:pPr>
      <w:r>
        <w:t xml:space="preserve">                        </w:t>
      </w:r>
      <w:r w:rsidR="007169AA" w:rsidRPr="00141C1D">
        <w:rPr>
          <w:b/>
        </w:rPr>
        <w:t>Model for Improvement</w:t>
      </w:r>
      <w:r w:rsidR="00141C1D" w:rsidRPr="00141C1D">
        <w:rPr>
          <w:b/>
        </w:rPr>
        <w:tab/>
      </w:r>
      <w:r w:rsidR="00141C1D" w:rsidRPr="00141C1D">
        <w:rPr>
          <w:b/>
        </w:rPr>
        <w:tab/>
      </w:r>
    </w:p>
    <w:tbl>
      <w:tblPr>
        <w:tblStyle w:val="TableGrid"/>
        <w:tblpPr w:leftFromText="180" w:rightFromText="180" w:vertAnchor="text" w:horzAnchor="page" w:tblpX="4633" w:tblpY="1085"/>
        <w:tblW w:w="0" w:type="auto"/>
        <w:tblLook w:val="04A0" w:firstRow="1" w:lastRow="0" w:firstColumn="1" w:lastColumn="0" w:noHBand="0" w:noVBand="1"/>
      </w:tblPr>
      <w:tblGrid>
        <w:gridCol w:w="1862"/>
      </w:tblGrid>
      <w:tr w:rsidR="00BC6033" w14:paraId="5EA715EF" w14:textId="77777777" w:rsidTr="00BC6033">
        <w:trPr>
          <w:trHeight w:val="915"/>
        </w:trPr>
        <w:tc>
          <w:tcPr>
            <w:tcW w:w="1862" w:type="dxa"/>
          </w:tcPr>
          <w:p w14:paraId="041F7F14" w14:textId="77777777" w:rsidR="00BC6033" w:rsidRDefault="00BC6033" w:rsidP="00BC6033">
            <w:r>
              <w:t>&lt;&lt;&lt;&lt; TESTS OF</w:t>
            </w:r>
          </w:p>
          <w:p w14:paraId="71C5E7B9" w14:textId="77777777" w:rsidR="00BC6033" w:rsidRDefault="00BC6033" w:rsidP="00BC6033">
            <w:r>
              <w:t xml:space="preserve">         CHANGE</w:t>
            </w:r>
          </w:p>
          <w:p w14:paraId="1D748CA8" w14:textId="77777777" w:rsidR="00BC6033" w:rsidRDefault="00BC6033" w:rsidP="00BC6033">
            <w:r>
              <w:t xml:space="preserve">         (PDSA)</w:t>
            </w:r>
          </w:p>
        </w:tc>
      </w:tr>
    </w:tbl>
    <w:p w14:paraId="0B09DA9F" w14:textId="77777777" w:rsidR="00141C1D" w:rsidRDefault="00BC6033" w:rsidP="002938F2">
      <w:pPr>
        <w:rPr>
          <w:noProof/>
        </w:rPr>
      </w:pPr>
      <w:r>
        <w:rPr>
          <w:noProof/>
        </w:rPr>
        <w:drawing>
          <wp:inline distT="0" distB="0" distL="0" distR="0" wp14:anchorId="5803A22D" wp14:editId="1E717A6E">
            <wp:extent cx="2095500" cy="1828800"/>
            <wp:effectExtent l="0" t="0" r="0" b="1905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18CEC12B" w14:textId="77777777" w:rsidR="00C95D0A" w:rsidRDefault="00C95D0A" w:rsidP="002938F2">
      <w:pPr>
        <w:rPr>
          <w:noProof/>
        </w:rPr>
      </w:pPr>
    </w:p>
    <w:tbl>
      <w:tblPr>
        <w:tblStyle w:val="TableGrid"/>
        <w:tblpPr w:leftFromText="180" w:rightFromText="180" w:vertAnchor="text" w:horzAnchor="margin" w:tblpY="-18"/>
        <w:tblW w:w="0" w:type="auto"/>
        <w:tblLook w:val="04A0" w:firstRow="1" w:lastRow="0" w:firstColumn="1" w:lastColumn="0" w:noHBand="0" w:noVBand="1"/>
      </w:tblPr>
      <w:tblGrid>
        <w:gridCol w:w="9494"/>
      </w:tblGrid>
      <w:tr w:rsidR="00BB5D6D" w14:paraId="4DBB530F" w14:textId="77777777" w:rsidTr="00F7164A">
        <w:trPr>
          <w:trHeight w:val="1403"/>
        </w:trPr>
        <w:tc>
          <w:tcPr>
            <w:tcW w:w="9494" w:type="dxa"/>
          </w:tcPr>
          <w:p w14:paraId="76AFA4C0" w14:textId="77777777" w:rsidR="00BB5D6D" w:rsidRPr="00BB5D6D" w:rsidRDefault="00BB5D6D" w:rsidP="00BB5D6D">
            <w:pPr>
              <w:rPr>
                <w:rFonts w:ascii="Arial" w:hAnsi="Arial" w:cs="Arial"/>
                <w:b/>
              </w:rPr>
            </w:pPr>
            <w:r w:rsidRPr="00BB5D6D">
              <w:rPr>
                <w:rFonts w:ascii="Arial" w:hAnsi="Arial" w:cs="Arial"/>
                <w:b/>
                <w:u w:val="single"/>
              </w:rPr>
              <w:t>AIM Statement</w:t>
            </w:r>
            <w:r w:rsidRPr="00BB5D6D">
              <w:rPr>
                <w:rFonts w:ascii="Arial" w:hAnsi="Arial" w:cs="Arial"/>
                <w:b/>
              </w:rPr>
              <w:t>: What are you trying to accomplish?</w:t>
            </w:r>
          </w:p>
          <w:p w14:paraId="0525F73F" w14:textId="77777777" w:rsidR="00BB5D6D" w:rsidRPr="00BB5D6D" w:rsidRDefault="00BB5D6D" w:rsidP="00661784">
            <w:pPr>
              <w:pStyle w:val="ListParagraph"/>
              <w:numPr>
                <w:ilvl w:val="0"/>
                <w:numId w:val="85"/>
              </w:numPr>
              <w:rPr>
                <w:rFonts w:ascii="Arial" w:hAnsi="Arial" w:cs="Arial"/>
                <w:b/>
              </w:rPr>
            </w:pPr>
            <w:r w:rsidRPr="00BB5D6D">
              <w:rPr>
                <w:rFonts w:ascii="Arial" w:hAnsi="Arial" w:cs="Arial"/>
              </w:rPr>
              <w:t>What do you hope to accomplish with this project? Aims should be SMART, specific, clear, well-defined, and at a minimum describe the target population, the desired improvement and the targeted timeframe.</w:t>
            </w:r>
          </w:p>
          <w:p w14:paraId="670149E6" w14:textId="77777777" w:rsidR="00BB5D6D" w:rsidRPr="00BB5D6D" w:rsidRDefault="00BB5D6D" w:rsidP="00661784">
            <w:pPr>
              <w:pStyle w:val="ListParagraph"/>
              <w:numPr>
                <w:ilvl w:val="0"/>
                <w:numId w:val="85"/>
              </w:numPr>
              <w:rPr>
                <w:rFonts w:ascii="Arial" w:hAnsi="Arial" w:cs="Arial"/>
                <w:b/>
              </w:rPr>
            </w:pPr>
            <w:r w:rsidRPr="00BB5D6D">
              <w:rPr>
                <w:rFonts w:ascii="Arial" w:hAnsi="Arial" w:cs="Arial"/>
              </w:rPr>
              <w:t>To improve (your process) from (baseline)% to (target)%, by (timeframe), among (your specific population)</w:t>
            </w:r>
          </w:p>
          <w:p w14:paraId="319ECAF4" w14:textId="77777777" w:rsidR="00BB5D6D" w:rsidRDefault="00BB5D6D" w:rsidP="00BB5D6D">
            <w:r>
              <w:t>To increase/decrease: ___________________________________(process/outcome) from:</w:t>
            </w:r>
          </w:p>
          <w:p w14:paraId="60209DF7" w14:textId="77777777" w:rsidR="00BB5D6D" w:rsidRDefault="00BB5D6D" w:rsidP="00BB5D6D">
            <w:r>
              <w:t>_____________________________________________________</w:t>
            </w:r>
            <w:proofErr w:type="gramStart"/>
            <w:r>
              <w:t>_(</w:t>
            </w:r>
            <w:proofErr w:type="gramEnd"/>
            <w:r>
              <w:t xml:space="preserve">baseline %, rate, #, </w:t>
            </w:r>
            <w:proofErr w:type="spellStart"/>
            <w:r>
              <w:t>etc</w:t>
            </w:r>
            <w:proofErr w:type="spellEnd"/>
            <w:r>
              <w:t>) to:</w:t>
            </w:r>
          </w:p>
          <w:p w14:paraId="393BE9C1" w14:textId="77777777" w:rsidR="00BB5D6D" w:rsidRDefault="00BB5D6D" w:rsidP="00BB5D6D">
            <w:r>
              <w:t>_____________________________________________________</w:t>
            </w:r>
            <w:proofErr w:type="gramStart"/>
            <w:r>
              <w:t>_(</w:t>
            </w:r>
            <w:proofErr w:type="gramEnd"/>
            <w:r>
              <w:t xml:space="preserve">goal/target %, rate, #, </w:t>
            </w:r>
            <w:proofErr w:type="spellStart"/>
            <w:r>
              <w:t>etc</w:t>
            </w:r>
            <w:proofErr w:type="spellEnd"/>
            <w:r>
              <w:t>) by:</w:t>
            </w:r>
          </w:p>
          <w:p w14:paraId="17007B8C" w14:textId="77777777" w:rsidR="00BB5D6D" w:rsidRDefault="00BB5D6D" w:rsidP="00BB5D6D">
            <w:r>
              <w:t>_____________________________________________________</w:t>
            </w:r>
            <w:proofErr w:type="gramStart"/>
            <w:r>
              <w:t>_(</w:t>
            </w:r>
            <w:proofErr w:type="gramEnd"/>
            <w:r>
              <w:t>date, 3-6 month timeframe) in:</w:t>
            </w:r>
          </w:p>
          <w:p w14:paraId="3067AAA7" w14:textId="77777777" w:rsidR="00BB5D6D" w:rsidRPr="00BB5D6D" w:rsidRDefault="00BB5D6D" w:rsidP="00BB5D6D">
            <w:r>
              <w:t>______________________________________________________(population impacted)</w:t>
            </w:r>
          </w:p>
        </w:tc>
      </w:tr>
    </w:tbl>
    <w:tbl>
      <w:tblPr>
        <w:tblStyle w:val="TableGrid"/>
        <w:tblpPr w:leftFromText="180" w:rightFromText="180" w:vertAnchor="text" w:horzAnchor="margin" w:tblpY="-652"/>
        <w:tblW w:w="0" w:type="auto"/>
        <w:tblLook w:val="04A0" w:firstRow="1" w:lastRow="0" w:firstColumn="1" w:lastColumn="0" w:noHBand="0" w:noVBand="1"/>
      </w:tblPr>
      <w:tblGrid>
        <w:gridCol w:w="9494"/>
      </w:tblGrid>
      <w:tr w:rsidR="00F7164A" w14:paraId="4778AB79" w14:textId="77777777" w:rsidTr="00F7164A">
        <w:trPr>
          <w:trHeight w:val="1880"/>
        </w:trPr>
        <w:tc>
          <w:tcPr>
            <w:tcW w:w="9494" w:type="dxa"/>
          </w:tcPr>
          <w:p w14:paraId="0ADD416C" w14:textId="77777777" w:rsidR="00F7164A" w:rsidRDefault="00F7164A" w:rsidP="00F7164A">
            <w:pPr>
              <w:rPr>
                <w:rFonts w:ascii="Arial" w:hAnsi="Arial" w:cs="Arial"/>
                <w:b/>
                <w:u w:val="single"/>
              </w:rPr>
            </w:pPr>
          </w:p>
          <w:p w14:paraId="44FA4D61" w14:textId="77777777" w:rsidR="00F7164A" w:rsidRPr="00C60AA3" w:rsidRDefault="00F7164A" w:rsidP="00F7164A">
            <w:pPr>
              <w:rPr>
                <w:rFonts w:ascii="Arial" w:hAnsi="Arial" w:cs="Arial"/>
                <w:b/>
              </w:rPr>
            </w:pPr>
            <w:r w:rsidRPr="00C60AA3">
              <w:rPr>
                <w:rFonts w:ascii="Arial" w:hAnsi="Arial" w:cs="Arial"/>
                <w:b/>
                <w:u w:val="single"/>
              </w:rPr>
              <w:t>Establishing Measures:</w:t>
            </w:r>
            <w:r w:rsidRPr="00C60AA3">
              <w:rPr>
                <w:rFonts w:ascii="Arial" w:hAnsi="Arial" w:cs="Arial"/>
                <w:b/>
              </w:rPr>
              <w:t xml:space="preserve"> How will you know that a change is an improvement?</w:t>
            </w:r>
          </w:p>
          <w:p w14:paraId="263E3731" w14:textId="77777777" w:rsidR="00F7164A" w:rsidRPr="00F7164A" w:rsidRDefault="00F7164A" w:rsidP="00661784">
            <w:pPr>
              <w:pStyle w:val="ListParagraph"/>
              <w:numPr>
                <w:ilvl w:val="0"/>
                <w:numId w:val="86"/>
              </w:numPr>
              <w:rPr>
                <w:rFonts w:ascii="Arial" w:hAnsi="Arial" w:cs="Arial"/>
              </w:rPr>
            </w:pPr>
            <w:r w:rsidRPr="00F7164A">
              <w:rPr>
                <w:rFonts w:ascii="Arial" w:hAnsi="Arial" w:cs="Arial"/>
              </w:rPr>
              <w:t>Measurement over time is essential to QI. Measures can be outcome, process, or balancing measures. Baseline or benchmark data are needed to show improvement.</w:t>
            </w:r>
          </w:p>
          <w:p w14:paraId="70FC6F2D" w14:textId="77777777" w:rsidR="00F7164A" w:rsidRPr="00C60AA3" w:rsidRDefault="00F7164A" w:rsidP="00661784">
            <w:pPr>
              <w:pStyle w:val="ListParagraph"/>
              <w:numPr>
                <w:ilvl w:val="0"/>
                <w:numId w:val="86"/>
              </w:numPr>
              <w:rPr>
                <w:rFonts w:ascii="Arial" w:hAnsi="Arial" w:cs="Arial"/>
              </w:rPr>
            </w:pPr>
            <w:r w:rsidRPr="00C60AA3">
              <w:rPr>
                <w:rFonts w:ascii="Arial" w:hAnsi="Arial" w:cs="Arial"/>
              </w:rPr>
              <w:t>Align your measure with your problem statement and aim.</w:t>
            </w:r>
          </w:p>
          <w:p w14:paraId="56462325" w14:textId="77777777" w:rsidR="00F7164A" w:rsidRPr="00C60AA3" w:rsidRDefault="00F7164A" w:rsidP="00661784">
            <w:pPr>
              <w:pStyle w:val="ListParagraph"/>
              <w:numPr>
                <w:ilvl w:val="0"/>
                <w:numId w:val="86"/>
              </w:numPr>
              <w:rPr>
                <w:rFonts w:ascii="Arial" w:hAnsi="Arial" w:cs="Arial"/>
              </w:rPr>
            </w:pPr>
            <w:r w:rsidRPr="00C60AA3">
              <w:rPr>
                <w:rFonts w:ascii="Arial" w:hAnsi="Arial" w:cs="Arial"/>
              </w:rPr>
              <w:t>Try to define your measure as a numerator/denominator.</w:t>
            </w:r>
          </w:p>
          <w:p w14:paraId="78C0D4CB" w14:textId="77777777" w:rsidR="00F7164A" w:rsidRDefault="00F7164A" w:rsidP="00F7164A">
            <w:pPr>
              <w:pStyle w:val="ListParagraph"/>
            </w:pPr>
          </w:p>
        </w:tc>
      </w:tr>
    </w:tbl>
    <w:p w14:paraId="55482F3C" w14:textId="77777777" w:rsidR="00141C1D" w:rsidRDefault="00141C1D" w:rsidP="002938F2">
      <w:pPr>
        <w:rPr>
          <w:rFonts w:ascii="Arial" w:hAnsi="Arial" w:cs="Arial"/>
        </w:rPr>
      </w:pPr>
    </w:p>
    <w:tbl>
      <w:tblPr>
        <w:tblStyle w:val="TableGrid"/>
        <w:tblW w:w="0" w:type="auto"/>
        <w:tblLook w:val="04A0" w:firstRow="1" w:lastRow="0" w:firstColumn="1" w:lastColumn="0" w:noHBand="0" w:noVBand="1"/>
      </w:tblPr>
      <w:tblGrid>
        <w:gridCol w:w="9494"/>
      </w:tblGrid>
      <w:tr w:rsidR="00C60AA3" w:rsidRPr="00371075" w14:paraId="6F69499B" w14:textId="77777777" w:rsidTr="00F7164A">
        <w:tc>
          <w:tcPr>
            <w:tcW w:w="9494" w:type="dxa"/>
          </w:tcPr>
          <w:p w14:paraId="2B526579" w14:textId="77777777" w:rsidR="00C60AA3" w:rsidRPr="00371075" w:rsidRDefault="00C60AA3" w:rsidP="002938F2">
            <w:pPr>
              <w:rPr>
                <w:rFonts w:ascii="Arial" w:hAnsi="Arial" w:cs="Arial"/>
                <w:b/>
              </w:rPr>
            </w:pPr>
            <w:r w:rsidRPr="00371075">
              <w:rPr>
                <w:rFonts w:ascii="Arial" w:hAnsi="Arial" w:cs="Arial"/>
                <w:b/>
                <w:u w:val="single"/>
              </w:rPr>
              <w:t>Selecting Changes</w:t>
            </w:r>
            <w:r w:rsidRPr="00371075">
              <w:rPr>
                <w:rFonts w:ascii="Arial" w:hAnsi="Arial" w:cs="Arial"/>
                <w:b/>
              </w:rPr>
              <w:t>: What changes can be made that will result in improvement?</w:t>
            </w:r>
          </w:p>
          <w:p w14:paraId="0A31FB67" w14:textId="77777777" w:rsidR="00C60AA3" w:rsidRPr="00371075" w:rsidRDefault="00C60AA3" w:rsidP="00661784">
            <w:pPr>
              <w:pStyle w:val="ListParagraph"/>
              <w:numPr>
                <w:ilvl w:val="0"/>
                <w:numId w:val="87"/>
              </w:numPr>
              <w:rPr>
                <w:rFonts w:ascii="Arial" w:hAnsi="Arial" w:cs="Arial"/>
                <w:b/>
              </w:rPr>
            </w:pPr>
            <w:r w:rsidRPr="00371075">
              <w:rPr>
                <w:rFonts w:ascii="Arial" w:hAnsi="Arial" w:cs="Arial"/>
              </w:rPr>
              <w:t>Ideas for changes often come from those working in the system, from other similar improvement efforts, or from change concepts and theory. What are some opportunities for change and improvement? What changes are you considering?</w:t>
            </w:r>
          </w:p>
          <w:p w14:paraId="66739E73" w14:textId="77777777" w:rsidR="00C60AA3" w:rsidRPr="00371075" w:rsidRDefault="00C60AA3" w:rsidP="00661784">
            <w:pPr>
              <w:pStyle w:val="ListParagraph"/>
              <w:numPr>
                <w:ilvl w:val="0"/>
                <w:numId w:val="87"/>
              </w:numPr>
              <w:rPr>
                <w:rFonts w:ascii="Arial" w:hAnsi="Arial" w:cs="Arial"/>
                <w:b/>
              </w:rPr>
            </w:pPr>
            <w:r w:rsidRPr="00371075">
              <w:rPr>
                <w:rFonts w:ascii="Arial" w:hAnsi="Arial" w:cs="Arial"/>
              </w:rPr>
              <w:t>What specific change concepts will achieve the Aim?</w:t>
            </w:r>
          </w:p>
        </w:tc>
      </w:tr>
    </w:tbl>
    <w:p w14:paraId="075937F9" w14:textId="77777777" w:rsidR="00141C1D" w:rsidRPr="00371075" w:rsidRDefault="00141C1D" w:rsidP="002938F2">
      <w:pPr>
        <w:rPr>
          <w:rFonts w:ascii="Arial" w:hAnsi="Arial" w:cs="Arial"/>
        </w:rPr>
      </w:pPr>
    </w:p>
    <w:tbl>
      <w:tblPr>
        <w:tblStyle w:val="TableGrid"/>
        <w:tblW w:w="0" w:type="auto"/>
        <w:tblLook w:val="04A0" w:firstRow="1" w:lastRow="0" w:firstColumn="1" w:lastColumn="0" w:noHBand="0" w:noVBand="1"/>
      </w:tblPr>
      <w:tblGrid>
        <w:gridCol w:w="9494"/>
      </w:tblGrid>
      <w:tr w:rsidR="00646E85" w:rsidRPr="00371075" w14:paraId="52E0196C" w14:textId="77777777" w:rsidTr="00646E85">
        <w:tc>
          <w:tcPr>
            <w:tcW w:w="9720" w:type="dxa"/>
          </w:tcPr>
          <w:p w14:paraId="7B2C9536" w14:textId="77777777" w:rsidR="00646E85" w:rsidRPr="00371075" w:rsidRDefault="00646E85" w:rsidP="002938F2">
            <w:pPr>
              <w:rPr>
                <w:rFonts w:ascii="Arial" w:hAnsi="Arial" w:cs="Arial"/>
              </w:rPr>
            </w:pPr>
            <w:r w:rsidRPr="00371075">
              <w:rPr>
                <w:rFonts w:ascii="Arial" w:hAnsi="Arial" w:cs="Arial"/>
                <w:b/>
              </w:rPr>
              <w:lastRenderedPageBreak/>
              <w:t>Testing Changes</w:t>
            </w:r>
            <w:r w:rsidRPr="00371075">
              <w:rPr>
                <w:rFonts w:ascii="Arial" w:hAnsi="Arial" w:cs="Arial"/>
              </w:rPr>
              <w:t>: Continuous improvement is built on small incremental changes, using a systematic scientific approach to test their impact and feasibility. The Plan-Do-Study-Act (PDSA) cycle can be used as a model on which to structure tests of change.</w:t>
            </w:r>
          </w:p>
          <w:p w14:paraId="30FAE3EA" w14:textId="77777777" w:rsidR="00646E85" w:rsidRPr="00371075" w:rsidRDefault="00646E85" w:rsidP="002938F2">
            <w:pPr>
              <w:rPr>
                <w:rFonts w:ascii="Arial" w:hAnsi="Arial" w:cs="Arial"/>
              </w:rPr>
            </w:pPr>
          </w:p>
          <w:p w14:paraId="31E40D93"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Plan:</w:t>
            </w:r>
            <w:r w:rsidRPr="00371075">
              <w:rPr>
                <w:rFonts w:ascii="Arial" w:hAnsi="Arial" w:cs="Arial"/>
              </w:rPr>
              <w:t xml:space="preserve"> What is the objective of this particular test of change? What do you think will happen and why? How, When, Where, and by whom will the change be tested? What data will you collect?</w:t>
            </w:r>
          </w:p>
          <w:p w14:paraId="04538741"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Do</w:t>
            </w:r>
            <w:r w:rsidRPr="00371075">
              <w:rPr>
                <w:rFonts w:ascii="Arial" w:hAnsi="Arial" w:cs="Arial"/>
                <w:b/>
              </w:rPr>
              <w:t>:</w:t>
            </w:r>
            <w:r w:rsidRPr="00371075">
              <w:rPr>
                <w:rFonts w:ascii="Arial" w:hAnsi="Arial" w:cs="Arial"/>
              </w:rPr>
              <w:t xml:space="preserve"> What happened as you conducted the test? What did you observe? What problems or unexpected observations were encountered?</w:t>
            </w:r>
          </w:p>
          <w:p w14:paraId="01922BE0"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Study:</w:t>
            </w:r>
            <w:r w:rsidRPr="00371075">
              <w:rPr>
                <w:rFonts w:ascii="Arial" w:hAnsi="Arial" w:cs="Arial"/>
              </w:rPr>
              <w:t xml:space="preserve"> What data did you collect? What does the data show? How does it compare to your predictions? Is the quality of the data adequate? What did you learn? Include a graph or chart of your data.</w:t>
            </w:r>
          </w:p>
          <w:p w14:paraId="26A3048E"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Act</w:t>
            </w:r>
            <w:r w:rsidRPr="00371075">
              <w:rPr>
                <w:rFonts w:ascii="Arial" w:hAnsi="Arial" w:cs="Arial"/>
              </w:rPr>
              <w:t>: If the test did not show ideal improvement, what modifications should be made to your change? What would be the plan for the next test? If the test did show desired improvement, what are the next steps for implementing or spreading the change?</w:t>
            </w:r>
          </w:p>
        </w:tc>
      </w:tr>
    </w:tbl>
    <w:p w14:paraId="31282F13" w14:textId="77777777" w:rsidR="00646E85" w:rsidRDefault="00646E85" w:rsidP="002938F2"/>
    <w:tbl>
      <w:tblPr>
        <w:tblStyle w:val="TableGrid"/>
        <w:tblW w:w="0" w:type="auto"/>
        <w:tblLook w:val="04A0" w:firstRow="1" w:lastRow="0" w:firstColumn="1" w:lastColumn="0" w:noHBand="0" w:noVBand="1"/>
      </w:tblPr>
      <w:tblGrid>
        <w:gridCol w:w="9494"/>
      </w:tblGrid>
      <w:tr w:rsidR="00646E85" w14:paraId="7C00A9BB" w14:textId="77777777" w:rsidTr="00646E85">
        <w:tc>
          <w:tcPr>
            <w:tcW w:w="9720" w:type="dxa"/>
          </w:tcPr>
          <w:p w14:paraId="6BD4990C" w14:textId="77777777" w:rsidR="00646E85" w:rsidRPr="00371075" w:rsidRDefault="00646E85" w:rsidP="002938F2">
            <w:pPr>
              <w:rPr>
                <w:rFonts w:ascii="Arial" w:hAnsi="Arial" w:cs="Arial"/>
              </w:rPr>
            </w:pPr>
            <w:r w:rsidRPr="00371075">
              <w:rPr>
                <w:rFonts w:ascii="Arial" w:hAnsi="Arial" w:cs="Arial"/>
                <w:b/>
                <w:u w:val="single"/>
              </w:rPr>
              <w:t>Project Summary</w:t>
            </w:r>
            <w:r w:rsidRPr="00371075">
              <w:rPr>
                <w:rFonts w:ascii="Arial" w:hAnsi="Arial" w:cs="Arial"/>
              </w:rPr>
              <w:t>: What were the outcomes of the project? Did you achieve the project goals? What were the main lessons learned? Are the improvements or changes sustainable? How will you implement/spread any identified improvements? What would be the best next steps?</w:t>
            </w:r>
          </w:p>
        </w:tc>
      </w:tr>
    </w:tbl>
    <w:p w14:paraId="77AF947F" w14:textId="77777777" w:rsidR="00646E85" w:rsidRDefault="00646E85" w:rsidP="002938F2"/>
    <w:p w14:paraId="0DF43999" w14:textId="77777777" w:rsidR="00371075" w:rsidRPr="00371075" w:rsidRDefault="00371075" w:rsidP="00371075">
      <w:pPr>
        <w:pStyle w:val="ListParagraph"/>
        <w:ind w:left="0"/>
        <w:rPr>
          <w:b/>
          <w:sz w:val="20"/>
          <w:szCs w:val="20"/>
        </w:rPr>
      </w:pPr>
      <w:r w:rsidRPr="00371075">
        <w:rPr>
          <w:b/>
          <w:sz w:val="20"/>
          <w:szCs w:val="20"/>
        </w:rPr>
        <w:t>References:</w:t>
      </w:r>
    </w:p>
    <w:p w14:paraId="2BDBD9DE" w14:textId="77777777" w:rsidR="00632A2B" w:rsidRPr="0014488F" w:rsidRDefault="00632A2B" w:rsidP="00661784">
      <w:pPr>
        <w:numPr>
          <w:ilvl w:val="0"/>
          <w:numId w:val="89"/>
        </w:numPr>
        <w:spacing w:after="26" w:line="254" w:lineRule="auto"/>
        <w:ind w:hanging="360"/>
        <w:rPr>
          <w:rFonts w:ascii="Arial" w:eastAsia="Arial" w:hAnsi="Arial" w:cs="Arial"/>
          <w:i/>
        </w:rPr>
      </w:pPr>
      <w:r>
        <w:t xml:space="preserve">Bradshaw, M.J., &amp; Vitale, T.R. (2021). </w:t>
      </w:r>
      <w:r w:rsidRPr="0014488F">
        <w:rPr>
          <w:i/>
        </w:rPr>
        <w:t xml:space="preserve">The DNP project workbook: A step by step process for success. </w:t>
      </w:r>
      <w:r>
        <w:t>Springer Publishing Company</w:t>
      </w:r>
    </w:p>
    <w:p w14:paraId="2C41E7E0" w14:textId="77777777" w:rsidR="00632A2B" w:rsidRDefault="00632A2B" w:rsidP="00661784">
      <w:pPr>
        <w:numPr>
          <w:ilvl w:val="0"/>
          <w:numId w:val="89"/>
        </w:numPr>
        <w:spacing w:after="26" w:line="254" w:lineRule="auto"/>
        <w:ind w:hanging="360"/>
      </w:pPr>
      <w:r>
        <w:rPr>
          <w:rFonts w:ascii="Palatino Linotype" w:eastAsia="Palatino Linotype" w:hAnsi="Palatino Linotype" w:cs="Palatino Linotype"/>
          <w:sz w:val="20"/>
        </w:rPr>
        <w:t>Institute for Healthcare Improvement. Science of Improvement (</w:t>
      </w:r>
      <w:proofErr w:type="spellStart"/>
      <w:r>
        <w:rPr>
          <w:rFonts w:ascii="Palatino Linotype" w:eastAsia="Palatino Linotype" w:hAnsi="Palatino Linotype" w:cs="Palatino Linotype"/>
          <w:sz w:val="20"/>
        </w:rPr>
        <w:t>n.d.</w:t>
      </w:r>
      <w:proofErr w:type="spellEnd"/>
      <w:r>
        <w:rPr>
          <w:rFonts w:ascii="Palatino Linotype" w:eastAsia="Palatino Linotype" w:hAnsi="Palatino Linotype" w:cs="Palatino Linotype"/>
          <w:sz w:val="20"/>
        </w:rPr>
        <w:t xml:space="preserve">). </w:t>
      </w:r>
      <w:r w:rsidRPr="0014488F">
        <w:rPr>
          <w:rFonts w:ascii="Palatino Linotype" w:eastAsia="Palatino Linotype" w:hAnsi="Palatino Linotype" w:cs="Palatino Linotype"/>
          <w:i/>
          <w:sz w:val="20"/>
        </w:rPr>
        <w:t>How to Improve</w:t>
      </w:r>
      <w:r>
        <w:rPr>
          <w:rFonts w:ascii="Palatino Linotype" w:eastAsia="Palatino Linotype" w:hAnsi="Palatino Linotype" w:cs="Palatino Linotype"/>
          <w:sz w:val="20"/>
        </w:rPr>
        <w:t xml:space="preserve">. </w:t>
      </w:r>
    </w:p>
    <w:p w14:paraId="77694820" w14:textId="77777777" w:rsidR="00632A2B" w:rsidRDefault="006C19BE" w:rsidP="00632A2B">
      <w:pPr>
        <w:spacing w:after="54" w:line="259" w:lineRule="auto"/>
        <w:ind w:left="720"/>
      </w:pPr>
      <w:hyperlink r:id="rId68">
        <w:r w:rsidR="00632A2B">
          <w:rPr>
            <w:rFonts w:ascii="Palatino Linotype" w:eastAsia="Palatino Linotype" w:hAnsi="Palatino Linotype" w:cs="Palatino Linotype"/>
            <w:color w:val="9454C3"/>
            <w:sz w:val="20"/>
            <w:u w:val="single" w:color="9454C3"/>
          </w:rPr>
          <w:t>http://www.ihi.org/resources/Pages/HowtoImprove/default.aspx</w:t>
        </w:r>
      </w:hyperlink>
      <w:hyperlink r:id="rId69">
        <w:r w:rsidR="00632A2B">
          <w:rPr>
            <w:rFonts w:ascii="Palatino Linotype" w:eastAsia="Palatino Linotype" w:hAnsi="Palatino Linotype" w:cs="Palatino Linotype"/>
            <w:sz w:val="20"/>
          </w:rPr>
          <w:t xml:space="preserve"> </w:t>
        </w:r>
      </w:hyperlink>
    </w:p>
    <w:p w14:paraId="1D00E5F8" w14:textId="77777777" w:rsidR="00632A2B" w:rsidRDefault="00632A2B" w:rsidP="00632A2B">
      <w:pPr>
        <w:spacing w:after="62" w:line="259" w:lineRule="auto"/>
        <w:ind w:left="720"/>
        <w:rPr>
          <w:rFonts w:ascii="Palatino Linotype" w:eastAsia="Palatino Linotype" w:hAnsi="Palatino Linotype" w:cs="Palatino Linotype"/>
          <w:sz w:val="20"/>
        </w:rPr>
      </w:pPr>
      <w:r>
        <w:rPr>
          <w:rFonts w:ascii="Palatino Linotype" w:eastAsia="Palatino Linotype" w:hAnsi="Palatino Linotype" w:cs="Palatino Linotype"/>
          <w:sz w:val="20"/>
        </w:rPr>
        <w:t>Institute for Healthcare Improvement (</w:t>
      </w:r>
      <w:proofErr w:type="spellStart"/>
      <w:r>
        <w:rPr>
          <w:rFonts w:ascii="Palatino Linotype" w:eastAsia="Palatino Linotype" w:hAnsi="Palatino Linotype" w:cs="Palatino Linotype"/>
          <w:sz w:val="20"/>
        </w:rPr>
        <w:t>n.d.</w:t>
      </w:r>
      <w:proofErr w:type="spellEnd"/>
      <w:r>
        <w:rPr>
          <w:rFonts w:ascii="Palatino Linotype" w:eastAsia="Palatino Linotype" w:hAnsi="Palatino Linotype" w:cs="Palatino Linotype"/>
          <w:sz w:val="20"/>
        </w:rPr>
        <w:t xml:space="preserve">). </w:t>
      </w:r>
      <w:r w:rsidRPr="0014488F">
        <w:rPr>
          <w:rFonts w:ascii="Palatino Linotype" w:eastAsia="Palatino Linotype" w:hAnsi="Palatino Linotype" w:cs="Palatino Linotype"/>
          <w:i/>
          <w:sz w:val="20"/>
        </w:rPr>
        <w:t>Plan-Do-Study-Act (PDSA) Worksheet</w:t>
      </w:r>
      <w:r>
        <w:rPr>
          <w:rFonts w:ascii="Palatino Linotype" w:eastAsia="Palatino Linotype" w:hAnsi="Palatino Linotype" w:cs="Palatino Linotype"/>
          <w:sz w:val="20"/>
        </w:rPr>
        <w:t xml:space="preserve">. </w:t>
      </w:r>
      <w:hyperlink r:id="rId70" w:history="1">
        <w:r w:rsidRPr="00715B70">
          <w:rPr>
            <w:rStyle w:val="Hyperlink"/>
            <w:rFonts w:ascii="Palatino Linotype" w:eastAsia="Palatino Linotype" w:hAnsi="Palatino Linotype" w:cs="Palatino Linotype"/>
            <w:sz w:val="20"/>
          </w:rPr>
          <w:t>http://www.ihi.org/resources/Pages/Tools/PlanDoStudyActWorksheet.aspx</w:t>
        </w:r>
      </w:hyperlink>
    </w:p>
    <w:p w14:paraId="468315C3" w14:textId="77777777" w:rsidR="00632A2B" w:rsidRDefault="00632A2B" w:rsidP="00632A2B">
      <w:pPr>
        <w:spacing w:after="0" w:line="259" w:lineRule="auto"/>
        <w:ind w:left="4753"/>
      </w:pPr>
      <w:r>
        <w:rPr>
          <w:rFonts w:ascii="Palatino Linotype" w:eastAsia="Palatino Linotype" w:hAnsi="Palatino Linotype" w:cs="Palatino Linotype"/>
        </w:rPr>
        <w:lastRenderedPageBreak/>
        <w:tab/>
      </w:r>
      <w:r>
        <w:rPr>
          <w:sz w:val="14"/>
        </w:rPr>
        <w:t xml:space="preserve"> </w:t>
      </w:r>
    </w:p>
    <w:p w14:paraId="38ECD459" w14:textId="77777777" w:rsidR="00F315FD" w:rsidRPr="003419CF" w:rsidRDefault="00C60AA4" w:rsidP="00443224">
      <w:pPr>
        <w:jc w:val="center"/>
        <w:rPr>
          <w:rFonts w:ascii="Arial" w:eastAsia="Calibri" w:hAnsi="Arial" w:cs="Arial"/>
          <w:sz w:val="14"/>
          <w:szCs w:val="14"/>
        </w:rPr>
      </w:pPr>
      <w:r>
        <w:br w:type="page"/>
      </w:r>
    </w:p>
    <w:p w14:paraId="67DE0155" w14:textId="77777777" w:rsidR="00F754FF" w:rsidRPr="00EB39D2" w:rsidRDefault="00443224" w:rsidP="000508A5">
      <w:pPr>
        <w:ind w:firstLine="100"/>
        <w:jc w:val="center"/>
        <w:rPr>
          <w:rFonts w:ascii="Arial" w:hAnsi="Arial" w:cs="Arial"/>
          <w:b/>
        </w:rPr>
      </w:pPr>
      <w:r>
        <w:rPr>
          <w:rFonts w:ascii="Arial" w:hAnsi="Arial" w:cs="Arial"/>
          <w:b/>
        </w:rPr>
        <w:lastRenderedPageBreak/>
        <w:t>A</w:t>
      </w:r>
      <w:r w:rsidR="004E515A">
        <w:rPr>
          <w:rFonts w:ascii="Arial" w:hAnsi="Arial" w:cs="Arial"/>
          <w:b/>
        </w:rPr>
        <w:t xml:space="preserve">ppendix </w:t>
      </w:r>
      <w:r>
        <w:rPr>
          <w:rFonts w:ascii="Arial" w:hAnsi="Arial" w:cs="Arial"/>
          <w:b/>
        </w:rPr>
        <w:t>B</w:t>
      </w:r>
    </w:p>
    <w:p w14:paraId="6EC59BF1" w14:textId="77777777" w:rsidR="00F754FF" w:rsidRPr="00EB39D2" w:rsidRDefault="00F754FF" w:rsidP="00F754FF">
      <w:pPr>
        <w:spacing w:after="0"/>
        <w:jc w:val="center"/>
        <w:rPr>
          <w:rFonts w:ascii="Arial" w:hAnsi="Arial" w:cs="Arial"/>
          <w:b/>
        </w:rPr>
      </w:pPr>
    </w:p>
    <w:p w14:paraId="556AEB23" w14:textId="77777777" w:rsidR="00821480" w:rsidRPr="00EB39D2" w:rsidRDefault="00821480" w:rsidP="00F754FF">
      <w:pPr>
        <w:jc w:val="center"/>
        <w:rPr>
          <w:rFonts w:ascii="Arial" w:hAnsi="Arial" w:cs="Arial"/>
          <w:b/>
        </w:rPr>
      </w:pPr>
      <w:r w:rsidRPr="00EB39D2">
        <w:rPr>
          <w:rFonts w:ascii="Arial" w:hAnsi="Arial" w:cs="Arial"/>
          <w:b/>
        </w:rPr>
        <w:t>Hierarchy of Evidence for Intervention Studies</w:t>
      </w:r>
    </w:p>
    <w:tbl>
      <w:tblPr>
        <w:tblStyle w:val="TableGrid"/>
        <w:tblW w:w="0" w:type="auto"/>
        <w:tblLook w:val="04A0" w:firstRow="1" w:lastRow="0" w:firstColumn="1" w:lastColumn="0" w:noHBand="0" w:noVBand="1"/>
      </w:tblPr>
      <w:tblGrid>
        <w:gridCol w:w="1992"/>
        <w:gridCol w:w="1879"/>
        <w:gridCol w:w="5623"/>
      </w:tblGrid>
      <w:tr w:rsidR="00821480" w:rsidRPr="00821480" w14:paraId="6A80C97D" w14:textId="77777777" w:rsidTr="00A47A32">
        <w:tc>
          <w:tcPr>
            <w:tcW w:w="1998" w:type="dxa"/>
            <w:shd w:val="clear" w:color="auto" w:fill="D7D2D9" w:themeFill="accent6" w:themeFillTint="66"/>
          </w:tcPr>
          <w:p w14:paraId="77824C69" w14:textId="77777777" w:rsidR="00821480" w:rsidRPr="00821480" w:rsidRDefault="00821480" w:rsidP="00A47A32">
            <w:pPr>
              <w:rPr>
                <w:rFonts w:ascii="Arial" w:hAnsi="Arial" w:cs="Arial"/>
              </w:rPr>
            </w:pPr>
            <w:r w:rsidRPr="00821480">
              <w:rPr>
                <w:rFonts w:ascii="Arial" w:hAnsi="Arial" w:cs="Arial"/>
              </w:rPr>
              <w:t>Type of Evidence</w:t>
            </w:r>
          </w:p>
        </w:tc>
        <w:tc>
          <w:tcPr>
            <w:tcW w:w="1890" w:type="dxa"/>
            <w:shd w:val="clear" w:color="auto" w:fill="D7D2D9" w:themeFill="accent6" w:themeFillTint="66"/>
          </w:tcPr>
          <w:p w14:paraId="59111C87" w14:textId="77777777" w:rsidR="00821480" w:rsidRPr="00821480" w:rsidRDefault="00821480" w:rsidP="00A47A32">
            <w:pPr>
              <w:rPr>
                <w:rFonts w:ascii="Arial" w:hAnsi="Arial" w:cs="Arial"/>
              </w:rPr>
            </w:pPr>
            <w:r w:rsidRPr="00821480">
              <w:rPr>
                <w:rFonts w:ascii="Arial" w:hAnsi="Arial" w:cs="Arial"/>
              </w:rPr>
              <w:t>Level of Evidence</w:t>
            </w:r>
          </w:p>
        </w:tc>
        <w:tc>
          <w:tcPr>
            <w:tcW w:w="5688" w:type="dxa"/>
            <w:shd w:val="clear" w:color="auto" w:fill="D7D2D9" w:themeFill="accent6" w:themeFillTint="66"/>
          </w:tcPr>
          <w:p w14:paraId="31FF54C8" w14:textId="77777777" w:rsidR="00821480" w:rsidRPr="00821480" w:rsidRDefault="00821480" w:rsidP="00A47A32">
            <w:pPr>
              <w:rPr>
                <w:rFonts w:ascii="Arial" w:hAnsi="Arial" w:cs="Arial"/>
              </w:rPr>
            </w:pPr>
            <w:r w:rsidRPr="00821480">
              <w:rPr>
                <w:rFonts w:ascii="Arial" w:hAnsi="Arial" w:cs="Arial"/>
              </w:rPr>
              <w:t>Description</w:t>
            </w:r>
          </w:p>
        </w:tc>
      </w:tr>
      <w:tr w:rsidR="00821480" w:rsidRPr="00821480" w14:paraId="6FDF5CF3" w14:textId="77777777" w:rsidTr="00A47A32">
        <w:tc>
          <w:tcPr>
            <w:tcW w:w="1998" w:type="dxa"/>
          </w:tcPr>
          <w:p w14:paraId="7720AE23" w14:textId="77777777" w:rsidR="00821480" w:rsidRPr="00821480" w:rsidRDefault="00821480" w:rsidP="00A47A32">
            <w:pPr>
              <w:rPr>
                <w:rFonts w:ascii="Arial" w:hAnsi="Arial" w:cs="Arial"/>
              </w:rPr>
            </w:pPr>
            <w:r w:rsidRPr="00821480">
              <w:rPr>
                <w:rFonts w:ascii="Arial" w:hAnsi="Arial" w:cs="Arial"/>
              </w:rPr>
              <w:t>Systematic review or meta-analysis</w:t>
            </w:r>
          </w:p>
        </w:tc>
        <w:tc>
          <w:tcPr>
            <w:tcW w:w="1890" w:type="dxa"/>
          </w:tcPr>
          <w:p w14:paraId="2906B3E5" w14:textId="77777777" w:rsidR="00821480" w:rsidRPr="00821480" w:rsidRDefault="00821480" w:rsidP="00A47A32">
            <w:pPr>
              <w:ind w:left="720"/>
              <w:rPr>
                <w:rFonts w:ascii="Arial" w:hAnsi="Arial" w:cs="Arial"/>
              </w:rPr>
            </w:pPr>
            <w:r w:rsidRPr="00821480">
              <w:rPr>
                <w:rFonts w:ascii="Arial" w:hAnsi="Arial" w:cs="Arial"/>
              </w:rPr>
              <w:t>I</w:t>
            </w:r>
          </w:p>
        </w:tc>
        <w:tc>
          <w:tcPr>
            <w:tcW w:w="5688" w:type="dxa"/>
          </w:tcPr>
          <w:p w14:paraId="2AD89B57" w14:textId="77777777" w:rsidR="00821480" w:rsidRPr="00821480" w:rsidRDefault="00821480" w:rsidP="00A47A32">
            <w:pPr>
              <w:rPr>
                <w:rFonts w:ascii="Arial" w:hAnsi="Arial" w:cs="Arial"/>
              </w:rPr>
            </w:pPr>
            <w:r w:rsidRPr="00821480">
              <w:rPr>
                <w:rFonts w:ascii="Arial" w:hAnsi="Arial" w:cs="Arial"/>
              </w:rPr>
              <w:t>A synthesis of evidence from all relevant randomized controlled trials.</w:t>
            </w:r>
          </w:p>
        </w:tc>
      </w:tr>
      <w:tr w:rsidR="00821480" w:rsidRPr="00821480" w14:paraId="5DBB86FF" w14:textId="77777777" w:rsidTr="00A47A32">
        <w:tc>
          <w:tcPr>
            <w:tcW w:w="1998" w:type="dxa"/>
          </w:tcPr>
          <w:p w14:paraId="6E6351FE" w14:textId="77777777" w:rsidR="00821480" w:rsidRPr="00821480" w:rsidRDefault="00821480" w:rsidP="00A47A32">
            <w:pPr>
              <w:rPr>
                <w:rFonts w:ascii="Arial" w:hAnsi="Arial" w:cs="Arial"/>
              </w:rPr>
            </w:pPr>
            <w:r w:rsidRPr="00821480">
              <w:rPr>
                <w:rFonts w:ascii="Arial" w:hAnsi="Arial" w:cs="Arial"/>
              </w:rPr>
              <w:t>Randomized controlled trail</w:t>
            </w:r>
          </w:p>
        </w:tc>
        <w:tc>
          <w:tcPr>
            <w:tcW w:w="1890" w:type="dxa"/>
          </w:tcPr>
          <w:p w14:paraId="7F83DA7B" w14:textId="77777777" w:rsidR="00821480" w:rsidRPr="00821480" w:rsidRDefault="00821480" w:rsidP="00A47A32">
            <w:pPr>
              <w:ind w:left="720"/>
              <w:rPr>
                <w:rFonts w:ascii="Arial" w:hAnsi="Arial" w:cs="Arial"/>
              </w:rPr>
            </w:pPr>
            <w:r w:rsidRPr="00821480">
              <w:rPr>
                <w:rFonts w:ascii="Arial" w:hAnsi="Arial" w:cs="Arial"/>
              </w:rPr>
              <w:t>II</w:t>
            </w:r>
          </w:p>
        </w:tc>
        <w:tc>
          <w:tcPr>
            <w:tcW w:w="5688" w:type="dxa"/>
          </w:tcPr>
          <w:p w14:paraId="629CAA95" w14:textId="77777777" w:rsidR="00821480" w:rsidRPr="00821480" w:rsidRDefault="00821480" w:rsidP="00A47A32">
            <w:pPr>
              <w:rPr>
                <w:rFonts w:ascii="Arial" w:hAnsi="Arial" w:cs="Arial"/>
              </w:rPr>
            </w:pPr>
            <w:r w:rsidRPr="00821480">
              <w:rPr>
                <w:rFonts w:ascii="Arial" w:hAnsi="Arial" w:cs="Arial"/>
              </w:rPr>
              <w:t>An experiment in which subjects are randomized to a treatment group or control group.</w:t>
            </w:r>
          </w:p>
        </w:tc>
      </w:tr>
      <w:tr w:rsidR="00821480" w:rsidRPr="00821480" w14:paraId="7028CE2F" w14:textId="77777777" w:rsidTr="00A47A32">
        <w:tc>
          <w:tcPr>
            <w:tcW w:w="1998" w:type="dxa"/>
          </w:tcPr>
          <w:p w14:paraId="11CB5C78" w14:textId="77777777" w:rsidR="00821480" w:rsidRPr="00821480" w:rsidRDefault="00821480" w:rsidP="00A47A32">
            <w:pPr>
              <w:rPr>
                <w:rFonts w:ascii="Arial" w:hAnsi="Arial" w:cs="Arial"/>
              </w:rPr>
            </w:pPr>
            <w:r w:rsidRPr="00821480">
              <w:rPr>
                <w:rFonts w:ascii="Arial" w:hAnsi="Arial" w:cs="Arial"/>
              </w:rPr>
              <w:t>Controlled trial without randomization</w:t>
            </w:r>
          </w:p>
        </w:tc>
        <w:tc>
          <w:tcPr>
            <w:tcW w:w="1890" w:type="dxa"/>
          </w:tcPr>
          <w:p w14:paraId="69CE75AC" w14:textId="77777777" w:rsidR="00821480" w:rsidRPr="00821480" w:rsidRDefault="00821480" w:rsidP="00A47A32">
            <w:pPr>
              <w:ind w:left="720"/>
              <w:rPr>
                <w:rFonts w:ascii="Arial" w:hAnsi="Arial" w:cs="Arial"/>
              </w:rPr>
            </w:pPr>
            <w:r w:rsidRPr="00821480">
              <w:rPr>
                <w:rFonts w:ascii="Arial" w:hAnsi="Arial" w:cs="Arial"/>
              </w:rPr>
              <w:t>III</w:t>
            </w:r>
          </w:p>
        </w:tc>
        <w:tc>
          <w:tcPr>
            <w:tcW w:w="5688" w:type="dxa"/>
          </w:tcPr>
          <w:p w14:paraId="0B8F0318" w14:textId="77777777" w:rsidR="00821480" w:rsidRPr="00821480" w:rsidRDefault="00821480" w:rsidP="00A47A32">
            <w:pPr>
              <w:rPr>
                <w:rFonts w:ascii="Arial" w:hAnsi="Arial" w:cs="Arial"/>
              </w:rPr>
            </w:pPr>
            <w:r w:rsidRPr="00821480">
              <w:rPr>
                <w:rFonts w:ascii="Arial" w:hAnsi="Arial" w:cs="Arial"/>
              </w:rPr>
              <w:t>An experiment in which subjects are non-randomly assigned to a treatment group or control group.</w:t>
            </w:r>
          </w:p>
        </w:tc>
      </w:tr>
      <w:tr w:rsidR="00821480" w:rsidRPr="00821480" w14:paraId="473E45D0" w14:textId="77777777" w:rsidTr="00A47A32">
        <w:tc>
          <w:tcPr>
            <w:tcW w:w="1998" w:type="dxa"/>
          </w:tcPr>
          <w:p w14:paraId="7D3B0569" w14:textId="77777777" w:rsidR="00821480" w:rsidRPr="00821480" w:rsidRDefault="00821480" w:rsidP="00A47A32">
            <w:pPr>
              <w:rPr>
                <w:rFonts w:ascii="Arial" w:hAnsi="Arial" w:cs="Arial"/>
              </w:rPr>
            </w:pPr>
            <w:r w:rsidRPr="00821480">
              <w:rPr>
                <w:rFonts w:ascii="Arial" w:hAnsi="Arial" w:cs="Arial"/>
              </w:rPr>
              <w:t>Case-control or cohort study</w:t>
            </w:r>
          </w:p>
        </w:tc>
        <w:tc>
          <w:tcPr>
            <w:tcW w:w="1890" w:type="dxa"/>
          </w:tcPr>
          <w:p w14:paraId="13FABD8D" w14:textId="77777777" w:rsidR="00821480" w:rsidRPr="00821480" w:rsidRDefault="00821480" w:rsidP="00A47A32">
            <w:pPr>
              <w:ind w:left="720"/>
              <w:rPr>
                <w:rFonts w:ascii="Arial" w:hAnsi="Arial" w:cs="Arial"/>
              </w:rPr>
            </w:pPr>
            <w:r w:rsidRPr="00821480">
              <w:rPr>
                <w:rFonts w:ascii="Arial" w:hAnsi="Arial" w:cs="Arial"/>
              </w:rPr>
              <w:t>IV</w:t>
            </w:r>
          </w:p>
        </w:tc>
        <w:tc>
          <w:tcPr>
            <w:tcW w:w="5688" w:type="dxa"/>
          </w:tcPr>
          <w:p w14:paraId="352D703A" w14:textId="77777777" w:rsidR="00821480" w:rsidRDefault="00821480" w:rsidP="00A47A32">
            <w:pPr>
              <w:rPr>
                <w:rFonts w:ascii="Arial" w:hAnsi="Arial" w:cs="Arial"/>
              </w:rPr>
            </w:pPr>
            <w:r w:rsidRPr="00821480">
              <w:rPr>
                <w:rFonts w:ascii="Arial" w:hAnsi="Arial" w:cs="Arial"/>
              </w:rPr>
              <w:t>Case-control study: a comparison of subjects with a condition (case) with those who don’t have the condition (control) to determine characteristics that might predict the condition.</w:t>
            </w:r>
          </w:p>
          <w:p w14:paraId="66962885" w14:textId="77777777" w:rsidR="00821480" w:rsidRPr="00821480" w:rsidRDefault="00821480" w:rsidP="00A47A32">
            <w:pPr>
              <w:rPr>
                <w:rFonts w:ascii="Arial" w:hAnsi="Arial" w:cs="Arial"/>
              </w:rPr>
            </w:pPr>
          </w:p>
          <w:p w14:paraId="491D1720" w14:textId="77777777" w:rsidR="00821480" w:rsidRPr="00821480" w:rsidRDefault="00821480" w:rsidP="00A47A32">
            <w:pPr>
              <w:rPr>
                <w:rFonts w:ascii="Arial" w:hAnsi="Arial" w:cs="Arial"/>
              </w:rPr>
            </w:pPr>
            <w:r w:rsidRPr="00821480">
              <w:rPr>
                <w:rFonts w:ascii="Arial" w:hAnsi="Arial" w:cs="Arial"/>
              </w:rPr>
              <w:t>Cohort study: an observation of a group(s) (cohort[s]) to determine the development of an outcome(s) such as a disease.</w:t>
            </w:r>
          </w:p>
        </w:tc>
      </w:tr>
      <w:tr w:rsidR="00821480" w:rsidRPr="00821480" w14:paraId="757877F8" w14:textId="77777777" w:rsidTr="00A47A32">
        <w:tc>
          <w:tcPr>
            <w:tcW w:w="1998" w:type="dxa"/>
          </w:tcPr>
          <w:p w14:paraId="7E02D407" w14:textId="77777777" w:rsidR="00821480" w:rsidRPr="00821480" w:rsidRDefault="00821480" w:rsidP="00A47A32">
            <w:pPr>
              <w:rPr>
                <w:rFonts w:ascii="Arial" w:hAnsi="Arial" w:cs="Arial"/>
              </w:rPr>
            </w:pPr>
            <w:r w:rsidRPr="00821480">
              <w:rPr>
                <w:rFonts w:ascii="Arial" w:hAnsi="Arial" w:cs="Arial"/>
              </w:rPr>
              <w:t>Systematic review of qualitative or descriptive studies</w:t>
            </w:r>
          </w:p>
        </w:tc>
        <w:tc>
          <w:tcPr>
            <w:tcW w:w="1890" w:type="dxa"/>
          </w:tcPr>
          <w:p w14:paraId="3696C343" w14:textId="77777777" w:rsidR="00821480" w:rsidRPr="00821480" w:rsidRDefault="00821480" w:rsidP="00A47A32">
            <w:pPr>
              <w:ind w:left="720"/>
              <w:rPr>
                <w:rFonts w:ascii="Arial" w:hAnsi="Arial" w:cs="Arial"/>
              </w:rPr>
            </w:pPr>
            <w:r w:rsidRPr="00821480">
              <w:rPr>
                <w:rFonts w:ascii="Arial" w:hAnsi="Arial" w:cs="Arial"/>
              </w:rPr>
              <w:t>V</w:t>
            </w:r>
          </w:p>
        </w:tc>
        <w:tc>
          <w:tcPr>
            <w:tcW w:w="5688" w:type="dxa"/>
          </w:tcPr>
          <w:p w14:paraId="739D7625" w14:textId="77777777" w:rsidR="00821480" w:rsidRPr="00821480" w:rsidRDefault="00821480" w:rsidP="00A47A32">
            <w:pPr>
              <w:rPr>
                <w:rFonts w:ascii="Arial" w:hAnsi="Arial" w:cs="Arial"/>
              </w:rPr>
            </w:pPr>
            <w:r w:rsidRPr="00821480">
              <w:rPr>
                <w:rFonts w:ascii="Arial" w:hAnsi="Arial" w:cs="Arial"/>
              </w:rPr>
              <w:t>A synthesis of evidence from qualitative or descriptive studies to answer a clinical question.</w:t>
            </w:r>
          </w:p>
        </w:tc>
      </w:tr>
      <w:tr w:rsidR="00821480" w:rsidRPr="00821480" w14:paraId="53C225DD" w14:textId="77777777" w:rsidTr="00A47A32">
        <w:tc>
          <w:tcPr>
            <w:tcW w:w="1998" w:type="dxa"/>
          </w:tcPr>
          <w:p w14:paraId="3B83FC8A" w14:textId="77777777" w:rsidR="00821480" w:rsidRPr="00821480" w:rsidRDefault="00821480" w:rsidP="00A47A32">
            <w:pPr>
              <w:rPr>
                <w:rFonts w:ascii="Arial" w:hAnsi="Arial" w:cs="Arial"/>
              </w:rPr>
            </w:pPr>
            <w:r w:rsidRPr="00821480">
              <w:rPr>
                <w:rFonts w:ascii="Arial" w:hAnsi="Arial" w:cs="Arial"/>
              </w:rPr>
              <w:t>Qualitative or descriptive study</w:t>
            </w:r>
          </w:p>
        </w:tc>
        <w:tc>
          <w:tcPr>
            <w:tcW w:w="1890" w:type="dxa"/>
          </w:tcPr>
          <w:p w14:paraId="345A8E22" w14:textId="77777777" w:rsidR="00821480" w:rsidRPr="00821480" w:rsidRDefault="00821480" w:rsidP="00A47A32">
            <w:pPr>
              <w:ind w:left="720"/>
              <w:rPr>
                <w:rFonts w:ascii="Arial" w:hAnsi="Arial" w:cs="Arial"/>
              </w:rPr>
            </w:pPr>
            <w:r w:rsidRPr="00821480">
              <w:rPr>
                <w:rFonts w:ascii="Arial" w:hAnsi="Arial" w:cs="Arial"/>
              </w:rPr>
              <w:t>VI</w:t>
            </w:r>
          </w:p>
        </w:tc>
        <w:tc>
          <w:tcPr>
            <w:tcW w:w="5688" w:type="dxa"/>
          </w:tcPr>
          <w:p w14:paraId="7544DBC8" w14:textId="77777777" w:rsidR="00821480" w:rsidRDefault="00821480" w:rsidP="00A47A32">
            <w:pPr>
              <w:rPr>
                <w:rFonts w:ascii="Arial" w:hAnsi="Arial" w:cs="Arial"/>
              </w:rPr>
            </w:pPr>
            <w:r w:rsidRPr="00821480">
              <w:rPr>
                <w:rFonts w:ascii="Arial" w:hAnsi="Arial" w:cs="Arial"/>
              </w:rPr>
              <w:t xml:space="preserve">Qualitative study: gathers data on human behavior to understand </w:t>
            </w:r>
            <w:r w:rsidRPr="00821480">
              <w:rPr>
                <w:rFonts w:ascii="Arial" w:hAnsi="Arial" w:cs="Arial"/>
                <w:i/>
              </w:rPr>
              <w:t>why</w:t>
            </w:r>
            <w:r w:rsidRPr="00821480">
              <w:rPr>
                <w:rFonts w:ascii="Arial" w:hAnsi="Arial" w:cs="Arial"/>
              </w:rPr>
              <w:t xml:space="preserve"> and </w:t>
            </w:r>
            <w:r w:rsidRPr="00821480">
              <w:rPr>
                <w:rFonts w:ascii="Arial" w:hAnsi="Arial" w:cs="Arial"/>
                <w:i/>
              </w:rPr>
              <w:t>how</w:t>
            </w:r>
            <w:r w:rsidRPr="00821480">
              <w:rPr>
                <w:rFonts w:ascii="Arial" w:hAnsi="Arial" w:cs="Arial"/>
              </w:rPr>
              <w:t xml:space="preserve"> decisions are made.</w:t>
            </w:r>
          </w:p>
          <w:p w14:paraId="569D64D9" w14:textId="77777777" w:rsidR="00821480" w:rsidRPr="00821480" w:rsidRDefault="00821480" w:rsidP="00A47A32">
            <w:pPr>
              <w:rPr>
                <w:rFonts w:ascii="Arial" w:hAnsi="Arial" w:cs="Arial"/>
              </w:rPr>
            </w:pPr>
          </w:p>
          <w:p w14:paraId="1FF7C5C8" w14:textId="77777777" w:rsidR="00821480" w:rsidRPr="00821480" w:rsidRDefault="00821480" w:rsidP="00A47A32">
            <w:pPr>
              <w:rPr>
                <w:rFonts w:ascii="Arial" w:hAnsi="Arial" w:cs="Arial"/>
              </w:rPr>
            </w:pPr>
            <w:r w:rsidRPr="00821480">
              <w:rPr>
                <w:rFonts w:ascii="Arial" w:hAnsi="Arial" w:cs="Arial"/>
              </w:rPr>
              <w:t xml:space="preserve">Description study: provides background information on the </w:t>
            </w:r>
            <w:r w:rsidRPr="00821480">
              <w:rPr>
                <w:rFonts w:ascii="Arial" w:hAnsi="Arial" w:cs="Arial"/>
                <w:i/>
              </w:rPr>
              <w:t>what, where</w:t>
            </w:r>
            <w:r w:rsidRPr="00821480">
              <w:rPr>
                <w:rFonts w:ascii="Arial" w:hAnsi="Arial" w:cs="Arial"/>
              </w:rPr>
              <w:t xml:space="preserve">, and </w:t>
            </w:r>
            <w:r w:rsidRPr="00821480">
              <w:rPr>
                <w:rFonts w:ascii="Arial" w:hAnsi="Arial" w:cs="Arial"/>
                <w:i/>
              </w:rPr>
              <w:t>when</w:t>
            </w:r>
            <w:r w:rsidRPr="00821480">
              <w:rPr>
                <w:rFonts w:ascii="Arial" w:hAnsi="Arial" w:cs="Arial"/>
              </w:rPr>
              <w:t xml:space="preserve"> of a topic of interest.</w:t>
            </w:r>
          </w:p>
        </w:tc>
      </w:tr>
      <w:tr w:rsidR="00821480" w:rsidRPr="00821480" w14:paraId="4ACCFFC8" w14:textId="77777777" w:rsidTr="00A47A32">
        <w:tc>
          <w:tcPr>
            <w:tcW w:w="1998" w:type="dxa"/>
          </w:tcPr>
          <w:p w14:paraId="3610A7AC" w14:textId="77777777" w:rsidR="00821480" w:rsidRPr="00821480" w:rsidRDefault="00821480" w:rsidP="00A47A32">
            <w:pPr>
              <w:rPr>
                <w:rFonts w:ascii="Arial" w:hAnsi="Arial" w:cs="Arial"/>
              </w:rPr>
            </w:pPr>
            <w:r w:rsidRPr="00821480">
              <w:rPr>
                <w:rFonts w:ascii="Arial" w:hAnsi="Arial" w:cs="Arial"/>
              </w:rPr>
              <w:lastRenderedPageBreak/>
              <w:t>Expert opinion or consensus</w:t>
            </w:r>
          </w:p>
        </w:tc>
        <w:tc>
          <w:tcPr>
            <w:tcW w:w="1890" w:type="dxa"/>
          </w:tcPr>
          <w:p w14:paraId="43D200E2" w14:textId="77777777" w:rsidR="00821480" w:rsidRPr="00821480" w:rsidRDefault="00821480" w:rsidP="00A47A32">
            <w:pPr>
              <w:ind w:left="720"/>
              <w:rPr>
                <w:rFonts w:ascii="Arial" w:hAnsi="Arial" w:cs="Arial"/>
              </w:rPr>
            </w:pPr>
            <w:r w:rsidRPr="00821480">
              <w:rPr>
                <w:rFonts w:ascii="Arial" w:hAnsi="Arial" w:cs="Arial"/>
              </w:rPr>
              <w:t>VII</w:t>
            </w:r>
          </w:p>
        </w:tc>
        <w:tc>
          <w:tcPr>
            <w:tcW w:w="5688" w:type="dxa"/>
          </w:tcPr>
          <w:p w14:paraId="11AE9FE2" w14:textId="77777777" w:rsidR="00821480" w:rsidRPr="00821480" w:rsidRDefault="00821480" w:rsidP="00A47A32">
            <w:pPr>
              <w:rPr>
                <w:rFonts w:ascii="Arial" w:hAnsi="Arial" w:cs="Arial"/>
              </w:rPr>
            </w:pPr>
            <w:r w:rsidRPr="00821480">
              <w:rPr>
                <w:rFonts w:ascii="Arial" w:hAnsi="Arial" w:cs="Arial"/>
              </w:rPr>
              <w:t>Authoritative opinion of expert committee.</w:t>
            </w:r>
          </w:p>
        </w:tc>
      </w:tr>
    </w:tbl>
    <w:p w14:paraId="75D13F43" w14:textId="63515371" w:rsidR="00821480" w:rsidRPr="00821480" w:rsidRDefault="00821480" w:rsidP="00821480">
      <w:pPr>
        <w:rPr>
          <w:rFonts w:ascii="Arial" w:hAnsi="Arial" w:cs="Arial"/>
          <w:sz w:val="18"/>
          <w:szCs w:val="18"/>
        </w:rPr>
      </w:pPr>
      <w:r w:rsidRPr="00821480">
        <w:rPr>
          <w:rFonts w:ascii="Arial" w:hAnsi="Arial" w:cs="Arial"/>
          <w:sz w:val="18"/>
          <w:szCs w:val="18"/>
        </w:rPr>
        <w:t xml:space="preserve">Adapted with permission from </w:t>
      </w:r>
      <w:proofErr w:type="spellStart"/>
      <w:r w:rsidR="00632A2B" w:rsidRPr="00821480">
        <w:rPr>
          <w:rFonts w:ascii="Arial" w:hAnsi="Arial" w:cs="Arial"/>
          <w:sz w:val="18"/>
          <w:szCs w:val="18"/>
        </w:rPr>
        <w:t>Melnyk</w:t>
      </w:r>
      <w:proofErr w:type="spellEnd"/>
      <w:r w:rsidR="00632A2B" w:rsidRPr="00821480">
        <w:rPr>
          <w:rFonts w:ascii="Arial" w:hAnsi="Arial" w:cs="Arial"/>
          <w:sz w:val="18"/>
          <w:szCs w:val="18"/>
        </w:rPr>
        <w:t xml:space="preserve"> BM, </w:t>
      </w:r>
      <w:proofErr w:type="spellStart"/>
      <w:r w:rsidR="00632A2B" w:rsidRPr="00821480">
        <w:rPr>
          <w:rFonts w:ascii="Arial" w:hAnsi="Arial" w:cs="Arial"/>
          <w:sz w:val="18"/>
          <w:szCs w:val="18"/>
        </w:rPr>
        <w:t>Fineout-Overholt</w:t>
      </w:r>
      <w:proofErr w:type="spellEnd"/>
      <w:r w:rsidR="00632A2B" w:rsidRPr="00821480">
        <w:rPr>
          <w:rFonts w:ascii="Arial" w:hAnsi="Arial" w:cs="Arial"/>
          <w:sz w:val="18"/>
          <w:szCs w:val="18"/>
        </w:rPr>
        <w:t xml:space="preserve"> E., editors.  Evidence-based practice in nursing and healthcare: a guide to best practice [forthcoming].  2</w:t>
      </w:r>
      <w:r w:rsidR="00632A2B" w:rsidRPr="00821480">
        <w:rPr>
          <w:rFonts w:ascii="Arial" w:hAnsi="Arial" w:cs="Arial"/>
          <w:sz w:val="18"/>
          <w:szCs w:val="18"/>
          <w:vertAlign w:val="superscript"/>
        </w:rPr>
        <w:t>nd</w:t>
      </w:r>
      <w:r w:rsidR="00632A2B" w:rsidRPr="00821480">
        <w:rPr>
          <w:rFonts w:ascii="Arial" w:hAnsi="Arial" w:cs="Arial"/>
          <w:sz w:val="18"/>
          <w:szCs w:val="18"/>
        </w:rPr>
        <w:t xml:space="preserve"> ed. Philadelphia: Walters Kluwer Health/Lippincott Williams and Wilkins.</w:t>
      </w:r>
    </w:p>
    <w:p w14:paraId="39E0584D" w14:textId="77777777" w:rsidR="000855D1" w:rsidRDefault="000855D1">
      <w:r>
        <w:br w:type="page"/>
      </w:r>
    </w:p>
    <w:p w14:paraId="0BB1A27E" w14:textId="77777777" w:rsidR="00AF5548" w:rsidRDefault="00AF5548" w:rsidP="00AF5548">
      <w:pPr>
        <w:jc w:val="center"/>
        <w:sectPr w:rsidR="00AF5548" w:rsidSect="00F7164A">
          <w:pgSz w:w="12240" w:h="15840"/>
          <w:pgMar w:top="864" w:right="1296" w:bottom="720" w:left="1440" w:header="720" w:footer="720" w:gutter="0"/>
          <w:cols w:space="720" w:equalWidth="0">
            <w:col w:w="9504"/>
          </w:cols>
          <w:noEndnote/>
          <w:docGrid w:linePitch="299"/>
        </w:sectPr>
      </w:pPr>
    </w:p>
    <w:p w14:paraId="151F6261" w14:textId="77777777" w:rsidR="000508A5" w:rsidRPr="000508A5" w:rsidRDefault="004E515A" w:rsidP="000508A5">
      <w:pPr>
        <w:ind w:left="3600"/>
        <w:jc w:val="center"/>
        <w:rPr>
          <w:rFonts w:ascii="Arial" w:hAnsi="Arial" w:cs="Arial"/>
          <w:b/>
        </w:rPr>
      </w:pPr>
      <w:r>
        <w:rPr>
          <w:rFonts w:ascii="Arial" w:hAnsi="Arial" w:cs="Arial"/>
          <w:b/>
        </w:rPr>
        <w:lastRenderedPageBreak/>
        <w:t xml:space="preserve">Appendix </w:t>
      </w:r>
      <w:r w:rsidR="00443224">
        <w:rPr>
          <w:rFonts w:ascii="Arial" w:hAnsi="Arial" w:cs="Arial"/>
          <w:b/>
        </w:rPr>
        <w:t>C</w:t>
      </w:r>
      <w:r w:rsidR="000508A5" w:rsidRPr="000508A5">
        <w:rPr>
          <w:rFonts w:ascii="Arial" w:hAnsi="Arial" w:cs="Arial"/>
          <w:b/>
        </w:rPr>
        <w:t xml:space="preserve"> </w:t>
      </w:r>
    </w:p>
    <w:p w14:paraId="18054D7B" w14:textId="77777777" w:rsidR="000508A5" w:rsidRPr="000508A5" w:rsidRDefault="000508A5" w:rsidP="000508A5">
      <w:pPr>
        <w:ind w:left="3600"/>
        <w:jc w:val="center"/>
        <w:rPr>
          <w:rFonts w:ascii="Arial" w:hAnsi="Arial" w:cs="Arial"/>
          <w:b/>
        </w:rPr>
      </w:pPr>
      <w:r w:rsidRPr="000508A5">
        <w:rPr>
          <w:rFonts w:ascii="Arial" w:hAnsi="Arial" w:cs="Arial"/>
          <w:b/>
        </w:rPr>
        <w:t>Table XX: Sample of Literature Review Table</w:t>
      </w:r>
    </w:p>
    <w:tbl>
      <w:tblPr>
        <w:tblStyle w:val="TableGrid"/>
        <w:tblpPr w:leftFromText="187" w:rightFromText="187" w:vertAnchor="text" w:tblpY="1"/>
        <w:tblOverlap w:val="never"/>
        <w:tblW w:w="13698" w:type="dxa"/>
        <w:tblLayout w:type="fixed"/>
        <w:tblLook w:val="04A0" w:firstRow="1" w:lastRow="0" w:firstColumn="1" w:lastColumn="0" w:noHBand="0" w:noVBand="1"/>
      </w:tblPr>
      <w:tblGrid>
        <w:gridCol w:w="1098"/>
        <w:gridCol w:w="1170"/>
        <w:gridCol w:w="900"/>
        <w:gridCol w:w="1170"/>
        <w:gridCol w:w="1530"/>
        <w:gridCol w:w="2070"/>
        <w:gridCol w:w="1440"/>
        <w:gridCol w:w="1800"/>
        <w:gridCol w:w="2520"/>
      </w:tblGrid>
      <w:tr w:rsidR="000508A5" w14:paraId="6E6D37BC" w14:textId="77777777" w:rsidTr="004F0E82">
        <w:trPr>
          <w:trHeight w:val="707"/>
        </w:trPr>
        <w:tc>
          <w:tcPr>
            <w:tcW w:w="1098" w:type="dxa"/>
          </w:tcPr>
          <w:p w14:paraId="24832B4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Author, Source, Year</w:t>
            </w:r>
          </w:p>
        </w:tc>
        <w:tc>
          <w:tcPr>
            <w:tcW w:w="1170" w:type="dxa"/>
          </w:tcPr>
          <w:p w14:paraId="4A0F744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Purpose Statement/ Research Question</w:t>
            </w:r>
          </w:p>
        </w:tc>
        <w:tc>
          <w:tcPr>
            <w:tcW w:w="900" w:type="dxa"/>
          </w:tcPr>
          <w:p w14:paraId="77873F8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Level of Evidence</w:t>
            </w:r>
          </w:p>
        </w:tc>
        <w:tc>
          <w:tcPr>
            <w:tcW w:w="1170" w:type="dxa"/>
          </w:tcPr>
          <w:p w14:paraId="49DCCBFF"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Sample/</w:t>
            </w:r>
          </w:p>
          <w:p w14:paraId="6BF37986"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Setting</w:t>
            </w:r>
          </w:p>
        </w:tc>
        <w:tc>
          <w:tcPr>
            <w:tcW w:w="1530" w:type="dxa"/>
          </w:tcPr>
          <w:p w14:paraId="4A79CE55"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Study Design/</w:t>
            </w:r>
          </w:p>
          <w:p w14:paraId="4B5DDB58"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Conceptual Framework</w:t>
            </w:r>
          </w:p>
        </w:tc>
        <w:tc>
          <w:tcPr>
            <w:tcW w:w="2070" w:type="dxa"/>
          </w:tcPr>
          <w:p w14:paraId="05DB2765"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Major Variables and Definitions (Type of Variable)</w:t>
            </w:r>
          </w:p>
        </w:tc>
        <w:tc>
          <w:tcPr>
            <w:tcW w:w="1440" w:type="dxa"/>
          </w:tcPr>
          <w:p w14:paraId="2ADA280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Instrument/</w:t>
            </w:r>
          </w:p>
          <w:p w14:paraId="4FFAB06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Measurement</w:t>
            </w:r>
          </w:p>
          <w:p w14:paraId="2B7D2D8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Reliability/</w:t>
            </w:r>
          </w:p>
          <w:p w14:paraId="12DCFE32"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Validity</w:t>
            </w:r>
          </w:p>
        </w:tc>
        <w:tc>
          <w:tcPr>
            <w:tcW w:w="1800" w:type="dxa"/>
          </w:tcPr>
          <w:p w14:paraId="1041D9A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Findings</w:t>
            </w:r>
          </w:p>
        </w:tc>
        <w:tc>
          <w:tcPr>
            <w:tcW w:w="2520" w:type="dxa"/>
          </w:tcPr>
          <w:p w14:paraId="3E8A80E9"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Implications for Practice</w:t>
            </w:r>
          </w:p>
        </w:tc>
      </w:tr>
      <w:tr w:rsidR="000508A5" w14:paraId="5F4695C7" w14:textId="77777777" w:rsidTr="004F0E82">
        <w:trPr>
          <w:trHeight w:val="1013"/>
        </w:trPr>
        <w:tc>
          <w:tcPr>
            <w:tcW w:w="1098" w:type="dxa"/>
          </w:tcPr>
          <w:p w14:paraId="66968088" w14:textId="77777777" w:rsidR="000508A5" w:rsidRPr="001C7B7B" w:rsidRDefault="000508A5" w:rsidP="004F0E82">
            <w:pPr>
              <w:rPr>
                <w:rFonts w:ascii="Times New Roman" w:hAnsi="Times New Roman" w:cs="Times New Roman"/>
                <w:i/>
                <w:sz w:val="16"/>
                <w:szCs w:val="16"/>
              </w:rPr>
            </w:pPr>
            <w:r w:rsidRPr="001C7B7B">
              <w:rPr>
                <w:rFonts w:ascii="Times New Roman" w:hAnsi="Times New Roman" w:cs="Times New Roman"/>
                <w:sz w:val="16"/>
                <w:szCs w:val="16"/>
              </w:rPr>
              <w:t xml:space="preserve">Cooke, Walker, Aitken, Freeman, </w:t>
            </w:r>
            <w:proofErr w:type="spellStart"/>
            <w:r w:rsidRPr="001C7B7B">
              <w:rPr>
                <w:rFonts w:ascii="Times New Roman" w:hAnsi="Times New Roman" w:cs="Times New Roman"/>
                <w:sz w:val="16"/>
                <w:szCs w:val="16"/>
              </w:rPr>
              <w:t>Pavey</w:t>
            </w:r>
            <w:proofErr w:type="spellEnd"/>
            <w:r w:rsidRPr="001C7B7B">
              <w:rPr>
                <w:rFonts w:ascii="Times New Roman" w:hAnsi="Times New Roman" w:cs="Times New Roman"/>
                <w:sz w:val="16"/>
                <w:szCs w:val="16"/>
              </w:rPr>
              <w:t xml:space="preserve">, &amp; </w:t>
            </w:r>
            <w:proofErr w:type="spellStart"/>
            <w:r w:rsidRPr="001C7B7B">
              <w:rPr>
                <w:rFonts w:ascii="Times New Roman" w:hAnsi="Times New Roman" w:cs="Times New Roman"/>
                <w:sz w:val="16"/>
                <w:szCs w:val="16"/>
              </w:rPr>
              <w:t>Cantrill</w:t>
            </w:r>
            <w:proofErr w:type="spellEnd"/>
            <w:r w:rsidRPr="001C7B7B">
              <w:rPr>
                <w:rFonts w:ascii="Times New Roman" w:hAnsi="Times New Roman" w:cs="Times New Roman"/>
                <w:sz w:val="16"/>
                <w:szCs w:val="16"/>
              </w:rPr>
              <w:t xml:space="preserve">, </w:t>
            </w:r>
            <w:r w:rsidRPr="001C7B7B">
              <w:rPr>
                <w:rFonts w:ascii="Times New Roman" w:hAnsi="Times New Roman" w:cs="Times New Roman"/>
                <w:i/>
                <w:sz w:val="16"/>
                <w:szCs w:val="16"/>
              </w:rPr>
              <w:t>Scand</w:t>
            </w:r>
            <w:r>
              <w:rPr>
                <w:rFonts w:ascii="Times New Roman" w:hAnsi="Times New Roman" w:cs="Times New Roman"/>
                <w:i/>
                <w:sz w:val="16"/>
                <w:szCs w:val="16"/>
              </w:rPr>
              <w:t>i</w:t>
            </w:r>
            <w:r w:rsidRPr="001C7B7B">
              <w:rPr>
                <w:rFonts w:ascii="Times New Roman" w:hAnsi="Times New Roman" w:cs="Times New Roman"/>
                <w:i/>
                <w:sz w:val="16"/>
                <w:szCs w:val="16"/>
              </w:rPr>
              <w:t>navian Journal of Caring Science</w:t>
            </w:r>
          </w:p>
          <w:p w14:paraId="0CF53653"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(2015)</w:t>
            </w:r>
            <w:r>
              <w:rPr>
                <w:rFonts w:ascii="Times New Roman" w:hAnsi="Times New Roman" w:cs="Times New Roman"/>
                <w:sz w:val="16"/>
                <w:szCs w:val="16"/>
              </w:rPr>
              <w:t xml:space="preserve"> </w:t>
            </w:r>
          </w:p>
          <w:p w14:paraId="0F8B125C" w14:textId="77777777" w:rsidR="000508A5" w:rsidRDefault="000508A5" w:rsidP="004F0E82">
            <w:pPr>
              <w:rPr>
                <w:rFonts w:ascii="Times New Roman" w:hAnsi="Times New Roman" w:cs="Times New Roman"/>
                <w:sz w:val="16"/>
                <w:szCs w:val="16"/>
              </w:rPr>
            </w:pPr>
          </w:p>
          <w:p w14:paraId="41C60458" w14:textId="77777777" w:rsidR="000508A5" w:rsidRPr="001C7B7B" w:rsidRDefault="000508A5" w:rsidP="004F0E82">
            <w:pPr>
              <w:rPr>
                <w:rFonts w:ascii="Times New Roman" w:hAnsi="Times New Roman" w:cs="Times New Roman"/>
                <w:sz w:val="16"/>
                <w:szCs w:val="16"/>
              </w:rPr>
            </w:pPr>
          </w:p>
        </w:tc>
        <w:tc>
          <w:tcPr>
            <w:tcW w:w="1170" w:type="dxa"/>
          </w:tcPr>
          <w:p w14:paraId="44326832"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The purpose of this pilot study was to evaluate the feasibility of testing an education intervention to improve self-efficacy in patients undergoing hip and knee replacement. (p. 74)</w:t>
            </w:r>
          </w:p>
        </w:tc>
        <w:tc>
          <w:tcPr>
            <w:tcW w:w="900" w:type="dxa"/>
          </w:tcPr>
          <w:p w14:paraId="6E0A92F8"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II</w:t>
            </w:r>
          </w:p>
        </w:tc>
        <w:tc>
          <w:tcPr>
            <w:tcW w:w="1170" w:type="dxa"/>
          </w:tcPr>
          <w:p w14:paraId="06E199CA"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N = 82</w:t>
            </w:r>
          </w:p>
          <w:p w14:paraId="300A7616"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Computer generated random assignment (p. 76)</w:t>
            </w:r>
          </w:p>
          <w:p w14:paraId="4267F419" w14:textId="77777777" w:rsidR="000508A5" w:rsidRPr="001C7B7B" w:rsidRDefault="000508A5" w:rsidP="004F0E82">
            <w:pPr>
              <w:rPr>
                <w:rFonts w:ascii="Times New Roman" w:hAnsi="Times New Roman" w:cs="Times New Roman"/>
                <w:sz w:val="16"/>
                <w:szCs w:val="16"/>
              </w:rPr>
            </w:pPr>
          </w:p>
          <w:p w14:paraId="04412E6F"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 xml:space="preserve">South East Queensland, Australia </w:t>
            </w:r>
          </w:p>
          <w:p w14:paraId="09FD48E0"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(p. 76)</w:t>
            </w:r>
          </w:p>
        </w:tc>
        <w:tc>
          <w:tcPr>
            <w:tcW w:w="1530" w:type="dxa"/>
          </w:tcPr>
          <w:p w14:paraId="5414CB9B"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Pilot randomized control trial design/single-blinded, parallel</w:t>
            </w:r>
          </w:p>
          <w:p w14:paraId="2307325F" w14:textId="77777777" w:rsidR="000508A5" w:rsidRDefault="000508A5" w:rsidP="004F0E82">
            <w:pPr>
              <w:rPr>
                <w:rFonts w:ascii="Times New Roman" w:hAnsi="Times New Roman" w:cs="Times New Roman"/>
                <w:sz w:val="16"/>
                <w:szCs w:val="16"/>
              </w:rPr>
            </w:pPr>
          </w:p>
          <w:p w14:paraId="1AEB50BA"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 xml:space="preserve">Marks and </w:t>
            </w:r>
            <w:proofErr w:type="spellStart"/>
            <w:r>
              <w:rPr>
                <w:rFonts w:ascii="Times New Roman" w:hAnsi="Times New Roman" w:cs="Times New Roman"/>
                <w:sz w:val="16"/>
                <w:szCs w:val="16"/>
              </w:rPr>
              <w:t>Allegrante</w:t>
            </w:r>
            <w:proofErr w:type="spellEnd"/>
            <w:r>
              <w:rPr>
                <w:rFonts w:ascii="Times New Roman" w:hAnsi="Times New Roman" w:cs="Times New Roman"/>
                <w:sz w:val="16"/>
                <w:szCs w:val="16"/>
              </w:rPr>
              <w:t xml:space="preserve"> self-efficacy work: behavior modification, improve self-confidence and foster problem solving (p. 76)</w:t>
            </w:r>
          </w:p>
        </w:tc>
        <w:tc>
          <w:tcPr>
            <w:tcW w:w="2070" w:type="dxa"/>
          </w:tcPr>
          <w:p w14:paraId="4865C5A4"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b/>
                <w:sz w:val="16"/>
                <w:szCs w:val="16"/>
              </w:rPr>
              <w:t>Independent</w:t>
            </w:r>
            <w:r w:rsidRPr="001C7B7B">
              <w:rPr>
                <w:rFonts w:ascii="Times New Roman" w:hAnsi="Times New Roman" w:cs="Times New Roman"/>
                <w:sz w:val="16"/>
                <w:szCs w:val="16"/>
              </w:rPr>
              <w:t xml:space="preserve"> </w:t>
            </w:r>
          </w:p>
          <w:p w14:paraId="2C0DF057" w14:textId="77777777" w:rsidR="000508A5" w:rsidRPr="001C7B7B"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20-30 min self-efficacy based education session, developed based on work of Marks and </w:t>
            </w:r>
            <w:proofErr w:type="spellStart"/>
            <w:r w:rsidRPr="001C7B7B">
              <w:rPr>
                <w:rFonts w:ascii="Times New Roman" w:hAnsi="Times New Roman" w:cs="Times New Roman"/>
                <w:sz w:val="16"/>
                <w:szCs w:val="16"/>
              </w:rPr>
              <w:t>Allegrante</w:t>
            </w:r>
            <w:proofErr w:type="spellEnd"/>
          </w:p>
          <w:p w14:paraId="185854C5" w14:textId="77777777" w:rsidR="000508A5" w:rsidRPr="001C7B7B"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Took DV</w:t>
            </w:r>
            <w:r>
              <w:rPr>
                <w:rFonts w:ascii="Times New Roman" w:hAnsi="Times New Roman" w:cs="Times New Roman"/>
                <w:sz w:val="16"/>
                <w:szCs w:val="16"/>
              </w:rPr>
              <w:t xml:space="preserve">D </w:t>
            </w:r>
            <w:r w:rsidRPr="001C7B7B">
              <w:rPr>
                <w:rFonts w:ascii="Times New Roman" w:hAnsi="Times New Roman" w:cs="Times New Roman"/>
                <w:sz w:val="16"/>
                <w:szCs w:val="16"/>
              </w:rPr>
              <w:t>home with them and asked to review DVD within 72 hours and work through the activities at home four times before admission for surgery.</w:t>
            </w:r>
          </w:p>
          <w:p w14:paraId="434C3007" w14:textId="77777777" w:rsidR="000508A5"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RN called participants 72 hours after pre-op session and again in </w:t>
            </w:r>
          </w:p>
          <w:p w14:paraId="72520290" w14:textId="77777777" w:rsidR="000508A5" w:rsidRPr="001C7B7B" w:rsidRDefault="000508A5" w:rsidP="004F0E82">
            <w:pPr>
              <w:pStyle w:val="ListParagraph"/>
              <w:ind w:left="288"/>
              <w:rPr>
                <w:rFonts w:ascii="Times New Roman" w:hAnsi="Times New Roman" w:cs="Times New Roman"/>
                <w:sz w:val="16"/>
                <w:szCs w:val="16"/>
              </w:rPr>
            </w:pPr>
            <w:r w:rsidRPr="001C7B7B">
              <w:rPr>
                <w:rFonts w:ascii="Times New Roman" w:hAnsi="Times New Roman" w:cs="Times New Roman"/>
                <w:sz w:val="16"/>
                <w:szCs w:val="16"/>
              </w:rPr>
              <w:t>2-3 weeks to support participation.</w:t>
            </w:r>
          </w:p>
          <w:p w14:paraId="313AE7F5" w14:textId="77777777" w:rsidR="000508A5" w:rsidRPr="001C7B7B" w:rsidRDefault="000508A5" w:rsidP="004F0E82">
            <w:pPr>
              <w:pStyle w:val="ListParagraph"/>
              <w:ind w:left="288"/>
              <w:rPr>
                <w:rFonts w:ascii="Times New Roman" w:hAnsi="Times New Roman" w:cs="Times New Roman"/>
                <w:sz w:val="16"/>
                <w:szCs w:val="16"/>
              </w:rPr>
            </w:pPr>
          </w:p>
          <w:p w14:paraId="79A896ED"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Both groups received routine pre- and postoperative care</w:t>
            </w:r>
          </w:p>
          <w:p w14:paraId="168F65D8" w14:textId="77777777" w:rsidR="000508A5" w:rsidRPr="001C7B7B" w:rsidRDefault="000508A5" w:rsidP="004F0E82">
            <w:pPr>
              <w:rPr>
                <w:rFonts w:ascii="Times New Roman" w:hAnsi="Times New Roman" w:cs="Times New Roman"/>
                <w:sz w:val="16"/>
                <w:szCs w:val="16"/>
              </w:rPr>
            </w:pPr>
          </w:p>
          <w:p w14:paraId="20F53780" w14:textId="77777777" w:rsidR="000508A5" w:rsidRPr="001C7B7B" w:rsidRDefault="000508A5" w:rsidP="004F0E82">
            <w:pPr>
              <w:rPr>
                <w:rFonts w:ascii="Times New Roman" w:hAnsi="Times New Roman" w:cs="Times New Roman"/>
                <w:b/>
                <w:sz w:val="16"/>
                <w:szCs w:val="16"/>
              </w:rPr>
            </w:pPr>
            <w:r w:rsidRPr="001C7B7B">
              <w:rPr>
                <w:rFonts w:ascii="Times New Roman" w:hAnsi="Times New Roman" w:cs="Times New Roman"/>
                <w:b/>
                <w:sz w:val="16"/>
                <w:szCs w:val="16"/>
              </w:rPr>
              <w:t xml:space="preserve">Dependent </w:t>
            </w:r>
          </w:p>
          <w:p w14:paraId="43F53221"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Pain </w:t>
            </w:r>
          </w:p>
          <w:p w14:paraId="4AD2FB3B"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Anxiety</w:t>
            </w:r>
            <w:r>
              <w:rPr>
                <w:rFonts w:ascii="Times New Roman" w:hAnsi="Times New Roman" w:cs="Times New Roman"/>
                <w:sz w:val="16"/>
                <w:szCs w:val="16"/>
              </w:rPr>
              <w:t xml:space="preserve"> – The State-Trait Anxiety Inventory </w:t>
            </w:r>
          </w:p>
          <w:p w14:paraId="13500A39"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Self-efficacy</w:t>
            </w:r>
          </w:p>
          <w:p w14:paraId="015A1596"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Pr>
                <w:rFonts w:ascii="Times New Roman" w:hAnsi="Times New Roman" w:cs="Times New Roman"/>
                <w:sz w:val="16"/>
                <w:szCs w:val="16"/>
              </w:rPr>
              <w:t xml:space="preserve">Pain Management </w:t>
            </w:r>
          </w:p>
          <w:p w14:paraId="1530C53B"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Health</w:t>
            </w:r>
            <w:r>
              <w:rPr>
                <w:rFonts w:ascii="Times New Roman" w:hAnsi="Times New Roman" w:cs="Times New Roman"/>
                <w:sz w:val="16"/>
                <w:szCs w:val="16"/>
              </w:rPr>
              <w:t xml:space="preserve"> service and resource </w:t>
            </w:r>
            <w:r w:rsidRPr="001C7B7B">
              <w:rPr>
                <w:rFonts w:ascii="Times New Roman" w:hAnsi="Times New Roman" w:cs="Times New Roman"/>
                <w:sz w:val="16"/>
                <w:szCs w:val="16"/>
              </w:rPr>
              <w:t>utilization</w:t>
            </w:r>
            <w:r>
              <w:rPr>
                <w:rFonts w:ascii="Times New Roman" w:hAnsi="Times New Roman" w:cs="Times New Roman"/>
                <w:sz w:val="16"/>
                <w:szCs w:val="16"/>
              </w:rPr>
              <w:t xml:space="preserve"> – </w:t>
            </w:r>
          </w:p>
          <w:p w14:paraId="7DD5FD13" w14:textId="77777777" w:rsidR="000508A5" w:rsidRPr="001C7B7B" w:rsidRDefault="000508A5" w:rsidP="00661784">
            <w:pPr>
              <w:pStyle w:val="ListParagraph"/>
              <w:numPr>
                <w:ilvl w:val="0"/>
                <w:numId w:val="53"/>
              </w:numPr>
              <w:ind w:left="288" w:hanging="288"/>
              <w:rPr>
                <w:rFonts w:ascii="Times New Roman" w:hAnsi="Times New Roman" w:cs="Times New Roman"/>
                <w:sz w:val="16"/>
                <w:szCs w:val="16"/>
              </w:rPr>
            </w:pPr>
            <w:r>
              <w:rPr>
                <w:rFonts w:ascii="Times New Roman" w:hAnsi="Times New Roman" w:cs="Times New Roman"/>
                <w:sz w:val="16"/>
                <w:szCs w:val="16"/>
              </w:rPr>
              <w:t>Self-efficacy and relaxation and method utilization (p 76-77)</w:t>
            </w:r>
          </w:p>
        </w:tc>
        <w:tc>
          <w:tcPr>
            <w:tcW w:w="1440" w:type="dxa"/>
          </w:tcPr>
          <w:p w14:paraId="1914B75A" w14:textId="77777777" w:rsidR="000508A5" w:rsidRPr="005C0A5F" w:rsidRDefault="000508A5" w:rsidP="004F0E82">
            <w:pPr>
              <w:rPr>
                <w:rFonts w:ascii="Times New Roman" w:hAnsi="Times New Roman" w:cs="Times New Roman"/>
                <w:sz w:val="16"/>
                <w:szCs w:val="16"/>
              </w:rPr>
            </w:pPr>
            <w:r w:rsidRPr="005C0A5F">
              <w:rPr>
                <w:rFonts w:ascii="Times New Roman" w:hAnsi="Times New Roman" w:cs="Times New Roman"/>
                <w:b/>
                <w:sz w:val="16"/>
                <w:szCs w:val="16"/>
              </w:rPr>
              <w:t xml:space="preserve">Pain </w:t>
            </w:r>
            <w:r w:rsidRPr="005C0A5F">
              <w:rPr>
                <w:rFonts w:ascii="Times New Roman" w:hAnsi="Times New Roman" w:cs="Times New Roman"/>
                <w:sz w:val="16"/>
                <w:szCs w:val="16"/>
              </w:rPr>
              <w:t>– 0 to 11 scale, widely used as standard measure for pain</w:t>
            </w:r>
          </w:p>
          <w:p w14:paraId="460FA7C8" w14:textId="77777777" w:rsidR="000508A5" w:rsidRDefault="000508A5" w:rsidP="004F0E82">
            <w:pPr>
              <w:rPr>
                <w:rFonts w:ascii="Times New Roman" w:hAnsi="Times New Roman" w:cs="Times New Roman"/>
                <w:b/>
                <w:sz w:val="16"/>
                <w:szCs w:val="16"/>
              </w:rPr>
            </w:pPr>
          </w:p>
          <w:p w14:paraId="57B9E063" w14:textId="77777777" w:rsidR="000508A5" w:rsidRPr="005C0A5F" w:rsidRDefault="000508A5" w:rsidP="004F0E82">
            <w:pPr>
              <w:rPr>
                <w:rFonts w:ascii="Times New Roman" w:hAnsi="Times New Roman" w:cs="Times New Roman"/>
                <w:sz w:val="16"/>
                <w:szCs w:val="16"/>
              </w:rPr>
            </w:pPr>
            <w:r w:rsidRPr="005C0A5F">
              <w:rPr>
                <w:rFonts w:ascii="Times New Roman" w:hAnsi="Times New Roman" w:cs="Times New Roman"/>
                <w:b/>
                <w:sz w:val="16"/>
                <w:szCs w:val="16"/>
              </w:rPr>
              <w:t>Anxiety – The State-Trait Anxiety Inventory</w:t>
            </w:r>
            <w:r w:rsidRPr="005C0A5F">
              <w:rPr>
                <w:rFonts w:ascii="Times New Roman" w:hAnsi="Times New Roman" w:cs="Times New Roman"/>
                <w:sz w:val="16"/>
                <w:szCs w:val="16"/>
              </w:rPr>
              <w:t xml:space="preserve"> (STAI) Form Y, 20 items, Likert scale, score 20-80 with higher score higher anxiety levels, internal consistency alpha .86-.92, validity well established</w:t>
            </w:r>
          </w:p>
          <w:p w14:paraId="76A5953D" w14:textId="77777777" w:rsidR="000508A5" w:rsidRDefault="000508A5" w:rsidP="004F0E82">
            <w:pPr>
              <w:rPr>
                <w:rFonts w:ascii="Times New Roman" w:hAnsi="Times New Roman" w:cs="Times New Roman"/>
                <w:b/>
                <w:sz w:val="16"/>
                <w:szCs w:val="16"/>
              </w:rPr>
            </w:pPr>
          </w:p>
          <w:p w14:paraId="4974258E"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 xml:space="preserve">Self-efficacy </w:t>
            </w:r>
            <w:r w:rsidRPr="00716A12">
              <w:rPr>
                <w:rFonts w:ascii="Times New Roman" w:hAnsi="Times New Roman" w:cs="Times New Roman"/>
                <w:sz w:val="16"/>
                <w:szCs w:val="16"/>
              </w:rPr>
              <w:t>– 10 item General Self-efficacy scale, 4 point Likert scale, score 10-40, strong reliability, stability and construct validity</w:t>
            </w:r>
          </w:p>
          <w:p w14:paraId="3C07BD89" w14:textId="77777777" w:rsidR="000508A5" w:rsidRDefault="000508A5" w:rsidP="004F0E82">
            <w:pPr>
              <w:rPr>
                <w:rFonts w:ascii="Times New Roman" w:hAnsi="Times New Roman" w:cs="Times New Roman"/>
                <w:b/>
                <w:sz w:val="16"/>
                <w:szCs w:val="16"/>
              </w:rPr>
            </w:pPr>
          </w:p>
          <w:p w14:paraId="5396614F"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Pain Management</w:t>
            </w:r>
            <w:r w:rsidRPr="00716A12">
              <w:rPr>
                <w:rFonts w:ascii="Times New Roman" w:hAnsi="Times New Roman" w:cs="Times New Roman"/>
                <w:sz w:val="16"/>
                <w:szCs w:val="16"/>
              </w:rPr>
              <w:t xml:space="preserve"> – Total Quality Pain Management, </w:t>
            </w:r>
            <w:proofErr w:type="gramStart"/>
            <w:r w:rsidRPr="00716A12">
              <w:rPr>
                <w:rFonts w:ascii="Times New Roman" w:hAnsi="Times New Roman" w:cs="Times New Roman"/>
                <w:sz w:val="16"/>
                <w:szCs w:val="16"/>
              </w:rPr>
              <w:t>5 point</w:t>
            </w:r>
            <w:proofErr w:type="gramEnd"/>
            <w:r w:rsidRPr="00716A12">
              <w:rPr>
                <w:rFonts w:ascii="Times New Roman" w:hAnsi="Times New Roman" w:cs="Times New Roman"/>
                <w:sz w:val="16"/>
                <w:szCs w:val="16"/>
              </w:rPr>
              <w:t xml:space="preserve"> scale, used and tested in number of studies</w:t>
            </w:r>
          </w:p>
          <w:p w14:paraId="63FE3489" w14:textId="77777777" w:rsidR="000508A5" w:rsidRDefault="000508A5" w:rsidP="004F0E82">
            <w:pPr>
              <w:rPr>
                <w:rFonts w:ascii="Times New Roman" w:hAnsi="Times New Roman" w:cs="Times New Roman"/>
                <w:b/>
                <w:sz w:val="16"/>
                <w:szCs w:val="16"/>
              </w:rPr>
            </w:pPr>
          </w:p>
          <w:p w14:paraId="7EDBBE00" w14:textId="77777777" w:rsidR="000508A5"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Health service and resource utilization</w:t>
            </w:r>
            <w:r w:rsidRPr="00716A12">
              <w:rPr>
                <w:rFonts w:ascii="Times New Roman" w:hAnsi="Times New Roman" w:cs="Times New Roman"/>
                <w:sz w:val="16"/>
                <w:szCs w:val="16"/>
              </w:rPr>
              <w:t xml:space="preserve"> – survey developed, how often participants use various resources </w:t>
            </w:r>
          </w:p>
          <w:p w14:paraId="52B8818E" w14:textId="77777777" w:rsidR="000508A5" w:rsidRDefault="000508A5" w:rsidP="004F0E82">
            <w:pPr>
              <w:rPr>
                <w:rFonts w:ascii="Times New Roman" w:hAnsi="Times New Roman" w:cs="Times New Roman"/>
                <w:sz w:val="16"/>
                <w:szCs w:val="16"/>
              </w:rPr>
            </w:pPr>
          </w:p>
          <w:p w14:paraId="7296442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for help with ADLs</w:t>
            </w:r>
          </w:p>
          <w:p w14:paraId="2A3FBCD1" w14:textId="77777777" w:rsidR="000508A5" w:rsidRDefault="000508A5" w:rsidP="004F0E82">
            <w:pPr>
              <w:rPr>
                <w:rFonts w:ascii="Times New Roman" w:hAnsi="Times New Roman" w:cs="Times New Roman"/>
                <w:b/>
                <w:sz w:val="16"/>
                <w:szCs w:val="16"/>
              </w:rPr>
            </w:pPr>
          </w:p>
          <w:p w14:paraId="2B97E86D"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Self-efficacy and relaxation and method utilization</w:t>
            </w:r>
            <w:r w:rsidRPr="00716A12">
              <w:rPr>
                <w:rFonts w:ascii="Times New Roman" w:hAnsi="Times New Roman" w:cs="Times New Roman"/>
                <w:sz w:val="16"/>
                <w:szCs w:val="16"/>
              </w:rPr>
              <w:t xml:space="preserve"> – survey developed, frequency of patient engagement in activities</w:t>
            </w:r>
          </w:p>
          <w:p w14:paraId="7EB1873D" w14:textId="77777777" w:rsidR="000508A5" w:rsidRDefault="000508A5" w:rsidP="004F0E82">
            <w:pPr>
              <w:rPr>
                <w:rFonts w:ascii="Times New Roman" w:hAnsi="Times New Roman" w:cs="Times New Roman"/>
                <w:sz w:val="16"/>
                <w:szCs w:val="16"/>
              </w:rPr>
            </w:pPr>
          </w:p>
          <w:p w14:paraId="4677E9CC"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lastRenderedPageBreak/>
              <w:t xml:space="preserve">Assessments occurred at 6 time periods: 2-6 </w:t>
            </w:r>
            <w:proofErr w:type="gramStart"/>
            <w:r>
              <w:rPr>
                <w:rFonts w:ascii="Times New Roman" w:hAnsi="Times New Roman" w:cs="Times New Roman"/>
                <w:sz w:val="16"/>
                <w:szCs w:val="16"/>
              </w:rPr>
              <w:t>weeks</w:t>
            </w:r>
            <w:proofErr w:type="gramEnd"/>
            <w:r>
              <w:rPr>
                <w:rFonts w:ascii="Times New Roman" w:hAnsi="Times New Roman" w:cs="Times New Roman"/>
                <w:sz w:val="16"/>
                <w:szCs w:val="16"/>
              </w:rPr>
              <w:t xml:space="preserve"> pre-op, day of surgery or day prior to surgery, </w:t>
            </w:r>
          </w:p>
          <w:p w14:paraId="0E265ADA"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 xml:space="preserve">2 days after survey, morning of discharge, 10-14 days after discharge, 6 weeks after discharge </w:t>
            </w:r>
          </w:p>
          <w:p w14:paraId="3010C274"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(p 76-77)</w:t>
            </w:r>
          </w:p>
          <w:p w14:paraId="4A4A9837" w14:textId="77777777" w:rsidR="000508A5" w:rsidRDefault="000508A5" w:rsidP="004F0E82">
            <w:pPr>
              <w:rPr>
                <w:rFonts w:ascii="Times New Roman" w:hAnsi="Times New Roman" w:cs="Times New Roman"/>
                <w:sz w:val="16"/>
                <w:szCs w:val="16"/>
              </w:rPr>
            </w:pPr>
          </w:p>
          <w:p w14:paraId="5624F43B" w14:textId="77777777" w:rsidR="000508A5" w:rsidRDefault="000508A5" w:rsidP="004F0E82">
            <w:pPr>
              <w:rPr>
                <w:rFonts w:ascii="Times New Roman" w:hAnsi="Times New Roman" w:cs="Times New Roman"/>
                <w:sz w:val="16"/>
                <w:szCs w:val="16"/>
              </w:rPr>
            </w:pPr>
          </w:p>
          <w:p w14:paraId="2A9F3CD3" w14:textId="77777777" w:rsidR="000508A5" w:rsidRDefault="000508A5" w:rsidP="004F0E82">
            <w:pPr>
              <w:rPr>
                <w:rFonts w:ascii="Times New Roman" w:hAnsi="Times New Roman" w:cs="Times New Roman"/>
                <w:sz w:val="16"/>
                <w:szCs w:val="16"/>
              </w:rPr>
            </w:pPr>
          </w:p>
          <w:p w14:paraId="6C71870F" w14:textId="77777777" w:rsidR="000508A5" w:rsidRDefault="000508A5" w:rsidP="004F0E82">
            <w:pPr>
              <w:rPr>
                <w:rFonts w:ascii="Times New Roman" w:hAnsi="Times New Roman" w:cs="Times New Roman"/>
                <w:sz w:val="16"/>
                <w:szCs w:val="16"/>
              </w:rPr>
            </w:pPr>
          </w:p>
          <w:p w14:paraId="7C11E962" w14:textId="77777777" w:rsidR="000508A5" w:rsidRDefault="000508A5" w:rsidP="004F0E82">
            <w:pPr>
              <w:rPr>
                <w:rFonts w:ascii="Times New Roman" w:hAnsi="Times New Roman" w:cs="Times New Roman"/>
                <w:sz w:val="16"/>
                <w:szCs w:val="16"/>
              </w:rPr>
            </w:pPr>
          </w:p>
          <w:p w14:paraId="575AB783" w14:textId="77777777" w:rsidR="000508A5" w:rsidRDefault="000508A5" w:rsidP="004F0E82">
            <w:pPr>
              <w:rPr>
                <w:rFonts w:ascii="Times New Roman" w:hAnsi="Times New Roman" w:cs="Times New Roman"/>
                <w:sz w:val="16"/>
                <w:szCs w:val="16"/>
              </w:rPr>
            </w:pPr>
          </w:p>
          <w:p w14:paraId="246C2908" w14:textId="77777777" w:rsidR="000508A5" w:rsidRDefault="000508A5" w:rsidP="004F0E82">
            <w:pPr>
              <w:rPr>
                <w:rFonts w:ascii="Times New Roman" w:hAnsi="Times New Roman" w:cs="Times New Roman"/>
                <w:sz w:val="16"/>
                <w:szCs w:val="16"/>
              </w:rPr>
            </w:pPr>
          </w:p>
          <w:p w14:paraId="1AA19132" w14:textId="77777777" w:rsidR="000508A5" w:rsidRDefault="000508A5" w:rsidP="004F0E82">
            <w:pPr>
              <w:rPr>
                <w:rFonts w:ascii="Times New Roman" w:hAnsi="Times New Roman" w:cs="Times New Roman"/>
                <w:sz w:val="16"/>
                <w:szCs w:val="16"/>
              </w:rPr>
            </w:pPr>
          </w:p>
          <w:p w14:paraId="5BC88503" w14:textId="77777777" w:rsidR="000508A5" w:rsidRDefault="000508A5" w:rsidP="004F0E82">
            <w:pPr>
              <w:rPr>
                <w:rFonts w:ascii="Times New Roman" w:hAnsi="Times New Roman" w:cs="Times New Roman"/>
                <w:sz w:val="16"/>
                <w:szCs w:val="16"/>
              </w:rPr>
            </w:pPr>
          </w:p>
          <w:p w14:paraId="5775F54F" w14:textId="77777777" w:rsidR="000508A5" w:rsidRDefault="000508A5" w:rsidP="004F0E82">
            <w:pPr>
              <w:rPr>
                <w:rFonts w:ascii="Times New Roman" w:hAnsi="Times New Roman" w:cs="Times New Roman"/>
                <w:sz w:val="16"/>
                <w:szCs w:val="16"/>
              </w:rPr>
            </w:pPr>
          </w:p>
          <w:p w14:paraId="6F6C9D5F" w14:textId="77777777" w:rsidR="000508A5" w:rsidRDefault="000508A5" w:rsidP="004F0E82">
            <w:pPr>
              <w:rPr>
                <w:rFonts w:ascii="Times New Roman" w:hAnsi="Times New Roman" w:cs="Times New Roman"/>
                <w:sz w:val="16"/>
                <w:szCs w:val="16"/>
              </w:rPr>
            </w:pPr>
          </w:p>
          <w:p w14:paraId="3A3644DA" w14:textId="77777777" w:rsidR="000508A5" w:rsidRDefault="000508A5" w:rsidP="004F0E82">
            <w:pPr>
              <w:rPr>
                <w:rFonts w:ascii="Times New Roman" w:hAnsi="Times New Roman" w:cs="Times New Roman"/>
                <w:sz w:val="16"/>
                <w:szCs w:val="16"/>
              </w:rPr>
            </w:pPr>
          </w:p>
          <w:p w14:paraId="3B4902DB" w14:textId="77777777" w:rsidR="000508A5" w:rsidRDefault="000508A5" w:rsidP="004F0E82">
            <w:pPr>
              <w:rPr>
                <w:rFonts w:ascii="Times New Roman" w:hAnsi="Times New Roman" w:cs="Times New Roman"/>
                <w:sz w:val="16"/>
                <w:szCs w:val="16"/>
              </w:rPr>
            </w:pPr>
          </w:p>
          <w:p w14:paraId="32842F1D" w14:textId="77777777" w:rsidR="000508A5" w:rsidRDefault="000508A5" w:rsidP="004F0E82">
            <w:pPr>
              <w:rPr>
                <w:rFonts w:ascii="Times New Roman" w:hAnsi="Times New Roman" w:cs="Times New Roman"/>
                <w:sz w:val="16"/>
                <w:szCs w:val="16"/>
              </w:rPr>
            </w:pPr>
          </w:p>
          <w:p w14:paraId="711CDE5E" w14:textId="77777777" w:rsidR="000508A5" w:rsidRDefault="000508A5" w:rsidP="004F0E82">
            <w:pPr>
              <w:rPr>
                <w:rFonts w:ascii="Times New Roman" w:hAnsi="Times New Roman" w:cs="Times New Roman"/>
                <w:sz w:val="16"/>
                <w:szCs w:val="16"/>
              </w:rPr>
            </w:pPr>
          </w:p>
          <w:p w14:paraId="6A2BC585" w14:textId="77777777" w:rsidR="000508A5" w:rsidRDefault="000508A5" w:rsidP="004F0E82">
            <w:pPr>
              <w:rPr>
                <w:rFonts w:ascii="Times New Roman" w:hAnsi="Times New Roman" w:cs="Times New Roman"/>
                <w:sz w:val="16"/>
                <w:szCs w:val="16"/>
              </w:rPr>
            </w:pPr>
          </w:p>
          <w:p w14:paraId="49A616B1" w14:textId="77777777" w:rsidR="000508A5" w:rsidRDefault="000508A5" w:rsidP="004F0E82">
            <w:pPr>
              <w:rPr>
                <w:rFonts w:ascii="Times New Roman" w:hAnsi="Times New Roman" w:cs="Times New Roman"/>
                <w:sz w:val="16"/>
                <w:szCs w:val="16"/>
              </w:rPr>
            </w:pPr>
          </w:p>
          <w:p w14:paraId="3B4B52B0" w14:textId="77777777" w:rsidR="000508A5" w:rsidRDefault="000508A5" w:rsidP="004F0E82">
            <w:pPr>
              <w:rPr>
                <w:rFonts w:ascii="Times New Roman" w:hAnsi="Times New Roman" w:cs="Times New Roman"/>
                <w:sz w:val="16"/>
                <w:szCs w:val="16"/>
              </w:rPr>
            </w:pPr>
          </w:p>
          <w:p w14:paraId="6A8F822E" w14:textId="77777777" w:rsidR="000508A5" w:rsidRDefault="000508A5" w:rsidP="004F0E82">
            <w:pPr>
              <w:rPr>
                <w:rFonts w:ascii="Times New Roman" w:hAnsi="Times New Roman" w:cs="Times New Roman"/>
                <w:sz w:val="16"/>
                <w:szCs w:val="16"/>
              </w:rPr>
            </w:pPr>
          </w:p>
          <w:p w14:paraId="2EA75E83" w14:textId="77777777" w:rsidR="000508A5" w:rsidRDefault="000508A5" w:rsidP="004F0E82">
            <w:pPr>
              <w:rPr>
                <w:rFonts w:ascii="Times New Roman" w:hAnsi="Times New Roman" w:cs="Times New Roman"/>
                <w:sz w:val="16"/>
                <w:szCs w:val="16"/>
              </w:rPr>
            </w:pPr>
          </w:p>
          <w:p w14:paraId="4AC4FE2F" w14:textId="77777777" w:rsidR="000508A5" w:rsidRDefault="000508A5" w:rsidP="004F0E82">
            <w:pPr>
              <w:rPr>
                <w:rFonts w:ascii="Times New Roman" w:hAnsi="Times New Roman" w:cs="Times New Roman"/>
                <w:sz w:val="16"/>
                <w:szCs w:val="16"/>
              </w:rPr>
            </w:pPr>
          </w:p>
          <w:p w14:paraId="5B09ED56" w14:textId="77777777" w:rsidR="000508A5" w:rsidRPr="001C7B7B" w:rsidRDefault="000508A5" w:rsidP="004F0E82">
            <w:pPr>
              <w:rPr>
                <w:rFonts w:ascii="Times New Roman" w:hAnsi="Times New Roman" w:cs="Times New Roman"/>
                <w:sz w:val="16"/>
                <w:szCs w:val="16"/>
              </w:rPr>
            </w:pPr>
          </w:p>
        </w:tc>
        <w:tc>
          <w:tcPr>
            <w:tcW w:w="1800" w:type="dxa"/>
          </w:tcPr>
          <w:p w14:paraId="7D326A98"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lastRenderedPageBreak/>
              <w:t>No significant differences between groups were noted in</w:t>
            </w:r>
          </w:p>
          <w:p w14:paraId="2373AB05"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Pain</w:t>
            </w:r>
            <w:r w:rsidRPr="00716A12">
              <w:rPr>
                <w:rFonts w:ascii="Times New Roman" w:hAnsi="Times New Roman" w:cs="Times New Roman"/>
                <w:sz w:val="16"/>
                <w:szCs w:val="16"/>
              </w:rPr>
              <w:t xml:space="preserve"> – for all 5 points in time (p </w:t>
            </w:r>
            <w:proofErr w:type="gramStart"/>
            <w:r w:rsidRPr="00716A12">
              <w:rPr>
                <w:rFonts w:ascii="Times New Roman" w:hAnsi="Times New Roman" w:cs="Times New Roman"/>
                <w:sz w:val="16"/>
                <w:szCs w:val="16"/>
              </w:rPr>
              <w:t>80</w:t>
            </w:r>
            <w:r>
              <w:rPr>
                <w:rFonts w:ascii="Times New Roman" w:hAnsi="Times New Roman" w:cs="Times New Roman"/>
                <w:sz w:val="16"/>
                <w:szCs w:val="16"/>
              </w:rPr>
              <w:t>)*</w:t>
            </w:r>
            <w:proofErr w:type="gramEnd"/>
          </w:p>
          <w:p w14:paraId="5812E170" w14:textId="77777777" w:rsidR="000508A5" w:rsidRDefault="000508A5" w:rsidP="004F0E82">
            <w:pPr>
              <w:rPr>
                <w:rFonts w:ascii="Times New Roman" w:hAnsi="Times New Roman" w:cs="Times New Roman"/>
                <w:b/>
                <w:sz w:val="16"/>
                <w:szCs w:val="16"/>
              </w:rPr>
            </w:pPr>
          </w:p>
          <w:p w14:paraId="535B05B8"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Anxiety</w:t>
            </w:r>
            <w:r w:rsidRPr="00716A12">
              <w:rPr>
                <w:rFonts w:ascii="Times New Roman" w:hAnsi="Times New Roman" w:cs="Times New Roman"/>
                <w:sz w:val="16"/>
                <w:szCs w:val="16"/>
              </w:rPr>
              <w:t xml:space="preserve"> – for all 5 points in time (p. </w:t>
            </w:r>
            <w:proofErr w:type="gramStart"/>
            <w:r w:rsidRPr="00716A12">
              <w:rPr>
                <w:rFonts w:ascii="Times New Roman" w:hAnsi="Times New Roman" w:cs="Times New Roman"/>
                <w:sz w:val="16"/>
                <w:szCs w:val="16"/>
              </w:rPr>
              <w:t>80)</w:t>
            </w:r>
            <w:r>
              <w:rPr>
                <w:rFonts w:ascii="Times New Roman" w:hAnsi="Times New Roman" w:cs="Times New Roman"/>
                <w:sz w:val="16"/>
                <w:szCs w:val="16"/>
              </w:rPr>
              <w:t>*</w:t>
            </w:r>
            <w:proofErr w:type="gramEnd"/>
          </w:p>
          <w:p w14:paraId="278AFD40" w14:textId="77777777" w:rsidR="000508A5" w:rsidRDefault="000508A5" w:rsidP="004F0E82">
            <w:pPr>
              <w:rPr>
                <w:rFonts w:ascii="Times New Roman" w:hAnsi="Times New Roman" w:cs="Times New Roman"/>
                <w:b/>
                <w:sz w:val="16"/>
                <w:szCs w:val="16"/>
              </w:rPr>
            </w:pPr>
          </w:p>
          <w:p w14:paraId="0E740080"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Self-efficac</w:t>
            </w:r>
            <w:r w:rsidRPr="00716A12">
              <w:rPr>
                <w:rFonts w:ascii="Times New Roman" w:hAnsi="Times New Roman" w:cs="Times New Roman"/>
                <w:sz w:val="16"/>
                <w:szCs w:val="16"/>
              </w:rPr>
              <w:t xml:space="preserve">y – for all 4 points in time (p. </w:t>
            </w:r>
            <w:proofErr w:type="gramStart"/>
            <w:r w:rsidRPr="00716A12">
              <w:rPr>
                <w:rFonts w:ascii="Times New Roman" w:hAnsi="Times New Roman" w:cs="Times New Roman"/>
                <w:sz w:val="16"/>
                <w:szCs w:val="16"/>
              </w:rPr>
              <w:t>80)</w:t>
            </w:r>
            <w:r>
              <w:rPr>
                <w:rFonts w:ascii="Times New Roman" w:hAnsi="Times New Roman" w:cs="Times New Roman"/>
                <w:sz w:val="16"/>
                <w:szCs w:val="16"/>
              </w:rPr>
              <w:t>*</w:t>
            </w:r>
            <w:proofErr w:type="gramEnd"/>
          </w:p>
          <w:p w14:paraId="29DB5971" w14:textId="77777777" w:rsidR="000508A5" w:rsidRDefault="000508A5" w:rsidP="004F0E82">
            <w:pPr>
              <w:rPr>
                <w:rFonts w:ascii="Times New Roman" w:hAnsi="Times New Roman" w:cs="Times New Roman"/>
                <w:b/>
                <w:sz w:val="16"/>
                <w:szCs w:val="16"/>
              </w:rPr>
            </w:pPr>
          </w:p>
          <w:p w14:paraId="52EA1E7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 xml:space="preserve">Satisfaction with postop pain management </w:t>
            </w:r>
            <w:r w:rsidRPr="00716A12">
              <w:rPr>
                <w:rFonts w:ascii="Times New Roman" w:hAnsi="Times New Roman" w:cs="Times New Roman"/>
                <w:sz w:val="16"/>
                <w:szCs w:val="16"/>
              </w:rPr>
              <w:t>– 91%, 6.2% in routine care were dissatisfied, but no significant difference (p=.203)</w:t>
            </w:r>
          </w:p>
          <w:p w14:paraId="70F35735" w14:textId="77777777" w:rsidR="000508A5" w:rsidRDefault="000508A5" w:rsidP="004F0E82">
            <w:pPr>
              <w:rPr>
                <w:rFonts w:ascii="Times New Roman" w:hAnsi="Times New Roman" w:cs="Times New Roman"/>
                <w:b/>
                <w:sz w:val="16"/>
                <w:szCs w:val="16"/>
              </w:rPr>
            </w:pPr>
          </w:p>
          <w:p w14:paraId="2E603FF2"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Health service utilizatio</w:t>
            </w:r>
            <w:r w:rsidRPr="00716A12">
              <w:rPr>
                <w:rFonts w:ascii="Times New Roman" w:hAnsi="Times New Roman" w:cs="Times New Roman"/>
                <w:sz w:val="16"/>
                <w:szCs w:val="16"/>
              </w:rPr>
              <w:t>n 6 weeks post discharge similar for both groups (p. 81)</w:t>
            </w:r>
          </w:p>
          <w:p w14:paraId="2D011DCF"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Routine care vs DVD group</w:t>
            </w:r>
          </w:p>
          <w:p w14:paraId="4C41677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GP 51% vs 57%</w:t>
            </w:r>
          </w:p>
          <w:p w14:paraId="6BACCA9C"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 xml:space="preserve">Saw </w:t>
            </w:r>
            <w:proofErr w:type="spellStart"/>
            <w:r w:rsidRPr="00716A12">
              <w:rPr>
                <w:rFonts w:ascii="Times New Roman" w:hAnsi="Times New Roman" w:cs="Times New Roman"/>
                <w:sz w:val="16"/>
                <w:szCs w:val="16"/>
              </w:rPr>
              <w:t>ortho</w:t>
            </w:r>
            <w:proofErr w:type="spellEnd"/>
            <w:r w:rsidRPr="00716A12">
              <w:rPr>
                <w:rFonts w:ascii="Times New Roman" w:hAnsi="Times New Roman" w:cs="Times New Roman"/>
                <w:sz w:val="16"/>
                <w:szCs w:val="16"/>
              </w:rPr>
              <w:t xml:space="preserve"> 84% vs 78%</w:t>
            </w:r>
          </w:p>
          <w:p w14:paraId="65954E1A"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physiotherapist 89% vs 95%</w:t>
            </w:r>
          </w:p>
          <w:p w14:paraId="53EBEB05"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Had x-rays 27% vs 32%</w:t>
            </w:r>
          </w:p>
          <w:p w14:paraId="2099AEA6" w14:textId="77777777" w:rsidR="000508A5"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Independent 68% vs 60%</w:t>
            </w:r>
          </w:p>
          <w:p w14:paraId="5D255343" w14:textId="77777777" w:rsidR="000508A5" w:rsidRPr="00716A12" w:rsidRDefault="000508A5" w:rsidP="004F0E82">
            <w:pPr>
              <w:rPr>
                <w:rFonts w:ascii="Times New Roman" w:hAnsi="Times New Roman" w:cs="Times New Roman"/>
                <w:sz w:val="16"/>
                <w:szCs w:val="16"/>
              </w:rPr>
            </w:pPr>
          </w:p>
          <w:p w14:paraId="20516FFD" w14:textId="77777777" w:rsidR="000508A5" w:rsidRPr="00115190" w:rsidRDefault="000508A5" w:rsidP="004F0E82">
            <w:pPr>
              <w:rPr>
                <w:rFonts w:ascii="Times New Roman" w:hAnsi="Times New Roman" w:cs="Times New Roman"/>
                <w:sz w:val="16"/>
                <w:szCs w:val="16"/>
              </w:rPr>
            </w:pPr>
            <w:r>
              <w:rPr>
                <w:rFonts w:ascii="Times New Roman" w:hAnsi="Times New Roman" w:cs="Times New Roman"/>
                <w:sz w:val="16"/>
                <w:szCs w:val="16"/>
              </w:rPr>
              <w:t>*You should list each result.  Since there were so many, I just made a general statement for some of them in this example.</w:t>
            </w:r>
          </w:p>
        </w:tc>
        <w:tc>
          <w:tcPr>
            <w:tcW w:w="2520" w:type="dxa"/>
          </w:tcPr>
          <w:p w14:paraId="1DE0FEEA"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Need to minimize data collection points which impact negatively on missing data and those lost to follow-up</w:t>
            </w:r>
          </w:p>
          <w:p w14:paraId="552C276D" w14:textId="77777777" w:rsidR="000508A5" w:rsidRDefault="000508A5" w:rsidP="004F0E82">
            <w:pPr>
              <w:rPr>
                <w:rFonts w:ascii="Times New Roman" w:hAnsi="Times New Roman" w:cs="Times New Roman"/>
                <w:sz w:val="16"/>
                <w:szCs w:val="16"/>
              </w:rPr>
            </w:pPr>
          </w:p>
          <w:p w14:paraId="534F1CD3"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Pre-op education may encourage patients to be actively involved in postop recovery and outcomes.</w:t>
            </w:r>
          </w:p>
        </w:tc>
      </w:tr>
      <w:tr w:rsidR="000508A5" w14:paraId="39610159" w14:textId="77777777" w:rsidTr="004F0E82">
        <w:trPr>
          <w:trHeight w:val="1013"/>
        </w:trPr>
        <w:tc>
          <w:tcPr>
            <w:tcW w:w="1098" w:type="dxa"/>
          </w:tcPr>
          <w:p w14:paraId="23E0EF56"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lastRenderedPageBreak/>
              <w:t>Author, Source, Year</w:t>
            </w:r>
          </w:p>
        </w:tc>
        <w:tc>
          <w:tcPr>
            <w:tcW w:w="1170" w:type="dxa"/>
          </w:tcPr>
          <w:p w14:paraId="53F315B1"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Purpose Statement/ Research Question</w:t>
            </w:r>
          </w:p>
        </w:tc>
        <w:tc>
          <w:tcPr>
            <w:tcW w:w="900" w:type="dxa"/>
          </w:tcPr>
          <w:p w14:paraId="0A31007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Level of Evidence</w:t>
            </w:r>
          </w:p>
        </w:tc>
        <w:tc>
          <w:tcPr>
            <w:tcW w:w="1170" w:type="dxa"/>
          </w:tcPr>
          <w:p w14:paraId="1BB8C042"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Sample/</w:t>
            </w:r>
          </w:p>
          <w:p w14:paraId="49557184"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Setting</w:t>
            </w:r>
          </w:p>
        </w:tc>
        <w:tc>
          <w:tcPr>
            <w:tcW w:w="1530" w:type="dxa"/>
          </w:tcPr>
          <w:p w14:paraId="716DB447"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Study Design/</w:t>
            </w:r>
          </w:p>
          <w:p w14:paraId="07BB312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Conceptual Framework</w:t>
            </w:r>
          </w:p>
        </w:tc>
        <w:tc>
          <w:tcPr>
            <w:tcW w:w="2070" w:type="dxa"/>
          </w:tcPr>
          <w:p w14:paraId="68181A2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Major Variables and Definitions (Type of Variable)</w:t>
            </w:r>
          </w:p>
        </w:tc>
        <w:tc>
          <w:tcPr>
            <w:tcW w:w="1440" w:type="dxa"/>
          </w:tcPr>
          <w:p w14:paraId="5CED6D54"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Instrument/</w:t>
            </w:r>
          </w:p>
          <w:p w14:paraId="79854120"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Measurement</w:t>
            </w:r>
          </w:p>
          <w:p w14:paraId="238CCB43"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Reliability/</w:t>
            </w:r>
          </w:p>
          <w:p w14:paraId="5153606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Validity</w:t>
            </w:r>
          </w:p>
        </w:tc>
        <w:tc>
          <w:tcPr>
            <w:tcW w:w="1800" w:type="dxa"/>
          </w:tcPr>
          <w:p w14:paraId="218A8EA1"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Findings</w:t>
            </w:r>
          </w:p>
        </w:tc>
        <w:tc>
          <w:tcPr>
            <w:tcW w:w="2520" w:type="dxa"/>
          </w:tcPr>
          <w:p w14:paraId="3620631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Implications for Practice</w:t>
            </w:r>
          </w:p>
        </w:tc>
      </w:tr>
      <w:tr w:rsidR="000508A5" w14:paraId="09EF43D4" w14:textId="77777777" w:rsidTr="004F0E82">
        <w:trPr>
          <w:trHeight w:val="1013"/>
        </w:trPr>
        <w:tc>
          <w:tcPr>
            <w:tcW w:w="1098" w:type="dxa"/>
          </w:tcPr>
          <w:p w14:paraId="1F8AFB83" w14:textId="77777777" w:rsidR="000508A5" w:rsidRPr="00933791" w:rsidRDefault="000508A5" w:rsidP="004F0E82">
            <w:pPr>
              <w:rPr>
                <w:rFonts w:ascii="Times New Roman" w:hAnsi="Times New Roman" w:cs="Times New Roman"/>
                <w:sz w:val="16"/>
                <w:szCs w:val="16"/>
              </w:rPr>
            </w:pPr>
          </w:p>
          <w:p w14:paraId="614DF9E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Mason, Mayer, </w:t>
            </w:r>
            <w:proofErr w:type="spellStart"/>
            <w:r w:rsidRPr="00933791">
              <w:rPr>
                <w:rFonts w:ascii="Times New Roman" w:hAnsi="Times New Roman" w:cs="Times New Roman"/>
                <w:sz w:val="16"/>
                <w:szCs w:val="16"/>
              </w:rPr>
              <w:t>Chien</w:t>
            </w:r>
            <w:proofErr w:type="spellEnd"/>
            <w:r w:rsidRPr="00933791">
              <w:rPr>
                <w:rFonts w:ascii="Times New Roman" w:hAnsi="Times New Roman" w:cs="Times New Roman"/>
                <w:sz w:val="16"/>
                <w:szCs w:val="16"/>
              </w:rPr>
              <w:t xml:space="preserve">, </w:t>
            </w:r>
            <w:proofErr w:type="spellStart"/>
            <w:r w:rsidRPr="00933791">
              <w:rPr>
                <w:rFonts w:ascii="Times New Roman" w:hAnsi="Times New Roman" w:cs="Times New Roman"/>
                <w:sz w:val="16"/>
                <w:szCs w:val="16"/>
              </w:rPr>
              <w:t>Monestime</w:t>
            </w:r>
            <w:proofErr w:type="spellEnd"/>
            <w:r w:rsidRPr="00933791">
              <w:rPr>
                <w:rFonts w:ascii="Times New Roman" w:hAnsi="Times New Roman" w:cs="Times New Roman"/>
                <w:sz w:val="16"/>
                <w:szCs w:val="16"/>
              </w:rPr>
              <w:t xml:space="preserve">, </w:t>
            </w:r>
            <w:r w:rsidRPr="00933791">
              <w:rPr>
                <w:rFonts w:ascii="Times New Roman" w:hAnsi="Times New Roman" w:cs="Times New Roman"/>
                <w:i/>
                <w:sz w:val="16"/>
                <w:szCs w:val="16"/>
              </w:rPr>
              <w:t>The Qualitative Report</w:t>
            </w:r>
            <w:r w:rsidRPr="00933791">
              <w:rPr>
                <w:rFonts w:ascii="Times New Roman" w:hAnsi="Times New Roman" w:cs="Times New Roman"/>
                <w:sz w:val="16"/>
                <w:szCs w:val="16"/>
              </w:rPr>
              <w:t>, 2017</w:t>
            </w:r>
          </w:p>
          <w:p w14:paraId="68342FE7" w14:textId="77777777" w:rsidR="000508A5" w:rsidRPr="00933791" w:rsidRDefault="000508A5" w:rsidP="004F0E82">
            <w:pPr>
              <w:rPr>
                <w:rFonts w:ascii="Times New Roman" w:hAnsi="Times New Roman" w:cs="Times New Roman"/>
                <w:sz w:val="16"/>
                <w:szCs w:val="16"/>
              </w:rPr>
            </w:pPr>
          </w:p>
          <w:p w14:paraId="40776332" w14:textId="77777777" w:rsidR="000508A5" w:rsidRPr="00933791" w:rsidRDefault="000508A5" w:rsidP="004F0E82">
            <w:pPr>
              <w:rPr>
                <w:rFonts w:ascii="Times New Roman" w:hAnsi="Times New Roman" w:cs="Times New Roman"/>
                <w:sz w:val="16"/>
                <w:szCs w:val="16"/>
              </w:rPr>
            </w:pPr>
          </w:p>
          <w:p w14:paraId="107E9FD5" w14:textId="77777777" w:rsidR="000508A5" w:rsidRPr="00933791" w:rsidRDefault="000508A5" w:rsidP="004F0E82">
            <w:pPr>
              <w:rPr>
                <w:rFonts w:ascii="Times New Roman" w:hAnsi="Times New Roman" w:cs="Times New Roman"/>
                <w:sz w:val="16"/>
                <w:szCs w:val="16"/>
              </w:rPr>
            </w:pPr>
          </w:p>
          <w:p w14:paraId="564A82CB" w14:textId="77777777" w:rsidR="000508A5" w:rsidRPr="00933791" w:rsidRDefault="000508A5" w:rsidP="004F0E82">
            <w:pPr>
              <w:rPr>
                <w:rFonts w:ascii="Times New Roman" w:hAnsi="Times New Roman" w:cs="Times New Roman"/>
                <w:sz w:val="16"/>
                <w:szCs w:val="16"/>
              </w:rPr>
            </w:pPr>
          </w:p>
          <w:p w14:paraId="3CE28D4A" w14:textId="77777777" w:rsidR="000508A5" w:rsidRPr="00933791" w:rsidRDefault="000508A5" w:rsidP="004F0E82">
            <w:pPr>
              <w:rPr>
                <w:rFonts w:ascii="Times New Roman" w:hAnsi="Times New Roman" w:cs="Times New Roman"/>
                <w:sz w:val="16"/>
                <w:szCs w:val="16"/>
              </w:rPr>
            </w:pPr>
          </w:p>
          <w:p w14:paraId="03E60B2D" w14:textId="77777777" w:rsidR="000508A5" w:rsidRPr="00933791" w:rsidRDefault="000508A5" w:rsidP="004F0E82">
            <w:pPr>
              <w:rPr>
                <w:rFonts w:ascii="Times New Roman" w:hAnsi="Times New Roman" w:cs="Times New Roman"/>
                <w:sz w:val="16"/>
                <w:szCs w:val="16"/>
              </w:rPr>
            </w:pPr>
          </w:p>
          <w:p w14:paraId="41A1092D" w14:textId="77777777" w:rsidR="000508A5" w:rsidRPr="00933791" w:rsidRDefault="000508A5" w:rsidP="004F0E82">
            <w:pPr>
              <w:rPr>
                <w:rFonts w:ascii="Times New Roman" w:hAnsi="Times New Roman" w:cs="Times New Roman"/>
                <w:sz w:val="16"/>
                <w:szCs w:val="16"/>
              </w:rPr>
            </w:pPr>
          </w:p>
          <w:p w14:paraId="03CC5A65" w14:textId="77777777" w:rsidR="000508A5" w:rsidRPr="00933791" w:rsidRDefault="000508A5" w:rsidP="004F0E82">
            <w:pPr>
              <w:rPr>
                <w:rFonts w:ascii="Times New Roman" w:hAnsi="Times New Roman" w:cs="Times New Roman"/>
                <w:sz w:val="16"/>
                <w:szCs w:val="16"/>
              </w:rPr>
            </w:pPr>
          </w:p>
          <w:p w14:paraId="63ACB6A2" w14:textId="77777777" w:rsidR="000508A5" w:rsidRPr="00933791" w:rsidRDefault="000508A5" w:rsidP="004F0E82">
            <w:pPr>
              <w:rPr>
                <w:rFonts w:ascii="Times New Roman" w:hAnsi="Times New Roman" w:cs="Times New Roman"/>
                <w:sz w:val="16"/>
                <w:szCs w:val="16"/>
              </w:rPr>
            </w:pPr>
          </w:p>
          <w:p w14:paraId="2C8D472F" w14:textId="77777777" w:rsidR="000508A5" w:rsidRPr="00933791" w:rsidRDefault="000508A5" w:rsidP="004F0E82">
            <w:pPr>
              <w:rPr>
                <w:rFonts w:ascii="Times New Roman" w:hAnsi="Times New Roman" w:cs="Times New Roman"/>
                <w:sz w:val="16"/>
                <w:szCs w:val="16"/>
              </w:rPr>
            </w:pPr>
          </w:p>
          <w:p w14:paraId="4EE55097" w14:textId="77777777" w:rsidR="000508A5" w:rsidRPr="00933791" w:rsidRDefault="000508A5" w:rsidP="004F0E82">
            <w:pPr>
              <w:rPr>
                <w:rFonts w:ascii="Times New Roman" w:hAnsi="Times New Roman" w:cs="Times New Roman"/>
                <w:sz w:val="16"/>
                <w:szCs w:val="16"/>
              </w:rPr>
            </w:pPr>
          </w:p>
        </w:tc>
        <w:tc>
          <w:tcPr>
            <w:tcW w:w="1170" w:type="dxa"/>
          </w:tcPr>
          <w:p w14:paraId="41879F2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The purpose of this qualitative study was to explore the lived experiences and perceptions of rural primary care physician and physician assistants related to overcoming barriers to implementing electronic health records </w:t>
            </w:r>
          </w:p>
          <w:p w14:paraId="377EAC57"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2947)</w:t>
            </w:r>
          </w:p>
          <w:p w14:paraId="68AE7378" w14:textId="77777777" w:rsidR="000508A5" w:rsidRPr="00933791" w:rsidRDefault="000508A5" w:rsidP="004F0E82">
            <w:pPr>
              <w:rPr>
                <w:rFonts w:ascii="Times New Roman" w:hAnsi="Times New Roman" w:cs="Times New Roman"/>
                <w:sz w:val="16"/>
                <w:szCs w:val="16"/>
              </w:rPr>
            </w:pPr>
          </w:p>
        </w:tc>
        <w:tc>
          <w:tcPr>
            <w:tcW w:w="900" w:type="dxa"/>
          </w:tcPr>
          <w:p w14:paraId="4D9983A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VI</w:t>
            </w:r>
          </w:p>
        </w:tc>
        <w:tc>
          <w:tcPr>
            <w:tcW w:w="1170" w:type="dxa"/>
          </w:tcPr>
          <w:p w14:paraId="0F2EE69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Population: </w:t>
            </w:r>
          </w:p>
          <w:p w14:paraId="2F266E0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Primary care providers &amp; physician assistants</w:t>
            </w:r>
          </w:p>
          <w:p w14:paraId="33CE2273" w14:textId="77777777" w:rsidR="000508A5" w:rsidRPr="00933791" w:rsidRDefault="000508A5" w:rsidP="004F0E82">
            <w:pPr>
              <w:rPr>
                <w:rFonts w:ascii="Times New Roman" w:hAnsi="Times New Roman" w:cs="Times New Roman"/>
                <w:sz w:val="16"/>
                <w:szCs w:val="16"/>
              </w:rPr>
            </w:pPr>
          </w:p>
          <w:p w14:paraId="61AB7F79"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Sampling: </w:t>
            </w:r>
          </w:p>
          <w:p w14:paraId="25ED2D96"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Purposive</w:t>
            </w:r>
          </w:p>
          <w:p w14:paraId="60A6D10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2946)</w:t>
            </w:r>
          </w:p>
          <w:p w14:paraId="59CA3B16" w14:textId="77777777" w:rsidR="000508A5" w:rsidRPr="00933791" w:rsidRDefault="000508A5" w:rsidP="004F0E82">
            <w:pPr>
              <w:rPr>
                <w:rFonts w:ascii="Times New Roman" w:hAnsi="Times New Roman" w:cs="Times New Roman"/>
                <w:sz w:val="16"/>
                <w:szCs w:val="16"/>
              </w:rPr>
            </w:pPr>
          </w:p>
          <w:p w14:paraId="7D6E54AC"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Setting: rural area of southeast region of Missouri</w:t>
            </w:r>
          </w:p>
          <w:p w14:paraId="5CF92296" w14:textId="77777777" w:rsidR="000508A5" w:rsidRPr="00933791" w:rsidRDefault="000508A5" w:rsidP="004F0E82">
            <w:pPr>
              <w:rPr>
                <w:rFonts w:ascii="Times New Roman" w:hAnsi="Times New Roman" w:cs="Times New Roman"/>
                <w:sz w:val="16"/>
                <w:szCs w:val="16"/>
              </w:rPr>
            </w:pPr>
          </w:p>
          <w:p w14:paraId="02302E9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2944)</w:t>
            </w:r>
          </w:p>
        </w:tc>
        <w:tc>
          <w:tcPr>
            <w:tcW w:w="1530" w:type="dxa"/>
          </w:tcPr>
          <w:p w14:paraId="58DD938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Phenomenology: face-to-face interviews </w:t>
            </w:r>
          </w:p>
          <w:p w14:paraId="1D8C4AE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2946)</w:t>
            </w:r>
          </w:p>
          <w:p w14:paraId="3BCBCB4C" w14:textId="77777777" w:rsidR="000508A5" w:rsidRPr="00933791" w:rsidRDefault="000508A5" w:rsidP="004F0E82">
            <w:pPr>
              <w:rPr>
                <w:rFonts w:ascii="Times New Roman" w:hAnsi="Times New Roman" w:cs="Times New Roman"/>
                <w:sz w:val="16"/>
                <w:szCs w:val="16"/>
              </w:rPr>
            </w:pPr>
          </w:p>
          <w:p w14:paraId="38D1893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Complex adaptive systems</w:t>
            </w:r>
          </w:p>
          <w:p w14:paraId="5475A27B"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2944-2945)</w:t>
            </w:r>
          </w:p>
        </w:tc>
        <w:tc>
          <w:tcPr>
            <w:tcW w:w="2070" w:type="dxa"/>
          </w:tcPr>
          <w:p w14:paraId="629D792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N/A</w:t>
            </w:r>
          </w:p>
        </w:tc>
        <w:tc>
          <w:tcPr>
            <w:tcW w:w="1440" w:type="dxa"/>
          </w:tcPr>
          <w:p w14:paraId="43B646CB" w14:textId="77777777" w:rsidR="000508A5"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Interview guide: </w:t>
            </w:r>
          </w:p>
          <w:p w14:paraId="7F3E40E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6 open-ended questions.  </w:t>
            </w:r>
          </w:p>
          <w:p w14:paraId="3E2C927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2954)</w:t>
            </w:r>
          </w:p>
          <w:p w14:paraId="5B48A671" w14:textId="77777777" w:rsidR="000508A5" w:rsidRPr="00933791" w:rsidRDefault="000508A5" w:rsidP="004F0E82">
            <w:pPr>
              <w:rPr>
                <w:rFonts w:ascii="Times New Roman" w:hAnsi="Times New Roman" w:cs="Times New Roman"/>
                <w:sz w:val="16"/>
                <w:szCs w:val="16"/>
              </w:rPr>
            </w:pPr>
          </w:p>
          <w:p w14:paraId="0ED6DDE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Individual interviews were audio recorded, transcribed for analysis and formatted into matrices to uncover common factors (p. 2947)</w:t>
            </w:r>
          </w:p>
          <w:p w14:paraId="675380AA" w14:textId="77777777" w:rsidR="000508A5" w:rsidRPr="00933791" w:rsidRDefault="000508A5" w:rsidP="004F0E82">
            <w:pPr>
              <w:rPr>
                <w:rFonts w:ascii="Times New Roman" w:hAnsi="Times New Roman" w:cs="Times New Roman"/>
                <w:sz w:val="16"/>
                <w:szCs w:val="16"/>
              </w:rPr>
            </w:pPr>
          </w:p>
          <w:p w14:paraId="421E37B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Interviews continued until data saturation met (p. 2947)</w:t>
            </w:r>
          </w:p>
          <w:p w14:paraId="2D830042" w14:textId="77777777" w:rsidR="000508A5" w:rsidRPr="00933791" w:rsidRDefault="000508A5" w:rsidP="004F0E82">
            <w:pPr>
              <w:rPr>
                <w:rFonts w:ascii="Times New Roman" w:hAnsi="Times New Roman" w:cs="Times New Roman"/>
                <w:sz w:val="16"/>
                <w:szCs w:val="16"/>
              </w:rPr>
            </w:pPr>
          </w:p>
          <w:p w14:paraId="005F00E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Data analysis occurred using QSR </w:t>
            </w:r>
            <w:proofErr w:type="spellStart"/>
            <w:r w:rsidRPr="00933791">
              <w:rPr>
                <w:rFonts w:ascii="Times New Roman" w:hAnsi="Times New Roman" w:cs="Times New Roman"/>
                <w:sz w:val="16"/>
                <w:szCs w:val="16"/>
              </w:rPr>
              <w:t>NVivo</w:t>
            </w:r>
            <w:proofErr w:type="spellEnd"/>
            <w:r w:rsidRPr="00933791">
              <w:rPr>
                <w:rFonts w:ascii="Times New Roman" w:hAnsi="Times New Roman" w:cs="Times New Roman"/>
                <w:sz w:val="16"/>
                <w:szCs w:val="16"/>
              </w:rPr>
              <w:t xml:space="preserve"> in conjunction with the </w:t>
            </w:r>
            <w:r w:rsidRPr="00933791">
              <w:rPr>
                <w:rFonts w:ascii="Times New Roman" w:hAnsi="Times New Roman" w:cs="Times New Roman"/>
                <w:sz w:val="16"/>
                <w:szCs w:val="16"/>
              </w:rPr>
              <w:lastRenderedPageBreak/>
              <w:t xml:space="preserve">modified van </w:t>
            </w:r>
            <w:proofErr w:type="spellStart"/>
            <w:r w:rsidRPr="00933791">
              <w:rPr>
                <w:rFonts w:ascii="Times New Roman" w:hAnsi="Times New Roman" w:cs="Times New Roman"/>
                <w:sz w:val="16"/>
                <w:szCs w:val="16"/>
              </w:rPr>
              <w:t>Kaam</w:t>
            </w:r>
            <w:proofErr w:type="spellEnd"/>
            <w:r w:rsidRPr="00933791">
              <w:rPr>
                <w:rFonts w:ascii="Times New Roman" w:hAnsi="Times New Roman" w:cs="Times New Roman"/>
                <w:sz w:val="16"/>
                <w:szCs w:val="16"/>
              </w:rPr>
              <w:t xml:space="preserve"> method (p. 2947)</w:t>
            </w:r>
          </w:p>
          <w:p w14:paraId="46CCE917" w14:textId="77777777" w:rsidR="000508A5" w:rsidRPr="00933791" w:rsidRDefault="000508A5" w:rsidP="004F0E82">
            <w:pPr>
              <w:rPr>
                <w:rFonts w:ascii="Times New Roman" w:hAnsi="Times New Roman" w:cs="Times New Roman"/>
                <w:sz w:val="16"/>
                <w:szCs w:val="16"/>
              </w:rPr>
            </w:pPr>
          </w:p>
          <w:p w14:paraId="2CCAB3E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Data outcomes were checked for consistency with CAS Theory (p 2948)</w:t>
            </w:r>
          </w:p>
          <w:p w14:paraId="70D96B49" w14:textId="77777777" w:rsidR="000508A5" w:rsidRPr="00933791" w:rsidRDefault="000508A5" w:rsidP="004F0E82">
            <w:pPr>
              <w:rPr>
                <w:rFonts w:ascii="Times New Roman" w:hAnsi="Times New Roman" w:cs="Times New Roman"/>
                <w:sz w:val="16"/>
                <w:szCs w:val="16"/>
              </w:rPr>
            </w:pPr>
          </w:p>
          <w:p w14:paraId="10784C9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Trustworthiness: </w:t>
            </w:r>
          </w:p>
          <w:p w14:paraId="162343FA" w14:textId="77777777" w:rsidR="000508A5" w:rsidRPr="00933791" w:rsidRDefault="000508A5" w:rsidP="004F0E82">
            <w:pPr>
              <w:rPr>
                <w:rFonts w:ascii="Times New Roman" w:hAnsi="Times New Roman" w:cs="Times New Roman"/>
                <w:sz w:val="16"/>
                <w:szCs w:val="16"/>
              </w:rPr>
            </w:pPr>
          </w:p>
          <w:p w14:paraId="5BA63E8C"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Credibility:  </w:t>
            </w:r>
          </w:p>
          <w:p w14:paraId="0258870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Purposive sampling; member checking; no discussion of peer debriefing or triangulation</w:t>
            </w:r>
          </w:p>
          <w:p w14:paraId="44CD0D84" w14:textId="77777777" w:rsidR="000508A5" w:rsidRPr="00933791" w:rsidRDefault="000508A5" w:rsidP="004F0E82">
            <w:pPr>
              <w:rPr>
                <w:rFonts w:ascii="Times New Roman" w:hAnsi="Times New Roman" w:cs="Times New Roman"/>
                <w:sz w:val="16"/>
                <w:szCs w:val="16"/>
              </w:rPr>
            </w:pPr>
          </w:p>
          <w:p w14:paraId="0E5EEF3F" w14:textId="77777777" w:rsidR="000508A5" w:rsidRPr="00933791" w:rsidRDefault="000508A5" w:rsidP="004F0E82">
            <w:pPr>
              <w:rPr>
                <w:rFonts w:ascii="Times New Roman" w:hAnsi="Times New Roman" w:cs="Times New Roman"/>
                <w:sz w:val="16"/>
                <w:szCs w:val="16"/>
              </w:rPr>
            </w:pPr>
          </w:p>
          <w:p w14:paraId="5D80BAC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Transferability: </w:t>
            </w:r>
          </w:p>
          <w:p w14:paraId="2BACB818"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Use of interview guide for additional studies; purposive sampling; provided samples of raw data</w:t>
            </w:r>
          </w:p>
          <w:p w14:paraId="017DFA3C" w14:textId="77777777" w:rsidR="000508A5" w:rsidRPr="00933791" w:rsidRDefault="000508A5" w:rsidP="004F0E82">
            <w:pPr>
              <w:rPr>
                <w:rFonts w:ascii="Times New Roman" w:hAnsi="Times New Roman" w:cs="Times New Roman"/>
                <w:sz w:val="16"/>
                <w:szCs w:val="16"/>
              </w:rPr>
            </w:pPr>
          </w:p>
          <w:p w14:paraId="2D467BC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Dependability: </w:t>
            </w:r>
          </w:p>
          <w:p w14:paraId="28566667"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Use of </w:t>
            </w:r>
            <w:proofErr w:type="spellStart"/>
            <w:r w:rsidRPr="00933791">
              <w:rPr>
                <w:rFonts w:ascii="Times New Roman" w:hAnsi="Times New Roman" w:cs="Times New Roman"/>
                <w:sz w:val="16"/>
                <w:szCs w:val="16"/>
              </w:rPr>
              <w:t>NVivo</w:t>
            </w:r>
            <w:proofErr w:type="spellEnd"/>
            <w:r w:rsidRPr="00933791">
              <w:rPr>
                <w:rFonts w:ascii="Times New Roman" w:hAnsi="Times New Roman" w:cs="Times New Roman"/>
                <w:sz w:val="16"/>
                <w:szCs w:val="16"/>
              </w:rPr>
              <w:t xml:space="preserve">; no discussion of reflexivity or auditor. </w:t>
            </w:r>
          </w:p>
          <w:p w14:paraId="486D2828" w14:textId="77777777" w:rsidR="000508A5" w:rsidRPr="00933791" w:rsidRDefault="000508A5" w:rsidP="004F0E82">
            <w:pPr>
              <w:rPr>
                <w:rFonts w:ascii="Times New Roman" w:hAnsi="Times New Roman" w:cs="Times New Roman"/>
                <w:sz w:val="16"/>
                <w:szCs w:val="16"/>
              </w:rPr>
            </w:pPr>
          </w:p>
          <w:p w14:paraId="7EB78748"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Confirmability: </w:t>
            </w:r>
          </w:p>
          <w:p w14:paraId="4C0D485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Not met</w:t>
            </w:r>
          </w:p>
          <w:p w14:paraId="0F26CBC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2947-2951)</w:t>
            </w:r>
          </w:p>
          <w:p w14:paraId="6DE2FEB1" w14:textId="77777777" w:rsidR="000508A5" w:rsidRPr="00933791" w:rsidRDefault="000508A5" w:rsidP="004F0E82">
            <w:pPr>
              <w:rPr>
                <w:rFonts w:ascii="Times New Roman" w:hAnsi="Times New Roman" w:cs="Times New Roman"/>
                <w:sz w:val="16"/>
                <w:szCs w:val="16"/>
              </w:rPr>
            </w:pPr>
          </w:p>
        </w:tc>
        <w:tc>
          <w:tcPr>
            <w:tcW w:w="1800" w:type="dxa"/>
          </w:tcPr>
          <w:p w14:paraId="5EC04E3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lastRenderedPageBreak/>
              <w:t xml:space="preserve"> Four emergent themes were discovered: </w:t>
            </w:r>
          </w:p>
          <w:p w14:paraId="7287B6D4" w14:textId="77777777" w:rsidR="000508A5" w:rsidRPr="00507BEB" w:rsidRDefault="000508A5" w:rsidP="004F0E82">
            <w:pPr>
              <w:rPr>
                <w:rFonts w:ascii="Times New Roman" w:hAnsi="Times New Roman" w:cs="Times New Roman"/>
                <w:sz w:val="16"/>
                <w:szCs w:val="16"/>
              </w:rPr>
            </w:pPr>
          </w:p>
          <w:p w14:paraId="75D0754F"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a. </w:t>
            </w:r>
            <w:proofErr w:type="spellStart"/>
            <w:r w:rsidRPr="00507BEB">
              <w:rPr>
                <w:rFonts w:ascii="Times New Roman" w:hAnsi="Times New Roman" w:cs="Times New Roman"/>
                <w:sz w:val="16"/>
                <w:szCs w:val="16"/>
              </w:rPr>
              <w:t>limitied</w:t>
            </w:r>
            <w:proofErr w:type="spellEnd"/>
            <w:r w:rsidRPr="00507BEB">
              <w:rPr>
                <w:rFonts w:ascii="Times New Roman" w:hAnsi="Times New Roman" w:cs="Times New Roman"/>
                <w:sz w:val="16"/>
                <w:szCs w:val="16"/>
              </w:rPr>
              <w:t xml:space="preserve"> finances to support EHRs</w:t>
            </w:r>
          </w:p>
          <w:p w14:paraId="731DBB0B"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b. health information exchange issues</w:t>
            </w:r>
          </w:p>
          <w:p w14:paraId="548DC044"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c. lack of business education</w:t>
            </w:r>
          </w:p>
          <w:p w14:paraId="69CAB9BF"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d. lack of change management at rural medical practices</w:t>
            </w:r>
          </w:p>
          <w:p w14:paraId="584770D2"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(p. 2950)</w:t>
            </w:r>
          </w:p>
          <w:p w14:paraId="5022F28E" w14:textId="77777777" w:rsidR="000508A5" w:rsidRPr="00507BEB" w:rsidRDefault="000508A5" w:rsidP="004F0E82">
            <w:pPr>
              <w:rPr>
                <w:rFonts w:ascii="Times New Roman" w:hAnsi="Times New Roman" w:cs="Times New Roman"/>
                <w:sz w:val="16"/>
                <w:szCs w:val="16"/>
              </w:rPr>
            </w:pPr>
          </w:p>
          <w:p w14:paraId="6CC5A428"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Recommendations: </w:t>
            </w:r>
          </w:p>
          <w:p w14:paraId="04826AE5"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1. EHR system protocol needs to be standardized. </w:t>
            </w:r>
          </w:p>
          <w:p w14:paraId="20CDD88E"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2. EHR systems must be financially feasible for rural primary care clinics. </w:t>
            </w:r>
          </w:p>
          <w:p w14:paraId="2FE2A781"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lastRenderedPageBreak/>
              <w:t xml:space="preserve">3. The development of healthcare delivery models should support individual healthcare populations unique to rural healthcare organizations. </w:t>
            </w:r>
          </w:p>
          <w:p w14:paraId="66F10C4B"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4. Medical reimbursement should be geared towards an individual billing system and quality elements and not based </w:t>
            </w:r>
            <w:proofErr w:type="spellStart"/>
            <w:r w:rsidRPr="00507BEB">
              <w:rPr>
                <w:rFonts w:ascii="Times New Roman" w:hAnsi="Times New Roman" w:cs="Times New Roman"/>
                <w:sz w:val="16"/>
                <w:szCs w:val="16"/>
              </w:rPr>
              <w:t>soley</w:t>
            </w:r>
            <w:proofErr w:type="spellEnd"/>
            <w:r w:rsidRPr="00507BEB">
              <w:rPr>
                <w:rFonts w:ascii="Times New Roman" w:hAnsi="Times New Roman" w:cs="Times New Roman"/>
                <w:sz w:val="16"/>
                <w:szCs w:val="16"/>
              </w:rPr>
              <w:t xml:space="preserve"> on positive and negative outcomes of patient care. </w:t>
            </w:r>
          </w:p>
          <w:p w14:paraId="1E2E742D"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5. Communication companies in rural areas should be mandated to improve the quality of Internet services to rural healthcare clinics. </w:t>
            </w:r>
          </w:p>
          <w:p w14:paraId="5E96C12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6. Business courses should be part of the curriculum in medical school to help healthcare providers understand the business of healthcare.  (p 2951)</w:t>
            </w:r>
          </w:p>
        </w:tc>
        <w:tc>
          <w:tcPr>
            <w:tcW w:w="2520" w:type="dxa"/>
          </w:tcPr>
          <w:p w14:paraId="2237025C"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lastRenderedPageBreak/>
              <w:t>Emergent themes may help the healthcare industry and healthcare leaders to understand that deficiencies exist under the ARRA, HITECH, and PPACA legislation (p. 2951)</w:t>
            </w:r>
          </w:p>
          <w:p w14:paraId="6B7FF49D" w14:textId="77777777" w:rsidR="000508A5" w:rsidRPr="00507BEB" w:rsidRDefault="000508A5" w:rsidP="004F0E82">
            <w:pPr>
              <w:rPr>
                <w:rFonts w:ascii="Times New Roman" w:hAnsi="Times New Roman" w:cs="Times New Roman"/>
                <w:sz w:val="16"/>
                <w:szCs w:val="16"/>
              </w:rPr>
            </w:pPr>
          </w:p>
          <w:p w14:paraId="23F0C02E"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PCPs and physician assistants understand traditional business models do not work and need to change; however, solo practices cannot implement EHRs related to financial constraints (p. 2951)</w:t>
            </w:r>
          </w:p>
          <w:p w14:paraId="4CC059DA" w14:textId="77777777" w:rsidR="000508A5" w:rsidRPr="00507BEB" w:rsidRDefault="000508A5" w:rsidP="004F0E82">
            <w:pPr>
              <w:rPr>
                <w:rFonts w:ascii="Times New Roman" w:hAnsi="Times New Roman" w:cs="Times New Roman"/>
                <w:sz w:val="16"/>
                <w:szCs w:val="16"/>
              </w:rPr>
            </w:pPr>
          </w:p>
          <w:p w14:paraId="769CE052"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Increases in governmental healthcare regulation and lack of diffusion of information have increased PCP and physician assistants’ frustration and uncertainty (p. 2951). </w:t>
            </w:r>
          </w:p>
          <w:p w14:paraId="12F40E8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 </w:t>
            </w:r>
          </w:p>
          <w:p w14:paraId="41DA1215" w14:textId="77777777" w:rsidR="000508A5" w:rsidRPr="00507BEB" w:rsidRDefault="000508A5" w:rsidP="004F0E82">
            <w:pPr>
              <w:rPr>
                <w:rFonts w:ascii="Times New Roman" w:hAnsi="Times New Roman" w:cs="Times New Roman"/>
                <w:sz w:val="16"/>
                <w:szCs w:val="16"/>
              </w:rPr>
            </w:pPr>
          </w:p>
          <w:p w14:paraId="4CF13355" w14:textId="77777777" w:rsidR="000508A5" w:rsidRPr="00507BEB" w:rsidRDefault="000508A5" w:rsidP="004F0E82">
            <w:pPr>
              <w:rPr>
                <w:rFonts w:ascii="Times New Roman" w:hAnsi="Times New Roman" w:cs="Times New Roman"/>
                <w:sz w:val="16"/>
                <w:szCs w:val="16"/>
              </w:rPr>
            </w:pPr>
          </w:p>
        </w:tc>
      </w:tr>
    </w:tbl>
    <w:p w14:paraId="3DA529F9" w14:textId="77777777" w:rsidR="000508A5" w:rsidRDefault="000508A5" w:rsidP="000508A5">
      <w:pPr>
        <w:rPr>
          <w:rFonts w:ascii="Times New Roman" w:hAnsi="Times New Roman" w:cs="Times New Roman"/>
          <w:sz w:val="24"/>
          <w:szCs w:val="24"/>
        </w:rPr>
      </w:pPr>
    </w:p>
    <w:p w14:paraId="59278F39" w14:textId="77777777" w:rsidR="000508A5" w:rsidRPr="008C0086" w:rsidRDefault="000508A5" w:rsidP="000508A5">
      <w:pPr>
        <w:ind w:left="720" w:hanging="720"/>
        <w:rPr>
          <w:rFonts w:ascii="Times New Roman" w:hAnsi="Times New Roman" w:cs="Times New Roman"/>
          <w:i/>
          <w:sz w:val="24"/>
          <w:szCs w:val="24"/>
        </w:rPr>
      </w:pPr>
      <w:r>
        <w:rPr>
          <w:rFonts w:ascii="Times New Roman" w:hAnsi="Times New Roman" w:cs="Times New Roman"/>
          <w:sz w:val="24"/>
          <w:szCs w:val="24"/>
        </w:rPr>
        <w:t xml:space="preserve">Cooke, M., Walker, R., </w:t>
      </w:r>
      <w:proofErr w:type="spellStart"/>
      <w:r>
        <w:rPr>
          <w:rFonts w:ascii="Times New Roman" w:hAnsi="Times New Roman" w:cs="Times New Roman"/>
          <w:sz w:val="24"/>
          <w:szCs w:val="24"/>
        </w:rPr>
        <w:t>Atiken</w:t>
      </w:r>
      <w:proofErr w:type="spellEnd"/>
      <w:r>
        <w:rPr>
          <w:rFonts w:ascii="Times New Roman" w:hAnsi="Times New Roman" w:cs="Times New Roman"/>
          <w:sz w:val="24"/>
          <w:szCs w:val="24"/>
        </w:rPr>
        <w:t xml:space="preserve">, L.M., Freeman, A., </w:t>
      </w:r>
      <w:proofErr w:type="spellStart"/>
      <w:r>
        <w:rPr>
          <w:rFonts w:ascii="Times New Roman" w:hAnsi="Times New Roman" w:cs="Times New Roman"/>
          <w:sz w:val="24"/>
          <w:szCs w:val="24"/>
        </w:rPr>
        <w:t>Pavey</w:t>
      </w:r>
      <w:proofErr w:type="spellEnd"/>
      <w:r>
        <w:rPr>
          <w:rFonts w:ascii="Times New Roman" w:hAnsi="Times New Roman" w:cs="Times New Roman"/>
          <w:sz w:val="24"/>
          <w:szCs w:val="24"/>
        </w:rPr>
        <w:t xml:space="preserve">, S., &amp; </w:t>
      </w:r>
      <w:proofErr w:type="spellStart"/>
      <w:r>
        <w:rPr>
          <w:rFonts w:ascii="Times New Roman" w:hAnsi="Times New Roman" w:cs="Times New Roman"/>
          <w:sz w:val="24"/>
          <w:szCs w:val="24"/>
        </w:rPr>
        <w:t>Cantril</w:t>
      </w:r>
      <w:proofErr w:type="spellEnd"/>
      <w:r>
        <w:rPr>
          <w:rFonts w:ascii="Times New Roman" w:hAnsi="Times New Roman" w:cs="Times New Roman"/>
          <w:sz w:val="24"/>
          <w:szCs w:val="24"/>
        </w:rPr>
        <w:t xml:space="preserve">, R. (2016). Pre-operative self-efficacy education vs. usual care for patients undergoing joint replacement surgery: A pilot randomized controlled trial. </w:t>
      </w:r>
      <w:proofErr w:type="spellStart"/>
      <w:r>
        <w:rPr>
          <w:rFonts w:ascii="Times New Roman" w:hAnsi="Times New Roman" w:cs="Times New Roman"/>
          <w:i/>
          <w:sz w:val="24"/>
          <w:szCs w:val="24"/>
        </w:rPr>
        <w:t>Scandavian</w:t>
      </w:r>
      <w:proofErr w:type="spellEnd"/>
      <w:r>
        <w:rPr>
          <w:rFonts w:ascii="Times New Roman" w:hAnsi="Times New Roman" w:cs="Times New Roman"/>
          <w:i/>
          <w:sz w:val="24"/>
          <w:szCs w:val="24"/>
        </w:rPr>
        <w:t xml:space="preserve"> Journal of Caring </w:t>
      </w:r>
      <w:r>
        <w:rPr>
          <w:rFonts w:ascii="Times New Roman" w:hAnsi="Times New Roman" w:cs="Times New Roman"/>
          <w:i/>
          <w:sz w:val="24"/>
          <w:szCs w:val="24"/>
        </w:rPr>
        <w:tab/>
        <w:t xml:space="preserve">Sciences, </w:t>
      </w:r>
      <w:r>
        <w:rPr>
          <w:rFonts w:ascii="Times New Roman" w:hAnsi="Times New Roman" w:cs="Times New Roman"/>
          <w:sz w:val="24"/>
          <w:szCs w:val="24"/>
        </w:rPr>
        <w:t>3(74), 74-82.</w:t>
      </w:r>
    </w:p>
    <w:p w14:paraId="3FB8E590" w14:textId="77777777" w:rsidR="000508A5" w:rsidRPr="003B519E" w:rsidRDefault="000508A5" w:rsidP="000508A5">
      <w:pPr>
        <w:ind w:left="720" w:hanging="720"/>
        <w:rPr>
          <w:rFonts w:ascii="Times New Roman" w:hAnsi="Times New Roman" w:cs="Times New Roman"/>
          <w:sz w:val="24"/>
          <w:szCs w:val="24"/>
        </w:rPr>
      </w:pPr>
      <w:r>
        <w:rPr>
          <w:rFonts w:ascii="Times New Roman" w:hAnsi="Times New Roman" w:cs="Times New Roman"/>
          <w:sz w:val="24"/>
          <w:szCs w:val="24"/>
        </w:rPr>
        <w:t xml:space="preserve">Mason, P., Mayer, R., </w:t>
      </w:r>
      <w:proofErr w:type="spellStart"/>
      <w:r>
        <w:rPr>
          <w:rFonts w:ascii="Times New Roman" w:hAnsi="Times New Roman" w:cs="Times New Roman"/>
          <w:sz w:val="24"/>
          <w:szCs w:val="24"/>
        </w:rPr>
        <w:t>Chien</w:t>
      </w:r>
      <w:proofErr w:type="spellEnd"/>
      <w:r>
        <w:rPr>
          <w:rFonts w:ascii="Times New Roman" w:hAnsi="Times New Roman" w:cs="Times New Roman"/>
          <w:sz w:val="24"/>
          <w:szCs w:val="24"/>
        </w:rPr>
        <w:t xml:space="preserve">, W., &amp; </w:t>
      </w:r>
      <w:proofErr w:type="spellStart"/>
      <w:r>
        <w:rPr>
          <w:rFonts w:ascii="Times New Roman" w:hAnsi="Times New Roman" w:cs="Times New Roman"/>
          <w:sz w:val="24"/>
          <w:szCs w:val="24"/>
        </w:rPr>
        <w:t>Monestime</w:t>
      </w:r>
      <w:proofErr w:type="spellEnd"/>
      <w:r>
        <w:rPr>
          <w:rFonts w:ascii="Times New Roman" w:hAnsi="Times New Roman" w:cs="Times New Roman"/>
          <w:sz w:val="24"/>
          <w:szCs w:val="24"/>
        </w:rPr>
        <w:t xml:space="preserve">, J.P. (2017). Overcoming barriers to implementing electronic health records in rural primary care clinics.  </w:t>
      </w:r>
      <w:r w:rsidRPr="00C60A6F">
        <w:rPr>
          <w:rFonts w:ascii="Times New Roman" w:hAnsi="Times New Roman" w:cs="Times New Roman"/>
          <w:i/>
          <w:sz w:val="24"/>
          <w:szCs w:val="24"/>
        </w:rPr>
        <w:t>The Qualitative Report, 22</w:t>
      </w:r>
      <w:r>
        <w:rPr>
          <w:rFonts w:ascii="Times New Roman" w:hAnsi="Times New Roman" w:cs="Times New Roman"/>
          <w:sz w:val="24"/>
          <w:szCs w:val="24"/>
        </w:rPr>
        <w:t>(11), 2943-2955).  Retrieved from http://</w:t>
      </w:r>
      <w:r w:rsidRPr="00C60A6F">
        <w:t xml:space="preserve"> </w:t>
      </w:r>
      <w:r w:rsidRPr="00C60A6F">
        <w:rPr>
          <w:rFonts w:ascii="Times New Roman" w:hAnsi="Times New Roman" w:cs="Times New Roman"/>
          <w:sz w:val="24"/>
          <w:szCs w:val="24"/>
        </w:rPr>
        <w:t>nsuworks.nova.edu/</w:t>
      </w:r>
      <w:proofErr w:type="spellStart"/>
      <w:r w:rsidRPr="00C60A6F">
        <w:rPr>
          <w:rFonts w:ascii="Times New Roman" w:hAnsi="Times New Roman" w:cs="Times New Roman"/>
          <w:sz w:val="24"/>
          <w:szCs w:val="24"/>
        </w:rPr>
        <w:t>tqr</w:t>
      </w:r>
      <w:proofErr w:type="spellEnd"/>
      <w:r w:rsidRPr="00C60A6F">
        <w:rPr>
          <w:rFonts w:ascii="Times New Roman" w:hAnsi="Times New Roman" w:cs="Times New Roman"/>
          <w:sz w:val="24"/>
          <w:szCs w:val="24"/>
        </w:rPr>
        <w:t>/vol22/iss11/7</w:t>
      </w:r>
    </w:p>
    <w:p w14:paraId="6CD137CE" w14:textId="77777777" w:rsidR="000508A5" w:rsidRDefault="000508A5" w:rsidP="000508A5">
      <w:pPr>
        <w:jc w:val="center"/>
        <w:rPr>
          <w:rFonts w:ascii="Times New Roman" w:hAnsi="Times New Roman" w:cs="Times New Roman"/>
          <w:sz w:val="24"/>
          <w:szCs w:val="24"/>
        </w:rPr>
        <w:sectPr w:rsidR="000508A5" w:rsidSect="00DC0ACB">
          <w:pgSz w:w="15840" w:h="12240" w:orient="landscape"/>
          <w:pgMar w:top="1152" w:right="1152" w:bottom="1296" w:left="1008" w:header="720" w:footer="720" w:gutter="0"/>
          <w:cols w:space="720" w:equalWidth="0">
            <w:col w:w="9504"/>
          </w:cols>
          <w:noEndnote/>
          <w:docGrid w:linePitch="299"/>
        </w:sectPr>
      </w:pPr>
    </w:p>
    <w:p w14:paraId="39AA8653" w14:textId="77777777" w:rsidR="00F754FF" w:rsidRDefault="004E515A" w:rsidP="00EF151B">
      <w:pPr>
        <w:jc w:val="center"/>
        <w:rPr>
          <w:rFonts w:ascii="Arial" w:hAnsi="Arial" w:cs="Arial"/>
          <w:b/>
        </w:rPr>
      </w:pPr>
      <w:r>
        <w:rPr>
          <w:rFonts w:ascii="Arial" w:hAnsi="Arial" w:cs="Arial"/>
          <w:b/>
        </w:rPr>
        <w:lastRenderedPageBreak/>
        <w:t xml:space="preserve">Appendix </w:t>
      </w:r>
      <w:r w:rsidR="00443224">
        <w:rPr>
          <w:rFonts w:ascii="Arial" w:hAnsi="Arial" w:cs="Arial"/>
          <w:b/>
        </w:rPr>
        <w:t>D</w:t>
      </w:r>
    </w:p>
    <w:p w14:paraId="03DBB0D4" w14:textId="77777777" w:rsidR="00EF151B" w:rsidRPr="00EF151B" w:rsidRDefault="00DC0ACB" w:rsidP="00EF151B">
      <w:pPr>
        <w:jc w:val="center"/>
        <w:rPr>
          <w:rFonts w:ascii="Arial" w:hAnsi="Arial" w:cs="Arial"/>
          <w:b/>
        </w:rPr>
      </w:pPr>
      <w:r>
        <w:rPr>
          <w:rFonts w:ascii="Arial" w:hAnsi="Arial" w:cs="Arial"/>
          <w:b/>
        </w:rPr>
        <w:t xml:space="preserve">Table XX: </w:t>
      </w:r>
      <w:r w:rsidR="00EF151B" w:rsidRPr="00EF151B">
        <w:rPr>
          <w:rFonts w:ascii="Arial" w:hAnsi="Arial" w:cs="Arial"/>
          <w:b/>
        </w:rPr>
        <w:t>Project Objectives and Timeline</w:t>
      </w:r>
      <w:r w:rsidR="0012097A">
        <w:rPr>
          <w:rFonts w:ascii="Arial" w:hAnsi="Arial" w:cs="Arial"/>
          <w:b/>
        </w:rPr>
        <w:t xml:space="preserve"> (Example)</w:t>
      </w:r>
    </w:p>
    <w:p w14:paraId="07E4BC8B" w14:textId="77777777" w:rsidR="00EF151B" w:rsidRPr="00EF151B" w:rsidRDefault="00EF151B" w:rsidP="00EF151B">
      <w:pPr>
        <w:jc w:val="center"/>
        <w:rPr>
          <w:rFonts w:ascii="Arial" w:hAnsi="Arial" w:cs="Arial"/>
        </w:rPr>
      </w:pPr>
    </w:p>
    <w:tbl>
      <w:tblPr>
        <w:tblStyle w:val="TableGrid"/>
        <w:tblW w:w="0" w:type="auto"/>
        <w:tblLayout w:type="fixed"/>
        <w:tblLook w:val="04A0" w:firstRow="1" w:lastRow="0" w:firstColumn="1" w:lastColumn="0" w:noHBand="0" w:noVBand="1"/>
      </w:tblPr>
      <w:tblGrid>
        <w:gridCol w:w="2538"/>
        <w:gridCol w:w="1710"/>
        <w:gridCol w:w="1710"/>
        <w:gridCol w:w="1890"/>
        <w:gridCol w:w="2340"/>
      </w:tblGrid>
      <w:tr w:rsidR="00EF151B" w:rsidRPr="00EF151B" w14:paraId="395EE2BD" w14:textId="77777777" w:rsidTr="009B7595">
        <w:tc>
          <w:tcPr>
            <w:tcW w:w="2538" w:type="dxa"/>
          </w:tcPr>
          <w:p w14:paraId="7B4B71D6" w14:textId="77777777" w:rsidR="00EF151B" w:rsidRPr="00EF151B" w:rsidRDefault="00EF151B" w:rsidP="009B7595">
            <w:pPr>
              <w:rPr>
                <w:rFonts w:ascii="Arial" w:hAnsi="Arial" w:cs="Arial"/>
                <w:b/>
              </w:rPr>
            </w:pPr>
            <w:r w:rsidRPr="00EF151B">
              <w:rPr>
                <w:rFonts w:ascii="Arial" w:hAnsi="Arial" w:cs="Arial"/>
                <w:b/>
              </w:rPr>
              <w:t>Timeline/Objectives</w:t>
            </w:r>
          </w:p>
        </w:tc>
        <w:tc>
          <w:tcPr>
            <w:tcW w:w="1710" w:type="dxa"/>
          </w:tcPr>
          <w:p w14:paraId="1BFD96D1" w14:textId="77777777" w:rsidR="00EF151B" w:rsidRPr="00EF151B" w:rsidRDefault="00EF151B" w:rsidP="00EF151B">
            <w:pPr>
              <w:jc w:val="center"/>
              <w:rPr>
                <w:rFonts w:ascii="Arial" w:hAnsi="Arial" w:cs="Arial"/>
                <w:b/>
              </w:rPr>
            </w:pPr>
            <w:r w:rsidRPr="00EF151B">
              <w:rPr>
                <w:rFonts w:ascii="Arial" w:hAnsi="Arial" w:cs="Arial"/>
                <w:b/>
              </w:rPr>
              <w:t>Activities</w:t>
            </w:r>
          </w:p>
        </w:tc>
        <w:tc>
          <w:tcPr>
            <w:tcW w:w="1710" w:type="dxa"/>
          </w:tcPr>
          <w:p w14:paraId="6E399BA1" w14:textId="77777777" w:rsidR="00EF151B" w:rsidRPr="00EF151B" w:rsidRDefault="00EF151B" w:rsidP="00EF151B">
            <w:pPr>
              <w:jc w:val="center"/>
              <w:rPr>
                <w:rFonts w:ascii="Arial" w:hAnsi="Arial" w:cs="Arial"/>
                <w:b/>
              </w:rPr>
            </w:pPr>
            <w:r w:rsidRPr="00EF151B">
              <w:rPr>
                <w:rFonts w:ascii="Arial" w:hAnsi="Arial" w:cs="Arial"/>
                <w:b/>
              </w:rPr>
              <w:t>Projected Completion Date</w:t>
            </w:r>
          </w:p>
        </w:tc>
        <w:tc>
          <w:tcPr>
            <w:tcW w:w="1890" w:type="dxa"/>
          </w:tcPr>
          <w:p w14:paraId="05D06B4A" w14:textId="77777777" w:rsidR="009B7595" w:rsidRDefault="00EF151B" w:rsidP="00EF151B">
            <w:pPr>
              <w:jc w:val="center"/>
              <w:rPr>
                <w:rFonts w:ascii="Arial" w:hAnsi="Arial" w:cs="Arial"/>
                <w:b/>
              </w:rPr>
            </w:pPr>
            <w:r w:rsidRPr="00EF151B">
              <w:rPr>
                <w:rFonts w:ascii="Arial" w:hAnsi="Arial" w:cs="Arial"/>
                <w:b/>
              </w:rPr>
              <w:t>Organization/</w:t>
            </w:r>
          </w:p>
          <w:p w14:paraId="4FD51068" w14:textId="77777777" w:rsidR="00EF151B" w:rsidRPr="00EF151B" w:rsidRDefault="00EF151B" w:rsidP="00EF151B">
            <w:pPr>
              <w:jc w:val="center"/>
              <w:rPr>
                <w:rFonts w:ascii="Arial" w:hAnsi="Arial" w:cs="Arial"/>
                <w:b/>
              </w:rPr>
            </w:pPr>
            <w:r w:rsidRPr="00EF151B">
              <w:rPr>
                <w:rFonts w:ascii="Arial" w:hAnsi="Arial" w:cs="Arial"/>
                <w:b/>
              </w:rPr>
              <w:t>Partner Collaborating With To Conduct Activity</w:t>
            </w:r>
          </w:p>
        </w:tc>
        <w:tc>
          <w:tcPr>
            <w:tcW w:w="2340" w:type="dxa"/>
          </w:tcPr>
          <w:p w14:paraId="51EA48D5" w14:textId="77777777" w:rsidR="00EF151B" w:rsidRPr="00EF151B" w:rsidRDefault="00EF151B" w:rsidP="00EF151B">
            <w:pPr>
              <w:jc w:val="center"/>
              <w:rPr>
                <w:rFonts w:ascii="Arial" w:hAnsi="Arial" w:cs="Arial"/>
                <w:b/>
              </w:rPr>
            </w:pPr>
            <w:r w:rsidRPr="00EF151B">
              <w:rPr>
                <w:rFonts w:ascii="Arial" w:hAnsi="Arial" w:cs="Arial"/>
                <w:b/>
              </w:rPr>
              <w:t>Evaluation Plan</w:t>
            </w:r>
          </w:p>
          <w:p w14:paraId="7556954A" w14:textId="77777777" w:rsidR="00EF151B" w:rsidRPr="00EF151B" w:rsidRDefault="00EF151B" w:rsidP="00EF151B">
            <w:pPr>
              <w:jc w:val="center"/>
              <w:rPr>
                <w:rFonts w:ascii="Arial" w:hAnsi="Arial" w:cs="Arial"/>
                <w:b/>
              </w:rPr>
            </w:pPr>
            <w:r w:rsidRPr="00EF151B">
              <w:rPr>
                <w:rFonts w:ascii="Arial" w:hAnsi="Arial" w:cs="Arial"/>
                <w:b/>
              </w:rPr>
              <w:t>(Measures used to assess satisfaction, project outcomes, benefits, etc.</w:t>
            </w:r>
            <w:r w:rsidR="009B7595">
              <w:rPr>
                <w:rFonts w:ascii="Arial" w:hAnsi="Arial" w:cs="Arial"/>
                <w:b/>
              </w:rPr>
              <w:t>)</w:t>
            </w:r>
          </w:p>
        </w:tc>
      </w:tr>
      <w:tr w:rsidR="00EF151B" w:rsidRPr="00EF151B" w14:paraId="7832DA6C" w14:textId="77777777" w:rsidTr="009B7595">
        <w:tc>
          <w:tcPr>
            <w:tcW w:w="2538" w:type="dxa"/>
          </w:tcPr>
          <w:p w14:paraId="1F777A77" w14:textId="77777777" w:rsidR="00EF151B" w:rsidRPr="0076678B" w:rsidRDefault="00EF151B" w:rsidP="00EF151B">
            <w:pPr>
              <w:rPr>
                <w:rFonts w:ascii="Arial" w:hAnsi="Arial" w:cs="Arial"/>
                <w:i/>
              </w:rPr>
            </w:pPr>
            <w:r w:rsidRPr="0076678B">
              <w:rPr>
                <w:rFonts w:ascii="Arial" w:hAnsi="Arial" w:cs="Arial"/>
                <w:i/>
              </w:rPr>
              <w:t>By date</w:t>
            </w:r>
            <w:r w:rsidR="009B7595" w:rsidRPr="0076678B">
              <w:rPr>
                <w:rFonts w:ascii="Arial" w:hAnsi="Arial" w:cs="Arial"/>
                <w:i/>
              </w:rPr>
              <w:t>: June 10, 20XX</w:t>
            </w:r>
          </w:p>
          <w:p w14:paraId="0A7B1FD2" w14:textId="77777777" w:rsidR="00EF151B" w:rsidRPr="0076678B" w:rsidRDefault="009B7595" w:rsidP="00EF151B">
            <w:pPr>
              <w:rPr>
                <w:rFonts w:ascii="Arial" w:hAnsi="Arial" w:cs="Arial"/>
                <w:i/>
              </w:rPr>
            </w:pPr>
            <w:r w:rsidRPr="0076678B">
              <w:rPr>
                <w:rFonts w:ascii="Arial" w:hAnsi="Arial" w:cs="Arial"/>
                <w:i/>
              </w:rPr>
              <w:t>Obtain approval from</w:t>
            </w:r>
            <w:r w:rsidR="00EF151B" w:rsidRPr="0076678B">
              <w:rPr>
                <w:rFonts w:ascii="Arial" w:hAnsi="Arial" w:cs="Arial"/>
                <w:i/>
              </w:rPr>
              <w:t xml:space="preserve"> Director and Manager</w:t>
            </w:r>
          </w:p>
        </w:tc>
        <w:tc>
          <w:tcPr>
            <w:tcW w:w="1710" w:type="dxa"/>
          </w:tcPr>
          <w:p w14:paraId="7BE2493D" w14:textId="77777777" w:rsidR="00EF151B" w:rsidRPr="0076678B" w:rsidRDefault="00EF151B" w:rsidP="009B7595">
            <w:pPr>
              <w:rPr>
                <w:rFonts w:ascii="Arial" w:hAnsi="Arial" w:cs="Arial"/>
                <w:i/>
              </w:rPr>
            </w:pPr>
            <w:r w:rsidRPr="0076678B">
              <w:rPr>
                <w:rFonts w:ascii="Arial" w:hAnsi="Arial" w:cs="Arial"/>
                <w:i/>
              </w:rPr>
              <w:t xml:space="preserve">Meet </w:t>
            </w:r>
            <w:r w:rsidR="009B7595" w:rsidRPr="0076678B">
              <w:rPr>
                <w:rFonts w:ascii="Arial" w:hAnsi="Arial" w:cs="Arial"/>
                <w:i/>
              </w:rPr>
              <w:t>with Manager and Director</w:t>
            </w:r>
          </w:p>
        </w:tc>
        <w:tc>
          <w:tcPr>
            <w:tcW w:w="1710" w:type="dxa"/>
          </w:tcPr>
          <w:p w14:paraId="2792C1CF" w14:textId="77777777" w:rsidR="00EF151B" w:rsidRPr="0076678B" w:rsidRDefault="00EF151B" w:rsidP="00EF151B">
            <w:pPr>
              <w:rPr>
                <w:rFonts w:ascii="Arial" w:hAnsi="Arial" w:cs="Arial"/>
                <w:i/>
              </w:rPr>
            </w:pPr>
            <w:r w:rsidRPr="0076678B">
              <w:rPr>
                <w:rFonts w:ascii="Arial" w:hAnsi="Arial" w:cs="Arial"/>
                <w:i/>
              </w:rPr>
              <w:t>June 20, 20XX</w:t>
            </w:r>
          </w:p>
        </w:tc>
        <w:tc>
          <w:tcPr>
            <w:tcW w:w="1890" w:type="dxa"/>
          </w:tcPr>
          <w:p w14:paraId="4BD602BE" w14:textId="77777777" w:rsidR="00EF151B" w:rsidRPr="0076678B" w:rsidRDefault="00EF151B" w:rsidP="00EF151B">
            <w:pPr>
              <w:rPr>
                <w:rFonts w:ascii="Arial" w:hAnsi="Arial" w:cs="Arial"/>
                <w:i/>
              </w:rPr>
            </w:pPr>
            <w:r w:rsidRPr="0076678B">
              <w:rPr>
                <w:rFonts w:ascii="Arial" w:hAnsi="Arial" w:cs="Arial"/>
                <w:i/>
              </w:rPr>
              <w:t>Manager</w:t>
            </w:r>
          </w:p>
          <w:p w14:paraId="581F4A79" w14:textId="77777777" w:rsidR="00EF151B" w:rsidRPr="0076678B" w:rsidRDefault="00EF151B" w:rsidP="00EF151B">
            <w:pPr>
              <w:rPr>
                <w:rFonts w:ascii="Arial" w:hAnsi="Arial" w:cs="Arial"/>
                <w:i/>
              </w:rPr>
            </w:pPr>
            <w:r w:rsidRPr="0076678B">
              <w:rPr>
                <w:rFonts w:ascii="Arial" w:hAnsi="Arial" w:cs="Arial"/>
                <w:i/>
              </w:rPr>
              <w:t>Director</w:t>
            </w:r>
          </w:p>
          <w:p w14:paraId="06EBD25E" w14:textId="77777777" w:rsidR="00EF151B" w:rsidRPr="0076678B" w:rsidRDefault="00EF151B" w:rsidP="00EF151B">
            <w:pPr>
              <w:rPr>
                <w:rFonts w:ascii="Arial" w:hAnsi="Arial" w:cs="Arial"/>
                <w:i/>
              </w:rPr>
            </w:pPr>
            <w:r w:rsidRPr="0076678B">
              <w:rPr>
                <w:rFonts w:ascii="Arial" w:hAnsi="Arial" w:cs="Arial"/>
                <w:i/>
              </w:rPr>
              <w:t>Project Leader</w:t>
            </w:r>
          </w:p>
        </w:tc>
        <w:tc>
          <w:tcPr>
            <w:tcW w:w="2340" w:type="dxa"/>
          </w:tcPr>
          <w:p w14:paraId="0ABF0F41" w14:textId="77777777" w:rsidR="00EF151B" w:rsidRPr="0076678B" w:rsidRDefault="00EF151B" w:rsidP="00EF151B">
            <w:pPr>
              <w:rPr>
                <w:rFonts w:ascii="Arial" w:hAnsi="Arial" w:cs="Arial"/>
                <w:i/>
              </w:rPr>
            </w:pPr>
            <w:r w:rsidRPr="0076678B">
              <w:rPr>
                <w:rFonts w:ascii="Arial" w:hAnsi="Arial" w:cs="Arial"/>
                <w:i/>
              </w:rPr>
              <w:t xml:space="preserve">Agreement for project given and approval letter </w:t>
            </w:r>
            <w:r w:rsidR="009B7595" w:rsidRPr="0076678B">
              <w:rPr>
                <w:rFonts w:ascii="Arial" w:hAnsi="Arial" w:cs="Arial"/>
                <w:i/>
              </w:rPr>
              <w:t xml:space="preserve">obtained from </w:t>
            </w:r>
            <w:r w:rsidRPr="0076678B">
              <w:rPr>
                <w:rFonts w:ascii="Arial" w:hAnsi="Arial" w:cs="Arial"/>
                <w:i/>
              </w:rPr>
              <w:t>Manager</w:t>
            </w:r>
          </w:p>
          <w:p w14:paraId="34F1C49A" w14:textId="77777777" w:rsidR="009B7595" w:rsidRPr="0076678B" w:rsidRDefault="009B7595" w:rsidP="00EF151B">
            <w:pPr>
              <w:rPr>
                <w:rFonts w:ascii="Arial" w:hAnsi="Arial" w:cs="Arial"/>
                <w:i/>
              </w:rPr>
            </w:pPr>
          </w:p>
        </w:tc>
      </w:tr>
      <w:tr w:rsidR="00EF151B" w:rsidRPr="00EF151B" w14:paraId="6A956623" w14:textId="77777777" w:rsidTr="009B7595">
        <w:tc>
          <w:tcPr>
            <w:tcW w:w="2538" w:type="dxa"/>
          </w:tcPr>
          <w:p w14:paraId="05DBCD01" w14:textId="77777777" w:rsidR="00EF151B" w:rsidRPr="00EF151B" w:rsidRDefault="00EF151B" w:rsidP="00EF151B">
            <w:pPr>
              <w:jc w:val="center"/>
              <w:rPr>
                <w:rFonts w:ascii="Arial" w:hAnsi="Arial" w:cs="Arial"/>
              </w:rPr>
            </w:pPr>
          </w:p>
        </w:tc>
        <w:tc>
          <w:tcPr>
            <w:tcW w:w="1710" w:type="dxa"/>
          </w:tcPr>
          <w:p w14:paraId="4F027B32" w14:textId="77777777" w:rsidR="00EF151B" w:rsidRPr="00EF151B" w:rsidRDefault="00EF151B" w:rsidP="00EF151B">
            <w:pPr>
              <w:jc w:val="center"/>
              <w:rPr>
                <w:rFonts w:ascii="Arial" w:hAnsi="Arial" w:cs="Arial"/>
              </w:rPr>
            </w:pPr>
          </w:p>
        </w:tc>
        <w:tc>
          <w:tcPr>
            <w:tcW w:w="1710" w:type="dxa"/>
          </w:tcPr>
          <w:p w14:paraId="63FF2D74" w14:textId="77777777" w:rsidR="00EF151B" w:rsidRPr="00EF151B" w:rsidRDefault="00EF151B" w:rsidP="00EF151B">
            <w:pPr>
              <w:jc w:val="center"/>
              <w:rPr>
                <w:rFonts w:ascii="Arial" w:hAnsi="Arial" w:cs="Arial"/>
              </w:rPr>
            </w:pPr>
          </w:p>
        </w:tc>
        <w:tc>
          <w:tcPr>
            <w:tcW w:w="1890" w:type="dxa"/>
          </w:tcPr>
          <w:p w14:paraId="3DCF3892" w14:textId="77777777" w:rsidR="00EF151B" w:rsidRPr="00EF151B" w:rsidRDefault="00EF151B" w:rsidP="00EF151B">
            <w:pPr>
              <w:jc w:val="center"/>
              <w:rPr>
                <w:rFonts w:ascii="Arial" w:hAnsi="Arial" w:cs="Arial"/>
              </w:rPr>
            </w:pPr>
          </w:p>
        </w:tc>
        <w:tc>
          <w:tcPr>
            <w:tcW w:w="2340" w:type="dxa"/>
          </w:tcPr>
          <w:p w14:paraId="2787F392" w14:textId="77777777" w:rsidR="00EF151B" w:rsidRPr="00EF151B" w:rsidRDefault="00EF151B" w:rsidP="00EF151B">
            <w:pPr>
              <w:jc w:val="center"/>
              <w:rPr>
                <w:rFonts w:ascii="Arial" w:hAnsi="Arial" w:cs="Arial"/>
              </w:rPr>
            </w:pPr>
          </w:p>
        </w:tc>
      </w:tr>
      <w:tr w:rsidR="00EF151B" w:rsidRPr="00EF151B" w14:paraId="5D068C59" w14:textId="77777777" w:rsidTr="009B7595">
        <w:tc>
          <w:tcPr>
            <w:tcW w:w="2538" w:type="dxa"/>
          </w:tcPr>
          <w:p w14:paraId="341A276E" w14:textId="77777777" w:rsidR="00EF151B" w:rsidRPr="00EF151B" w:rsidRDefault="00EF151B" w:rsidP="00EF151B">
            <w:pPr>
              <w:jc w:val="center"/>
              <w:rPr>
                <w:rFonts w:ascii="Arial" w:hAnsi="Arial" w:cs="Arial"/>
              </w:rPr>
            </w:pPr>
          </w:p>
        </w:tc>
        <w:tc>
          <w:tcPr>
            <w:tcW w:w="1710" w:type="dxa"/>
          </w:tcPr>
          <w:p w14:paraId="53BACD0F" w14:textId="77777777" w:rsidR="00EF151B" w:rsidRPr="00EF151B" w:rsidRDefault="00EF151B" w:rsidP="00EF151B">
            <w:pPr>
              <w:jc w:val="center"/>
              <w:rPr>
                <w:rFonts w:ascii="Arial" w:hAnsi="Arial" w:cs="Arial"/>
              </w:rPr>
            </w:pPr>
          </w:p>
        </w:tc>
        <w:tc>
          <w:tcPr>
            <w:tcW w:w="1710" w:type="dxa"/>
          </w:tcPr>
          <w:p w14:paraId="4AE6BDC3" w14:textId="77777777" w:rsidR="00EF151B" w:rsidRPr="00EF151B" w:rsidRDefault="00EF151B" w:rsidP="00EF151B">
            <w:pPr>
              <w:jc w:val="center"/>
              <w:rPr>
                <w:rFonts w:ascii="Arial" w:hAnsi="Arial" w:cs="Arial"/>
              </w:rPr>
            </w:pPr>
          </w:p>
        </w:tc>
        <w:tc>
          <w:tcPr>
            <w:tcW w:w="1890" w:type="dxa"/>
          </w:tcPr>
          <w:p w14:paraId="6CDA7058" w14:textId="77777777" w:rsidR="00EF151B" w:rsidRPr="00EF151B" w:rsidRDefault="00EF151B" w:rsidP="00EF151B">
            <w:pPr>
              <w:jc w:val="center"/>
              <w:rPr>
                <w:rFonts w:ascii="Arial" w:hAnsi="Arial" w:cs="Arial"/>
              </w:rPr>
            </w:pPr>
          </w:p>
        </w:tc>
        <w:tc>
          <w:tcPr>
            <w:tcW w:w="2340" w:type="dxa"/>
          </w:tcPr>
          <w:p w14:paraId="1D7BD492" w14:textId="77777777" w:rsidR="00EF151B" w:rsidRPr="00EF151B" w:rsidRDefault="00EF151B" w:rsidP="00EF151B">
            <w:pPr>
              <w:jc w:val="center"/>
              <w:rPr>
                <w:rFonts w:ascii="Arial" w:hAnsi="Arial" w:cs="Arial"/>
              </w:rPr>
            </w:pPr>
          </w:p>
        </w:tc>
      </w:tr>
      <w:tr w:rsidR="00EF151B" w:rsidRPr="00EF151B" w14:paraId="1D1F4880" w14:textId="77777777" w:rsidTr="009B7595">
        <w:tc>
          <w:tcPr>
            <w:tcW w:w="2538" w:type="dxa"/>
          </w:tcPr>
          <w:p w14:paraId="0612E972" w14:textId="77777777" w:rsidR="00EF151B" w:rsidRPr="00EF151B" w:rsidRDefault="00EF151B" w:rsidP="00EF151B">
            <w:pPr>
              <w:jc w:val="center"/>
              <w:rPr>
                <w:rFonts w:ascii="Arial" w:hAnsi="Arial" w:cs="Arial"/>
              </w:rPr>
            </w:pPr>
          </w:p>
        </w:tc>
        <w:tc>
          <w:tcPr>
            <w:tcW w:w="1710" w:type="dxa"/>
          </w:tcPr>
          <w:p w14:paraId="4DFFF28C" w14:textId="77777777" w:rsidR="00EF151B" w:rsidRPr="00EF151B" w:rsidRDefault="00EF151B" w:rsidP="00EF151B">
            <w:pPr>
              <w:jc w:val="center"/>
              <w:rPr>
                <w:rFonts w:ascii="Arial" w:hAnsi="Arial" w:cs="Arial"/>
              </w:rPr>
            </w:pPr>
          </w:p>
        </w:tc>
        <w:tc>
          <w:tcPr>
            <w:tcW w:w="1710" w:type="dxa"/>
          </w:tcPr>
          <w:p w14:paraId="66FCFE07" w14:textId="77777777" w:rsidR="00EF151B" w:rsidRPr="00EF151B" w:rsidRDefault="00EF151B" w:rsidP="00EF151B">
            <w:pPr>
              <w:jc w:val="center"/>
              <w:rPr>
                <w:rFonts w:ascii="Arial" w:hAnsi="Arial" w:cs="Arial"/>
              </w:rPr>
            </w:pPr>
          </w:p>
        </w:tc>
        <w:tc>
          <w:tcPr>
            <w:tcW w:w="1890" w:type="dxa"/>
          </w:tcPr>
          <w:p w14:paraId="0CE5CD97" w14:textId="77777777" w:rsidR="00EF151B" w:rsidRPr="00EF151B" w:rsidRDefault="00EF151B" w:rsidP="00EF151B">
            <w:pPr>
              <w:jc w:val="center"/>
              <w:rPr>
                <w:rFonts w:ascii="Arial" w:hAnsi="Arial" w:cs="Arial"/>
              </w:rPr>
            </w:pPr>
          </w:p>
        </w:tc>
        <w:tc>
          <w:tcPr>
            <w:tcW w:w="2340" w:type="dxa"/>
          </w:tcPr>
          <w:p w14:paraId="33A0AE41" w14:textId="77777777" w:rsidR="00EF151B" w:rsidRPr="00EF151B" w:rsidRDefault="00EF151B" w:rsidP="00EF151B">
            <w:pPr>
              <w:jc w:val="center"/>
              <w:rPr>
                <w:rFonts w:ascii="Arial" w:hAnsi="Arial" w:cs="Arial"/>
              </w:rPr>
            </w:pPr>
          </w:p>
        </w:tc>
      </w:tr>
    </w:tbl>
    <w:p w14:paraId="061FEB43" w14:textId="77777777" w:rsidR="00EF151B" w:rsidRPr="00EF151B" w:rsidRDefault="00EF151B" w:rsidP="00EF151B">
      <w:pPr>
        <w:jc w:val="center"/>
        <w:rPr>
          <w:rFonts w:ascii="Arial" w:hAnsi="Arial" w:cs="Arial"/>
        </w:rPr>
      </w:pPr>
    </w:p>
    <w:p w14:paraId="188425CC" w14:textId="77777777" w:rsidR="00FD4FF2" w:rsidRDefault="00FD4FF2" w:rsidP="00FD4FF2">
      <w:r>
        <w:br w:type="page"/>
      </w:r>
    </w:p>
    <w:p w14:paraId="093DB815" w14:textId="77777777" w:rsidR="000508A5" w:rsidRDefault="004E515A" w:rsidP="000508A5">
      <w:pPr>
        <w:jc w:val="center"/>
        <w:rPr>
          <w:rFonts w:ascii="Arial" w:hAnsi="Arial" w:cs="Arial"/>
          <w:b/>
        </w:rPr>
      </w:pPr>
      <w:r>
        <w:rPr>
          <w:rFonts w:ascii="Arial" w:hAnsi="Arial" w:cs="Arial"/>
          <w:b/>
        </w:rPr>
        <w:lastRenderedPageBreak/>
        <w:t xml:space="preserve">Appendix </w:t>
      </w:r>
      <w:r w:rsidR="00443224">
        <w:rPr>
          <w:rFonts w:ascii="Arial" w:hAnsi="Arial" w:cs="Arial"/>
          <w:b/>
        </w:rPr>
        <w:t>E</w:t>
      </w:r>
    </w:p>
    <w:p w14:paraId="162C808A" w14:textId="77777777" w:rsidR="00EF151B" w:rsidRPr="00EF151B" w:rsidRDefault="00DC0ACB" w:rsidP="00D62E8E">
      <w:pPr>
        <w:jc w:val="center"/>
        <w:rPr>
          <w:rFonts w:ascii="Arial" w:hAnsi="Arial" w:cs="Arial"/>
          <w:b/>
        </w:rPr>
      </w:pPr>
      <w:r>
        <w:rPr>
          <w:rFonts w:ascii="Arial" w:hAnsi="Arial" w:cs="Arial"/>
          <w:b/>
        </w:rPr>
        <w:t xml:space="preserve">Table XX: </w:t>
      </w:r>
      <w:r w:rsidR="00EB39D2">
        <w:rPr>
          <w:rFonts w:ascii="Arial" w:hAnsi="Arial" w:cs="Arial"/>
          <w:b/>
        </w:rPr>
        <w:t xml:space="preserve">Project </w:t>
      </w:r>
      <w:r w:rsidR="00EF151B" w:rsidRPr="00EF151B">
        <w:rPr>
          <w:rFonts w:ascii="Arial" w:hAnsi="Arial" w:cs="Arial"/>
          <w:b/>
        </w:rPr>
        <w:t>Budget Plan</w:t>
      </w:r>
      <w:r w:rsidR="0012097A">
        <w:rPr>
          <w:rFonts w:ascii="Arial" w:hAnsi="Arial" w:cs="Arial"/>
          <w:b/>
        </w:rPr>
        <w:t xml:space="preserve"> (Example)</w:t>
      </w:r>
    </w:p>
    <w:tbl>
      <w:tblPr>
        <w:tblStyle w:val="TableGrid"/>
        <w:tblW w:w="0" w:type="auto"/>
        <w:tblLook w:val="04A0" w:firstRow="1" w:lastRow="0" w:firstColumn="1" w:lastColumn="0" w:noHBand="0" w:noVBand="1"/>
      </w:tblPr>
      <w:tblGrid>
        <w:gridCol w:w="3231"/>
        <w:gridCol w:w="3170"/>
        <w:gridCol w:w="3175"/>
      </w:tblGrid>
      <w:tr w:rsidR="00EF151B" w:rsidRPr="00EF151B" w14:paraId="7148AB4D" w14:textId="77777777" w:rsidTr="00EF151B">
        <w:tc>
          <w:tcPr>
            <w:tcW w:w="9576" w:type="dxa"/>
            <w:gridSpan w:val="3"/>
          </w:tcPr>
          <w:p w14:paraId="07A7B7AD" w14:textId="77777777" w:rsidR="00EF151B" w:rsidRPr="00EF151B" w:rsidRDefault="00EF151B" w:rsidP="00EF151B">
            <w:pPr>
              <w:jc w:val="center"/>
              <w:rPr>
                <w:rFonts w:ascii="Arial" w:hAnsi="Arial" w:cs="Arial"/>
              </w:rPr>
            </w:pPr>
            <w:r w:rsidRPr="00EF151B">
              <w:rPr>
                <w:rFonts w:ascii="Arial" w:hAnsi="Arial" w:cs="Arial"/>
              </w:rPr>
              <w:t>List funds requested for each category including a reasonable justification for expenses.</w:t>
            </w:r>
          </w:p>
          <w:p w14:paraId="1F532B76" w14:textId="77777777" w:rsidR="00EF151B" w:rsidRPr="00EF151B" w:rsidRDefault="00EF151B" w:rsidP="00EF151B">
            <w:pPr>
              <w:jc w:val="center"/>
              <w:rPr>
                <w:rFonts w:ascii="Arial" w:hAnsi="Arial" w:cs="Arial"/>
              </w:rPr>
            </w:pPr>
            <w:r w:rsidRPr="00EF151B">
              <w:rPr>
                <w:rFonts w:ascii="Arial" w:hAnsi="Arial" w:cs="Arial"/>
              </w:rPr>
              <w:t>Include total amount of in-kind donations, if any, for each category.</w:t>
            </w:r>
          </w:p>
        </w:tc>
      </w:tr>
      <w:tr w:rsidR="00EF151B" w:rsidRPr="00EF151B" w14:paraId="7B56F0C4" w14:textId="77777777" w:rsidTr="00EF151B">
        <w:tc>
          <w:tcPr>
            <w:tcW w:w="3231" w:type="dxa"/>
          </w:tcPr>
          <w:p w14:paraId="6FD45F14" w14:textId="77777777" w:rsidR="00EF151B" w:rsidRPr="00EF151B" w:rsidRDefault="00EF151B" w:rsidP="00EF151B">
            <w:pPr>
              <w:jc w:val="center"/>
              <w:rPr>
                <w:rFonts w:ascii="Arial" w:hAnsi="Arial" w:cs="Arial"/>
                <w:b/>
              </w:rPr>
            </w:pPr>
            <w:r w:rsidRPr="00EF151B">
              <w:rPr>
                <w:rFonts w:ascii="Arial" w:hAnsi="Arial" w:cs="Arial"/>
                <w:b/>
              </w:rPr>
              <w:t>Budget Categories</w:t>
            </w:r>
          </w:p>
        </w:tc>
        <w:tc>
          <w:tcPr>
            <w:tcW w:w="3170" w:type="dxa"/>
          </w:tcPr>
          <w:p w14:paraId="16AD8394" w14:textId="77777777" w:rsidR="00EF151B" w:rsidRDefault="00EF151B" w:rsidP="00EF151B">
            <w:pPr>
              <w:jc w:val="center"/>
              <w:rPr>
                <w:rFonts w:ascii="Arial" w:hAnsi="Arial" w:cs="Arial"/>
                <w:b/>
              </w:rPr>
            </w:pPr>
            <w:r w:rsidRPr="00EF151B">
              <w:rPr>
                <w:rFonts w:ascii="Arial" w:hAnsi="Arial" w:cs="Arial"/>
                <w:b/>
              </w:rPr>
              <w:t>Requested Funds</w:t>
            </w:r>
          </w:p>
          <w:p w14:paraId="123346D3" w14:textId="77777777" w:rsidR="0012097A" w:rsidRPr="00EF151B" w:rsidRDefault="0012097A" w:rsidP="00EF151B">
            <w:pPr>
              <w:jc w:val="center"/>
              <w:rPr>
                <w:rFonts w:ascii="Arial" w:hAnsi="Arial" w:cs="Arial"/>
                <w:b/>
              </w:rPr>
            </w:pPr>
            <w:r>
              <w:rPr>
                <w:rFonts w:ascii="Arial" w:hAnsi="Arial" w:cs="Arial"/>
                <w:b/>
              </w:rPr>
              <w:t>(Student had to pay)</w:t>
            </w:r>
          </w:p>
        </w:tc>
        <w:tc>
          <w:tcPr>
            <w:tcW w:w="3175" w:type="dxa"/>
          </w:tcPr>
          <w:p w14:paraId="33B43F4E" w14:textId="77777777" w:rsidR="00EF151B" w:rsidRPr="00EF151B" w:rsidRDefault="00EF151B" w:rsidP="00EF151B">
            <w:pPr>
              <w:jc w:val="center"/>
              <w:rPr>
                <w:rFonts w:ascii="Arial" w:hAnsi="Arial" w:cs="Arial"/>
                <w:b/>
              </w:rPr>
            </w:pPr>
            <w:r w:rsidRPr="00EF151B">
              <w:rPr>
                <w:rFonts w:ascii="Arial" w:hAnsi="Arial" w:cs="Arial"/>
                <w:b/>
              </w:rPr>
              <w:t>In-Kind Contributions by</w:t>
            </w:r>
          </w:p>
          <w:p w14:paraId="768883BF" w14:textId="77777777" w:rsidR="00EF151B" w:rsidRDefault="00EF151B" w:rsidP="00EF151B">
            <w:pPr>
              <w:jc w:val="center"/>
              <w:rPr>
                <w:rFonts w:ascii="Arial" w:hAnsi="Arial" w:cs="Arial"/>
                <w:b/>
              </w:rPr>
            </w:pPr>
            <w:r w:rsidRPr="00EF151B">
              <w:rPr>
                <w:rFonts w:ascii="Arial" w:hAnsi="Arial" w:cs="Arial"/>
                <w:b/>
              </w:rPr>
              <w:t>Name of agency/unit, etc.</w:t>
            </w:r>
          </w:p>
          <w:p w14:paraId="0B4C31B1" w14:textId="77777777" w:rsidR="0012097A" w:rsidRPr="00EF151B" w:rsidRDefault="0012097A" w:rsidP="00EF151B">
            <w:pPr>
              <w:jc w:val="center"/>
              <w:rPr>
                <w:rFonts w:ascii="Arial" w:hAnsi="Arial" w:cs="Arial"/>
                <w:b/>
              </w:rPr>
            </w:pPr>
            <w:r>
              <w:rPr>
                <w:rFonts w:ascii="Arial" w:hAnsi="Arial" w:cs="Arial"/>
                <w:b/>
              </w:rPr>
              <w:t>(someone else paid)</w:t>
            </w:r>
          </w:p>
        </w:tc>
      </w:tr>
      <w:tr w:rsidR="00EF151B" w:rsidRPr="00EF151B" w14:paraId="42F205DF" w14:textId="77777777" w:rsidTr="00EF151B">
        <w:tc>
          <w:tcPr>
            <w:tcW w:w="3231" w:type="dxa"/>
          </w:tcPr>
          <w:p w14:paraId="2CE1C024" w14:textId="77777777" w:rsidR="00EF151B" w:rsidRPr="00EF151B" w:rsidRDefault="00EF151B" w:rsidP="00EF151B">
            <w:pPr>
              <w:rPr>
                <w:rFonts w:ascii="Arial" w:hAnsi="Arial" w:cs="Arial"/>
                <w:b/>
              </w:rPr>
            </w:pPr>
            <w:r w:rsidRPr="00EF151B">
              <w:rPr>
                <w:rFonts w:ascii="Arial" w:hAnsi="Arial" w:cs="Arial"/>
                <w:b/>
              </w:rPr>
              <w:t>ADMINISTRATIVE COSTS</w:t>
            </w:r>
          </w:p>
        </w:tc>
        <w:tc>
          <w:tcPr>
            <w:tcW w:w="3170" w:type="dxa"/>
          </w:tcPr>
          <w:p w14:paraId="30563357" w14:textId="77777777" w:rsidR="00EF151B" w:rsidRPr="00EF151B" w:rsidRDefault="00EF151B" w:rsidP="00EF151B">
            <w:pPr>
              <w:rPr>
                <w:rFonts w:ascii="Arial" w:hAnsi="Arial" w:cs="Arial"/>
              </w:rPr>
            </w:pPr>
          </w:p>
        </w:tc>
        <w:tc>
          <w:tcPr>
            <w:tcW w:w="3175" w:type="dxa"/>
          </w:tcPr>
          <w:p w14:paraId="43F804A0" w14:textId="77777777" w:rsidR="00EF151B" w:rsidRPr="00EF151B" w:rsidRDefault="00EF151B" w:rsidP="00EF151B">
            <w:pPr>
              <w:rPr>
                <w:rFonts w:ascii="Arial" w:hAnsi="Arial" w:cs="Arial"/>
              </w:rPr>
            </w:pPr>
          </w:p>
        </w:tc>
      </w:tr>
      <w:tr w:rsidR="00EF151B" w:rsidRPr="00EF151B" w14:paraId="386B9E09" w14:textId="77777777" w:rsidTr="00EF151B">
        <w:tc>
          <w:tcPr>
            <w:tcW w:w="9576" w:type="dxa"/>
            <w:gridSpan w:val="3"/>
          </w:tcPr>
          <w:p w14:paraId="3BB01087" w14:textId="77777777" w:rsidR="00EF151B" w:rsidRPr="00EF151B" w:rsidRDefault="00EF151B" w:rsidP="00EF151B">
            <w:pPr>
              <w:rPr>
                <w:rFonts w:ascii="Arial" w:hAnsi="Arial" w:cs="Arial"/>
              </w:rPr>
            </w:pPr>
            <w:r w:rsidRPr="00EF151B">
              <w:rPr>
                <w:rFonts w:ascii="Arial" w:hAnsi="Arial" w:cs="Arial"/>
              </w:rPr>
              <w:t>Administrative Costs Justification:</w:t>
            </w:r>
          </w:p>
          <w:p w14:paraId="4200D767" w14:textId="77777777" w:rsidR="00EF151B" w:rsidRPr="00EF151B" w:rsidRDefault="00EF151B" w:rsidP="00EF151B">
            <w:pPr>
              <w:rPr>
                <w:rFonts w:ascii="Arial" w:hAnsi="Arial" w:cs="Arial"/>
              </w:rPr>
            </w:pPr>
          </w:p>
          <w:p w14:paraId="4FB55F37" w14:textId="77777777" w:rsidR="00EF151B" w:rsidRPr="0012097A" w:rsidRDefault="0012097A" w:rsidP="00EF151B">
            <w:pPr>
              <w:rPr>
                <w:rFonts w:ascii="Arial" w:hAnsi="Arial" w:cs="Arial"/>
                <w:i/>
              </w:rPr>
            </w:pPr>
            <w:r w:rsidRPr="0012097A">
              <w:rPr>
                <w:rFonts w:ascii="Arial" w:hAnsi="Arial" w:cs="Arial"/>
                <w:i/>
              </w:rPr>
              <w:t>Hourly rate for each person involved in the project—salary and fringe benefits (25% of salary)</w:t>
            </w:r>
          </w:p>
          <w:p w14:paraId="3D78975A" w14:textId="77777777" w:rsidR="00EF151B" w:rsidRPr="0012097A" w:rsidRDefault="0012097A" w:rsidP="00EF151B">
            <w:pPr>
              <w:rPr>
                <w:rFonts w:ascii="Arial" w:hAnsi="Arial" w:cs="Arial"/>
                <w:i/>
              </w:rPr>
            </w:pPr>
            <w:r w:rsidRPr="0012097A">
              <w:rPr>
                <w:rFonts w:ascii="Arial" w:hAnsi="Arial" w:cs="Arial"/>
                <w:i/>
              </w:rPr>
              <w:t>Student is not counted—Project Leader and/or Project team if any</w:t>
            </w:r>
          </w:p>
          <w:p w14:paraId="496217B0" w14:textId="77777777" w:rsidR="00EF151B" w:rsidRPr="00EF151B" w:rsidRDefault="00EF151B" w:rsidP="00EF151B">
            <w:pPr>
              <w:rPr>
                <w:rFonts w:ascii="Arial" w:hAnsi="Arial" w:cs="Arial"/>
              </w:rPr>
            </w:pPr>
          </w:p>
          <w:p w14:paraId="66C82AA8" w14:textId="77777777" w:rsidR="00EF151B" w:rsidRPr="00EF151B" w:rsidRDefault="00EF151B" w:rsidP="00EF151B">
            <w:pPr>
              <w:rPr>
                <w:rFonts w:ascii="Arial" w:hAnsi="Arial" w:cs="Arial"/>
              </w:rPr>
            </w:pPr>
          </w:p>
        </w:tc>
      </w:tr>
      <w:tr w:rsidR="00EF151B" w:rsidRPr="00EF151B" w14:paraId="1D76425B" w14:textId="77777777" w:rsidTr="00EF151B">
        <w:tc>
          <w:tcPr>
            <w:tcW w:w="3231" w:type="dxa"/>
          </w:tcPr>
          <w:p w14:paraId="08416028" w14:textId="77777777" w:rsidR="00EF151B" w:rsidRPr="00EF151B" w:rsidRDefault="00EF151B" w:rsidP="00EF151B">
            <w:pPr>
              <w:rPr>
                <w:rFonts w:ascii="Arial" w:hAnsi="Arial" w:cs="Arial"/>
                <w:b/>
              </w:rPr>
            </w:pPr>
            <w:r w:rsidRPr="00EF151B">
              <w:rPr>
                <w:rFonts w:ascii="Arial" w:hAnsi="Arial" w:cs="Arial"/>
                <w:b/>
              </w:rPr>
              <w:t>MARKETING COSTS</w:t>
            </w:r>
          </w:p>
        </w:tc>
        <w:tc>
          <w:tcPr>
            <w:tcW w:w="3170" w:type="dxa"/>
          </w:tcPr>
          <w:p w14:paraId="4631F88E" w14:textId="77777777" w:rsidR="00EF151B" w:rsidRPr="00EF151B" w:rsidRDefault="00EF151B" w:rsidP="00EF151B">
            <w:pPr>
              <w:rPr>
                <w:rFonts w:ascii="Arial" w:hAnsi="Arial" w:cs="Arial"/>
              </w:rPr>
            </w:pPr>
          </w:p>
        </w:tc>
        <w:tc>
          <w:tcPr>
            <w:tcW w:w="3175" w:type="dxa"/>
          </w:tcPr>
          <w:p w14:paraId="4AF909B0" w14:textId="77777777" w:rsidR="00EF151B" w:rsidRPr="00EF151B" w:rsidRDefault="00EF151B" w:rsidP="00EF151B">
            <w:pPr>
              <w:rPr>
                <w:rFonts w:ascii="Arial" w:hAnsi="Arial" w:cs="Arial"/>
              </w:rPr>
            </w:pPr>
          </w:p>
        </w:tc>
      </w:tr>
      <w:tr w:rsidR="00EF151B" w:rsidRPr="00EF151B" w14:paraId="3B28250A" w14:textId="77777777" w:rsidTr="00EF151B">
        <w:tc>
          <w:tcPr>
            <w:tcW w:w="9576" w:type="dxa"/>
            <w:gridSpan w:val="3"/>
          </w:tcPr>
          <w:p w14:paraId="34119445" w14:textId="77777777" w:rsidR="00EF151B" w:rsidRPr="00EF151B" w:rsidRDefault="00EF151B" w:rsidP="00EF151B">
            <w:pPr>
              <w:rPr>
                <w:rFonts w:ascii="Arial" w:hAnsi="Arial" w:cs="Arial"/>
              </w:rPr>
            </w:pPr>
            <w:proofErr w:type="gramStart"/>
            <w:r w:rsidRPr="00EF151B">
              <w:rPr>
                <w:rFonts w:ascii="Arial" w:hAnsi="Arial" w:cs="Arial"/>
              </w:rPr>
              <w:t>Marketing  Costs</w:t>
            </w:r>
            <w:proofErr w:type="gramEnd"/>
            <w:r w:rsidRPr="00EF151B">
              <w:rPr>
                <w:rFonts w:ascii="Arial" w:hAnsi="Arial" w:cs="Arial"/>
              </w:rPr>
              <w:t xml:space="preserve"> Justification:</w:t>
            </w:r>
          </w:p>
          <w:p w14:paraId="4885100A" w14:textId="77777777" w:rsidR="00EF151B" w:rsidRPr="00EF151B" w:rsidRDefault="00EF151B" w:rsidP="00EF151B">
            <w:pPr>
              <w:rPr>
                <w:rFonts w:ascii="Arial" w:hAnsi="Arial" w:cs="Arial"/>
              </w:rPr>
            </w:pPr>
          </w:p>
          <w:p w14:paraId="3D7CEA7F" w14:textId="77777777" w:rsidR="00EF151B" w:rsidRPr="00EF151B" w:rsidRDefault="00EF151B" w:rsidP="00EF151B">
            <w:pPr>
              <w:rPr>
                <w:rFonts w:ascii="Arial" w:hAnsi="Arial" w:cs="Arial"/>
              </w:rPr>
            </w:pPr>
          </w:p>
          <w:p w14:paraId="3982C35F" w14:textId="77777777" w:rsidR="00EF151B" w:rsidRPr="0012097A" w:rsidRDefault="0012097A" w:rsidP="00EF151B">
            <w:pPr>
              <w:rPr>
                <w:rFonts w:ascii="Arial" w:hAnsi="Arial" w:cs="Arial"/>
                <w:i/>
              </w:rPr>
            </w:pPr>
            <w:r w:rsidRPr="0012097A">
              <w:rPr>
                <w:rFonts w:ascii="Arial" w:hAnsi="Arial" w:cs="Arial"/>
                <w:i/>
              </w:rPr>
              <w:t>Brochures, Flyers, Radio, Newspaper or internet ads, Posters</w:t>
            </w:r>
          </w:p>
          <w:p w14:paraId="6DF670E6" w14:textId="77777777" w:rsidR="00EF151B" w:rsidRPr="00EF151B" w:rsidRDefault="00EF151B" w:rsidP="00EF151B">
            <w:pPr>
              <w:rPr>
                <w:rFonts w:ascii="Arial" w:hAnsi="Arial" w:cs="Arial"/>
              </w:rPr>
            </w:pPr>
          </w:p>
          <w:p w14:paraId="66597038" w14:textId="77777777" w:rsidR="00EF151B" w:rsidRPr="00EF151B" w:rsidRDefault="00EF151B" w:rsidP="00EF151B">
            <w:pPr>
              <w:rPr>
                <w:rFonts w:ascii="Arial" w:hAnsi="Arial" w:cs="Arial"/>
              </w:rPr>
            </w:pPr>
          </w:p>
        </w:tc>
      </w:tr>
      <w:tr w:rsidR="00EF151B" w:rsidRPr="00EF151B" w14:paraId="724AA73D" w14:textId="77777777" w:rsidTr="00EF151B">
        <w:tc>
          <w:tcPr>
            <w:tcW w:w="3231" w:type="dxa"/>
          </w:tcPr>
          <w:p w14:paraId="6948A445" w14:textId="77777777" w:rsidR="00EF151B" w:rsidRPr="00EF151B" w:rsidRDefault="00EF151B" w:rsidP="00EF151B">
            <w:pPr>
              <w:rPr>
                <w:rFonts w:ascii="Arial" w:hAnsi="Arial" w:cs="Arial"/>
                <w:b/>
              </w:rPr>
            </w:pPr>
            <w:r w:rsidRPr="00EF151B">
              <w:rPr>
                <w:rFonts w:ascii="Arial" w:hAnsi="Arial" w:cs="Arial"/>
                <w:b/>
              </w:rPr>
              <w:t>EDUCATIONAL MATERIALS/INCENTIVES COST</w:t>
            </w:r>
          </w:p>
        </w:tc>
        <w:tc>
          <w:tcPr>
            <w:tcW w:w="3170" w:type="dxa"/>
          </w:tcPr>
          <w:p w14:paraId="017458F3" w14:textId="77777777" w:rsidR="00EF151B" w:rsidRPr="00EF151B" w:rsidRDefault="00EF151B" w:rsidP="00EF151B">
            <w:pPr>
              <w:rPr>
                <w:rFonts w:ascii="Arial" w:hAnsi="Arial" w:cs="Arial"/>
              </w:rPr>
            </w:pPr>
          </w:p>
        </w:tc>
        <w:tc>
          <w:tcPr>
            <w:tcW w:w="3175" w:type="dxa"/>
          </w:tcPr>
          <w:p w14:paraId="60086500" w14:textId="77777777" w:rsidR="00EF151B" w:rsidRPr="00EF151B" w:rsidRDefault="00EF151B" w:rsidP="00EF151B">
            <w:pPr>
              <w:rPr>
                <w:rFonts w:ascii="Arial" w:hAnsi="Arial" w:cs="Arial"/>
              </w:rPr>
            </w:pPr>
          </w:p>
        </w:tc>
      </w:tr>
      <w:tr w:rsidR="00EF151B" w:rsidRPr="00EF151B" w14:paraId="51D9476C" w14:textId="77777777" w:rsidTr="00EF151B">
        <w:tc>
          <w:tcPr>
            <w:tcW w:w="9576" w:type="dxa"/>
            <w:gridSpan w:val="3"/>
          </w:tcPr>
          <w:p w14:paraId="43B64DDC" w14:textId="77777777" w:rsidR="00EF151B" w:rsidRPr="00EF151B" w:rsidRDefault="00EF151B" w:rsidP="00EF151B">
            <w:pPr>
              <w:rPr>
                <w:rFonts w:ascii="Arial" w:hAnsi="Arial" w:cs="Arial"/>
              </w:rPr>
            </w:pPr>
            <w:r w:rsidRPr="00EF151B">
              <w:rPr>
                <w:rFonts w:ascii="Arial" w:hAnsi="Arial" w:cs="Arial"/>
              </w:rPr>
              <w:t>Educational Materials/Incentives Cost Justification:</w:t>
            </w:r>
          </w:p>
          <w:p w14:paraId="6A9BAC8F" w14:textId="77777777" w:rsidR="00EF151B" w:rsidRPr="00EF151B" w:rsidRDefault="00EF151B" w:rsidP="00EF151B">
            <w:pPr>
              <w:rPr>
                <w:rFonts w:ascii="Arial" w:hAnsi="Arial" w:cs="Arial"/>
              </w:rPr>
            </w:pPr>
          </w:p>
          <w:p w14:paraId="2C119C8F" w14:textId="77777777" w:rsidR="0012097A" w:rsidRPr="0012097A" w:rsidRDefault="0012097A" w:rsidP="00EF151B">
            <w:pPr>
              <w:rPr>
                <w:rFonts w:ascii="Arial" w:hAnsi="Arial" w:cs="Arial"/>
                <w:i/>
              </w:rPr>
            </w:pPr>
            <w:r w:rsidRPr="0012097A">
              <w:rPr>
                <w:rFonts w:ascii="Arial" w:hAnsi="Arial" w:cs="Arial"/>
                <w:i/>
              </w:rPr>
              <w:t>Booklets, Pamphlets, Handouts to participants</w:t>
            </w:r>
          </w:p>
          <w:p w14:paraId="2C28ACFC" w14:textId="77777777" w:rsidR="00EF151B" w:rsidRPr="00EF151B" w:rsidRDefault="00EF151B" w:rsidP="00EF151B">
            <w:pPr>
              <w:rPr>
                <w:rFonts w:ascii="Arial" w:hAnsi="Arial" w:cs="Arial"/>
              </w:rPr>
            </w:pPr>
          </w:p>
          <w:p w14:paraId="67525D00" w14:textId="77777777" w:rsidR="00EF151B" w:rsidRPr="00EF151B" w:rsidRDefault="00EF151B" w:rsidP="00EF151B">
            <w:pPr>
              <w:rPr>
                <w:rFonts w:ascii="Arial" w:hAnsi="Arial" w:cs="Arial"/>
              </w:rPr>
            </w:pPr>
          </w:p>
        </w:tc>
      </w:tr>
      <w:tr w:rsidR="00EF151B" w:rsidRPr="00EF151B" w14:paraId="5AECF903" w14:textId="77777777" w:rsidTr="00EF151B">
        <w:tc>
          <w:tcPr>
            <w:tcW w:w="3231" w:type="dxa"/>
          </w:tcPr>
          <w:p w14:paraId="20E60A9C" w14:textId="77777777" w:rsidR="00EF151B" w:rsidRPr="00EF151B" w:rsidRDefault="00EF151B" w:rsidP="00EF151B">
            <w:pPr>
              <w:rPr>
                <w:rFonts w:ascii="Arial" w:hAnsi="Arial" w:cs="Arial"/>
                <w:b/>
              </w:rPr>
            </w:pPr>
            <w:r w:rsidRPr="00EF151B">
              <w:rPr>
                <w:rFonts w:ascii="Arial" w:hAnsi="Arial" w:cs="Arial"/>
                <w:b/>
              </w:rPr>
              <w:t>HOSPITALITY  COSTS</w:t>
            </w:r>
          </w:p>
        </w:tc>
        <w:tc>
          <w:tcPr>
            <w:tcW w:w="3170" w:type="dxa"/>
          </w:tcPr>
          <w:p w14:paraId="02A3EDED" w14:textId="77777777" w:rsidR="00EF151B" w:rsidRPr="00EF151B" w:rsidRDefault="00EF151B" w:rsidP="00EF151B">
            <w:pPr>
              <w:rPr>
                <w:rFonts w:ascii="Arial" w:hAnsi="Arial" w:cs="Arial"/>
              </w:rPr>
            </w:pPr>
          </w:p>
        </w:tc>
        <w:tc>
          <w:tcPr>
            <w:tcW w:w="3175" w:type="dxa"/>
          </w:tcPr>
          <w:p w14:paraId="63B496E2" w14:textId="77777777" w:rsidR="00EF151B" w:rsidRPr="00EF151B" w:rsidRDefault="00EF151B" w:rsidP="00EF151B">
            <w:pPr>
              <w:rPr>
                <w:rFonts w:ascii="Arial" w:hAnsi="Arial" w:cs="Arial"/>
              </w:rPr>
            </w:pPr>
          </w:p>
        </w:tc>
      </w:tr>
      <w:tr w:rsidR="00EF151B" w:rsidRPr="00EF151B" w14:paraId="2251541C" w14:textId="77777777" w:rsidTr="00EF151B">
        <w:tc>
          <w:tcPr>
            <w:tcW w:w="9576" w:type="dxa"/>
            <w:gridSpan w:val="3"/>
          </w:tcPr>
          <w:p w14:paraId="1A1DD688" w14:textId="77777777" w:rsidR="00EF151B" w:rsidRPr="00EF151B" w:rsidRDefault="00EF151B" w:rsidP="00EF151B">
            <w:pPr>
              <w:rPr>
                <w:rFonts w:ascii="Arial" w:hAnsi="Arial" w:cs="Arial"/>
              </w:rPr>
            </w:pPr>
            <w:r w:rsidRPr="00EF151B">
              <w:rPr>
                <w:rFonts w:ascii="Arial" w:hAnsi="Arial" w:cs="Arial"/>
              </w:rPr>
              <w:lastRenderedPageBreak/>
              <w:t>Hospitality Costs Justification:</w:t>
            </w:r>
          </w:p>
          <w:p w14:paraId="3A871899" w14:textId="77777777" w:rsidR="00EF151B" w:rsidRPr="00EF151B" w:rsidRDefault="00EF151B" w:rsidP="00EF151B">
            <w:pPr>
              <w:rPr>
                <w:rFonts w:ascii="Arial" w:hAnsi="Arial" w:cs="Arial"/>
              </w:rPr>
            </w:pPr>
          </w:p>
          <w:p w14:paraId="75B35B41" w14:textId="77777777" w:rsidR="00EF151B" w:rsidRPr="0012097A" w:rsidRDefault="0012097A" w:rsidP="00EF151B">
            <w:pPr>
              <w:rPr>
                <w:rFonts w:ascii="Arial" w:hAnsi="Arial" w:cs="Arial"/>
                <w:i/>
              </w:rPr>
            </w:pPr>
            <w:r w:rsidRPr="0012097A">
              <w:rPr>
                <w:rFonts w:ascii="Arial" w:hAnsi="Arial" w:cs="Arial"/>
                <w:i/>
              </w:rPr>
              <w:t>Food, drinks, snacks (refreshments): $5.00 x 20 = $100.00</w:t>
            </w:r>
          </w:p>
          <w:p w14:paraId="43F42A3F" w14:textId="77777777" w:rsidR="00EF151B" w:rsidRPr="0012097A" w:rsidRDefault="0012097A" w:rsidP="00EF151B">
            <w:pPr>
              <w:rPr>
                <w:rFonts w:ascii="Arial" w:hAnsi="Arial" w:cs="Arial"/>
                <w:i/>
              </w:rPr>
            </w:pPr>
            <w:r w:rsidRPr="0012097A">
              <w:rPr>
                <w:rFonts w:ascii="Arial" w:hAnsi="Arial" w:cs="Arial"/>
                <w:i/>
              </w:rPr>
              <w:t>Room cost = $25.00/</w:t>
            </w:r>
            <w:proofErr w:type="spellStart"/>
            <w:r w:rsidRPr="0012097A">
              <w:rPr>
                <w:rFonts w:ascii="Arial" w:hAnsi="Arial" w:cs="Arial"/>
                <w:i/>
              </w:rPr>
              <w:t>hr</w:t>
            </w:r>
            <w:proofErr w:type="spellEnd"/>
            <w:r w:rsidRPr="0012097A">
              <w:rPr>
                <w:rFonts w:ascii="Arial" w:hAnsi="Arial" w:cs="Arial"/>
                <w:i/>
              </w:rPr>
              <w:t xml:space="preserve"> x 2 hours = $50.00</w:t>
            </w:r>
          </w:p>
          <w:p w14:paraId="2F6D4EFB" w14:textId="77777777" w:rsidR="00EF151B" w:rsidRPr="00EF151B" w:rsidRDefault="00EF151B" w:rsidP="00EF151B">
            <w:pPr>
              <w:rPr>
                <w:rFonts w:ascii="Arial" w:hAnsi="Arial" w:cs="Arial"/>
              </w:rPr>
            </w:pPr>
          </w:p>
          <w:p w14:paraId="035A956E" w14:textId="77777777" w:rsidR="00EF151B" w:rsidRPr="00EF151B" w:rsidRDefault="00EF151B" w:rsidP="00EF151B">
            <w:pPr>
              <w:rPr>
                <w:rFonts w:ascii="Arial" w:hAnsi="Arial" w:cs="Arial"/>
              </w:rPr>
            </w:pPr>
          </w:p>
        </w:tc>
      </w:tr>
      <w:tr w:rsidR="00EF151B" w:rsidRPr="00EF151B" w14:paraId="138F1366" w14:textId="77777777" w:rsidTr="00EF151B">
        <w:tc>
          <w:tcPr>
            <w:tcW w:w="3231" w:type="dxa"/>
          </w:tcPr>
          <w:p w14:paraId="2135FBBB" w14:textId="77777777" w:rsidR="00EF151B" w:rsidRPr="00EF151B" w:rsidRDefault="00EF151B" w:rsidP="00EF151B">
            <w:pPr>
              <w:rPr>
                <w:rFonts w:ascii="Arial" w:hAnsi="Arial" w:cs="Arial"/>
                <w:b/>
              </w:rPr>
            </w:pPr>
            <w:r w:rsidRPr="00EF151B">
              <w:rPr>
                <w:rFonts w:ascii="Arial" w:hAnsi="Arial" w:cs="Arial"/>
                <w:b/>
              </w:rPr>
              <w:t>PROJECT SUPPLIES  COSTS</w:t>
            </w:r>
          </w:p>
        </w:tc>
        <w:tc>
          <w:tcPr>
            <w:tcW w:w="3170" w:type="dxa"/>
          </w:tcPr>
          <w:p w14:paraId="7BC35E71" w14:textId="77777777" w:rsidR="00EF151B" w:rsidRPr="00EF151B" w:rsidRDefault="00EF151B" w:rsidP="00EF151B">
            <w:pPr>
              <w:rPr>
                <w:rFonts w:ascii="Arial" w:hAnsi="Arial" w:cs="Arial"/>
              </w:rPr>
            </w:pPr>
          </w:p>
        </w:tc>
        <w:tc>
          <w:tcPr>
            <w:tcW w:w="3175" w:type="dxa"/>
          </w:tcPr>
          <w:p w14:paraId="264C1A0E" w14:textId="77777777" w:rsidR="00EF151B" w:rsidRPr="00EF151B" w:rsidRDefault="00EF151B" w:rsidP="00EF151B">
            <w:pPr>
              <w:rPr>
                <w:rFonts w:ascii="Arial" w:hAnsi="Arial" w:cs="Arial"/>
              </w:rPr>
            </w:pPr>
          </w:p>
        </w:tc>
      </w:tr>
      <w:tr w:rsidR="00EF151B" w:rsidRPr="00EF151B" w14:paraId="10608026" w14:textId="77777777" w:rsidTr="00EF151B">
        <w:tc>
          <w:tcPr>
            <w:tcW w:w="9576" w:type="dxa"/>
            <w:gridSpan w:val="3"/>
          </w:tcPr>
          <w:p w14:paraId="6B3323B7" w14:textId="77777777" w:rsidR="00EF151B" w:rsidRPr="00EF151B" w:rsidRDefault="00EF151B" w:rsidP="00EF151B">
            <w:pPr>
              <w:rPr>
                <w:rFonts w:ascii="Arial" w:hAnsi="Arial" w:cs="Arial"/>
              </w:rPr>
            </w:pPr>
            <w:r w:rsidRPr="00EF151B">
              <w:rPr>
                <w:rFonts w:ascii="Arial" w:hAnsi="Arial" w:cs="Arial"/>
              </w:rPr>
              <w:t>Project Supplies Cost Justification:</w:t>
            </w:r>
          </w:p>
          <w:p w14:paraId="3DC20B7F" w14:textId="77777777" w:rsidR="00EF151B" w:rsidRPr="00EF151B" w:rsidRDefault="00EF151B" w:rsidP="00EF151B">
            <w:pPr>
              <w:rPr>
                <w:rFonts w:ascii="Arial" w:hAnsi="Arial" w:cs="Arial"/>
              </w:rPr>
            </w:pPr>
          </w:p>
          <w:p w14:paraId="356C6051" w14:textId="77777777" w:rsidR="00EF151B" w:rsidRDefault="0012097A" w:rsidP="00EF151B">
            <w:pPr>
              <w:rPr>
                <w:rFonts w:ascii="Arial" w:hAnsi="Arial" w:cs="Arial"/>
              </w:rPr>
            </w:pPr>
            <w:r>
              <w:rPr>
                <w:rFonts w:ascii="Arial" w:hAnsi="Arial" w:cs="Arial"/>
              </w:rPr>
              <w:t>Pens, folders</w:t>
            </w:r>
          </w:p>
          <w:p w14:paraId="78ACD6F7" w14:textId="77777777" w:rsidR="0012097A" w:rsidRDefault="0012097A" w:rsidP="00EF151B">
            <w:pPr>
              <w:rPr>
                <w:rFonts w:ascii="Arial" w:hAnsi="Arial" w:cs="Arial"/>
              </w:rPr>
            </w:pPr>
            <w:r>
              <w:rPr>
                <w:rFonts w:ascii="Arial" w:hAnsi="Arial" w:cs="Arial"/>
              </w:rPr>
              <w:t>Paper and printing check list – 25 @ 0.10/each = $12.50</w:t>
            </w:r>
          </w:p>
          <w:p w14:paraId="5B84007B" w14:textId="77777777" w:rsidR="0012097A" w:rsidRPr="00EF151B" w:rsidRDefault="0012097A" w:rsidP="00EF151B">
            <w:pPr>
              <w:rPr>
                <w:rFonts w:ascii="Arial" w:hAnsi="Arial" w:cs="Arial"/>
              </w:rPr>
            </w:pPr>
            <w:r>
              <w:rPr>
                <w:rFonts w:ascii="Arial" w:hAnsi="Arial" w:cs="Arial"/>
              </w:rPr>
              <w:t>Paper and printing educational materials – 2 per pt. x 25 = 50 @ 0.10/each = $5.00</w:t>
            </w:r>
          </w:p>
          <w:p w14:paraId="222C0D7E" w14:textId="77777777" w:rsidR="00EF151B" w:rsidRPr="00EF151B" w:rsidRDefault="00EF151B" w:rsidP="00EF151B">
            <w:pPr>
              <w:rPr>
                <w:rFonts w:ascii="Arial" w:hAnsi="Arial" w:cs="Arial"/>
              </w:rPr>
            </w:pPr>
          </w:p>
          <w:p w14:paraId="2DE00C70" w14:textId="77777777" w:rsidR="00EF151B" w:rsidRPr="00EF151B" w:rsidRDefault="00EF151B" w:rsidP="00EF151B">
            <w:pPr>
              <w:rPr>
                <w:rFonts w:ascii="Arial" w:hAnsi="Arial" w:cs="Arial"/>
              </w:rPr>
            </w:pPr>
          </w:p>
          <w:p w14:paraId="0828AFE0" w14:textId="77777777" w:rsidR="00EF151B" w:rsidRPr="00EF151B" w:rsidRDefault="00EF151B" w:rsidP="00EF151B">
            <w:pPr>
              <w:rPr>
                <w:rFonts w:ascii="Arial" w:hAnsi="Arial" w:cs="Arial"/>
              </w:rPr>
            </w:pPr>
          </w:p>
        </w:tc>
      </w:tr>
      <w:tr w:rsidR="00EF151B" w:rsidRPr="00EF151B" w14:paraId="4F3E6E19" w14:textId="77777777" w:rsidTr="00EF151B">
        <w:tc>
          <w:tcPr>
            <w:tcW w:w="3231" w:type="dxa"/>
          </w:tcPr>
          <w:p w14:paraId="5149572E" w14:textId="77777777" w:rsidR="00EF151B" w:rsidRPr="00EF151B" w:rsidRDefault="00EF151B" w:rsidP="00EF151B">
            <w:pPr>
              <w:rPr>
                <w:rFonts w:ascii="Arial" w:hAnsi="Arial" w:cs="Arial"/>
                <w:b/>
              </w:rPr>
            </w:pPr>
            <w:r w:rsidRPr="00EF151B">
              <w:rPr>
                <w:rFonts w:ascii="Arial" w:hAnsi="Arial" w:cs="Arial"/>
                <w:b/>
              </w:rPr>
              <w:t>PATIENT CARE COSTS</w:t>
            </w:r>
          </w:p>
        </w:tc>
        <w:tc>
          <w:tcPr>
            <w:tcW w:w="3170" w:type="dxa"/>
          </w:tcPr>
          <w:p w14:paraId="7BBBDB27" w14:textId="77777777" w:rsidR="00EF151B" w:rsidRPr="00EF151B" w:rsidRDefault="00EF151B" w:rsidP="00EF151B">
            <w:pPr>
              <w:rPr>
                <w:rFonts w:ascii="Arial" w:hAnsi="Arial" w:cs="Arial"/>
              </w:rPr>
            </w:pPr>
          </w:p>
        </w:tc>
        <w:tc>
          <w:tcPr>
            <w:tcW w:w="3175" w:type="dxa"/>
          </w:tcPr>
          <w:p w14:paraId="68285AC0" w14:textId="77777777" w:rsidR="00EF151B" w:rsidRPr="00EF151B" w:rsidRDefault="00EF151B" w:rsidP="00EF151B">
            <w:pPr>
              <w:rPr>
                <w:rFonts w:ascii="Arial" w:hAnsi="Arial" w:cs="Arial"/>
              </w:rPr>
            </w:pPr>
          </w:p>
        </w:tc>
      </w:tr>
      <w:tr w:rsidR="00EF151B" w:rsidRPr="00EF151B" w14:paraId="792F220D" w14:textId="77777777" w:rsidTr="00EF151B">
        <w:tc>
          <w:tcPr>
            <w:tcW w:w="9576" w:type="dxa"/>
            <w:gridSpan w:val="3"/>
          </w:tcPr>
          <w:p w14:paraId="758C0444" w14:textId="77777777" w:rsidR="00EF151B" w:rsidRPr="00EF151B" w:rsidRDefault="00EF151B" w:rsidP="00EF151B">
            <w:pPr>
              <w:rPr>
                <w:rFonts w:ascii="Arial" w:hAnsi="Arial" w:cs="Arial"/>
              </w:rPr>
            </w:pPr>
            <w:r w:rsidRPr="00EF151B">
              <w:rPr>
                <w:rFonts w:ascii="Arial" w:hAnsi="Arial" w:cs="Arial"/>
              </w:rPr>
              <w:t>Patient Care Cost Justification:</w:t>
            </w:r>
          </w:p>
          <w:p w14:paraId="63ED297C" w14:textId="77777777" w:rsidR="00EF151B" w:rsidRPr="00EF151B" w:rsidRDefault="00EF151B" w:rsidP="00EF151B">
            <w:pPr>
              <w:rPr>
                <w:rFonts w:ascii="Arial" w:hAnsi="Arial" w:cs="Arial"/>
              </w:rPr>
            </w:pPr>
          </w:p>
          <w:p w14:paraId="700A880C" w14:textId="77777777" w:rsidR="00EF151B" w:rsidRPr="00EF151B" w:rsidRDefault="00EF151B" w:rsidP="00EF151B">
            <w:pPr>
              <w:rPr>
                <w:rFonts w:ascii="Arial" w:hAnsi="Arial" w:cs="Arial"/>
              </w:rPr>
            </w:pPr>
          </w:p>
          <w:p w14:paraId="7D962636" w14:textId="77777777" w:rsidR="00EF151B" w:rsidRPr="00EF151B" w:rsidRDefault="00EF151B" w:rsidP="00EF151B">
            <w:pPr>
              <w:rPr>
                <w:rFonts w:ascii="Arial" w:hAnsi="Arial" w:cs="Arial"/>
              </w:rPr>
            </w:pPr>
          </w:p>
          <w:p w14:paraId="2A552BBE" w14:textId="77777777" w:rsidR="00EF151B" w:rsidRPr="00EF151B" w:rsidRDefault="00EF151B" w:rsidP="00EF151B">
            <w:pPr>
              <w:rPr>
                <w:rFonts w:ascii="Arial" w:hAnsi="Arial" w:cs="Arial"/>
              </w:rPr>
            </w:pPr>
          </w:p>
          <w:p w14:paraId="41558D7E" w14:textId="77777777" w:rsidR="00EF151B" w:rsidRPr="00EF151B" w:rsidRDefault="00EF151B" w:rsidP="00EF151B">
            <w:pPr>
              <w:rPr>
                <w:rFonts w:ascii="Arial" w:hAnsi="Arial" w:cs="Arial"/>
              </w:rPr>
            </w:pPr>
          </w:p>
          <w:p w14:paraId="791C0BC8" w14:textId="77777777" w:rsidR="00EF151B" w:rsidRPr="00EF151B" w:rsidRDefault="00EF151B" w:rsidP="00EF151B">
            <w:pPr>
              <w:rPr>
                <w:rFonts w:ascii="Arial" w:hAnsi="Arial" w:cs="Arial"/>
              </w:rPr>
            </w:pPr>
          </w:p>
        </w:tc>
      </w:tr>
      <w:tr w:rsidR="00EF151B" w:rsidRPr="00EF151B" w14:paraId="27F0EE16" w14:textId="77777777" w:rsidTr="00EF151B">
        <w:tc>
          <w:tcPr>
            <w:tcW w:w="3231" w:type="dxa"/>
          </w:tcPr>
          <w:p w14:paraId="0735958B" w14:textId="77777777" w:rsidR="00EF151B" w:rsidRPr="00EF151B" w:rsidRDefault="00EF151B" w:rsidP="00EF151B">
            <w:pPr>
              <w:rPr>
                <w:rFonts w:ascii="Arial" w:hAnsi="Arial" w:cs="Arial"/>
                <w:b/>
              </w:rPr>
            </w:pPr>
            <w:r w:rsidRPr="00EF151B">
              <w:rPr>
                <w:rFonts w:ascii="Arial" w:hAnsi="Arial" w:cs="Arial"/>
                <w:b/>
              </w:rPr>
              <w:t>TRAVEL EXPENSE COSTS</w:t>
            </w:r>
          </w:p>
        </w:tc>
        <w:tc>
          <w:tcPr>
            <w:tcW w:w="3170" w:type="dxa"/>
          </w:tcPr>
          <w:p w14:paraId="6109F0E2" w14:textId="77777777" w:rsidR="00EF151B" w:rsidRPr="00EF151B" w:rsidRDefault="00EF151B" w:rsidP="00EF151B">
            <w:pPr>
              <w:rPr>
                <w:rFonts w:ascii="Arial" w:hAnsi="Arial" w:cs="Arial"/>
              </w:rPr>
            </w:pPr>
          </w:p>
        </w:tc>
        <w:tc>
          <w:tcPr>
            <w:tcW w:w="3175" w:type="dxa"/>
          </w:tcPr>
          <w:p w14:paraId="39C05CC7" w14:textId="77777777" w:rsidR="00EF151B" w:rsidRPr="00EF151B" w:rsidRDefault="00EF151B" w:rsidP="00EF151B">
            <w:pPr>
              <w:rPr>
                <w:rFonts w:ascii="Arial" w:hAnsi="Arial" w:cs="Arial"/>
              </w:rPr>
            </w:pPr>
          </w:p>
        </w:tc>
      </w:tr>
      <w:tr w:rsidR="00EF151B" w:rsidRPr="00EF151B" w14:paraId="04975424" w14:textId="77777777" w:rsidTr="00EF151B">
        <w:tc>
          <w:tcPr>
            <w:tcW w:w="9576" w:type="dxa"/>
            <w:gridSpan w:val="3"/>
          </w:tcPr>
          <w:p w14:paraId="7F1B31EC" w14:textId="77777777" w:rsidR="00EF151B" w:rsidRPr="00EF151B" w:rsidRDefault="00EF151B" w:rsidP="00EF151B">
            <w:pPr>
              <w:rPr>
                <w:rFonts w:ascii="Arial" w:hAnsi="Arial" w:cs="Arial"/>
              </w:rPr>
            </w:pPr>
            <w:r w:rsidRPr="00EF151B">
              <w:rPr>
                <w:rFonts w:ascii="Arial" w:hAnsi="Arial" w:cs="Arial"/>
              </w:rPr>
              <w:t>Travel Expense Cost Justification:</w:t>
            </w:r>
          </w:p>
          <w:p w14:paraId="1EF533CB" w14:textId="77777777" w:rsidR="00EF151B" w:rsidRPr="00EF151B" w:rsidRDefault="00EF151B" w:rsidP="00EF151B">
            <w:pPr>
              <w:rPr>
                <w:rFonts w:ascii="Arial" w:hAnsi="Arial" w:cs="Arial"/>
              </w:rPr>
            </w:pPr>
          </w:p>
          <w:p w14:paraId="1F9AFCAA" w14:textId="77777777" w:rsidR="00EF151B" w:rsidRPr="00325684" w:rsidRDefault="00325684" w:rsidP="00EF151B">
            <w:pPr>
              <w:rPr>
                <w:rFonts w:ascii="Arial" w:hAnsi="Arial" w:cs="Arial"/>
                <w:i/>
              </w:rPr>
            </w:pPr>
            <w:r w:rsidRPr="00325684">
              <w:rPr>
                <w:rFonts w:ascii="Arial" w:hAnsi="Arial" w:cs="Arial"/>
                <w:i/>
              </w:rPr>
              <w:t>Expense of student to travel back and forth. Student can only claim gas mileage.</w:t>
            </w:r>
          </w:p>
          <w:p w14:paraId="7ABD6667" w14:textId="77777777" w:rsidR="00325684" w:rsidRPr="00325684" w:rsidRDefault="00325684" w:rsidP="00EF151B">
            <w:pPr>
              <w:rPr>
                <w:rFonts w:ascii="Arial" w:hAnsi="Arial" w:cs="Arial"/>
                <w:i/>
              </w:rPr>
            </w:pPr>
            <w:r w:rsidRPr="00325684">
              <w:rPr>
                <w:rFonts w:ascii="Arial" w:hAnsi="Arial" w:cs="Arial"/>
                <w:i/>
              </w:rPr>
              <w:t>Other people involved in the project – air, hotel, gas mileage, food</w:t>
            </w:r>
          </w:p>
          <w:p w14:paraId="22E2EB0F" w14:textId="77777777" w:rsidR="00EF151B" w:rsidRPr="00EF151B" w:rsidRDefault="00EF151B" w:rsidP="00EF151B">
            <w:pPr>
              <w:rPr>
                <w:rFonts w:ascii="Arial" w:hAnsi="Arial" w:cs="Arial"/>
              </w:rPr>
            </w:pPr>
          </w:p>
          <w:p w14:paraId="5F1A1ADB" w14:textId="77777777" w:rsidR="00EF151B" w:rsidRPr="00EF151B" w:rsidRDefault="00EF151B" w:rsidP="00EF151B">
            <w:pPr>
              <w:rPr>
                <w:rFonts w:ascii="Arial" w:hAnsi="Arial" w:cs="Arial"/>
              </w:rPr>
            </w:pPr>
          </w:p>
        </w:tc>
      </w:tr>
      <w:tr w:rsidR="00EF151B" w:rsidRPr="00EF151B" w14:paraId="513C1775" w14:textId="77777777" w:rsidTr="00EF151B">
        <w:tc>
          <w:tcPr>
            <w:tcW w:w="3231" w:type="dxa"/>
          </w:tcPr>
          <w:p w14:paraId="620A9EC6" w14:textId="77777777" w:rsidR="00EF151B" w:rsidRPr="00EF151B" w:rsidRDefault="00EF151B" w:rsidP="00EF151B">
            <w:pPr>
              <w:rPr>
                <w:rFonts w:ascii="Arial" w:hAnsi="Arial" w:cs="Arial"/>
                <w:b/>
              </w:rPr>
            </w:pPr>
            <w:r w:rsidRPr="00EF151B">
              <w:rPr>
                <w:rFonts w:ascii="Arial" w:hAnsi="Arial" w:cs="Arial"/>
                <w:b/>
              </w:rPr>
              <w:t>DIRECT COSTS</w:t>
            </w:r>
          </w:p>
          <w:p w14:paraId="6D013848" w14:textId="77777777" w:rsidR="00EF151B" w:rsidRPr="00EF151B" w:rsidRDefault="00EF151B" w:rsidP="00EF151B">
            <w:pPr>
              <w:rPr>
                <w:rFonts w:ascii="Arial" w:hAnsi="Arial" w:cs="Arial"/>
                <w:b/>
              </w:rPr>
            </w:pPr>
          </w:p>
        </w:tc>
        <w:tc>
          <w:tcPr>
            <w:tcW w:w="3170" w:type="dxa"/>
          </w:tcPr>
          <w:p w14:paraId="104D497C" w14:textId="77777777" w:rsidR="00EF151B" w:rsidRPr="00EF151B" w:rsidRDefault="00EF151B" w:rsidP="00EF151B">
            <w:pPr>
              <w:rPr>
                <w:rFonts w:ascii="Arial" w:hAnsi="Arial" w:cs="Arial"/>
              </w:rPr>
            </w:pPr>
          </w:p>
        </w:tc>
        <w:tc>
          <w:tcPr>
            <w:tcW w:w="3175" w:type="dxa"/>
          </w:tcPr>
          <w:p w14:paraId="2C344184" w14:textId="77777777" w:rsidR="00EF151B" w:rsidRPr="00EF151B" w:rsidRDefault="00EF151B" w:rsidP="00EF151B">
            <w:pPr>
              <w:rPr>
                <w:rFonts w:ascii="Arial" w:hAnsi="Arial" w:cs="Arial"/>
              </w:rPr>
            </w:pPr>
          </w:p>
        </w:tc>
      </w:tr>
      <w:tr w:rsidR="00EF151B" w:rsidRPr="00EF151B" w14:paraId="52A94D4B" w14:textId="77777777" w:rsidTr="00EF151B">
        <w:tc>
          <w:tcPr>
            <w:tcW w:w="3231" w:type="dxa"/>
          </w:tcPr>
          <w:p w14:paraId="555FFCA9" w14:textId="77777777" w:rsidR="00EF151B" w:rsidRPr="00EF151B" w:rsidRDefault="00EF151B" w:rsidP="00EF151B">
            <w:pPr>
              <w:rPr>
                <w:rFonts w:ascii="Arial" w:hAnsi="Arial" w:cs="Arial"/>
                <w:b/>
              </w:rPr>
            </w:pPr>
            <w:r w:rsidRPr="00EF151B">
              <w:rPr>
                <w:rFonts w:ascii="Arial" w:hAnsi="Arial" w:cs="Arial"/>
                <w:b/>
              </w:rPr>
              <w:lastRenderedPageBreak/>
              <w:t>INDIRECT COSTS (what is agency rate)</w:t>
            </w:r>
            <w:r w:rsidR="00325684">
              <w:rPr>
                <w:rFonts w:ascii="Arial" w:hAnsi="Arial" w:cs="Arial"/>
                <w:b/>
              </w:rPr>
              <w:t xml:space="preserve"> lights, electric, building</w:t>
            </w:r>
          </w:p>
          <w:p w14:paraId="13AA0B87" w14:textId="77777777" w:rsidR="00EF151B" w:rsidRPr="00EF151B" w:rsidRDefault="00EF151B" w:rsidP="00EF151B">
            <w:pPr>
              <w:rPr>
                <w:rFonts w:ascii="Arial" w:hAnsi="Arial" w:cs="Arial"/>
                <w:b/>
              </w:rPr>
            </w:pPr>
          </w:p>
        </w:tc>
        <w:tc>
          <w:tcPr>
            <w:tcW w:w="3170" w:type="dxa"/>
          </w:tcPr>
          <w:p w14:paraId="0E474E68" w14:textId="77777777" w:rsidR="00EF151B" w:rsidRPr="00EF151B" w:rsidRDefault="00EF151B" w:rsidP="00EF151B">
            <w:pPr>
              <w:rPr>
                <w:rFonts w:ascii="Arial" w:hAnsi="Arial" w:cs="Arial"/>
              </w:rPr>
            </w:pPr>
          </w:p>
        </w:tc>
        <w:tc>
          <w:tcPr>
            <w:tcW w:w="3175" w:type="dxa"/>
          </w:tcPr>
          <w:p w14:paraId="50DF6546" w14:textId="77777777" w:rsidR="00EF151B" w:rsidRDefault="00EF151B" w:rsidP="00EF151B">
            <w:pPr>
              <w:rPr>
                <w:rFonts w:ascii="Arial" w:hAnsi="Arial" w:cs="Arial"/>
              </w:rPr>
            </w:pPr>
          </w:p>
          <w:p w14:paraId="0964E5FF" w14:textId="77777777" w:rsidR="00325684" w:rsidRPr="00325684" w:rsidRDefault="00325684" w:rsidP="00EF151B">
            <w:pPr>
              <w:rPr>
                <w:rFonts w:ascii="Arial" w:hAnsi="Arial" w:cs="Arial"/>
                <w:i/>
              </w:rPr>
            </w:pPr>
            <w:r>
              <w:rPr>
                <w:rFonts w:ascii="Arial" w:hAnsi="Arial" w:cs="Arial"/>
              </w:rPr>
              <w:t xml:space="preserve"> </w:t>
            </w:r>
            <w:r w:rsidRPr="00325684">
              <w:rPr>
                <w:rFonts w:ascii="Arial" w:hAnsi="Arial" w:cs="Arial"/>
                <w:i/>
              </w:rPr>
              <w:t>32% on-site</w:t>
            </w:r>
          </w:p>
        </w:tc>
      </w:tr>
      <w:tr w:rsidR="00EF151B" w:rsidRPr="00EF151B" w14:paraId="1C173046" w14:textId="77777777" w:rsidTr="00EF151B">
        <w:tc>
          <w:tcPr>
            <w:tcW w:w="3231" w:type="dxa"/>
          </w:tcPr>
          <w:p w14:paraId="64B66924" w14:textId="77777777" w:rsidR="00EF151B" w:rsidRPr="00EF151B" w:rsidRDefault="00325684" w:rsidP="00EF151B">
            <w:pPr>
              <w:rPr>
                <w:rFonts w:ascii="Arial" w:hAnsi="Arial" w:cs="Arial"/>
                <w:b/>
              </w:rPr>
            </w:pPr>
            <w:r>
              <w:rPr>
                <w:rFonts w:ascii="Arial" w:hAnsi="Arial" w:cs="Arial"/>
                <w:b/>
              </w:rPr>
              <w:t xml:space="preserve">Sub-total </w:t>
            </w:r>
            <w:r w:rsidR="00EF151B" w:rsidRPr="00EF151B">
              <w:rPr>
                <w:rFonts w:ascii="Arial" w:hAnsi="Arial" w:cs="Arial"/>
                <w:b/>
              </w:rPr>
              <w:t>COSTS</w:t>
            </w:r>
          </w:p>
          <w:p w14:paraId="740FBA26" w14:textId="77777777" w:rsidR="00EF151B" w:rsidRPr="00EF151B" w:rsidRDefault="00EF151B" w:rsidP="00EF151B">
            <w:pPr>
              <w:rPr>
                <w:rFonts w:ascii="Arial" w:hAnsi="Arial" w:cs="Arial"/>
                <w:b/>
              </w:rPr>
            </w:pPr>
          </w:p>
        </w:tc>
        <w:tc>
          <w:tcPr>
            <w:tcW w:w="3170" w:type="dxa"/>
          </w:tcPr>
          <w:p w14:paraId="025E7F4C" w14:textId="77777777" w:rsidR="00EF151B" w:rsidRPr="00EF151B" w:rsidRDefault="00EF151B" w:rsidP="00EF151B">
            <w:pPr>
              <w:rPr>
                <w:rFonts w:ascii="Arial" w:hAnsi="Arial" w:cs="Arial"/>
              </w:rPr>
            </w:pPr>
          </w:p>
        </w:tc>
        <w:tc>
          <w:tcPr>
            <w:tcW w:w="3175" w:type="dxa"/>
          </w:tcPr>
          <w:p w14:paraId="526139AB" w14:textId="77777777" w:rsidR="00EF151B" w:rsidRPr="00EF151B" w:rsidRDefault="00EF151B" w:rsidP="00EF151B">
            <w:pPr>
              <w:rPr>
                <w:rFonts w:ascii="Arial" w:hAnsi="Arial" w:cs="Arial"/>
              </w:rPr>
            </w:pPr>
          </w:p>
        </w:tc>
      </w:tr>
      <w:tr w:rsidR="00EF151B" w:rsidRPr="00EF151B" w14:paraId="6CE9D129" w14:textId="77777777" w:rsidTr="00EF151B">
        <w:tc>
          <w:tcPr>
            <w:tcW w:w="3231" w:type="dxa"/>
          </w:tcPr>
          <w:p w14:paraId="0C8E7F1A" w14:textId="77777777" w:rsidR="00EF151B" w:rsidRPr="00EF151B" w:rsidRDefault="00EF151B" w:rsidP="00EF151B">
            <w:pPr>
              <w:rPr>
                <w:rFonts w:ascii="Arial" w:hAnsi="Arial" w:cs="Arial"/>
                <w:b/>
              </w:rPr>
            </w:pPr>
            <w:r w:rsidRPr="00EF151B">
              <w:rPr>
                <w:rFonts w:ascii="Arial" w:hAnsi="Arial" w:cs="Arial"/>
                <w:b/>
              </w:rPr>
              <w:t>Minus DNP SCHOLARSHIP</w:t>
            </w:r>
          </w:p>
        </w:tc>
        <w:tc>
          <w:tcPr>
            <w:tcW w:w="3170" w:type="dxa"/>
          </w:tcPr>
          <w:p w14:paraId="60A5ECF6" w14:textId="77777777" w:rsidR="00EF151B" w:rsidRPr="00EF151B" w:rsidRDefault="00EF151B" w:rsidP="00EF151B">
            <w:pPr>
              <w:rPr>
                <w:rFonts w:ascii="Arial" w:hAnsi="Arial" w:cs="Arial"/>
              </w:rPr>
            </w:pPr>
          </w:p>
        </w:tc>
        <w:tc>
          <w:tcPr>
            <w:tcW w:w="3175" w:type="dxa"/>
          </w:tcPr>
          <w:p w14:paraId="07B15200" w14:textId="77777777" w:rsidR="00EF151B" w:rsidRPr="00EF151B" w:rsidRDefault="00EF151B" w:rsidP="00EF151B">
            <w:pPr>
              <w:rPr>
                <w:rFonts w:ascii="Arial" w:hAnsi="Arial" w:cs="Arial"/>
              </w:rPr>
            </w:pPr>
          </w:p>
        </w:tc>
      </w:tr>
      <w:tr w:rsidR="00EF151B" w:rsidRPr="00EF151B" w14:paraId="3EF2241C" w14:textId="77777777" w:rsidTr="00EF151B">
        <w:tc>
          <w:tcPr>
            <w:tcW w:w="3231" w:type="dxa"/>
          </w:tcPr>
          <w:p w14:paraId="6CB97B4E" w14:textId="77777777" w:rsidR="00EF151B" w:rsidRPr="00EF151B" w:rsidRDefault="00EF151B" w:rsidP="00EF151B">
            <w:pPr>
              <w:rPr>
                <w:rFonts w:ascii="Arial" w:hAnsi="Arial" w:cs="Arial"/>
                <w:b/>
              </w:rPr>
            </w:pPr>
            <w:r w:rsidRPr="00EF151B">
              <w:rPr>
                <w:rFonts w:ascii="Arial" w:hAnsi="Arial" w:cs="Arial"/>
                <w:b/>
              </w:rPr>
              <w:t>TOTAL COSTS</w:t>
            </w:r>
          </w:p>
        </w:tc>
        <w:tc>
          <w:tcPr>
            <w:tcW w:w="3170" w:type="dxa"/>
          </w:tcPr>
          <w:p w14:paraId="490E2721" w14:textId="77777777" w:rsidR="00EF151B" w:rsidRPr="00EF151B" w:rsidRDefault="00EF151B" w:rsidP="00EF151B">
            <w:pPr>
              <w:rPr>
                <w:rFonts w:ascii="Arial" w:hAnsi="Arial" w:cs="Arial"/>
              </w:rPr>
            </w:pPr>
          </w:p>
        </w:tc>
        <w:tc>
          <w:tcPr>
            <w:tcW w:w="3175" w:type="dxa"/>
          </w:tcPr>
          <w:p w14:paraId="5AE6D6BE" w14:textId="77777777" w:rsidR="00EF151B" w:rsidRPr="00EF151B" w:rsidRDefault="00EF151B" w:rsidP="00EF151B">
            <w:pPr>
              <w:rPr>
                <w:rFonts w:ascii="Arial" w:hAnsi="Arial" w:cs="Arial"/>
              </w:rPr>
            </w:pPr>
          </w:p>
        </w:tc>
      </w:tr>
    </w:tbl>
    <w:p w14:paraId="064791A8" w14:textId="77777777" w:rsidR="00EF151B" w:rsidRDefault="00EF151B" w:rsidP="00EF151B">
      <w:pPr>
        <w:rPr>
          <w:rFonts w:ascii="Arial" w:hAnsi="Arial" w:cs="Arial"/>
        </w:rPr>
      </w:pPr>
    </w:p>
    <w:p w14:paraId="4BF6756B" w14:textId="77777777" w:rsidR="00DC0ACB" w:rsidRDefault="00DC0ACB" w:rsidP="00EF151B">
      <w:pPr>
        <w:rPr>
          <w:rFonts w:ascii="Arial" w:hAnsi="Arial" w:cs="Arial"/>
        </w:rPr>
      </w:pPr>
    </w:p>
    <w:p w14:paraId="587D3BE7" w14:textId="77777777" w:rsidR="00DC0ACB" w:rsidRDefault="00DC0ACB" w:rsidP="00EF151B">
      <w:pPr>
        <w:rPr>
          <w:rFonts w:ascii="Arial" w:hAnsi="Arial" w:cs="Arial"/>
        </w:rPr>
      </w:pPr>
    </w:p>
    <w:p w14:paraId="683DC078" w14:textId="77777777" w:rsidR="00DC0ACB" w:rsidRDefault="00DC0ACB" w:rsidP="00EF151B">
      <w:pPr>
        <w:rPr>
          <w:rFonts w:ascii="Arial" w:hAnsi="Arial" w:cs="Arial"/>
        </w:rPr>
      </w:pPr>
    </w:p>
    <w:p w14:paraId="69678E1F" w14:textId="77777777" w:rsidR="00DC0ACB" w:rsidRDefault="00DC0ACB" w:rsidP="00EF151B">
      <w:pPr>
        <w:rPr>
          <w:rFonts w:ascii="Arial" w:hAnsi="Arial" w:cs="Arial"/>
        </w:rPr>
      </w:pPr>
    </w:p>
    <w:p w14:paraId="08C1FDAD" w14:textId="77777777" w:rsidR="00DC0ACB" w:rsidRDefault="00DC0ACB" w:rsidP="00EF151B">
      <w:pPr>
        <w:rPr>
          <w:rFonts w:ascii="Arial" w:hAnsi="Arial" w:cs="Arial"/>
        </w:rPr>
      </w:pPr>
    </w:p>
    <w:p w14:paraId="1084E6F5" w14:textId="77777777" w:rsidR="00DC0ACB" w:rsidRDefault="00DC0ACB" w:rsidP="00EF151B">
      <w:pPr>
        <w:rPr>
          <w:rFonts w:ascii="Arial" w:hAnsi="Arial" w:cs="Arial"/>
        </w:rPr>
      </w:pPr>
    </w:p>
    <w:p w14:paraId="364B0712" w14:textId="77777777" w:rsidR="00DC0ACB" w:rsidRDefault="00DC0ACB" w:rsidP="00EF151B">
      <w:pPr>
        <w:rPr>
          <w:rFonts w:ascii="Arial" w:hAnsi="Arial" w:cs="Arial"/>
        </w:rPr>
      </w:pPr>
    </w:p>
    <w:p w14:paraId="38A4CB42" w14:textId="77777777" w:rsidR="00DC0ACB" w:rsidRDefault="00DC0ACB" w:rsidP="00EF151B">
      <w:pPr>
        <w:rPr>
          <w:rFonts w:ascii="Arial" w:hAnsi="Arial" w:cs="Arial"/>
        </w:rPr>
      </w:pPr>
    </w:p>
    <w:p w14:paraId="46F391E9" w14:textId="77777777" w:rsidR="00DC0ACB" w:rsidRDefault="00DC0ACB" w:rsidP="00EF151B">
      <w:pPr>
        <w:rPr>
          <w:rFonts w:ascii="Arial" w:hAnsi="Arial" w:cs="Arial"/>
        </w:rPr>
      </w:pPr>
    </w:p>
    <w:p w14:paraId="28AC1B28" w14:textId="77777777" w:rsidR="00DC0ACB" w:rsidRDefault="00DC0ACB" w:rsidP="00EF151B">
      <w:pPr>
        <w:rPr>
          <w:rFonts w:ascii="Arial" w:hAnsi="Arial" w:cs="Arial"/>
        </w:rPr>
      </w:pPr>
    </w:p>
    <w:p w14:paraId="59DE7374" w14:textId="77777777" w:rsidR="00DC0ACB" w:rsidRDefault="00DC0ACB" w:rsidP="00EF151B">
      <w:pPr>
        <w:rPr>
          <w:rFonts w:ascii="Arial" w:hAnsi="Arial" w:cs="Arial"/>
        </w:rPr>
      </w:pPr>
    </w:p>
    <w:p w14:paraId="7CB7E4D9" w14:textId="77777777" w:rsidR="00DC0ACB" w:rsidRDefault="00DC0ACB" w:rsidP="00EF151B">
      <w:pPr>
        <w:rPr>
          <w:rFonts w:ascii="Arial" w:hAnsi="Arial" w:cs="Arial"/>
        </w:rPr>
      </w:pPr>
    </w:p>
    <w:p w14:paraId="7E62752A" w14:textId="77777777" w:rsidR="00DC0ACB" w:rsidRDefault="00DC0ACB" w:rsidP="00EF151B">
      <w:pPr>
        <w:rPr>
          <w:rFonts w:ascii="Arial" w:hAnsi="Arial" w:cs="Arial"/>
        </w:rPr>
      </w:pPr>
    </w:p>
    <w:p w14:paraId="5822CD19" w14:textId="77777777" w:rsidR="00DC0ACB" w:rsidRDefault="00DC0ACB" w:rsidP="00EF151B">
      <w:pPr>
        <w:rPr>
          <w:rFonts w:ascii="Arial" w:hAnsi="Arial" w:cs="Arial"/>
        </w:rPr>
      </w:pPr>
    </w:p>
    <w:p w14:paraId="085E0938" w14:textId="77777777" w:rsidR="000508A5" w:rsidRDefault="004E515A" w:rsidP="000508A5">
      <w:pPr>
        <w:jc w:val="center"/>
        <w:rPr>
          <w:rFonts w:ascii="Arial" w:hAnsi="Arial" w:cs="Arial"/>
          <w:b/>
        </w:rPr>
      </w:pPr>
      <w:r>
        <w:rPr>
          <w:rFonts w:ascii="Arial" w:hAnsi="Arial" w:cs="Arial"/>
          <w:b/>
        </w:rPr>
        <w:t xml:space="preserve">Appendix </w:t>
      </w:r>
      <w:r w:rsidR="00443224">
        <w:rPr>
          <w:rFonts w:ascii="Arial" w:hAnsi="Arial" w:cs="Arial"/>
          <w:b/>
        </w:rPr>
        <w:t>F</w:t>
      </w:r>
    </w:p>
    <w:p w14:paraId="4A7247FD" w14:textId="77777777" w:rsidR="00EF151B" w:rsidRPr="00EF151B" w:rsidRDefault="00EF151B" w:rsidP="00DC0ACB">
      <w:pPr>
        <w:jc w:val="center"/>
        <w:rPr>
          <w:rFonts w:ascii="Arial" w:hAnsi="Arial" w:cs="Arial"/>
          <w:b/>
        </w:rPr>
      </w:pPr>
      <w:r w:rsidRPr="00EF151B">
        <w:rPr>
          <w:rFonts w:ascii="Arial" w:hAnsi="Arial" w:cs="Arial"/>
          <w:b/>
        </w:rPr>
        <w:t>Table X</w:t>
      </w:r>
      <w:r w:rsidR="00DC0ACB">
        <w:rPr>
          <w:rFonts w:ascii="Arial" w:hAnsi="Arial" w:cs="Arial"/>
          <w:b/>
        </w:rPr>
        <w:t>X</w:t>
      </w:r>
      <w:r w:rsidRPr="00EF151B">
        <w:rPr>
          <w:rFonts w:ascii="Arial" w:hAnsi="Arial" w:cs="Arial"/>
          <w:b/>
        </w:rPr>
        <w:t>:  Cost Benefit Analysis</w:t>
      </w:r>
    </w:p>
    <w:tbl>
      <w:tblPr>
        <w:tblStyle w:val="TableGrid"/>
        <w:tblW w:w="0" w:type="auto"/>
        <w:tblLook w:val="04A0" w:firstRow="1" w:lastRow="0" w:firstColumn="1" w:lastColumn="0" w:noHBand="0" w:noVBand="1"/>
      </w:tblPr>
      <w:tblGrid>
        <w:gridCol w:w="1908"/>
        <w:gridCol w:w="1530"/>
        <w:gridCol w:w="1440"/>
        <w:gridCol w:w="1620"/>
        <w:gridCol w:w="2970"/>
      </w:tblGrid>
      <w:tr w:rsidR="00EF151B" w:rsidRPr="00EF151B" w14:paraId="19FB8169" w14:textId="77777777" w:rsidTr="0076678B">
        <w:tc>
          <w:tcPr>
            <w:tcW w:w="1908" w:type="dxa"/>
          </w:tcPr>
          <w:p w14:paraId="7971FF2D" w14:textId="77777777" w:rsidR="00EF151B" w:rsidRPr="00EF151B" w:rsidRDefault="00EF151B" w:rsidP="00EF151B">
            <w:pPr>
              <w:jc w:val="center"/>
              <w:rPr>
                <w:rFonts w:ascii="Arial" w:hAnsi="Arial" w:cs="Arial"/>
                <w:b/>
              </w:rPr>
            </w:pPr>
            <w:r w:rsidRPr="00EF151B">
              <w:rPr>
                <w:rFonts w:ascii="Arial" w:hAnsi="Arial" w:cs="Arial"/>
                <w:b/>
              </w:rPr>
              <w:t>Intervention (Each Change)</w:t>
            </w:r>
          </w:p>
        </w:tc>
        <w:tc>
          <w:tcPr>
            <w:tcW w:w="1530" w:type="dxa"/>
          </w:tcPr>
          <w:p w14:paraId="20A85A73" w14:textId="77777777" w:rsidR="00EF151B" w:rsidRPr="00EF151B" w:rsidRDefault="00EF151B" w:rsidP="00EF151B">
            <w:pPr>
              <w:jc w:val="center"/>
              <w:rPr>
                <w:rFonts w:ascii="Arial" w:hAnsi="Arial" w:cs="Arial"/>
                <w:b/>
              </w:rPr>
            </w:pPr>
            <w:r w:rsidRPr="00EF151B">
              <w:rPr>
                <w:rFonts w:ascii="Arial" w:hAnsi="Arial" w:cs="Arial"/>
                <w:b/>
              </w:rPr>
              <w:t>Cost of Intervention</w:t>
            </w:r>
          </w:p>
        </w:tc>
        <w:tc>
          <w:tcPr>
            <w:tcW w:w="1440" w:type="dxa"/>
          </w:tcPr>
          <w:p w14:paraId="6A0061AD" w14:textId="77777777" w:rsidR="00EF151B" w:rsidRPr="00EF151B" w:rsidRDefault="00EF151B" w:rsidP="00EF151B">
            <w:pPr>
              <w:jc w:val="center"/>
              <w:rPr>
                <w:rFonts w:ascii="Arial" w:hAnsi="Arial" w:cs="Arial"/>
                <w:b/>
              </w:rPr>
            </w:pPr>
            <w:r w:rsidRPr="00EF151B">
              <w:rPr>
                <w:rFonts w:ascii="Arial" w:hAnsi="Arial" w:cs="Arial"/>
                <w:b/>
              </w:rPr>
              <w:t>Number of People Impacted</w:t>
            </w:r>
          </w:p>
        </w:tc>
        <w:tc>
          <w:tcPr>
            <w:tcW w:w="1620" w:type="dxa"/>
          </w:tcPr>
          <w:p w14:paraId="6A8C275F" w14:textId="77777777" w:rsidR="00EF151B" w:rsidRPr="00EF151B" w:rsidRDefault="00EF151B" w:rsidP="00EF151B">
            <w:pPr>
              <w:jc w:val="center"/>
              <w:rPr>
                <w:rFonts w:ascii="Arial" w:hAnsi="Arial" w:cs="Arial"/>
                <w:b/>
              </w:rPr>
            </w:pPr>
            <w:r w:rsidRPr="00EF151B">
              <w:rPr>
                <w:rFonts w:ascii="Arial" w:hAnsi="Arial" w:cs="Arial"/>
                <w:b/>
              </w:rPr>
              <w:t>Benefits (Costs)</w:t>
            </w:r>
          </w:p>
        </w:tc>
        <w:tc>
          <w:tcPr>
            <w:tcW w:w="2970" w:type="dxa"/>
          </w:tcPr>
          <w:p w14:paraId="218C0224" w14:textId="77777777" w:rsidR="00EF151B" w:rsidRPr="00EF151B" w:rsidRDefault="00EF151B" w:rsidP="00EF151B">
            <w:pPr>
              <w:jc w:val="center"/>
              <w:rPr>
                <w:rFonts w:ascii="Arial" w:hAnsi="Arial" w:cs="Arial"/>
                <w:b/>
              </w:rPr>
            </w:pPr>
            <w:r w:rsidRPr="00EF151B">
              <w:rPr>
                <w:rFonts w:ascii="Arial" w:hAnsi="Arial" w:cs="Arial"/>
                <w:b/>
              </w:rPr>
              <w:t>Goals/</w:t>
            </w:r>
          </w:p>
          <w:p w14:paraId="0D016697" w14:textId="77777777" w:rsidR="00EF151B" w:rsidRPr="00EF151B" w:rsidRDefault="00EF151B" w:rsidP="00EF151B">
            <w:pPr>
              <w:jc w:val="center"/>
              <w:rPr>
                <w:rFonts w:ascii="Arial" w:hAnsi="Arial" w:cs="Arial"/>
                <w:b/>
              </w:rPr>
            </w:pPr>
            <w:r w:rsidRPr="00EF151B">
              <w:rPr>
                <w:rFonts w:ascii="Arial" w:hAnsi="Arial" w:cs="Arial"/>
                <w:b/>
              </w:rPr>
              <w:t>Assumptions</w:t>
            </w:r>
          </w:p>
        </w:tc>
      </w:tr>
      <w:tr w:rsidR="00EF151B" w:rsidRPr="00EF151B" w14:paraId="6D47760A" w14:textId="77777777" w:rsidTr="0076678B">
        <w:tc>
          <w:tcPr>
            <w:tcW w:w="1908" w:type="dxa"/>
          </w:tcPr>
          <w:p w14:paraId="46541FEE" w14:textId="77777777" w:rsidR="00EF151B" w:rsidRPr="00EF151B" w:rsidRDefault="00EF151B" w:rsidP="00EF151B">
            <w:pPr>
              <w:rPr>
                <w:rFonts w:ascii="Arial" w:hAnsi="Arial" w:cs="Arial"/>
              </w:rPr>
            </w:pPr>
          </w:p>
        </w:tc>
        <w:tc>
          <w:tcPr>
            <w:tcW w:w="1530" w:type="dxa"/>
          </w:tcPr>
          <w:p w14:paraId="3D0A7634" w14:textId="77777777" w:rsidR="00EF151B" w:rsidRPr="00EF151B" w:rsidRDefault="00EF151B" w:rsidP="00EF151B">
            <w:pPr>
              <w:rPr>
                <w:rFonts w:ascii="Arial" w:hAnsi="Arial" w:cs="Arial"/>
              </w:rPr>
            </w:pPr>
          </w:p>
        </w:tc>
        <w:tc>
          <w:tcPr>
            <w:tcW w:w="1440" w:type="dxa"/>
          </w:tcPr>
          <w:p w14:paraId="480AAAE3" w14:textId="77777777" w:rsidR="00EF151B" w:rsidRPr="00EF151B" w:rsidRDefault="00EF151B" w:rsidP="00EF151B">
            <w:pPr>
              <w:rPr>
                <w:rFonts w:ascii="Arial" w:hAnsi="Arial" w:cs="Arial"/>
              </w:rPr>
            </w:pPr>
          </w:p>
        </w:tc>
        <w:tc>
          <w:tcPr>
            <w:tcW w:w="1620" w:type="dxa"/>
          </w:tcPr>
          <w:p w14:paraId="615D263B" w14:textId="77777777" w:rsidR="00EF151B" w:rsidRPr="00EF151B" w:rsidRDefault="00EF151B" w:rsidP="00EF151B">
            <w:pPr>
              <w:rPr>
                <w:rFonts w:ascii="Arial" w:hAnsi="Arial" w:cs="Arial"/>
              </w:rPr>
            </w:pPr>
          </w:p>
        </w:tc>
        <w:tc>
          <w:tcPr>
            <w:tcW w:w="2970" w:type="dxa"/>
          </w:tcPr>
          <w:p w14:paraId="5FE46C25" w14:textId="77777777" w:rsidR="00EF151B" w:rsidRPr="00EF151B" w:rsidRDefault="00EF151B" w:rsidP="00EF151B">
            <w:pPr>
              <w:rPr>
                <w:rFonts w:ascii="Arial" w:hAnsi="Arial" w:cs="Arial"/>
              </w:rPr>
            </w:pPr>
          </w:p>
        </w:tc>
      </w:tr>
      <w:tr w:rsidR="00EF151B" w:rsidRPr="00EF151B" w14:paraId="662E2991" w14:textId="77777777" w:rsidTr="0076678B">
        <w:tc>
          <w:tcPr>
            <w:tcW w:w="1908" w:type="dxa"/>
          </w:tcPr>
          <w:p w14:paraId="6F6DCEE7" w14:textId="77777777" w:rsidR="00EF151B" w:rsidRPr="00EF151B" w:rsidRDefault="00EF151B" w:rsidP="00EF151B">
            <w:pPr>
              <w:rPr>
                <w:rFonts w:ascii="Arial" w:hAnsi="Arial" w:cs="Arial"/>
              </w:rPr>
            </w:pPr>
          </w:p>
        </w:tc>
        <w:tc>
          <w:tcPr>
            <w:tcW w:w="1530" w:type="dxa"/>
          </w:tcPr>
          <w:p w14:paraId="738F6CFE" w14:textId="77777777" w:rsidR="00EF151B" w:rsidRPr="00EF151B" w:rsidRDefault="00EF151B" w:rsidP="00EF151B">
            <w:pPr>
              <w:rPr>
                <w:rFonts w:ascii="Arial" w:hAnsi="Arial" w:cs="Arial"/>
              </w:rPr>
            </w:pPr>
          </w:p>
        </w:tc>
        <w:tc>
          <w:tcPr>
            <w:tcW w:w="1440" w:type="dxa"/>
          </w:tcPr>
          <w:p w14:paraId="0E3612C3" w14:textId="77777777" w:rsidR="00EF151B" w:rsidRPr="00EF151B" w:rsidRDefault="00EF151B" w:rsidP="00EF151B">
            <w:pPr>
              <w:rPr>
                <w:rFonts w:ascii="Arial" w:hAnsi="Arial" w:cs="Arial"/>
              </w:rPr>
            </w:pPr>
          </w:p>
        </w:tc>
        <w:tc>
          <w:tcPr>
            <w:tcW w:w="1620" w:type="dxa"/>
          </w:tcPr>
          <w:p w14:paraId="1428F0A7" w14:textId="77777777" w:rsidR="00EF151B" w:rsidRPr="00EF151B" w:rsidRDefault="00EF151B" w:rsidP="00EF151B">
            <w:pPr>
              <w:rPr>
                <w:rFonts w:ascii="Arial" w:hAnsi="Arial" w:cs="Arial"/>
              </w:rPr>
            </w:pPr>
          </w:p>
        </w:tc>
        <w:tc>
          <w:tcPr>
            <w:tcW w:w="2970" w:type="dxa"/>
          </w:tcPr>
          <w:p w14:paraId="2050BD55" w14:textId="77777777" w:rsidR="00EF151B" w:rsidRPr="00EF151B" w:rsidRDefault="00EF151B" w:rsidP="00EF151B">
            <w:pPr>
              <w:rPr>
                <w:rFonts w:ascii="Arial" w:hAnsi="Arial" w:cs="Arial"/>
              </w:rPr>
            </w:pPr>
          </w:p>
        </w:tc>
      </w:tr>
    </w:tbl>
    <w:p w14:paraId="6A22A52B" w14:textId="77777777" w:rsidR="00EF151B" w:rsidRPr="00EF151B" w:rsidRDefault="00EF151B" w:rsidP="00EF151B">
      <w:pPr>
        <w:rPr>
          <w:rFonts w:ascii="Arial" w:hAnsi="Arial" w:cs="Arial"/>
        </w:rPr>
      </w:pPr>
    </w:p>
    <w:p w14:paraId="2A82F3FC" w14:textId="77777777" w:rsidR="00D62E8E" w:rsidRPr="00746DF0" w:rsidRDefault="00FD4FF2" w:rsidP="00746DF0">
      <w:pPr>
        <w:jc w:val="center"/>
        <w:rPr>
          <w:rFonts w:ascii="Arial" w:hAnsi="Arial" w:cs="Arial"/>
        </w:rPr>
      </w:pPr>
      <w:r w:rsidRPr="00EF151B">
        <w:rPr>
          <w:rFonts w:ascii="Arial" w:hAnsi="Arial" w:cs="Arial"/>
        </w:rPr>
        <w:br w:type="page"/>
      </w:r>
      <w:r w:rsidR="004E515A">
        <w:rPr>
          <w:rFonts w:ascii="Arial" w:hAnsi="Arial" w:cs="Arial"/>
          <w:b/>
        </w:rPr>
        <w:lastRenderedPageBreak/>
        <w:t xml:space="preserve">Appendix </w:t>
      </w:r>
      <w:r w:rsidR="00443224">
        <w:rPr>
          <w:rFonts w:ascii="Arial" w:hAnsi="Arial" w:cs="Arial"/>
          <w:b/>
        </w:rPr>
        <w:t>G</w:t>
      </w:r>
    </w:p>
    <w:p w14:paraId="3423D984" w14:textId="77777777" w:rsidR="00FB568D" w:rsidRPr="00EF151B" w:rsidRDefault="00FD4FF2" w:rsidP="00D62E8E">
      <w:pPr>
        <w:jc w:val="center"/>
        <w:rPr>
          <w:rFonts w:ascii="Arial" w:hAnsi="Arial" w:cs="Arial"/>
          <w:b/>
        </w:rPr>
      </w:pPr>
      <w:r w:rsidRPr="00EF151B">
        <w:rPr>
          <w:rFonts w:ascii="Arial" w:hAnsi="Arial" w:cs="Arial"/>
          <w:b/>
        </w:rPr>
        <w:t>Guidelines for Organizing &amp; Formatting DNP Scholarly Project</w:t>
      </w:r>
    </w:p>
    <w:p w14:paraId="3F9576B3" w14:textId="77777777" w:rsidR="00D238B1" w:rsidRPr="00D238B1" w:rsidRDefault="00D238B1" w:rsidP="00D238B1">
      <w:pPr>
        <w:rPr>
          <w:rFonts w:ascii="Arial" w:hAnsi="Arial" w:cs="Arial"/>
        </w:rPr>
      </w:pPr>
      <w:r w:rsidRPr="002E003E">
        <w:rPr>
          <w:rFonts w:ascii="Arial" w:hAnsi="Arial" w:cs="Arial"/>
          <w:b/>
        </w:rPr>
        <w:t>Title Page</w:t>
      </w:r>
      <w:r w:rsidRPr="00D238B1">
        <w:rPr>
          <w:rFonts w:ascii="Arial" w:hAnsi="Arial" w:cs="Arial"/>
        </w:rPr>
        <w:t xml:space="preserve"> (See </w:t>
      </w:r>
      <w:r w:rsidR="002E003E">
        <w:rPr>
          <w:rFonts w:ascii="Arial" w:hAnsi="Arial" w:cs="Arial"/>
        </w:rPr>
        <w:t xml:space="preserve">page 71 for </w:t>
      </w:r>
      <w:r w:rsidRPr="00D238B1">
        <w:rPr>
          <w:rFonts w:ascii="Arial" w:hAnsi="Arial" w:cs="Arial"/>
        </w:rPr>
        <w:t>sample)</w:t>
      </w:r>
    </w:p>
    <w:p w14:paraId="181562CD" w14:textId="77777777" w:rsidR="00D238B1" w:rsidRPr="00D238B1" w:rsidRDefault="00D238B1" w:rsidP="00D238B1">
      <w:pPr>
        <w:rPr>
          <w:rFonts w:ascii="Arial" w:hAnsi="Arial" w:cs="Arial"/>
        </w:rPr>
      </w:pPr>
      <w:r w:rsidRPr="00D238B1">
        <w:rPr>
          <w:rFonts w:ascii="Arial" w:hAnsi="Arial" w:cs="Arial"/>
        </w:rPr>
        <w:t>The title page is counted but not numbered. All lines should be centered</w:t>
      </w:r>
    </w:p>
    <w:p w14:paraId="0456D6F4"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Line 1, Type the title of the thesis study in </w:t>
      </w:r>
      <w:r w:rsidRPr="00D238B1">
        <w:rPr>
          <w:rFonts w:ascii="Arial" w:hAnsi="Arial" w:cs="Arial"/>
          <w:b/>
        </w:rPr>
        <w:t>capital</w:t>
      </w:r>
      <w:r w:rsidRPr="00D238B1">
        <w:rPr>
          <w:rFonts w:ascii="Arial" w:hAnsi="Arial" w:cs="Arial"/>
        </w:rPr>
        <w:t xml:space="preserve"> letters; if longer than </w:t>
      </w:r>
      <w:proofErr w:type="gramStart"/>
      <w:r w:rsidRPr="00D238B1">
        <w:rPr>
          <w:rFonts w:ascii="Arial" w:hAnsi="Arial" w:cs="Arial"/>
        </w:rPr>
        <w:t>one line</w:t>
      </w:r>
      <w:proofErr w:type="gramEnd"/>
      <w:r w:rsidRPr="00D238B1">
        <w:rPr>
          <w:rFonts w:ascii="Arial" w:hAnsi="Arial" w:cs="Arial"/>
        </w:rPr>
        <w:t xml:space="preserve"> space down two spaces; centered at the top of the page</w:t>
      </w:r>
    </w:p>
    <w:p w14:paraId="45813071"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Space 4 lines and type “by”. </w:t>
      </w:r>
    </w:p>
    <w:p w14:paraId="2BB361AC"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Double-space and type the “student’s name”, in </w:t>
      </w:r>
      <w:r w:rsidRPr="00D238B1">
        <w:rPr>
          <w:rFonts w:ascii="Arial" w:hAnsi="Arial" w:cs="Arial"/>
          <w:b/>
        </w:rPr>
        <w:t>capital</w:t>
      </w:r>
      <w:r w:rsidRPr="00D238B1">
        <w:rPr>
          <w:rFonts w:ascii="Arial" w:hAnsi="Arial" w:cs="Arial"/>
        </w:rPr>
        <w:t xml:space="preserve"> letters, in full as it will appear on the diploma. </w:t>
      </w:r>
    </w:p>
    <w:p w14:paraId="0F36817D"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Space 6 lines, type “DNP Scholarly Project”, in </w:t>
      </w:r>
      <w:r w:rsidRPr="00D238B1">
        <w:rPr>
          <w:rFonts w:ascii="Arial" w:hAnsi="Arial" w:cs="Arial"/>
          <w:b/>
        </w:rPr>
        <w:t>capital</w:t>
      </w:r>
      <w:r w:rsidRPr="00D238B1">
        <w:rPr>
          <w:rFonts w:ascii="Arial" w:hAnsi="Arial" w:cs="Arial"/>
        </w:rPr>
        <w:t xml:space="preserve"> letters. </w:t>
      </w:r>
    </w:p>
    <w:p w14:paraId="129470AD"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Space 6 lines and type: “Submitted to”</w:t>
      </w:r>
    </w:p>
    <w:p w14:paraId="550B96E9"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 xml:space="preserve">Space 1 line </w:t>
      </w:r>
      <w:proofErr w:type="gramStart"/>
      <w:r w:rsidRPr="00D238B1">
        <w:rPr>
          <w:rFonts w:ascii="Arial" w:hAnsi="Arial" w:cs="Arial"/>
        </w:rPr>
        <w:t>and  type</w:t>
      </w:r>
      <w:proofErr w:type="gramEnd"/>
      <w:r w:rsidRPr="00D238B1">
        <w:rPr>
          <w:rFonts w:ascii="Arial" w:hAnsi="Arial" w:cs="Arial"/>
        </w:rPr>
        <w:t xml:space="preserve">  “in partial fulfillment of the requirements for the degree”</w:t>
      </w:r>
    </w:p>
    <w:p w14:paraId="320B48F3"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 xml:space="preserve">Space 2 lines and type, in </w:t>
      </w:r>
      <w:r w:rsidRPr="00D238B1">
        <w:rPr>
          <w:rFonts w:ascii="Arial" w:hAnsi="Arial" w:cs="Arial"/>
          <w:b/>
        </w:rPr>
        <w:t>capital</w:t>
      </w:r>
      <w:r w:rsidRPr="00D238B1">
        <w:rPr>
          <w:rFonts w:ascii="Arial" w:hAnsi="Arial" w:cs="Arial"/>
        </w:rPr>
        <w:t xml:space="preserve"> letters “Doctor of Nursing Practice” </w:t>
      </w:r>
    </w:p>
    <w:p w14:paraId="30EE8AC6"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Space 4 lines and type “Shepherd University”</w:t>
      </w:r>
    </w:p>
    <w:p w14:paraId="7C9CACEC"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w:t>
      </w:r>
      <w:r w:rsidR="008025BF">
        <w:rPr>
          <w:rFonts w:ascii="Arial" w:hAnsi="Arial" w:cs="Arial"/>
        </w:rPr>
        <w:t xml:space="preserve">ace 1 lines and type “School </w:t>
      </w:r>
      <w:r w:rsidRPr="00D238B1">
        <w:rPr>
          <w:rFonts w:ascii="Arial" w:hAnsi="Arial" w:cs="Arial"/>
        </w:rPr>
        <w:t>of Nursing”</w:t>
      </w:r>
    </w:p>
    <w:p w14:paraId="47B3D84A" w14:textId="77777777" w:rsidR="00D238B1" w:rsidRPr="00D238B1" w:rsidRDefault="00D238B1" w:rsidP="00661784">
      <w:pPr>
        <w:pStyle w:val="ListParagraph"/>
        <w:numPr>
          <w:ilvl w:val="0"/>
          <w:numId w:val="75"/>
        </w:numPr>
        <w:spacing w:after="0" w:line="240" w:lineRule="auto"/>
        <w:rPr>
          <w:rFonts w:ascii="Arial" w:hAnsi="Arial" w:cs="Arial"/>
          <w:color w:val="000000" w:themeColor="text1"/>
          <w:kern w:val="24"/>
          <w:szCs w:val="24"/>
        </w:rPr>
      </w:pPr>
      <w:r w:rsidRPr="00D238B1">
        <w:rPr>
          <w:rFonts w:ascii="Arial" w:hAnsi="Arial" w:cs="Arial"/>
        </w:rPr>
        <w:t xml:space="preserve">Space 4 lines and type “committee chair and credentials” </w:t>
      </w:r>
      <w:r w:rsidRPr="00D238B1">
        <w:rPr>
          <w:rFonts w:ascii="Arial" w:hAnsi="Arial" w:cs="Arial"/>
          <w:color w:val="000000" w:themeColor="text1"/>
          <w:kern w:val="24"/>
          <w:szCs w:val="24"/>
        </w:rPr>
        <w:t>first and last name and credentials (no periods only commas)</w:t>
      </w:r>
    </w:p>
    <w:p w14:paraId="051C6646" w14:textId="77777777" w:rsidR="00D238B1" w:rsidRPr="00D238B1" w:rsidRDefault="00D238B1" w:rsidP="00661784">
      <w:pPr>
        <w:pStyle w:val="ListParagraph"/>
        <w:numPr>
          <w:ilvl w:val="0"/>
          <w:numId w:val="75"/>
        </w:numPr>
        <w:spacing w:after="0" w:line="240" w:lineRule="auto"/>
        <w:rPr>
          <w:rFonts w:ascii="Arial" w:hAnsi="Arial" w:cs="Arial"/>
          <w:color w:val="000000" w:themeColor="text1"/>
          <w:kern w:val="24"/>
          <w:szCs w:val="24"/>
        </w:rPr>
      </w:pPr>
      <w:r w:rsidRPr="00D238B1">
        <w:rPr>
          <w:rFonts w:ascii="Arial" w:hAnsi="Arial" w:cs="Arial"/>
        </w:rPr>
        <w:t xml:space="preserve">Space 1 line and type “committee member and credentials” </w:t>
      </w:r>
    </w:p>
    <w:p w14:paraId="1E44C250" w14:textId="77777777" w:rsidR="00D238B1" w:rsidRPr="00D238B1" w:rsidRDefault="00D238B1" w:rsidP="00D238B1">
      <w:pPr>
        <w:pStyle w:val="ListParagraph"/>
        <w:spacing w:line="240" w:lineRule="auto"/>
        <w:rPr>
          <w:rFonts w:ascii="Arial" w:hAnsi="Arial" w:cs="Arial"/>
          <w:color w:val="000000" w:themeColor="text1"/>
          <w:kern w:val="24"/>
          <w:szCs w:val="24"/>
        </w:rPr>
      </w:pPr>
      <w:r w:rsidRPr="00D238B1">
        <w:rPr>
          <w:rFonts w:ascii="Arial" w:hAnsi="Arial" w:cs="Arial"/>
        </w:rPr>
        <w:t>f</w:t>
      </w:r>
      <w:r w:rsidRPr="00D238B1">
        <w:rPr>
          <w:rFonts w:ascii="Arial" w:hAnsi="Arial" w:cs="Arial"/>
          <w:color w:val="000000" w:themeColor="text1"/>
          <w:kern w:val="24"/>
          <w:szCs w:val="24"/>
        </w:rPr>
        <w:t>irst and last name and credentials (no periods only commas)</w:t>
      </w:r>
    </w:p>
    <w:p w14:paraId="01321006" w14:textId="77777777" w:rsidR="00D238B1" w:rsidRPr="00D238B1" w:rsidRDefault="009518B8" w:rsidP="00661784">
      <w:pPr>
        <w:pStyle w:val="ListParagraph"/>
        <w:numPr>
          <w:ilvl w:val="0"/>
          <w:numId w:val="75"/>
        </w:numPr>
        <w:spacing w:after="0" w:line="240" w:lineRule="auto"/>
        <w:rPr>
          <w:rFonts w:ascii="Arial" w:hAnsi="Arial" w:cs="Arial"/>
          <w:color w:val="000000" w:themeColor="text1"/>
          <w:kern w:val="24"/>
          <w:szCs w:val="24"/>
        </w:rPr>
      </w:pPr>
      <w:r>
        <w:rPr>
          <w:rFonts w:ascii="Arial" w:hAnsi="Arial" w:cs="Arial"/>
        </w:rPr>
        <w:t>Space 4 lines and type MONTH “MAY, 20</w:t>
      </w:r>
      <w:proofErr w:type="gramStart"/>
      <w:r>
        <w:rPr>
          <w:rFonts w:ascii="Arial" w:hAnsi="Arial" w:cs="Arial"/>
        </w:rPr>
        <w:t>—“ in</w:t>
      </w:r>
      <w:proofErr w:type="gramEnd"/>
      <w:r>
        <w:rPr>
          <w:rFonts w:ascii="Arial" w:hAnsi="Arial" w:cs="Arial"/>
        </w:rPr>
        <w:t xml:space="preserve"> </w:t>
      </w:r>
      <w:r w:rsidRPr="009518B8">
        <w:rPr>
          <w:rFonts w:ascii="Arial" w:hAnsi="Arial" w:cs="Arial"/>
          <w:b/>
        </w:rPr>
        <w:t>capital</w:t>
      </w:r>
      <w:r>
        <w:rPr>
          <w:rFonts w:ascii="Arial" w:hAnsi="Arial" w:cs="Arial"/>
        </w:rPr>
        <w:t xml:space="preserve"> letters. </w:t>
      </w:r>
    </w:p>
    <w:p w14:paraId="343967F4"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Space</w:t>
      </w:r>
      <w:r w:rsidR="009518B8">
        <w:rPr>
          <w:rFonts w:ascii="Arial" w:hAnsi="Arial" w:cs="Arial"/>
        </w:rPr>
        <w:t xml:space="preserve"> 2</w:t>
      </w:r>
      <w:r w:rsidR="000521FA">
        <w:rPr>
          <w:rFonts w:ascii="Arial" w:hAnsi="Arial" w:cs="Arial"/>
        </w:rPr>
        <w:t xml:space="preserve"> </w:t>
      </w:r>
      <w:r w:rsidR="002E003E">
        <w:rPr>
          <w:rFonts w:ascii="Arial" w:hAnsi="Arial" w:cs="Arial"/>
        </w:rPr>
        <w:t>lines</w:t>
      </w:r>
      <w:r w:rsidR="009518B8">
        <w:rPr>
          <w:rFonts w:ascii="Arial" w:hAnsi="Arial" w:cs="Arial"/>
        </w:rPr>
        <w:t xml:space="preserve"> and “Keywords:”</w:t>
      </w:r>
    </w:p>
    <w:p w14:paraId="772EAA48" w14:textId="77777777" w:rsidR="00D238B1" w:rsidRDefault="00D238B1" w:rsidP="00661784">
      <w:pPr>
        <w:pStyle w:val="ListParagraph"/>
        <w:numPr>
          <w:ilvl w:val="0"/>
          <w:numId w:val="75"/>
        </w:numPr>
        <w:spacing w:after="0"/>
        <w:rPr>
          <w:rFonts w:ascii="Arial" w:hAnsi="Arial" w:cs="Arial"/>
        </w:rPr>
      </w:pPr>
      <w:r w:rsidRPr="00D238B1">
        <w:rPr>
          <w:rFonts w:ascii="Arial" w:hAnsi="Arial" w:cs="Arial"/>
        </w:rPr>
        <w:t>Space 2 lines and type “Copyright and the year and First and Last Name”</w:t>
      </w:r>
    </w:p>
    <w:p w14:paraId="45C09875" w14:textId="77777777" w:rsidR="002E003E" w:rsidRDefault="002E003E" w:rsidP="002E003E">
      <w:pPr>
        <w:spacing w:after="0"/>
        <w:rPr>
          <w:rFonts w:ascii="Arial" w:hAnsi="Arial" w:cs="Arial"/>
        </w:rPr>
      </w:pPr>
    </w:p>
    <w:p w14:paraId="742DD73F" w14:textId="77777777" w:rsidR="002E003E" w:rsidRPr="00FC1496" w:rsidRDefault="002E003E" w:rsidP="002E003E">
      <w:pPr>
        <w:spacing w:after="0" w:line="240" w:lineRule="auto"/>
        <w:rPr>
          <w:rFonts w:ascii="Arial" w:hAnsi="Arial" w:cs="Arial"/>
        </w:rPr>
      </w:pPr>
      <w:r w:rsidRPr="00FC1496">
        <w:rPr>
          <w:rFonts w:ascii="Arial" w:hAnsi="Arial" w:cs="Arial"/>
          <w:b/>
        </w:rPr>
        <w:t>Typeface and Font</w:t>
      </w:r>
      <w:r w:rsidRPr="00FC1496">
        <w:rPr>
          <w:rFonts w:ascii="Arial" w:hAnsi="Arial" w:cs="Arial"/>
        </w:rPr>
        <w:t xml:space="preserve"> </w:t>
      </w:r>
    </w:p>
    <w:p w14:paraId="26A6174D" w14:textId="77777777" w:rsidR="002E003E" w:rsidRPr="00D238B1" w:rsidRDefault="002E003E" w:rsidP="002E003E">
      <w:pPr>
        <w:spacing w:after="0" w:line="240" w:lineRule="auto"/>
        <w:rPr>
          <w:rFonts w:ascii="Arial" w:hAnsi="Arial" w:cs="Arial"/>
        </w:rPr>
      </w:pPr>
      <w:r w:rsidRPr="00D238B1">
        <w:rPr>
          <w:rFonts w:ascii="Arial" w:hAnsi="Arial" w:cs="Arial"/>
        </w:rPr>
        <w:t>Manuscript should be written in Times New Roman.</w:t>
      </w:r>
    </w:p>
    <w:p w14:paraId="02A3A05E" w14:textId="77777777" w:rsidR="002E003E" w:rsidRPr="00D238B1" w:rsidRDefault="002E003E" w:rsidP="002E003E">
      <w:pPr>
        <w:spacing w:line="240" w:lineRule="auto"/>
        <w:rPr>
          <w:rFonts w:ascii="Arial" w:hAnsi="Arial" w:cs="Arial"/>
        </w:rPr>
      </w:pPr>
      <w:r w:rsidRPr="00D238B1">
        <w:rPr>
          <w:rFonts w:ascii="Arial" w:hAnsi="Arial" w:cs="Arial"/>
        </w:rPr>
        <w:t xml:space="preserve">Font size should be 12. </w:t>
      </w:r>
      <w:r>
        <w:rPr>
          <w:rFonts w:ascii="Arial" w:hAnsi="Arial" w:cs="Arial"/>
        </w:rPr>
        <w:t xml:space="preserve"> </w:t>
      </w:r>
      <w:r w:rsidRPr="00D238B1">
        <w:rPr>
          <w:rFonts w:ascii="Arial" w:hAnsi="Arial" w:cs="Arial"/>
        </w:rPr>
        <w:t xml:space="preserve">The font size may be reduced for captions on figures and tables. </w:t>
      </w:r>
    </w:p>
    <w:p w14:paraId="039D0078" w14:textId="77777777" w:rsidR="002E003E" w:rsidRPr="00FC1496" w:rsidRDefault="002E003E" w:rsidP="002E003E">
      <w:pPr>
        <w:spacing w:after="0" w:line="240" w:lineRule="auto"/>
        <w:rPr>
          <w:rFonts w:ascii="Arial" w:hAnsi="Arial" w:cs="Arial"/>
        </w:rPr>
      </w:pPr>
      <w:r w:rsidRPr="00FC1496">
        <w:rPr>
          <w:rFonts w:ascii="Arial" w:hAnsi="Arial" w:cs="Arial"/>
          <w:b/>
        </w:rPr>
        <w:lastRenderedPageBreak/>
        <w:t>Margins</w:t>
      </w:r>
      <w:r w:rsidRPr="00FC1496">
        <w:rPr>
          <w:rFonts w:ascii="Arial" w:hAnsi="Arial" w:cs="Arial"/>
        </w:rPr>
        <w:t xml:space="preserve"> </w:t>
      </w:r>
    </w:p>
    <w:p w14:paraId="40578D50" w14:textId="77777777" w:rsidR="002E003E" w:rsidRPr="00D238B1" w:rsidRDefault="002E003E" w:rsidP="002E003E">
      <w:pPr>
        <w:spacing w:line="240" w:lineRule="auto"/>
        <w:rPr>
          <w:rFonts w:ascii="Arial" w:hAnsi="Arial" w:cs="Arial"/>
        </w:rPr>
      </w:pPr>
      <w:r w:rsidRPr="00D238B1">
        <w:rPr>
          <w:rFonts w:ascii="Arial" w:hAnsi="Arial" w:cs="Arial"/>
        </w:rPr>
        <w:t xml:space="preserve">The margins on the left side of all pages must be 1.5 inches. Top, bottom, and right margins should be 1 inch. All photographs, tables, charts, graphs, etc. must fit within these specified margins. </w:t>
      </w:r>
    </w:p>
    <w:p w14:paraId="1A9F895C" w14:textId="77777777" w:rsidR="00FB568D" w:rsidRPr="00FC1496" w:rsidRDefault="00FB568D" w:rsidP="00FB568D">
      <w:pPr>
        <w:spacing w:after="0" w:line="240" w:lineRule="auto"/>
        <w:rPr>
          <w:rFonts w:ascii="Arial" w:hAnsi="Arial" w:cs="Arial"/>
          <w:b/>
        </w:rPr>
      </w:pPr>
      <w:r w:rsidRPr="00FC1496">
        <w:rPr>
          <w:rFonts w:ascii="Arial" w:hAnsi="Arial" w:cs="Arial"/>
          <w:b/>
        </w:rPr>
        <w:t>Signature Page</w:t>
      </w:r>
    </w:p>
    <w:p w14:paraId="6CDC65EB" w14:textId="77777777" w:rsidR="00FB568D" w:rsidRPr="00EF151B" w:rsidRDefault="00FB568D" w:rsidP="00FB568D">
      <w:pPr>
        <w:spacing w:after="0" w:line="240" w:lineRule="auto"/>
        <w:rPr>
          <w:rFonts w:ascii="Arial" w:hAnsi="Arial" w:cs="Arial"/>
        </w:rPr>
      </w:pPr>
    </w:p>
    <w:p w14:paraId="50E77A6D" w14:textId="77777777" w:rsidR="00FB568D" w:rsidRPr="00EF151B" w:rsidRDefault="00746DF0" w:rsidP="00746DF0">
      <w:pPr>
        <w:tabs>
          <w:tab w:val="right" w:leader="dot" w:pos="8640"/>
          <w:tab w:val="right" w:leader="dot" w:pos="9360"/>
        </w:tabs>
        <w:spacing w:after="0" w:line="240" w:lineRule="auto"/>
        <w:rPr>
          <w:rFonts w:ascii="Arial" w:hAnsi="Arial" w:cs="Arial"/>
        </w:rPr>
      </w:pPr>
      <w:r w:rsidRPr="00FC1496">
        <w:rPr>
          <w:rFonts w:ascii="Arial" w:hAnsi="Arial" w:cs="Arial"/>
          <w:b/>
        </w:rPr>
        <w:t>Dedication</w:t>
      </w:r>
      <w:r>
        <w:rPr>
          <w:rFonts w:ascii="Arial" w:hAnsi="Arial" w:cs="Arial"/>
        </w:rPr>
        <w:t xml:space="preserve"> (if desired) </w:t>
      </w:r>
      <w:r>
        <w:rPr>
          <w:rFonts w:ascii="Arial" w:hAnsi="Arial" w:cs="Arial"/>
        </w:rPr>
        <w:tab/>
      </w:r>
      <w:proofErr w:type="spellStart"/>
      <w:r>
        <w:rPr>
          <w:rFonts w:ascii="Arial" w:hAnsi="Arial" w:cs="Arial"/>
        </w:rPr>
        <w:t>i</w:t>
      </w:r>
      <w:proofErr w:type="spellEnd"/>
    </w:p>
    <w:p w14:paraId="0DB98389" w14:textId="77777777" w:rsidR="00FB568D" w:rsidRPr="00EF151B" w:rsidRDefault="00FB568D" w:rsidP="00661784">
      <w:pPr>
        <w:pStyle w:val="ListParagraph"/>
        <w:numPr>
          <w:ilvl w:val="0"/>
          <w:numId w:val="63"/>
        </w:numPr>
        <w:spacing w:after="0" w:line="240" w:lineRule="auto"/>
        <w:rPr>
          <w:rFonts w:ascii="Arial" w:hAnsi="Arial" w:cs="Arial"/>
          <w:color w:val="FF0000"/>
        </w:rPr>
      </w:pPr>
      <w:r w:rsidRPr="00EF151B">
        <w:rPr>
          <w:rFonts w:ascii="Arial" w:hAnsi="Arial" w:cs="Arial"/>
        </w:rPr>
        <w:t xml:space="preserve">small roman numerals …...  </w:t>
      </w:r>
      <w:r w:rsidRPr="00EF151B">
        <w:rPr>
          <w:rFonts w:ascii="Arial" w:hAnsi="Arial" w:cs="Arial"/>
          <w:color w:val="FF0000"/>
        </w:rPr>
        <w:t>Only use first number of page where narrative begins</w:t>
      </w:r>
    </w:p>
    <w:p w14:paraId="2D50532D" w14:textId="77777777" w:rsidR="00FB568D" w:rsidRPr="00EF151B" w:rsidRDefault="00FB568D" w:rsidP="00FB568D">
      <w:pPr>
        <w:spacing w:after="0" w:line="240" w:lineRule="auto"/>
        <w:rPr>
          <w:rFonts w:ascii="Arial" w:hAnsi="Arial" w:cs="Arial"/>
        </w:rPr>
      </w:pPr>
    </w:p>
    <w:p w14:paraId="2B7A8957" w14:textId="77777777" w:rsidR="00FB568D" w:rsidRPr="00EF151B" w:rsidRDefault="00FB568D" w:rsidP="00746DF0">
      <w:pPr>
        <w:tabs>
          <w:tab w:val="left" w:leader="dot" w:pos="8640"/>
          <w:tab w:val="left" w:leader="dot" w:pos="9360"/>
        </w:tabs>
        <w:spacing w:after="0" w:line="240" w:lineRule="auto"/>
        <w:rPr>
          <w:rFonts w:ascii="Arial" w:hAnsi="Arial" w:cs="Arial"/>
        </w:rPr>
      </w:pPr>
      <w:r w:rsidRPr="00FC1496">
        <w:rPr>
          <w:rFonts w:ascii="Arial" w:hAnsi="Arial" w:cs="Arial"/>
          <w:b/>
        </w:rPr>
        <w:t>Acknowledgemen</w:t>
      </w:r>
      <w:r w:rsidRPr="002E003E">
        <w:rPr>
          <w:rFonts w:ascii="Arial" w:hAnsi="Arial" w:cs="Arial"/>
          <w:b/>
          <w:u w:val="single"/>
        </w:rPr>
        <w:t>t</w:t>
      </w:r>
      <w:r w:rsidRPr="00EF151B">
        <w:rPr>
          <w:rFonts w:ascii="Arial" w:hAnsi="Arial" w:cs="Arial"/>
        </w:rPr>
        <w:t xml:space="preserve"> (if desired) - small ro</w:t>
      </w:r>
      <w:r w:rsidR="00746DF0">
        <w:rPr>
          <w:rFonts w:ascii="Arial" w:hAnsi="Arial" w:cs="Arial"/>
        </w:rPr>
        <w:t>man numerals</w:t>
      </w:r>
      <w:r w:rsidR="00746DF0">
        <w:rPr>
          <w:rFonts w:ascii="Arial" w:hAnsi="Arial" w:cs="Arial"/>
        </w:rPr>
        <w:tab/>
        <w:t>ii</w:t>
      </w:r>
    </w:p>
    <w:p w14:paraId="26746B7D" w14:textId="77777777" w:rsidR="00FB568D" w:rsidRPr="00EF151B" w:rsidRDefault="00FB568D" w:rsidP="00FB568D">
      <w:pPr>
        <w:spacing w:after="0" w:line="240" w:lineRule="auto"/>
        <w:rPr>
          <w:rFonts w:ascii="Arial" w:hAnsi="Arial" w:cs="Arial"/>
        </w:rPr>
      </w:pPr>
    </w:p>
    <w:p w14:paraId="208C1091" w14:textId="77777777" w:rsidR="00D238B1" w:rsidRDefault="00FB568D" w:rsidP="00D238B1">
      <w:pPr>
        <w:tabs>
          <w:tab w:val="left" w:leader="dot" w:pos="8640"/>
          <w:tab w:val="left" w:leader="dot" w:pos="9360"/>
        </w:tabs>
        <w:spacing w:after="0" w:line="240" w:lineRule="auto"/>
        <w:rPr>
          <w:rFonts w:ascii="Arial" w:hAnsi="Arial" w:cs="Arial"/>
        </w:rPr>
      </w:pPr>
      <w:r w:rsidRPr="00FC1496">
        <w:rPr>
          <w:rFonts w:ascii="Arial" w:hAnsi="Arial" w:cs="Arial"/>
          <w:b/>
        </w:rPr>
        <w:t>A</w:t>
      </w:r>
      <w:r w:rsidR="00D238B1" w:rsidRPr="00FC1496">
        <w:rPr>
          <w:rFonts w:ascii="Arial" w:hAnsi="Arial" w:cs="Arial"/>
          <w:b/>
        </w:rPr>
        <w:t>bstract</w:t>
      </w:r>
      <w:r w:rsidR="00D238B1" w:rsidRPr="00EF151B">
        <w:rPr>
          <w:rFonts w:ascii="Arial" w:hAnsi="Arial" w:cs="Arial"/>
        </w:rPr>
        <w:t xml:space="preserve"> - small ro</w:t>
      </w:r>
      <w:r w:rsidR="00D238B1">
        <w:rPr>
          <w:rFonts w:ascii="Arial" w:hAnsi="Arial" w:cs="Arial"/>
        </w:rPr>
        <w:t>man numerals</w:t>
      </w:r>
      <w:r w:rsidR="00D238B1">
        <w:rPr>
          <w:rFonts w:ascii="Arial" w:hAnsi="Arial" w:cs="Arial"/>
        </w:rPr>
        <w:tab/>
        <w:t>iii</w:t>
      </w:r>
    </w:p>
    <w:p w14:paraId="4BA6281E" w14:textId="77777777" w:rsidR="00D238B1" w:rsidRDefault="00D238B1" w:rsidP="00D238B1">
      <w:pPr>
        <w:spacing w:after="0" w:line="240" w:lineRule="auto"/>
        <w:rPr>
          <w:rFonts w:ascii="Arial" w:hAnsi="Arial" w:cs="Arial"/>
        </w:rPr>
      </w:pPr>
      <w:r w:rsidRPr="00D238B1">
        <w:rPr>
          <w:rFonts w:ascii="Arial" w:hAnsi="Arial" w:cs="Arial"/>
        </w:rPr>
        <w:t>A succinct report of the investigation is to be prepared. The abstract shall be no longer than 400 words</w:t>
      </w:r>
    </w:p>
    <w:p w14:paraId="1E0B7BBF" w14:textId="77777777" w:rsidR="00D238B1" w:rsidRDefault="00D238B1" w:rsidP="00D238B1">
      <w:pPr>
        <w:spacing w:line="240" w:lineRule="auto"/>
        <w:rPr>
          <w:rFonts w:ascii="Arial" w:hAnsi="Arial" w:cs="Arial"/>
        </w:rPr>
      </w:pPr>
      <w:r w:rsidRPr="00D238B1">
        <w:rPr>
          <w:rFonts w:ascii="Arial" w:hAnsi="Arial" w:cs="Arial"/>
        </w:rPr>
        <w:t xml:space="preserve">in length and shall include the statement of the problem, aims, methods, pertinent findings, and conclusions. All formatting guidelines pertaining to the written project also pertain to the abstract. </w:t>
      </w:r>
    </w:p>
    <w:p w14:paraId="770A7551" w14:textId="77777777" w:rsidR="00FB568D" w:rsidRPr="00EF151B" w:rsidRDefault="00FB568D" w:rsidP="00746DF0">
      <w:pPr>
        <w:tabs>
          <w:tab w:val="left" w:leader="dot" w:pos="8640"/>
        </w:tabs>
        <w:spacing w:after="0" w:line="240" w:lineRule="auto"/>
        <w:rPr>
          <w:rFonts w:ascii="Arial" w:hAnsi="Arial" w:cs="Arial"/>
        </w:rPr>
      </w:pPr>
      <w:r w:rsidRPr="00FC1496">
        <w:rPr>
          <w:rFonts w:ascii="Arial" w:hAnsi="Arial" w:cs="Arial"/>
          <w:b/>
        </w:rPr>
        <w:t>Table of Contents</w:t>
      </w:r>
      <w:r w:rsidRPr="00EF151B">
        <w:rPr>
          <w:rFonts w:ascii="Arial" w:hAnsi="Arial" w:cs="Arial"/>
        </w:rPr>
        <w:t xml:space="preserve"> - smal</w:t>
      </w:r>
      <w:r w:rsidR="00746DF0">
        <w:rPr>
          <w:rFonts w:ascii="Arial" w:hAnsi="Arial" w:cs="Arial"/>
        </w:rPr>
        <w:t>l roman numerals</w:t>
      </w:r>
      <w:r w:rsidR="00746DF0">
        <w:rPr>
          <w:rFonts w:ascii="Arial" w:hAnsi="Arial" w:cs="Arial"/>
        </w:rPr>
        <w:tab/>
        <w:t>iv</w:t>
      </w:r>
    </w:p>
    <w:p w14:paraId="418800B0" w14:textId="77777777" w:rsidR="00FB568D" w:rsidRPr="00EF151B" w:rsidRDefault="00FB568D" w:rsidP="00FB568D">
      <w:pPr>
        <w:spacing w:after="0" w:line="240" w:lineRule="auto"/>
        <w:rPr>
          <w:rFonts w:ascii="Arial" w:hAnsi="Arial" w:cs="Arial"/>
        </w:rPr>
      </w:pPr>
    </w:p>
    <w:p w14:paraId="08302F93" w14:textId="77777777" w:rsidR="00FB568D" w:rsidRPr="00EF151B" w:rsidRDefault="00FB568D" w:rsidP="00746DF0">
      <w:pPr>
        <w:tabs>
          <w:tab w:val="left" w:leader="dot" w:pos="8640"/>
        </w:tabs>
        <w:spacing w:after="0" w:line="240" w:lineRule="auto"/>
        <w:rPr>
          <w:rFonts w:ascii="Arial" w:hAnsi="Arial" w:cs="Arial"/>
        </w:rPr>
      </w:pPr>
      <w:r w:rsidRPr="00EF151B">
        <w:rPr>
          <w:rFonts w:ascii="Arial" w:hAnsi="Arial" w:cs="Arial"/>
        </w:rPr>
        <w:t>CHAPTER 1 – INTRODU</w:t>
      </w:r>
      <w:r w:rsidR="00746DF0">
        <w:rPr>
          <w:rFonts w:ascii="Arial" w:hAnsi="Arial" w:cs="Arial"/>
        </w:rPr>
        <w:t>CTION</w:t>
      </w:r>
      <w:r w:rsidR="00746DF0">
        <w:rPr>
          <w:rFonts w:ascii="Arial" w:hAnsi="Arial" w:cs="Arial"/>
        </w:rPr>
        <w:tab/>
        <w:t>1</w:t>
      </w:r>
    </w:p>
    <w:p w14:paraId="146E88DC" w14:textId="77777777" w:rsidR="002A195B" w:rsidRDefault="00FB568D" w:rsidP="00474181">
      <w:pPr>
        <w:tabs>
          <w:tab w:val="left" w:leader="dot" w:pos="8640"/>
        </w:tabs>
        <w:spacing w:after="0" w:line="240" w:lineRule="auto"/>
        <w:ind w:left="288"/>
        <w:rPr>
          <w:rFonts w:ascii="Arial" w:hAnsi="Arial" w:cs="Arial"/>
        </w:rPr>
      </w:pPr>
      <w:r w:rsidRPr="00EF151B">
        <w:rPr>
          <w:rFonts w:ascii="Arial" w:hAnsi="Arial" w:cs="Arial"/>
        </w:rPr>
        <w:t>Background and Significance of Proje</w:t>
      </w:r>
      <w:r w:rsidR="00474181">
        <w:rPr>
          <w:rFonts w:ascii="Arial" w:hAnsi="Arial" w:cs="Arial"/>
        </w:rPr>
        <w:t>ct</w:t>
      </w:r>
      <w:r w:rsidR="00474181">
        <w:rPr>
          <w:rFonts w:ascii="Arial" w:hAnsi="Arial" w:cs="Arial"/>
        </w:rPr>
        <w:tab/>
        <w:t>1</w:t>
      </w:r>
      <w:r w:rsidRPr="00EF151B">
        <w:rPr>
          <w:rFonts w:ascii="Arial" w:hAnsi="Arial" w:cs="Arial"/>
        </w:rPr>
        <w:t xml:space="preserve">     </w:t>
      </w:r>
    </w:p>
    <w:p w14:paraId="3C56D825" w14:textId="77777777" w:rsidR="00FB568D" w:rsidRPr="00EF151B" w:rsidRDefault="00474181" w:rsidP="00474181">
      <w:pPr>
        <w:tabs>
          <w:tab w:val="left" w:leader="dot" w:pos="8640"/>
        </w:tabs>
        <w:spacing w:after="0" w:line="240" w:lineRule="auto"/>
        <w:ind w:left="288"/>
        <w:rPr>
          <w:rFonts w:ascii="Arial" w:hAnsi="Arial" w:cs="Arial"/>
        </w:rPr>
      </w:pPr>
      <w:r>
        <w:rPr>
          <w:rFonts w:ascii="Arial" w:hAnsi="Arial" w:cs="Arial"/>
        </w:rPr>
        <w:t>Problem Statement</w:t>
      </w:r>
      <w:r>
        <w:rPr>
          <w:rFonts w:ascii="Arial" w:hAnsi="Arial" w:cs="Arial"/>
        </w:rPr>
        <w:tab/>
        <w:t>3</w:t>
      </w:r>
    </w:p>
    <w:p w14:paraId="2DA92B75" w14:textId="77777777" w:rsidR="00FB568D" w:rsidRPr="00EF151B" w:rsidRDefault="00A423AE" w:rsidP="00FB568D">
      <w:pPr>
        <w:spacing w:after="0" w:line="240" w:lineRule="auto"/>
        <w:ind w:left="288"/>
        <w:rPr>
          <w:rFonts w:ascii="Arial" w:hAnsi="Arial" w:cs="Arial"/>
        </w:rPr>
      </w:pPr>
      <w:r>
        <w:rPr>
          <w:rFonts w:ascii="Arial" w:hAnsi="Arial" w:cs="Arial"/>
        </w:rPr>
        <w:t>AIMS Statement</w:t>
      </w:r>
    </w:p>
    <w:p w14:paraId="1A67D0F3"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Project Goals/Aims </w:t>
      </w:r>
    </w:p>
    <w:p w14:paraId="15F17203"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System or Population Impact </w:t>
      </w:r>
    </w:p>
    <w:p w14:paraId="2F9A4629"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Operational Definitions </w:t>
      </w:r>
    </w:p>
    <w:p w14:paraId="08423271"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562855B0" w14:textId="77777777" w:rsidR="00FB568D" w:rsidRPr="00EF151B" w:rsidRDefault="00FB568D" w:rsidP="00FB568D">
      <w:pPr>
        <w:spacing w:after="0" w:line="240" w:lineRule="auto"/>
        <w:ind w:left="288"/>
        <w:rPr>
          <w:rFonts w:ascii="Arial" w:hAnsi="Arial" w:cs="Arial"/>
        </w:rPr>
      </w:pPr>
    </w:p>
    <w:p w14:paraId="194E6997" w14:textId="77777777" w:rsidR="00FB568D" w:rsidRPr="00EF151B" w:rsidRDefault="00FB568D" w:rsidP="00474181">
      <w:pPr>
        <w:tabs>
          <w:tab w:val="left" w:leader="dot" w:pos="8640"/>
        </w:tabs>
        <w:spacing w:after="0" w:line="240" w:lineRule="auto"/>
        <w:rPr>
          <w:rFonts w:ascii="Arial" w:hAnsi="Arial" w:cs="Arial"/>
        </w:rPr>
      </w:pPr>
      <w:r w:rsidRPr="00EF151B">
        <w:rPr>
          <w:rFonts w:ascii="Arial" w:hAnsi="Arial" w:cs="Arial"/>
        </w:rPr>
        <w:t>CHAPTER 2 –THEORETICAL FRAMEWO</w:t>
      </w:r>
      <w:r w:rsidR="00474181">
        <w:rPr>
          <w:rFonts w:ascii="Arial" w:hAnsi="Arial" w:cs="Arial"/>
        </w:rPr>
        <w:t>RK AND LITERATURE REVIEW</w:t>
      </w:r>
      <w:r w:rsidR="00474181">
        <w:rPr>
          <w:rFonts w:ascii="Arial" w:hAnsi="Arial" w:cs="Arial"/>
        </w:rPr>
        <w:tab/>
        <w:t>15</w:t>
      </w:r>
    </w:p>
    <w:p w14:paraId="52FA217A"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Introduction to Chapter – </w:t>
      </w:r>
      <w:r w:rsidRPr="00EF151B">
        <w:rPr>
          <w:rFonts w:ascii="Arial" w:hAnsi="Arial" w:cs="Arial"/>
          <w:color w:val="FF0000"/>
        </w:rPr>
        <w:t>this does not require a heading</w:t>
      </w:r>
    </w:p>
    <w:p w14:paraId="41909885" w14:textId="77777777" w:rsidR="00FB568D" w:rsidRPr="00EF151B" w:rsidRDefault="00FB568D" w:rsidP="00FB568D">
      <w:pPr>
        <w:spacing w:after="0" w:line="240" w:lineRule="auto"/>
        <w:ind w:left="288"/>
        <w:rPr>
          <w:rFonts w:ascii="Arial" w:hAnsi="Arial" w:cs="Arial"/>
        </w:rPr>
      </w:pPr>
      <w:r w:rsidRPr="00EF151B">
        <w:rPr>
          <w:rFonts w:ascii="Arial" w:hAnsi="Arial" w:cs="Arial"/>
        </w:rPr>
        <w:t>The Theoretical Framework</w:t>
      </w:r>
    </w:p>
    <w:p w14:paraId="0CCDE805" w14:textId="77777777" w:rsidR="00FB568D" w:rsidRPr="00EF151B" w:rsidRDefault="00FB568D" w:rsidP="00FB568D">
      <w:pPr>
        <w:spacing w:after="0" w:line="240" w:lineRule="auto"/>
        <w:ind w:left="288"/>
        <w:rPr>
          <w:rFonts w:ascii="Arial" w:hAnsi="Arial" w:cs="Arial"/>
        </w:rPr>
      </w:pPr>
      <w:r w:rsidRPr="00EF151B">
        <w:rPr>
          <w:rFonts w:ascii="Arial" w:hAnsi="Arial" w:cs="Arial"/>
        </w:rPr>
        <w:t>The Review of Literature</w:t>
      </w:r>
    </w:p>
    <w:p w14:paraId="30C77D3D"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 The Search Process</w:t>
      </w:r>
    </w:p>
    <w:p w14:paraId="5BE8BB8E" w14:textId="77777777" w:rsidR="00FB568D" w:rsidRPr="00EF151B" w:rsidRDefault="00FB568D" w:rsidP="00FB568D">
      <w:pPr>
        <w:spacing w:after="0" w:line="240" w:lineRule="auto"/>
        <w:ind w:left="288"/>
        <w:rPr>
          <w:rFonts w:ascii="Arial" w:hAnsi="Arial" w:cs="Arial"/>
        </w:rPr>
      </w:pPr>
      <w:r w:rsidRPr="00EF151B">
        <w:rPr>
          <w:rFonts w:ascii="Arial" w:hAnsi="Arial" w:cs="Arial"/>
        </w:rPr>
        <w:lastRenderedPageBreak/>
        <w:t xml:space="preserve">Headings </w:t>
      </w:r>
      <w:r w:rsidRPr="00EF151B">
        <w:rPr>
          <w:rFonts w:ascii="Arial" w:hAnsi="Arial" w:cs="Arial"/>
          <w:color w:val="FF0000"/>
        </w:rPr>
        <w:t>as appears in paper, make sure the headings are organized into an appropriate sequence</w:t>
      </w:r>
    </w:p>
    <w:p w14:paraId="2AB85B47"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7E7AB69A" w14:textId="77777777" w:rsidR="00FB568D" w:rsidRPr="00EF151B" w:rsidRDefault="00FB568D" w:rsidP="00FB568D">
      <w:pPr>
        <w:spacing w:after="0" w:line="240" w:lineRule="auto"/>
        <w:ind w:left="288"/>
        <w:rPr>
          <w:rFonts w:ascii="Arial" w:hAnsi="Arial" w:cs="Arial"/>
        </w:rPr>
      </w:pPr>
    </w:p>
    <w:p w14:paraId="23FF85C3" w14:textId="77777777" w:rsidR="00FB568D" w:rsidRPr="00EF151B" w:rsidRDefault="00FB568D" w:rsidP="00FB568D">
      <w:pPr>
        <w:spacing w:after="0" w:line="240" w:lineRule="auto"/>
        <w:rPr>
          <w:rFonts w:ascii="Arial" w:hAnsi="Arial" w:cs="Arial"/>
        </w:rPr>
      </w:pPr>
      <w:r w:rsidRPr="00EF151B">
        <w:rPr>
          <w:rFonts w:ascii="Arial" w:hAnsi="Arial" w:cs="Arial"/>
        </w:rPr>
        <w:t>CHAPTER 3 – METHODS AND PROCEDURES</w:t>
      </w:r>
    </w:p>
    <w:p w14:paraId="401441AD" w14:textId="77777777" w:rsidR="00FB568D" w:rsidRPr="00EF151B" w:rsidRDefault="00FB568D" w:rsidP="00FB568D">
      <w:pPr>
        <w:spacing w:after="0" w:line="240" w:lineRule="auto"/>
        <w:ind w:left="288"/>
        <w:rPr>
          <w:rFonts w:ascii="Arial" w:hAnsi="Arial" w:cs="Arial"/>
          <w:color w:val="FF0000"/>
        </w:rPr>
      </w:pPr>
      <w:r w:rsidRPr="00EF151B">
        <w:rPr>
          <w:rFonts w:ascii="Arial" w:hAnsi="Arial" w:cs="Arial"/>
        </w:rPr>
        <w:t xml:space="preserve">Introduction to Chapter – </w:t>
      </w:r>
      <w:r w:rsidRPr="00EF151B">
        <w:rPr>
          <w:rFonts w:ascii="Arial" w:hAnsi="Arial" w:cs="Arial"/>
          <w:color w:val="FF0000"/>
        </w:rPr>
        <w:t>this does not require a heading</w:t>
      </w:r>
    </w:p>
    <w:p w14:paraId="4976F516"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Design</w:t>
      </w:r>
    </w:p>
    <w:p w14:paraId="16AA9A7D" w14:textId="77777777" w:rsidR="00FB568D" w:rsidRPr="00EF151B" w:rsidRDefault="00FB568D" w:rsidP="00443224">
      <w:pPr>
        <w:spacing w:after="0" w:line="240" w:lineRule="auto"/>
        <w:ind w:left="288"/>
        <w:rPr>
          <w:rFonts w:ascii="Arial" w:hAnsi="Arial" w:cs="Arial"/>
          <w:color w:val="FF0000"/>
        </w:rPr>
      </w:pPr>
      <w:r w:rsidRPr="00EF151B">
        <w:rPr>
          <w:rFonts w:ascii="Arial" w:hAnsi="Arial" w:cs="Arial"/>
        </w:rPr>
        <w:t xml:space="preserve">Procedures – </w:t>
      </w:r>
      <w:r w:rsidRPr="00EF151B">
        <w:rPr>
          <w:rFonts w:ascii="Arial" w:hAnsi="Arial" w:cs="Arial"/>
          <w:color w:val="FF0000"/>
        </w:rPr>
        <w:t>(</w:t>
      </w:r>
      <w:r w:rsidR="00443224">
        <w:rPr>
          <w:rFonts w:ascii="Arial" w:hAnsi="Arial" w:cs="Arial"/>
          <w:color w:val="FF0000"/>
        </w:rPr>
        <w:t xml:space="preserve">include </w:t>
      </w:r>
      <w:r w:rsidRPr="00EF151B">
        <w:rPr>
          <w:rFonts w:ascii="Arial" w:hAnsi="Arial" w:cs="Arial"/>
          <w:color w:val="FF0000"/>
        </w:rPr>
        <w:t>ste</w:t>
      </w:r>
      <w:r w:rsidR="00443224">
        <w:rPr>
          <w:rFonts w:ascii="Arial" w:hAnsi="Arial" w:cs="Arial"/>
          <w:color w:val="FF0000"/>
        </w:rPr>
        <w:t>p by step outline and rationale)</w:t>
      </w:r>
    </w:p>
    <w:p w14:paraId="0E802A17"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Instruments – </w:t>
      </w:r>
      <w:r w:rsidRPr="00EF151B">
        <w:rPr>
          <w:rFonts w:ascii="Arial" w:hAnsi="Arial" w:cs="Arial"/>
          <w:color w:val="FF0000"/>
        </w:rPr>
        <w:t>number/type of questions, how long to complete, cost, reliability and validity</w:t>
      </w:r>
    </w:p>
    <w:p w14:paraId="5A05C7C6"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Collection Plan</w:t>
      </w:r>
    </w:p>
    <w:p w14:paraId="1553BCC8"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Analysis Plan</w:t>
      </w:r>
    </w:p>
    <w:p w14:paraId="7FB85DE0"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Storage Plan</w:t>
      </w:r>
    </w:p>
    <w:p w14:paraId="4BA81104" w14:textId="77777777" w:rsidR="00FB568D" w:rsidRPr="00EF151B" w:rsidRDefault="00FB568D" w:rsidP="00FB568D">
      <w:pPr>
        <w:spacing w:after="0" w:line="240" w:lineRule="auto"/>
        <w:ind w:left="288"/>
        <w:rPr>
          <w:rFonts w:ascii="Arial" w:hAnsi="Arial" w:cs="Arial"/>
        </w:rPr>
      </w:pPr>
      <w:r w:rsidRPr="00EF151B">
        <w:rPr>
          <w:rFonts w:ascii="Arial" w:hAnsi="Arial" w:cs="Arial"/>
        </w:rPr>
        <w:t>Setting</w:t>
      </w:r>
    </w:p>
    <w:p w14:paraId="58A5D19C" w14:textId="77777777" w:rsidR="00FB568D" w:rsidRPr="00EF151B" w:rsidRDefault="00FB568D" w:rsidP="00FB568D">
      <w:pPr>
        <w:spacing w:after="0" w:line="240" w:lineRule="auto"/>
        <w:ind w:left="288"/>
        <w:rPr>
          <w:rFonts w:ascii="Arial" w:hAnsi="Arial" w:cs="Arial"/>
        </w:rPr>
      </w:pPr>
      <w:r w:rsidRPr="00EF151B">
        <w:rPr>
          <w:rFonts w:ascii="Arial" w:hAnsi="Arial" w:cs="Arial"/>
        </w:rPr>
        <w:t>Participants</w:t>
      </w:r>
    </w:p>
    <w:p w14:paraId="1653776E"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Recruitment of Participants </w:t>
      </w:r>
    </w:p>
    <w:p w14:paraId="683C8481" w14:textId="77777777" w:rsidR="00FB568D" w:rsidRPr="00EF151B" w:rsidRDefault="00FB568D" w:rsidP="00FB568D">
      <w:pPr>
        <w:spacing w:after="0" w:line="240" w:lineRule="auto"/>
        <w:ind w:left="288"/>
        <w:rPr>
          <w:rFonts w:ascii="Arial" w:hAnsi="Arial" w:cs="Arial"/>
          <w:color w:val="FF0000"/>
        </w:rPr>
      </w:pPr>
      <w:r w:rsidRPr="00EF151B">
        <w:rPr>
          <w:rFonts w:ascii="Arial" w:hAnsi="Arial" w:cs="Arial"/>
        </w:rPr>
        <w:t xml:space="preserve">Ethical Considerations </w:t>
      </w:r>
      <w:r w:rsidRPr="00EF151B">
        <w:rPr>
          <w:rFonts w:ascii="Arial" w:hAnsi="Arial" w:cs="Arial"/>
          <w:color w:val="FF0000"/>
        </w:rPr>
        <w:t>– IRB, risks/benefits, etc.</w:t>
      </w:r>
    </w:p>
    <w:p w14:paraId="35C9A0C8" w14:textId="77777777" w:rsidR="00FB568D" w:rsidRPr="00EF151B" w:rsidRDefault="00FB568D" w:rsidP="00FB568D">
      <w:pPr>
        <w:spacing w:after="0" w:line="240" w:lineRule="auto"/>
        <w:ind w:left="288"/>
        <w:rPr>
          <w:rFonts w:ascii="Arial" w:hAnsi="Arial" w:cs="Arial"/>
        </w:rPr>
      </w:pPr>
      <w:r w:rsidRPr="00EF151B">
        <w:rPr>
          <w:rFonts w:ascii="Arial" w:hAnsi="Arial" w:cs="Arial"/>
        </w:rPr>
        <w:t>Key personnel</w:t>
      </w:r>
    </w:p>
    <w:p w14:paraId="64370993" w14:textId="77777777" w:rsidR="00FB568D" w:rsidRPr="00EF151B" w:rsidRDefault="00FB568D" w:rsidP="00FB568D">
      <w:pPr>
        <w:spacing w:after="0" w:line="240" w:lineRule="auto"/>
        <w:ind w:left="288"/>
        <w:rPr>
          <w:rFonts w:ascii="Arial" w:hAnsi="Arial" w:cs="Arial"/>
        </w:rPr>
      </w:pPr>
      <w:r w:rsidRPr="00EF151B">
        <w:rPr>
          <w:rFonts w:ascii="Arial" w:hAnsi="Arial" w:cs="Arial"/>
        </w:rPr>
        <w:t>Stakeholders</w:t>
      </w:r>
    </w:p>
    <w:p w14:paraId="10106F9B" w14:textId="77777777" w:rsidR="00FB568D" w:rsidRPr="00EF151B" w:rsidRDefault="00856B25" w:rsidP="00FB568D">
      <w:pPr>
        <w:spacing w:after="0" w:line="240" w:lineRule="auto"/>
        <w:ind w:left="288"/>
        <w:rPr>
          <w:rFonts w:ascii="Arial" w:hAnsi="Arial" w:cs="Arial"/>
        </w:rPr>
      </w:pPr>
      <w:r>
        <w:rPr>
          <w:rFonts w:ascii="Arial" w:hAnsi="Arial" w:cs="Arial"/>
        </w:rPr>
        <w:t>Budget/</w:t>
      </w:r>
      <w:r w:rsidR="00FB568D" w:rsidRPr="00EF151B">
        <w:rPr>
          <w:rFonts w:ascii="Arial" w:hAnsi="Arial" w:cs="Arial"/>
        </w:rPr>
        <w:t xml:space="preserve">Resources Needed – </w:t>
      </w:r>
      <w:r w:rsidR="004F0E82">
        <w:rPr>
          <w:rFonts w:ascii="Arial" w:hAnsi="Arial" w:cs="Arial"/>
        </w:rPr>
        <w:t>narrative only in paper, Cost/benefit analysis – narrative only in paper</w:t>
      </w:r>
    </w:p>
    <w:p w14:paraId="2C9A58E1" w14:textId="77777777" w:rsidR="00FB568D" w:rsidRPr="00EF151B" w:rsidRDefault="00FB568D" w:rsidP="00FB568D">
      <w:pPr>
        <w:spacing w:after="0" w:line="240" w:lineRule="auto"/>
        <w:ind w:left="288"/>
        <w:rPr>
          <w:rFonts w:ascii="Arial" w:hAnsi="Arial" w:cs="Arial"/>
        </w:rPr>
      </w:pPr>
      <w:r w:rsidRPr="00EF151B">
        <w:rPr>
          <w:rFonts w:ascii="Arial" w:hAnsi="Arial" w:cs="Arial"/>
        </w:rPr>
        <w:t>Barriers to Implementation</w:t>
      </w:r>
    </w:p>
    <w:p w14:paraId="6088B9D5" w14:textId="77777777" w:rsidR="00FB568D" w:rsidRPr="00EF151B" w:rsidRDefault="00FB568D" w:rsidP="00FB568D">
      <w:pPr>
        <w:spacing w:after="0" w:line="240" w:lineRule="auto"/>
        <w:ind w:left="288"/>
        <w:rPr>
          <w:rFonts w:ascii="Arial" w:hAnsi="Arial" w:cs="Arial"/>
        </w:rPr>
      </w:pPr>
      <w:r w:rsidRPr="00EF151B">
        <w:rPr>
          <w:rFonts w:ascii="Arial" w:hAnsi="Arial" w:cs="Arial"/>
        </w:rPr>
        <w:t>Sustainability</w:t>
      </w:r>
    </w:p>
    <w:p w14:paraId="33458EAD"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38775929" w14:textId="77777777" w:rsidR="00FB568D" w:rsidRPr="00EF151B" w:rsidRDefault="00FB568D" w:rsidP="00FB568D">
      <w:pPr>
        <w:spacing w:after="0" w:line="240" w:lineRule="auto"/>
        <w:rPr>
          <w:rFonts w:ascii="Arial" w:hAnsi="Arial" w:cs="Arial"/>
        </w:rPr>
      </w:pPr>
    </w:p>
    <w:p w14:paraId="47EBAAC9" w14:textId="77777777" w:rsidR="00FB568D" w:rsidRPr="00EF151B" w:rsidRDefault="00FB568D" w:rsidP="00FB568D">
      <w:pPr>
        <w:spacing w:after="0" w:line="240" w:lineRule="auto"/>
        <w:rPr>
          <w:rFonts w:ascii="Arial" w:hAnsi="Arial" w:cs="Arial"/>
        </w:rPr>
      </w:pPr>
      <w:r w:rsidRPr="00EF151B">
        <w:rPr>
          <w:rFonts w:ascii="Arial" w:hAnsi="Arial" w:cs="Arial"/>
        </w:rPr>
        <w:t>CHAPTER 4 – METHODS AND PROCEDURES</w:t>
      </w:r>
    </w:p>
    <w:p w14:paraId="30CFB920" w14:textId="77777777" w:rsidR="00FB568D" w:rsidRPr="00EF151B" w:rsidRDefault="00FB568D" w:rsidP="00FB568D">
      <w:pPr>
        <w:spacing w:after="0" w:line="240" w:lineRule="auto"/>
        <w:ind w:left="288"/>
        <w:rPr>
          <w:rFonts w:ascii="Arial" w:hAnsi="Arial" w:cs="Arial"/>
        </w:rPr>
      </w:pPr>
      <w:r w:rsidRPr="00EF151B">
        <w:rPr>
          <w:rFonts w:ascii="Arial" w:hAnsi="Arial" w:cs="Arial"/>
        </w:rPr>
        <w:t>Introduction to chapter – no heading</w:t>
      </w:r>
    </w:p>
    <w:p w14:paraId="2C995871"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Analysis</w:t>
      </w:r>
    </w:p>
    <w:p w14:paraId="364E4A39" w14:textId="77777777" w:rsidR="00FB568D" w:rsidRPr="00EF151B" w:rsidRDefault="00FB568D" w:rsidP="00FB568D">
      <w:pPr>
        <w:spacing w:after="0" w:line="240" w:lineRule="auto"/>
        <w:ind w:left="288"/>
        <w:rPr>
          <w:rFonts w:ascii="Arial" w:hAnsi="Arial" w:cs="Arial"/>
        </w:rPr>
      </w:pPr>
      <w:r w:rsidRPr="00EF151B">
        <w:rPr>
          <w:rFonts w:ascii="Arial" w:hAnsi="Arial" w:cs="Arial"/>
        </w:rPr>
        <w:t>Sample Demographics</w:t>
      </w:r>
    </w:p>
    <w:p w14:paraId="15DC77B1" w14:textId="77777777" w:rsidR="00FB568D" w:rsidRPr="00EF151B" w:rsidRDefault="00FB568D" w:rsidP="00FB568D">
      <w:pPr>
        <w:spacing w:after="0" w:line="240" w:lineRule="auto"/>
        <w:ind w:left="288"/>
        <w:rPr>
          <w:rFonts w:ascii="Arial" w:hAnsi="Arial" w:cs="Arial"/>
        </w:rPr>
      </w:pPr>
      <w:r w:rsidRPr="00EF151B">
        <w:rPr>
          <w:rFonts w:ascii="Arial" w:hAnsi="Arial" w:cs="Arial"/>
        </w:rPr>
        <w:t>Study Results – Presentation of Findings (tables, figures, narrative)</w:t>
      </w:r>
    </w:p>
    <w:p w14:paraId="46E7F71A"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0E0ED9E8" w14:textId="77777777" w:rsidR="00FB568D" w:rsidRPr="00EF151B" w:rsidRDefault="00FB568D" w:rsidP="00FB568D">
      <w:pPr>
        <w:spacing w:after="0" w:line="240" w:lineRule="auto"/>
        <w:rPr>
          <w:rFonts w:ascii="Arial" w:hAnsi="Arial" w:cs="Arial"/>
        </w:rPr>
      </w:pPr>
    </w:p>
    <w:p w14:paraId="01B3BEFA" w14:textId="77777777" w:rsidR="00FB568D" w:rsidRPr="00EF151B" w:rsidRDefault="00FB568D" w:rsidP="00FB568D">
      <w:pPr>
        <w:spacing w:after="0" w:line="240" w:lineRule="auto"/>
        <w:rPr>
          <w:rFonts w:ascii="Arial" w:hAnsi="Arial" w:cs="Arial"/>
        </w:rPr>
      </w:pPr>
      <w:r w:rsidRPr="00EF151B">
        <w:rPr>
          <w:rFonts w:ascii="Arial" w:hAnsi="Arial" w:cs="Arial"/>
        </w:rPr>
        <w:t>CHAPTER 5 – RESULTS AND CONCLUSIONS</w:t>
      </w:r>
    </w:p>
    <w:p w14:paraId="0FA01607" w14:textId="77777777" w:rsidR="00FB568D" w:rsidRPr="00EF151B" w:rsidRDefault="00FB568D" w:rsidP="00FB568D">
      <w:pPr>
        <w:spacing w:after="0" w:line="240" w:lineRule="auto"/>
        <w:ind w:left="288"/>
        <w:rPr>
          <w:rFonts w:ascii="Arial" w:hAnsi="Arial" w:cs="Arial"/>
        </w:rPr>
      </w:pPr>
      <w:r w:rsidRPr="00EF151B">
        <w:rPr>
          <w:rFonts w:ascii="Arial" w:hAnsi="Arial" w:cs="Arial"/>
        </w:rPr>
        <w:t>Introduction to chapter – no heading</w:t>
      </w:r>
    </w:p>
    <w:p w14:paraId="6BDA56DE" w14:textId="77777777" w:rsidR="00FB568D" w:rsidRPr="00EF151B" w:rsidRDefault="00FB568D" w:rsidP="00FB568D">
      <w:pPr>
        <w:spacing w:after="0" w:line="240" w:lineRule="auto"/>
        <w:ind w:left="288"/>
        <w:rPr>
          <w:rFonts w:ascii="Arial" w:hAnsi="Arial" w:cs="Arial"/>
        </w:rPr>
      </w:pPr>
      <w:r w:rsidRPr="00EF151B">
        <w:rPr>
          <w:rFonts w:ascii="Arial" w:hAnsi="Arial" w:cs="Arial"/>
        </w:rPr>
        <w:t>Problem Statement</w:t>
      </w:r>
    </w:p>
    <w:p w14:paraId="30D34A4A" w14:textId="77777777" w:rsidR="00FB568D" w:rsidRPr="00EF151B" w:rsidRDefault="00A423AE" w:rsidP="00FB568D">
      <w:pPr>
        <w:spacing w:after="0" w:line="240" w:lineRule="auto"/>
        <w:ind w:left="288"/>
        <w:rPr>
          <w:rFonts w:ascii="Arial" w:hAnsi="Arial" w:cs="Arial"/>
        </w:rPr>
      </w:pPr>
      <w:r>
        <w:rPr>
          <w:rFonts w:ascii="Arial" w:hAnsi="Arial" w:cs="Arial"/>
        </w:rPr>
        <w:lastRenderedPageBreak/>
        <w:t>AIMS Statement</w:t>
      </w:r>
    </w:p>
    <w:p w14:paraId="00A33A0B" w14:textId="77777777" w:rsidR="00FB568D" w:rsidRPr="00EF151B" w:rsidRDefault="00FB568D" w:rsidP="00FB568D">
      <w:pPr>
        <w:spacing w:after="0" w:line="240" w:lineRule="auto"/>
        <w:ind w:left="288"/>
        <w:rPr>
          <w:rFonts w:ascii="Arial" w:hAnsi="Arial" w:cs="Arial"/>
        </w:rPr>
      </w:pPr>
      <w:r w:rsidRPr="00EF151B">
        <w:rPr>
          <w:rFonts w:ascii="Arial" w:hAnsi="Arial" w:cs="Arial"/>
        </w:rPr>
        <w:t>Discussion of Findings in Relation to Theoretical Framework</w:t>
      </w:r>
    </w:p>
    <w:p w14:paraId="1AAE434F" w14:textId="77777777" w:rsidR="00FB568D" w:rsidRPr="00EF151B" w:rsidRDefault="00FB568D" w:rsidP="00FB568D">
      <w:pPr>
        <w:spacing w:after="0" w:line="240" w:lineRule="auto"/>
        <w:ind w:left="288"/>
        <w:rPr>
          <w:rFonts w:ascii="Arial" w:hAnsi="Arial" w:cs="Arial"/>
        </w:rPr>
      </w:pPr>
      <w:r w:rsidRPr="00EF151B">
        <w:rPr>
          <w:rFonts w:ascii="Arial" w:hAnsi="Arial" w:cs="Arial"/>
        </w:rPr>
        <w:t>Discussion of Findings in Relation to Literature Review</w:t>
      </w:r>
    </w:p>
    <w:p w14:paraId="26D3570C" w14:textId="77777777" w:rsidR="00FB568D" w:rsidRPr="00EF151B" w:rsidRDefault="00FB568D" w:rsidP="00FB568D">
      <w:pPr>
        <w:spacing w:after="0" w:line="240" w:lineRule="auto"/>
        <w:ind w:left="288"/>
        <w:rPr>
          <w:rFonts w:ascii="Arial" w:hAnsi="Arial" w:cs="Arial"/>
        </w:rPr>
      </w:pPr>
      <w:r w:rsidRPr="00EF151B">
        <w:rPr>
          <w:rFonts w:ascii="Arial" w:hAnsi="Arial" w:cs="Arial"/>
        </w:rPr>
        <w:t>Facilitators and Barriers to Implementation</w:t>
      </w:r>
    </w:p>
    <w:p w14:paraId="28495DE0"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Limitations</w:t>
      </w:r>
    </w:p>
    <w:p w14:paraId="5C317B23"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Implications for Practice</w:t>
      </w:r>
    </w:p>
    <w:p w14:paraId="77C967EE" w14:textId="77777777" w:rsidR="00FB568D" w:rsidRPr="00EF151B" w:rsidRDefault="00FB568D" w:rsidP="00FB568D">
      <w:pPr>
        <w:spacing w:after="0" w:line="240" w:lineRule="auto"/>
        <w:ind w:left="288"/>
        <w:rPr>
          <w:rFonts w:ascii="Arial" w:hAnsi="Arial" w:cs="Arial"/>
        </w:rPr>
      </w:pPr>
      <w:r w:rsidRPr="00EF151B">
        <w:rPr>
          <w:rFonts w:ascii="Arial" w:hAnsi="Arial" w:cs="Arial"/>
        </w:rPr>
        <w:t>Recommendations for Sustaining the Intervention</w:t>
      </w:r>
    </w:p>
    <w:p w14:paraId="518E1443" w14:textId="77777777" w:rsidR="00FB568D" w:rsidRPr="00EF151B" w:rsidRDefault="00FB568D" w:rsidP="00FB568D">
      <w:pPr>
        <w:spacing w:after="0" w:line="240" w:lineRule="auto"/>
        <w:ind w:left="288"/>
        <w:rPr>
          <w:rFonts w:ascii="Arial" w:hAnsi="Arial" w:cs="Arial"/>
        </w:rPr>
      </w:pPr>
      <w:r w:rsidRPr="00EF151B">
        <w:rPr>
          <w:rFonts w:ascii="Arial" w:hAnsi="Arial" w:cs="Arial"/>
        </w:rPr>
        <w:t>Dissemination of Findings Plan and Rationale</w:t>
      </w:r>
    </w:p>
    <w:p w14:paraId="573D5EA7"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5A4345F3" w14:textId="77777777" w:rsidR="00FB568D" w:rsidRPr="00EF151B" w:rsidRDefault="00FB568D" w:rsidP="00FB568D">
      <w:pPr>
        <w:spacing w:after="0" w:line="240" w:lineRule="auto"/>
        <w:ind w:left="288"/>
        <w:rPr>
          <w:rFonts w:ascii="Arial" w:hAnsi="Arial" w:cs="Arial"/>
        </w:rPr>
      </w:pPr>
    </w:p>
    <w:p w14:paraId="7797E7DE" w14:textId="77777777" w:rsidR="00FB568D" w:rsidRPr="00EF151B" w:rsidRDefault="00FB568D" w:rsidP="00FB568D">
      <w:pPr>
        <w:spacing w:after="0" w:line="240" w:lineRule="auto"/>
        <w:rPr>
          <w:rFonts w:ascii="Arial" w:hAnsi="Arial" w:cs="Arial"/>
        </w:rPr>
      </w:pPr>
      <w:r w:rsidRPr="00EF151B">
        <w:rPr>
          <w:rFonts w:ascii="Arial" w:hAnsi="Arial" w:cs="Arial"/>
        </w:rPr>
        <w:t>REFERENCES</w:t>
      </w:r>
    </w:p>
    <w:p w14:paraId="472CC082" w14:textId="77777777" w:rsidR="00FB568D" w:rsidRPr="00EF151B" w:rsidRDefault="00FB568D" w:rsidP="00FB568D">
      <w:pPr>
        <w:spacing w:after="0" w:line="240" w:lineRule="auto"/>
        <w:rPr>
          <w:rFonts w:ascii="Arial" w:hAnsi="Arial" w:cs="Arial"/>
        </w:rPr>
      </w:pPr>
    </w:p>
    <w:p w14:paraId="7ED89E03" w14:textId="77777777" w:rsidR="00FB568D" w:rsidRPr="00EF151B" w:rsidRDefault="00FB568D" w:rsidP="00FB568D">
      <w:pPr>
        <w:spacing w:after="0" w:line="240" w:lineRule="auto"/>
        <w:rPr>
          <w:rFonts w:ascii="Arial" w:hAnsi="Arial" w:cs="Arial"/>
        </w:rPr>
      </w:pPr>
      <w:r w:rsidRPr="00EF151B">
        <w:rPr>
          <w:rFonts w:ascii="Arial" w:hAnsi="Arial" w:cs="Arial"/>
        </w:rPr>
        <w:t>APPENDICIES</w:t>
      </w:r>
    </w:p>
    <w:p w14:paraId="358AD842" w14:textId="77777777" w:rsidR="00FB568D" w:rsidRPr="00EF151B" w:rsidRDefault="00FB568D" w:rsidP="00FB568D">
      <w:pPr>
        <w:spacing w:after="0" w:line="240" w:lineRule="auto"/>
        <w:ind w:left="288"/>
        <w:rPr>
          <w:rFonts w:ascii="Arial" w:hAnsi="Arial" w:cs="Arial"/>
        </w:rPr>
      </w:pPr>
      <w:r w:rsidRPr="00EF151B">
        <w:rPr>
          <w:rFonts w:ascii="Arial" w:hAnsi="Arial" w:cs="Arial"/>
        </w:rPr>
        <w:t>Appendix A:</w:t>
      </w:r>
      <w:r w:rsidR="00EF151B">
        <w:rPr>
          <w:rFonts w:ascii="Arial" w:hAnsi="Arial" w:cs="Arial"/>
        </w:rPr>
        <w:t xml:space="preserve">  </w:t>
      </w:r>
      <w:r w:rsidRPr="00EF151B">
        <w:rPr>
          <w:rFonts w:ascii="Arial" w:hAnsi="Arial" w:cs="Arial"/>
        </w:rPr>
        <w:t>Instruments</w:t>
      </w:r>
    </w:p>
    <w:p w14:paraId="5DF36627" w14:textId="240DF2E0" w:rsidR="00FB568D" w:rsidRPr="00EF151B" w:rsidRDefault="00FB568D" w:rsidP="00FB568D">
      <w:pPr>
        <w:spacing w:after="0" w:line="240" w:lineRule="auto"/>
        <w:ind w:left="288"/>
        <w:rPr>
          <w:rFonts w:ascii="Arial" w:hAnsi="Arial" w:cs="Arial"/>
        </w:rPr>
      </w:pPr>
      <w:r w:rsidRPr="00EF151B">
        <w:rPr>
          <w:rFonts w:ascii="Arial" w:hAnsi="Arial" w:cs="Arial"/>
        </w:rPr>
        <w:t>Appendix B:  Letters of Ag</w:t>
      </w:r>
      <w:r w:rsidR="00632A2B">
        <w:rPr>
          <w:rFonts w:ascii="Arial" w:hAnsi="Arial" w:cs="Arial"/>
        </w:rPr>
        <w:t xml:space="preserve">reement with Clinical Agencies </w:t>
      </w:r>
      <w:r w:rsidRPr="00EF151B">
        <w:rPr>
          <w:rFonts w:ascii="Arial" w:hAnsi="Arial" w:cs="Arial"/>
        </w:rPr>
        <w:t>(Sample letters for proposal)</w:t>
      </w:r>
    </w:p>
    <w:p w14:paraId="544E4712" w14:textId="77777777" w:rsidR="00FB568D" w:rsidRPr="00EF151B" w:rsidRDefault="00EF151B" w:rsidP="00FB568D">
      <w:pPr>
        <w:spacing w:after="0" w:line="240" w:lineRule="auto"/>
        <w:ind w:left="288"/>
        <w:rPr>
          <w:rFonts w:ascii="Arial" w:hAnsi="Arial" w:cs="Arial"/>
        </w:rPr>
      </w:pPr>
      <w:r>
        <w:rPr>
          <w:rFonts w:ascii="Arial" w:hAnsi="Arial" w:cs="Arial"/>
        </w:rPr>
        <w:t xml:space="preserve">Appendix C:  </w:t>
      </w:r>
      <w:r w:rsidR="00FB568D" w:rsidRPr="00EF151B">
        <w:rPr>
          <w:rFonts w:ascii="Arial" w:hAnsi="Arial" w:cs="Arial"/>
        </w:rPr>
        <w:t>IRB Approvals</w:t>
      </w:r>
    </w:p>
    <w:p w14:paraId="6DED43E1" w14:textId="77777777" w:rsidR="00FB568D" w:rsidRDefault="00FB568D" w:rsidP="00FB568D">
      <w:pPr>
        <w:spacing w:after="0" w:line="240" w:lineRule="auto"/>
        <w:ind w:left="288"/>
        <w:rPr>
          <w:rFonts w:ascii="Arial" w:hAnsi="Arial" w:cs="Arial"/>
        </w:rPr>
      </w:pPr>
      <w:r w:rsidRPr="00EF151B">
        <w:rPr>
          <w:rFonts w:ascii="Arial" w:hAnsi="Arial" w:cs="Arial"/>
        </w:rPr>
        <w:t>Appe</w:t>
      </w:r>
      <w:r w:rsidR="0076678B">
        <w:rPr>
          <w:rFonts w:ascii="Arial" w:hAnsi="Arial" w:cs="Arial"/>
        </w:rPr>
        <w:t>ndix D:  Tables, Figures, and other documents as appropriate</w:t>
      </w:r>
    </w:p>
    <w:p w14:paraId="3675C73A" w14:textId="77777777" w:rsidR="002E003E" w:rsidRDefault="002E003E" w:rsidP="00FB568D">
      <w:pPr>
        <w:spacing w:after="0" w:line="240" w:lineRule="auto"/>
        <w:ind w:left="288"/>
        <w:rPr>
          <w:rFonts w:ascii="Arial" w:hAnsi="Arial" w:cs="Arial"/>
        </w:rPr>
      </w:pPr>
    </w:p>
    <w:p w14:paraId="7277ECC7" w14:textId="77777777" w:rsidR="002E003E" w:rsidRDefault="002E003E">
      <w:pPr>
        <w:rPr>
          <w:rFonts w:ascii="Arial" w:hAnsi="Arial" w:cs="Arial"/>
        </w:rPr>
      </w:pPr>
      <w:r>
        <w:rPr>
          <w:rFonts w:ascii="Arial" w:hAnsi="Arial" w:cs="Arial"/>
        </w:rPr>
        <w:br w:type="page"/>
      </w:r>
    </w:p>
    <w:p w14:paraId="1085A65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lastRenderedPageBreak/>
        <w:t>TITLE OF PAPER IN ALL CAPITAL LETTERS IN MORE THAN ONE LINE SPACE</w:t>
      </w:r>
    </w:p>
    <w:p w14:paraId="71AE645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65D2B9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DOWN TWO LINES</w:t>
      </w:r>
    </w:p>
    <w:p w14:paraId="43136B93"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135056F"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0ECADE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0535034" w14:textId="77777777" w:rsidR="002E003E" w:rsidRPr="002E003E" w:rsidRDefault="002E003E" w:rsidP="002E003E">
      <w:pPr>
        <w:spacing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by</w:t>
      </w:r>
    </w:p>
    <w:p w14:paraId="6CC51599"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STUDENT NAME (no credentials)</w:t>
      </w:r>
    </w:p>
    <w:p w14:paraId="60461305"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570A21A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E52D40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F516707"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313D4C8"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3B8450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DNP SCHOLARLY PROJECT</w:t>
      </w:r>
    </w:p>
    <w:p w14:paraId="183D9767"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C821F3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18136F6"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3A6CA74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6FE412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5E648341" w14:textId="77777777" w:rsidR="002E003E" w:rsidRPr="002E003E" w:rsidRDefault="00C53246"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Submitted to</w:t>
      </w:r>
    </w:p>
    <w:p w14:paraId="77B4A9E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in partial fulfillment of the requirements for the degree of</w:t>
      </w:r>
    </w:p>
    <w:p w14:paraId="76F7E90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1BC441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kern w:val="24"/>
          <w:sz w:val="24"/>
          <w:szCs w:val="24"/>
        </w:rPr>
        <w:t>DOCTOR</w:t>
      </w:r>
      <w:r w:rsidRPr="002E003E">
        <w:rPr>
          <w:rFonts w:ascii="Times New Roman" w:eastAsia="Calibri" w:hAnsi="Times New Roman" w:cs="Times New Roman"/>
          <w:color w:val="000000"/>
          <w:kern w:val="24"/>
          <w:sz w:val="24"/>
          <w:szCs w:val="24"/>
        </w:rPr>
        <w:t xml:space="preserve"> OF NURSING PRACTICE</w:t>
      </w:r>
    </w:p>
    <w:p w14:paraId="1A64B853"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70EA63D"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2C5B2D8"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5811360"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Shepherd University</w:t>
      </w:r>
    </w:p>
    <w:p w14:paraId="13B6324E" w14:textId="77777777" w:rsidR="002E003E" w:rsidRPr="002E003E" w:rsidRDefault="00E412D3"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 xml:space="preserve">School of Nursing </w:t>
      </w:r>
    </w:p>
    <w:p w14:paraId="7829CC3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E0D2375"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6BD86AF"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FAA528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Committee chair Doris Burkey, DNP, APRN, FNP-BC</w:t>
      </w:r>
    </w:p>
    <w:p w14:paraId="0E9AB53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Committee member first and last name and credentials (no periods only commas)</w:t>
      </w:r>
    </w:p>
    <w:p w14:paraId="5806136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Committee member first and last name and credentials (no periods only commas)</w:t>
      </w:r>
    </w:p>
    <w:p w14:paraId="692CE51E"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5C3DCF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62D34F9"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A270B90"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1028652" w14:textId="77777777" w:rsidR="002E003E" w:rsidRPr="002E003E" w:rsidRDefault="00443224"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Graduation Month. Year</w:t>
      </w:r>
    </w:p>
    <w:p w14:paraId="1F6C9E98" w14:textId="77777777" w:rsidR="002E003E" w:rsidRPr="002E003E" w:rsidRDefault="002E003E" w:rsidP="002E003E">
      <w:pPr>
        <w:jc w:val="center"/>
        <w:rPr>
          <w:rFonts w:ascii="Times New Roman" w:eastAsia="Calibri" w:hAnsi="Times New Roman" w:cs="Times New Roman"/>
          <w:color w:val="000000"/>
          <w:kern w:val="24"/>
          <w:sz w:val="24"/>
          <w:szCs w:val="24"/>
        </w:rPr>
      </w:pPr>
    </w:p>
    <w:p w14:paraId="115C1B2A" w14:textId="77777777" w:rsidR="002E003E" w:rsidRPr="002E003E" w:rsidRDefault="002E003E" w:rsidP="002E003E">
      <w:pPr>
        <w:jc w:val="center"/>
        <w:rPr>
          <w:rFonts w:ascii="Times New Roman" w:eastAsia="Calibri" w:hAnsi="Times New Roman" w:cs="Times New Roman"/>
          <w:color w:val="000000"/>
          <w:kern w:val="24"/>
          <w:sz w:val="24"/>
          <w:szCs w:val="24"/>
        </w:rPr>
      </w:pPr>
    </w:p>
    <w:p w14:paraId="4ED96576"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Keywords: Bereavement, Perinatal, Miscarriage</w:t>
      </w:r>
    </w:p>
    <w:p w14:paraId="6D05CB6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00DC2D2" w14:textId="77777777" w:rsidR="002E003E" w:rsidRPr="002E003E" w:rsidRDefault="003E6697" w:rsidP="002E003E">
      <w:pPr>
        <w:spacing w:after="0" w:line="240" w:lineRule="auto"/>
        <w:jc w:val="center"/>
        <w:rPr>
          <w:rFonts w:ascii="Times New Roman" w:eastAsia="Calibri" w:hAnsi="Times New Roman" w:cs="Times New Roman"/>
          <w:b/>
          <w:sz w:val="24"/>
        </w:rPr>
      </w:pPr>
      <w:r>
        <w:rPr>
          <w:rFonts w:ascii="Times New Roman" w:eastAsia="Calibri" w:hAnsi="Times New Roman" w:cs="Times New Roman"/>
          <w:color w:val="000000"/>
          <w:kern w:val="24"/>
          <w:sz w:val="24"/>
          <w:szCs w:val="24"/>
        </w:rPr>
        <w:t>Copyright 20??</w:t>
      </w:r>
      <w:r w:rsidR="002E003E" w:rsidRPr="002E003E">
        <w:rPr>
          <w:rFonts w:ascii="Times New Roman" w:eastAsia="Calibri" w:hAnsi="Times New Roman" w:cs="Times New Roman"/>
          <w:color w:val="000000"/>
          <w:kern w:val="24"/>
          <w:sz w:val="24"/>
          <w:szCs w:val="24"/>
        </w:rPr>
        <w:t xml:space="preserve"> Student name </w:t>
      </w:r>
    </w:p>
    <w:p w14:paraId="2BD07051" w14:textId="77777777" w:rsidR="00FB568D" w:rsidRPr="00EF151B" w:rsidRDefault="00FB568D">
      <w:pPr>
        <w:rPr>
          <w:rFonts w:ascii="Arial" w:hAnsi="Arial" w:cs="Arial"/>
        </w:rPr>
      </w:pPr>
      <w:r w:rsidRPr="00EF151B">
        <w:rPr>
          <w:rFonts w:ascii="Arial" w:hAnsi="Arial" w:cs="Arial"/>
        </w:rPr>
        <w:br w:type="page"/>
      </w:r>
    </w:p>
    <w:p w14:paraId="5EDA80C8" w14:textId="77777777" w:rsidR="00443224" w:rsidRPr="00C42F90" w:rsidRDefault="00443224" w:rsidP="00443224">
      <w:pPr>
        <w:jc w:val="center"/>
        <w:rPr>
          <w:rFonts w:ascii="Arial" w:hAnsi="Arial" w:cs="Arial"/>
          <w:b/>
        </w:rPr>
      </w:pPr>
      <w:r>
        <w:rPr>
          <w:rFonts w:ascii="Arial" w:hAnsi="Arial" w:cs="Arial"/>
          <w:b/>
        </w:rPr>
        <w:lastRenderedPageBreak/>
        <w:t>Appendix H</w:t>
      </w:r>
    </w:p>
    <w:p w14:paraId="23825385" w14:textId="77777777" w:rsidR="00443224" w:rsidRDefault="00443224" w:rsidP="00443224">
      <w:pPr>
        <w:jc w:val="center"/>
        <w:rPr>
          <w:rFonts w:ascii="Arial" w:hAnsi="Arial" w:cs="Arial"/>
          <w:b/>
        </w:rPr>
      </w:pPr>
      <w:r w:rsidRPr="00C42F90">
        <w:rPr>
          <w:rFonts w:ascii="Arial" w:hAnsi="Arial" w:cs="Arial"/>
          <w:b/>
        </w:rPr>
        <w:t>DNP Project Committee Chair Agreement</w:t>
      </w:r>
    </w:p>
    <w:p w14:paraId="3621239F" w14:textId="77777777" w:rsidR="00443224" w:rsidRDefault="00443224" w:rsidP="00443224">
      <w:pPr>
        <w:jc w:val="center"/>
        <w:rPr>
          <w:rFonts w:ascii="Arial" w:hAnsi="Arial" w:cs="Arial"/>
          <w:b/>
        </w:rPr>
      </w:pPr>
    </w:p>
    <w:p w14:paraId="4876B696" w14:textId="77777777" w:rsidR="00443224" w:rsidRDefault="00443224" w:rsidP="00443224">
      <w:pPr>
        <w:spacing w:after="0"/>
        <w:rPr>
          <w:rFonts w:ascii="Arial" w:hAnsi="Arial" w:cs="Arial"/>
        </w:rPr>
      </w:pPr>
      <w:r>
        <w:rPr>
          <w:rFonts w:ascii="Arial" w:hAnsi="Arial" w:cs="Arial"/>
        </w:rPr>
        <w:t>I _______________________________ have met with ______________________________ and have</w:t>
      </w:r>
    </w:p>
    <w:p w14:paraId="72B6DDBB" w14:textId="77777777" w:rsidR="00443224" w:rsidRDefault="00443224" w:rsidP="00443224">
      <w:pPr>
        <w:spacing w:after="0"/>
        <w:rPr>
          <w:rFonts w:ascii="Arial" w:hAnsi="Arial" w:cs="Arial"/>
        </w:rPr>
      </w:pPr>
      <w:r>
        <w:rPr>
          <w:rFonts w:ascii="Arial" w:hAnsi="Arial" w:cs="Arial"/>
        </w:rPr>
        <w:tab/>
        <w:t>(Student 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(Faculty Name)</w:t>
      </w:r>
    </w:p>
    <w:p w14:paraId="73278377" w14:textId="77777777" w:rsidR="00443224" w:rsidRDefault="00443224" w:rsidP="00443224">
      <w:pPr>
        <w:spacing w:after="0"/>
        <w:rPr>
          <w:rFonts w:ascii="Arial" w:hAnsi="Arial" w:cs="Arial"/>
        </w:rPr>
      </w:pPr>
      <w:r>
        <w:rPr>
          <w:rFonts w:ascii="Arial" w:hAnsi="Arial" w:cs="Arial"/>
        </w:rPr>
        <w:t xml:space="preserve">discussed my DNP project.   Following our discussion, I asked ______________________________ to </w:t>
      </w:r>
    </w:p>
    <w:p w14:paraId="24BEB76D" w14:textId="77777777" w:rsidR="00443224" w:rsidRDefault="00443224" w:rsidP="00443224">
      <w:pPr>
        <w:spacing w:after="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(Faculty Name)</w:t>
      </w:r>
    </w:p>
    <w:p w14:paraId="4931C75C" w14:textId="77777777" w:rsidR="00443224" w:rsidRDefault="00443224" w:rsidP="00443224">
      <w:pPr>
        <w:rPr>
          <w:rFonts w:ascii="Arial" w:hAnsi="Arial" w:cs="Arial"/>
        </w:rPr>
      </w:pPr>
      <w:r>
        <w:rPr>
          <w:rFonts w:ascii="Arial" w:hAnsi="Arial" w:cs="Arial"/>
        </w:rPr>
        <w:t>serve as Chair of my DNP Project Committee, and he/she agreed to do so.</w:t>
      </w:r>
    </w:p>
    <w:p w14:paraId="1FD5FA50" w14:textId="77777777" w:rsidR="00443224" w:rsidRDefault="00443224" w:rsidP="00443224">
      <w:pPr>
        <w:rPr>
          <w:rFonts w:ascii="Arial" w:hAnsi="Arial" w:cs="Arial"/>
        </w:rPr>
      </w:pPr>
    </w:p>
    <w:p w14:paraId="0C23B8FB" w14:textId="77777777" w:rsidR="00443224" w:rsidRDefault="00443224" w:rsidP="00443224">
      <w:pPr>
        <w:spacing w:after="0"/>
        <w:rPr>
          <w:rFonts w:ascii="Arial" w:hAnsi="Arial" w:cs="Arial"/>
        </w:rPr>
      </w:pPr>
      <w:r>
        <w:rPr>
          <w:rFonts w:ascii="Arial" w:hAnsi="Arial" w:cs="Arial"/>
        </w:rPr>
        <w:t>_____________________________________</w:t>
      </w:r>
      <w:r>
        <w:rPr>
          <w:rFonts w:ascii="Arial" w:hAnsi="Arial" w:cs="Arial"/>
        </w:rPr>
        <w:tab/>
      </w:r>
      <w:r>
        <w:rPr>
          <w:rFonts w:ascii="Arial" w:hAnsi="Arial" w:cs="Arial"/>
        </w:rPr>
        <w:tab/>
        <w:t>_____________________</w:t>
      </w:r>
    </w:p>
    <w:p w14:paraId="6847A1BC" w14:textId="77777777" w:rsidR="00443224" w:rsidRPr="00C42F90" w:rsidRDefault="00443224" w:rsidP="00443224">
      <w:pPr>
        <w:rPr>
          <w:rFonts w:ascii="Arial" w:hAnsi="Arial" w:cs="Arial"/>
        </w:rPr>
      </w:pPr>
      <w:r>
        <w:rPr>
          <w:rFonts w:ascii="Arial" w:hAnsi="Arial" w:cs="Arial"/>
        </w:rPr>
        <w:t>Student 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217B0238" w14:textId="77777777" w:rsidR="00443224" w:rsidRDefault="00443224" w:rsidP="00443224">
      <w:pPr>
        <w:spacing w:after="0" w:line="240" w:lineRule="auto"/>
        <w:rPr>
          <w:rFonts w:ascii="Arial" w:hAnsi="Arial" w:cs="Arial"/>
        </w:rPr>
      </w:pPr>
    </w:p>
    <w:p w14:paraId="202FEFD9" w14:textId="77777777" w:rsidR="00443224" w:rsidRPr="00C42F90" w:rsidRDefault="00443224" w:rsidP="00443224">
      <w:pPr>
        <w:spacing w:after="0" w:line="240" w:lineRule="auto"/>
        <w:rPr>
          <w:rFonts w:ascii="Arial" w:hAnsi="Arial" w:cs="Arial"/>
        </w:rPr>
      </w:pPr>
    </w:p>
    <w:p w14:paraId="05F814D9" w14:textId="77777777" w:rsidR="00443224" w:rsidRPr="00C42F90" w:rsidRDefault="00443224" w:rsidP="00443224">
      <w:pPr>
        <w:rPr>
          <w:rFonts w:ascii="Arial" w:hAnsi="Arial" w:cs="Arial"/>
        </w:rPr>
      </w:pPr>
    </w:p>
    <w:p w14:paraId="07E8DA5C" w14:textId="77777777" w:rsidR="00443224" w:rsidRPr="00C42F90" w:rsidRDefault="00443224" w:rsidP="00443224">
      <w:pPr>
        <w:spacing w:after="0" w:line="240" w:lineRule="auto"/>
        <w:rPr>
          <w:rFonts w:ascii="Arial" w:hAnsi="Arial" w:cs="Arial"/>
        </w:rPr>
      </w:pPr>
      <w:r w:rsidRPr="00C42F90">
        <w:rPr>
          <w:rFonts w:ascii="Arial" w:hAnsi="Arial" w:cs="Arial"/>
        </w:rPr>
        <w:t>___________________________________</w:t>
      </w:r>
      <w:r>
        <w:rPr>
          <w:rFonts w:ascii="Arial" w:hAnsi="Arial" w:cs="Arial"/>
        </w:rPr>
        <w:t>_____</w:t>
      </w:r>
      <w:r>
        <w:rPr>
          <w:rFonts w:ascii="Arial" w:hAnsi="Arial" w:cs="Arial"/>
        </w:rPr>
        <w:tab/>
      </w:r>
      <w:r>
        <w:rPr>
          <w:rFonts w:ascii="Arial" w:hAnsi="Arial" w:cs="Arial"/>
        </w:rPr>
        <w:tab/>
        <w:t>______________________</w:t>
      </w:r>
    </w:p>
    <w:p w14:paraId="41BDDB12" w14:textId="77777777" w:rsidR="00443224" w:rsidRPr="00C42F90" w:rsidRDefault="00443224" w:rsidP="00443224">
      <w:pPr>
        <w:spacing w:after="0" w:line="240" w:lineRule="auto"/>
        <w:rPr>
          <w:rFonts w:ascii="Arial" w:hAnsi="Arial" w:cs="Arial"/>
        </w:rPr>
      </w:pPr>
      <w:r w:rsidRPr="00C42F90">
        <w:rPr>
          <w:rFonts w:ascii="Arial" w:hAnsi="Arial" w:cs="Arial"/>
        </w:rPr>
        <w:t>Faculty Name</w:t>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t>Date</w:t>
      </w:r>
    </w:p>
    <w:p w14:paraId="69596ACF" w14:textId="77777777" w:rsidR="00443224" w:rsidRPr="00C42F90" w:rsidRDefault="00443224" w:rsidP="00443224">
      <w:pPr>
        <w:rPr>
          <w:rFonts w:ascii="Arial" w:hAnsi="Arial" w:cs="Arial"/>
        </w:rPr>
      </w:pPr>
    </w:p>
    <w:p w14:paraId="12116FDA" w14:textId="77777777" w:rsidR="00C42F90" w:rsidRPr="00C42F90" w:rsidRDefault="00C42F90" w:rsidP="00443224">
      <w:pPr>
        <w:rPr>
          <w:rFonts w:ascii="Arial" w:hAnsi="Arial" w:cs="Arial"/>
        </w:rPr>
      </w:pPr>
    </w:p>
    <w:p w14:paraId="6C1C5DFF" w14:textId="77777777" w:rsidR="00C42F90" w:rsidRPr="00C42F90" w:rsidRDefault="00C42F90" w:rsidP="00C42F90">
      <w:pPr>
        <w:rPr>
          <w:rFonts w:ascii="Arial" w:hAnsi="Arial" w:cs="Arial"/>
          <w:sz w:val="18"/>
          <w:szCs w:val="18"/>
        </w:rPr>
      </w:pPr>
      <w:r w:rsidRPr="00C42F90">
        <w:rPr>
          <w:rFonts w:ascii="Arial" w:hAnsi="Arial" w:cs="Arial"/>
          <w:sz w:val="18"/>
          <w:szCs w:val="18"/>
        </w:rPr>
        <w:t xml:space="preserve">The original </w:t>
      </w:r>
      <w:r>
        <w:rPr>
          <w:rFonts w:ascii="Arial" w:hAnsi="Arial" w:cs="Arial"/>
          <w:sz w:val="18"/>
          <w:szCs w:val="18"/>
        </w:rPr>
        <w:t xml:space="preserve">will be </w:t>
      </w:r>
      <w:r w:rsidRPr="00C42F90">
        <w:rPr>
          <w:rFonts w:ascii="Arial" w:hAnsi="Arial" w:cs="Arial"/>
          <w:sz w:val="18"/>
          <w:szCs w:val="18"/>
        </w:rPr>
        <w:t>placed in the student’s file.</w:t>
      </w:r>
    </w:p>
    <w:p w14:paraId="719ECEC9" w14:textId="77777777" w:rsidR="00FB568D" w:rsidRDefault="00FB568D" w:rsidP="00FB568D">
      <w:r>
        <w:br w:type="page"/>
      </w:r>
    </w:p>
    <w:p w14:paraId="7E922C4F" w14:textId="77777777" w:rsidR="00FB568D" w:rsidRPr="00D62E8E" w:rsidRDefault="00FB568D" w:rsidP="00D62E8E">
      <w:pPr>
        <w:spacing w:after="0"/>
        <w:jc w:val="center"/>
        <w:rPr>
          <w:rFonts w:ascii="Arial" w:hAnsi="Arial" w:cs="Arial"/>
          <w:b/>
        </w:rPr>
      </w:pPr>
      <w:r w:rsidRPr="00D62E8E">
        <w:rPr>
          <w:rFonts w:ascii="Arial" w:hAnsi="Arial" w:cs="Arial"/>
          <w:b/>
        </w:rPr>
        <w:lastRenderedPageBreak/>
        <w:t xml:space="preserve">Appendix </w:t>
      </w:r>
      <w:r w:rsidR="00443224">
        <w:rPr>
          <w:rFonts w:ascii="Arial" w:hAnsi="Arial" w:cs="Arial"/>
          <w:b/>
        </w:rPr>
        <w:t>I</w:t>
      </w:r>
    </w:p>
    <w:p w14:paraId="5E83487C" w14:textId="77777777" w:rsidR="00FB568D" w:rsidRPr="00D62E8E" w:rsidRDefault="00FB568D" w:rsidP="00FB568D">
      <w:pPr>
        <w:spacing w:after="0"/>
        <w:jc w:val="center"/>
        <w:rPr>
          <w:rFonts w:ascii="Arial" w:hAnsi="Arial" w:cs="Arial"/>
          <w:b/>
        </w:rPr>
      </w:pPr>
      <w:r w:rsidRPr="00D62E8E">
        <w:rPr>
          <w:rFonts w:ascii="Arial" w:hAnsi="Arial" w:cs="Arial"/>
          <w:b/>
        </w:rPr>
        <w:t>Shepherd University</w:t>
      </w:r>
    </w:p>
    <w:p w14:paraId="70BAF086" w14:textId="77777777" w:rsidR="00FB568D" w:rsidRPr="00D62E8E" w:rsidRDefault="00DC04DA" w:rsidP="00FB568D">
      <w:pPr>
        <w:spacing w:after="0" w:line="240" w:lineRule="auto"/>
        <w:jc w:val="center"/>
        <w:rPr>
          <w:rFonts w:ascii="Arial" w:hAnsi="Arial" w:cs="Arial"/>
          <w:b/>
        </w:rPr>
      </w:pPr>
      <w:r>
        <w:rPr>
          <w:rFonts w:ascii="Arial" w:hAnsi="Arial" w:cs="Arial"/>
          <w:b/>
        </w:rPr>
        <w:t>School of Nursing</w:t>
      </w:r>
    </w:p>
    <w:p w14:paraId="407B23F1" w14:textId="77777777" w:rsidR="00FB568D" w:rsidRPr="00D62E8E" w:rsidRDefault="00FB568D" w:rsidP="00FB568D">
      <w:pPr>
        <w:spacing w:after="0" w:line="240" w:lineRule="auto"/>
        <w:jc w:val="center"/>
        <w:rPr>
          <w:rFonts w:ascii="Arial" w:hAnsi="Arial" w:cs="Arial"/>
          <w:b/>
        </w:rPr>
      </w:pPr>
    </w:p>
    <w:p w14:paraId="66A5B461" w14:textId="77777777" w:rsidR="00FB568D" w:rsidRPr="00D62E8E" w:rsidRDefault="00FB568D" w:rsidP="00FB568D">
      <w:pPr>
        <w:jc w:val="center"/>
        <w:rPr>
          <w:rFonts w:ascii="Arial" w:hAnsi="Arial" w:cs="Arial"/>
          <w:b/>
        </w:rPr>
      </w:pPr>
      <w:r w:rsidRPr="00D62E8E">
        <w:rPr>
          <w:rFonts w:ascii="Arial" w:hAnsi="Arial" w:cs="Arial"/>
          <w:b/>
        </w:rPr>
        <w:t>DNP Proposed Project Plan</w:t>
      </w:r>
    </w:p>
    <w:p w14:paraId="61ADF9AA" w14:textId="77777777" w:rsidR="00FB568D" w:rsidRPr="00D62E8E" w:rsidRDefault="00FB568D" w:rsidP="00FB568D">
      <w:pPr>
        <w:spacing w:line="240" w:lineRule="auto"/>
        <w:rPr>
          <w:rFonts w:ascii="Arial" w:hAnsi="Arial" w:cs="Arial"/>
        </w:rPr>
      </w:pPr>
      <w:r w:rsidRPr="00D62E8E">
        <w:rPr>
          <w:rFonts w:ascii="Arial" w:hAnsi="Arial" w:cs="Arial"/>
          <w:b/>
        </w:rPr>
        <w:t xml:space="preserve">Directions:  </w:t>
      </w:r>
      <w:r w:rsidRPr="00D62E8E">
        <w:rPr>
          <w:rFonts w:ascii="Arial" w:hAnsi="Arial" w:cs="Arial"/>
        </w:rPr>
        <w:t>The following information must be approved by the DNP Project Committee Chair and submitted to the DNP Coordinators meeting for approval.  Approval must be obtained by April 1</w:t>
      </w:r>
      <w:r w:rsidRPr="00D62E8E">
        <w:rPr>
          <w:rFonts w:ascii="Arial" w:hAnsi="Arial" w:cs="Arial"/>
          <w:vertAlign w:val="superscript"/>
        </w:rPr>
        <w:t>st</w:t>
      </w:r>
      <w:r w:rsidRPr="00D62E8E">
        <w:rPr>
          <w:rFonts w:ascii="Arial" w:hAnsi="Arial" w:cs="Arial"/>
        </w:rPr>
        <w:t xml:space="preserve"> prior to enrollment in NURS 612 (Translating Research </w:t>
      </w:r>
      <w:proofErr w:type="gramStart"/>
      <w:r w:rsidRPr="00D62E8E">
        <w:rPr>
          <w:rFonts w:ascii="Arial" w:hAnsi="Arial" w:cs="Arial"/>
        </w:rPr>
        <w:t>Into</w:t>
      </w:r>
      <w:proofErr w:type="gramEnd"/>
      <w:r w:rsidRPr="00D62E8E">
        <w:rPr>
          <w:rFonts w:ascii="Arial" w:hAnsi="Arial" w:cs="Arial"/>
        </w:rPr>
        <w:t xml:space="preserve"> Evidence-based Practice I).  All information must be submitted in typed format.</w:t>
      </w:r>
    </w:p>
    <w:p w14:paraId="6B4E237C" w14:textId="77777777" w:rsidR="00FB568D" w:rsidRPr="00D62E8E" w:rsidRDefault="00FB568D" w:rsidP="00FB568D">
      <w:pPr>
        <w:rPr>
          <w:rFonts w:ascii="Arial" w:hAnsi="Arial" w:cs="Arial"/>
          <w:b/>
        </w:rPr>
      </w:pPr>
      <w:r w:rsidRPr="00D62E8E">
        <w:rPr>
          <w:rFonts w:ascii="Arial" w:hAnsi="Arial" w:cs="Arial"/>
          <w:b/>
        </w:rPr>
        <w:t xml:space="preserve">Student Name:   </w:t>
      </w:r>
    </w:p>
    <w:p w14:paraId="55830D27" w14:textId="77777777" w:rsidR="00FB568D" w:rsidRPr="00D62E8E" w:rsidRDefault="00FB568D" w:rsidP="00FB568D">
      <w:pPr>
        <w:rPr>
          <w:rFonts w:ascii="Arial" w:hAnsi="Arial" w:cs="Arial"/>
          <w:b/>
        </w:rPr>
      </w:pPr>
      <w:r w:rsidRPr="00D62E8E">
        <w:rPr>
          <w:rFonts w:ascii="Arial" w:hAnsi="Arial" w:cs="Arial"/>
          <w:b/>
        </w:rPr>
        <w:t xml:space="preserve">Student SID: </w:t>
      </w:r>
    </w:p>
    <w:p w14:paraId="14E67E09" w14:textId="77777777" w:rsidR="00FB568D" w:rsidRPr="00D62E8E" w:rsidRDefault="00FB568D" w:rsidP="00FB568D">
      <w:pPr>
        <w:rPr>
          <w:rFonts w:ascii="Arial" w:hAnsi="Arial" w:cs="Arial"/>
        </w:rPr>
      </w:pPr>
      <w:r w:rsidRPr="00D62E8E">
        <w:rPr>
          <w:rFonts w:ascii="Arial" w:hAnsi="Arial" w:cs="Arial"/>
          <w:b/>
        </w:rPr>
        <w:t xml:space="preserve">Contact Information:  E-mail: </w:t>
      </w:r>
      <w:r w:rsidRPr="00D62E8E">
        <w:rPr>
          <w:rFonts w:ascii="Arial" w:hAnsi="Arial" w:cs="Arial"/>
        </w:rPr>
        <w:t xml:space="preserve">                                        @rams.shepherd.edu</w:t>
      </w:r>
    </w:p>
    <w:p w14:paraId="7D4BA66A" w14:textId="77777777" w:rsidR="00FB568D" w:rsidRPr="00D62E8E" w:rsidRDefault="00FB568D" w:rsidP="00FB568D">
      <w:pPr>
        <w:rPr>
          <w:rFonts w:ascii="Arial" w:hAnsi="Arial" w:cs="Arial"/>
          <w:b/>
        </w:rPr>
      </w:pPr>
      <w:r w:rsidRPr="00D62E8E">
        <w:rPr>
          <w:rFonts w:ascii="Arial" w:hAnsi="Arial" w:cs="Arial"/>
          <w:b/>
        </w:rPr>
        <w:t xml:space="preserve">Phone: </w:t>
      </w:r>
    </w:p>
    <w:p w14:paraId="63C037E6" w14:textId="77777777" w:rsidR="00FB568D" w:rsidRPr="00D62E8E" w:rsidRDefault="00FB568D" w:rsidP="00FB568D">
      <w:pPr>
        <w:rPr>
          <w:rFonts w:ascii="Arial" w:hAnsi="Arial" w:cs="Arial"/>
          <w:b/>
        </w:rPr>
      </w:pPr>
      <w:r w:rsidRPr="00D62E8E">
        <w:rPr>
          <w:rFonts w:ascii="Arial" w:hAnsi="Arial" w:cs="Arial"/>
          <w:b/>
        </w:rPr>
        <w:t xml:space="preserve">Date of Proposed Project Beginning: </w:t>
      </w:r>
    </w:p>
    <w:p w14:paraId="41EBE1E9" w14:textId="77777777" w:rsidR="00FB568D" w:rsidRPr="00D62E8E" w:rsidRDefault="00FB568D" w:rsidP="00FB568D">
      <w:pPr>
        <w:rPr>
          <w:rFonts w:ascii="Arial" w:hAnsi="Arial" w:cs="Arial"/>
          <w:b/>
        </w:rPr>
      </w:pPr>
      <w:r w:rsidRPr="00D62E8E">
        <w:rPr>
          <w:rFonts w:ascii="Arial" w:hAnsi="Arial" w:cs="Arial"/>
          <w:b/>
        </w:rPr>
        <w:t>Proposed Project Topic:</w:t>
      </w:r>
    </w:p>
    <w:p w14:paraId="0EC1C8DC" w14:textId="77777777" w:rsidR="00FB568D" w:rsidRPr="00D62E8E" w:rsidRDefault="003368DB" w:rsidP="00FB568D">
      <w:pPr>
        <w:rPr>
          <w:rFonts w:ascii="Arial" w:hAnsi="Arial" w:cs="Arial"/>
          <w:b/>
        </w:rPr>
      </w:pPr>
      <w:r>
        <w:rPr>
          <w:rFonts w:ascii="Arial" w:hAnsi="Arial" w:cs="Arial"/>
          <w:b/>
        </w:rPr>
        <w:t>Proposed AIM statement (see Appendix A):</w:t>
      </w:r>
    </w:p>
    <w:p w14:paraId="75307482" w14:textId="77777777" w:rsidR="00FB568D" w:rsidRPr="00D62E8E" w:rsidRDefault="00FB568D" w:rsidP="00FB568D">
      <w:pPr>
        <w:spacing w:after="0" w:line="240" w:lineRule="auto"/>
        <w:rPr>
          <w:rFonts w:ascii="Arial" w:hAnsi="Arial" w:cs="Arial"/>
          <w:b/>
        </w:rPr>
      </w:pPr>
      <w:r w:rsidRPr="00D62E8E">
        <w:rPr>
          <w:rFonts w:ascii="Arial" w:hAnsi="Arial" w:cs="Arial"/>
          <w:b/>
        </w:rPr>
        <w:t>Significance of Proposed Project:</w:t>
      </w:r>
    </w:p>
    <w:p w14:paraId="429CDF30" w14:textId="77777777" w:rsidR="00FB568D" w:rsidRPr="00D62E8E" w:rsidRDefault="00FB568D" w:rsidP="00FB568D">
      <w:pPr>
        <w:spacing w:after="0" w:line="240" w:lineRule="auto"/>
        <w:rPr>
          <w:rFonts w:ascii="Arial" w:hAnsi="Arial" w:cs="Arial"/>
          <w:b/>
        </w:rPr>
      </w:pPr>
    </w:p>
    <w:p w14:paraId="43130960" w14:textId="77777777" w:rsidR="00FB568D" w:rsidRPr="00D62E8E" w:rsidRDefault="00FB568D" w:rsidP="00FB568D">
      <w:pPr>
        <w:spacing w:after="0" w:line="240" w:lineRule="auto"/>
        <w:rPr>
          <w:rFonts w:ascii="Arial" w:hAnsi="Arial" w:cs="Arial"/>
          <w:b/>
        </w:rPr>
      </w:pPr>
      <w:r w:rsidRPr="00D62E8E">
        <w:rPr>
          <w:rFonts w:ascii="Arial" w:hAnsi="Arial" w:cs="Arial"/>
          <w:b/>
        </w:rPr>
        <w:t>Operational Definitions:</w:t>
      </w:r>
    </w:p>
    <w:p w14:paraId="631CDF97" w14:textId="77777777" w:rsidR="00FB568D" w:rsidRPr="00D62E8E" w:rsidRDefault="00FB568D" w:rsidP="00FB568D">
      <w:pPr>
        <w:spacing w:after="0" w:line="240" w:lineRule="auto"/>
        <w:rPr>
          <w:rFonts w:ascii="Arial" w:hAnsi="Arial" w:cs="Arial"/>
          <w:b/>
        </w:rPr>
      </w:pPr>
    </w:p>
    <w:p w14:paraId="382D373B" w14:textId="77777777" w:rsidR="00FB568D" w:rsidRPr="00D62E8E" w:rsidRDefault="00FB568D" w:rsidP="00FB568D">
      <w:pPr>
        <w:spacing w:after="0" w:line="240" w:lineRule="auto"/>
        <w:rPr>
          <w:rFonts w:ascii="Arial" w:hAnsi="Arial" w:cs="Arial"/>
          <w:b/>
        </w:rPr>
      </w:pPr>
      <w:r w:rsidRPr="00D62E8E">
        <w:rPr>
          <w:rFonts w:ascii="Arial" w:hAnsi="Arial" w:cs="Arial"/>
          <w:b/>
        </w:rPr>
        <w:t>Provide an Overview of the Project</w:t>
      </w:r>
      <w:proofErr w:type="gramStart"/>
      <w:r w:rsidRPr="00D62E8E">
        <w:rPr>
          <w:rFonts w:ascii="Arial" w:hAnsi="Arial" w:cs="Arial"/>
          <w:b/>
        </w:rPr>
        <w:t xml:space="preserve">:  </w:t>
      </w:r>
      <w:r w:rsidRPr="00D62E8E">
        <w:rPr>
          <w:rFonts w:ascii="Arial" w:hAnsi="Arial" w:cs="Arial"/>
        </w:rPr>
        <w:t>(</w:t>
      </w:r>
      <w:proofErr w:type="gramEnd"/>
      <w:r w:rsidRPr="00D62E8E">
        <w:rPr>
          <w:rFonts w:ascii="Arial" w:hAnsi="Arial" w:cs="Arial"/>
        </w:rPr>
        <w:t xml:space="preserve">Include: </w:t>
      </w:r>
      <w:r w:rsidR="0096561B">
        <w:rPr>
          <w:rFonts w:ascii="Arial" w:hAnsi="Arial" w:cs="Arial"/>
        </w:rPr>
        <w:t xml:space="preserve">five (5) references to support chosen intervention, </w:t>
      </w:r>
      <w:r w:rsidRPr="00D62E8E">
        <w:rPr>
          <w:rFonts w:ascii="Arial" w:hAnsi="Arial" w:cs="Arial"/>
        </w:rPr>
        <w:t>objectives, sample, site, data collection methods – include copy of instruments/reliability and validity, method of data analysis)</w:t>
      </w:r>
    </w:p>
    <w:p w14:paraId="31FE71E4" w14:textId="77777777" w:rsidR="00FB568D" w:rsidRPr="00D62E8E" w:rsidRDefault="00FB568D" w:rsidP="00FB568D">
      <w:pPr>
        <w:spacing w:after="0" w:line="240" w:lineRule="auto"/>
        <w:rPr>
          <w:rFonts w:ascii="Arial" w:hAnsi="Arial" w:cs="Arial"/>
          <w:b/>
        </w:rPr>
      </w:pPr>
    </w:p>
    <w:p w14:paraId="735351E1" w14:textId="77777777" w:rsidR="00FB568D" w:rsidRPr="00D62E8E" w:rsidRDefault="00FB568D" w:rsidP="00FB568D">
      <w:pPr>
        <w:spacing w:after="0" w:line="240" w:lineRule="auto"/>
        <w:rPr>
          <w:rFonts w:ascii="Arial" w:hAnsi="Arial" w:cs="Arial"/>
        </w:rPr>
      </w:pPr>
      <w:r w:rsidRPr="00D62E8E">
        <w:rPr>
          <w:rFonts w:ascii="Arial" w:hAnsi="Arial" w:cs="Arial"/>
          <w:b/>
        </w:rPr>
        <w:t xml:space="preserve">Permission of Agency for Completion of Project: </w:t>
      </w:r>
      <w:r w:rsidRPr="00D62E8E">
        <w:rPr>
          <w:rFonts w:ascii="Arial" w:hAnsi="Arial" w:cs="Arial"/>
        </w:rPr>
        <w:t>(attach letter)</w:t>
      </w:r>
    </w:p>
    <w:p w14:paraId="69BCABCD" w14:textId="77777777" w:rsidR="00FB568D" w:rsidRPr="00D62E8E" w:rsidRDefault="00FB568D" w:rsidP="00FB568D">
      <w:pPr>
        <w:spacing w:after="0" w:line="240" w:lineRule="auto"/>
        <w:rPr>
          <w:rFonts w:ascii="Arial" w:hAnsi="Arial" w:cs="Arial"/>
        </w:rPr>
      </w:pPr>
    </w:p>
    <w:p w14:paraId="233C9765" w14:textId="77777777" w:rsidR="00FB568D" w:rsidRPr="00D62E8E" w:rsidRDefault="00FB568D" w:rsidP="00FB568D">
      <w:pPr>
        <w:spacing w:after="0" w:line="240" w:lineRule="auto"/>
        <w:rPr>
          <w:rFonts w:ascii="Arial" w:hAnsi="Arial" w:cs="Arial"/>
        </w:rPr>
      </w:pPr>
      <w:r w:rsidRPr="00D62E8E">
        <w:rPr>
          <w:rFonts w:ascii="Arial" w:hAnsi="Arial" w:cs="Arial"/>
          <w:b/>
        </w:rPr>
        <w:t>What are the IRB Requirements of the Agency?</w:t>
      </w:r>
    </w:p>
    <w:p w14:paraId="2D28C23C" w14:textId="77777777" w:rsidR="00FB568D" w:rsidRPr="00D62E8E" w:rsidRDefault="00FB568D" w:rsidP="00FB568D">
      <w:pPr>
        <w:spacing w:after="0" w:line="240" w:lineRule="auto"/>
        <w:rPr>
          <w:rFonts w:ascii="Arial" w:hAnsi="Arial" w:cs="Arial"/>
          <w:b/>
        </w:rPr>
      </w:pPr>
    </w:p>
    <w:p w14:paraId="6AF8F9EE" w14:textId="77777777" w:rsidR="00FB568D" w:rsidRPr="00D62E8E" w:rsidRDefault="00FB568D" w:rsidP="00FB568D">
      <w:pPr>
        <w:spacing w:line="240" w:lineRule="auto"/>
        <w:rPr>
          <w:rFonts w:ascii="Arial" w:hAnsi="Arial" w:cs="Arial"/>
        </w:rPr>
      </w:pPr>
      <w:r w:rsidRPr="00D62E8E">
        <w:rPr>
          <w:rFonts w:ascii="Arial" w:hAnsi="Arial" w:cs="Arial"/>
          <w:b/>
        </w:rPr>
        <w:t xml:space="preserve">Project Committee Members:  </w:t>
      </w:r>
      <w:r w:rsidRPr="00D62E8E">
        <w:rPr>
          <w:rFonts w:ascii="Arial" w:hAnsi="Arial" w:cs="Arial"/>
        </w:rPr>
        <w:t>The DNP Project Committee will consist of a minimum of three members.  The student will identify potential committee members in collaboration with the DNP Program Coordinator and the</w:t>
      </w:r>
      <w:r w:rsidR="00DC04DA">
        <w:rPr>
          <w:rFonts w:ascii="Arial" w:hAnsi="Arial" w:cs="Arial"/>
        </w:rPr>
        <w:t xml:space="preserve"> School of Nursing</w:t>
      </w:r>
      <w:r w:rsidRPr="00D62E8E">
        <w:rPr>
          <w:rFonts w:ascii="Arial" w:hAnsi="Arial" w:cs="Arial"/>
        </w:rPr>
        <w:t>.  All members of the committee should bring expertise in the nursing topic of interest, the methodology used in the project or other knowledge related to the project.  A student in the FNP track needs to have a Shepherd University NP faculty member on their committee.  A student in the leadership track needs a leadership faculty member on their committee.</w:t>
      </w:r>
    </w:p>
    <w:p w14:paraId="330F7C9B" w14:textId="77777777" w:rsidR="00FB568D" w:rsidRPr="00D62E8E" w:rsidRDefault="00FB568D" w:rsidP="00FB568D">
      <w:pPr>
        <w:rPr>
          <w:rFonts w:ascii="Arial" w:hAnsi="Arial" w:cs="Arial"/>
          <w:b/>
          <w:i/>
        </w:rPr>
      </w:pPr>
      <w:r w:rsidRPr="00D62E8E">
        <w:rPr>
          <w:rFonts w:ascii="Arial" w:hAnsi="Arial" w:cs="Arial"/>
          <w:b/>
          <w:i/>
        </w:rPr>
        <w:t>The Project Chairperson must hold a graduate faculty status and be a member of the</w:t>
      </w:r>
      <w:r w:rsidR="00DC04DA">
        <w:rPr>
          <w:rFonts w:ascii="Arial" w:hAnsi="Arial" w:cs="Arial"/>
          <w:b/>
          <w:i/>
        </w:rPr>
        <w:t xml:space="preserve"> School of Nursing</w:t>
      </w:r>
      <w:r w:rsidRPr="00D62E8E">
        <w:rPr>
          <w:rFonts w:ascii="Arial" w:hAnsi="Arial" w:cs="Arial"/>
          <w:b/>
          <w:i/>
        </w:rPr>
        <w:t>.</w:t>
      </w:r>
    </w:p>
    <w:p w14:paraId="7F711695" w14:textId="77777777" w:rsidR="00443224" w:rsidRPr="00D62E8E" w:rsidRDefault="00443224" w:rsidP="00443224">
      <w:pPr>
        <w:rPr>
          <w:rFonts w:ascii="Arial" w:hAnsi="Arial" w:cs="Arial"/>
        </w:rPr>
      </w:pPr>
      <w:r w:rsidRPr="00D62E8E">
        <w:rPr>
          <w:rFonts w:ascii="Arial" w:hAnsi="Arial" w:cs="Arial"/>
        </w:rPr>
        <w:t>Proposed Committee Chair Name:</w:t>
      </w:r>
      <w:r>
        <w:rPr>
          <w:rFonts w:ascii="Arial" w:hAnsi="Arial" w:cs="Arial"/>
        </w:rPr>
        <w:t xml:space="preserve"> _______________________________________________________</w:t>
      </w:r>
    </w:p>
    <w:p w14:paraId="449F3DF6" w14:textId="77777777" w:rsidR="00443224" w:rsidRDefault="00443224" w:rsidP="00443224">
      <w:pPr>
        <w:rPr>
          <w:rFonts w:ascii="Arial" w:hAnsi="Arial" w:cs="Arial"/>
        </w:rPr>
      </w:pPr>
      <w:r w:rsidRPr="00D62E8E">
        <w:rPr>
          <w:rFonts w:ascii="Arial" w:hAnsi="Arial" w:cs="Arial"/>
        </w:rPr>
        <w:t xml:space="preserve">Rationale for selection of committee </w:t>
      </w:r>
      <w:r>
        <w:rPr>
          <w:rFonts w:ascii="Arial" w:hAnsi="Arial" w:cs="Arial"/>
        </w:rPr>
        <w:t xml:space="preserve">chair: </w:t>
      </w:r>
      <w:r w:rsidRPr="00D62E8E">
        <w:rPr>
          <w:rFonts w:ascii="Arial" w:hAnsi="Arial" w:cs="Arial"/>
        </w:rPr>
        <w:t xml:space="preserve"> </w:t>
      </w:r>
    </w:p>
    <w:p w14:paraId="0F7357C3" w14:textId="77777777" w:rsidR="003368DB" w:rsidRPr="00D62E8E" w:rsidRDefault="003368DB" w:rsidP="00443224">
      <w:pPr>
        <w:rPr>
          <w:rFonts w:ascii="Arial" w:hAnsi="Arial" w:cs="Arial"/>
        </w:rPr>
      </w:pPr>
    </w:p>
    <w:p w14:paraId="749B098F" w14:textId="77777777" w:rsidR="00443224" w:rsidRPr="00D62E8E" w:rsidRDefault="00443224" w:rsidP="00443224">
      <w:pPr>
        <w:rPr>
          <w:rFonts w:ascii="Arial" w:hAnsi="Arial" w:cs="Arial"/>
          <w:b/>
          <w:i/>
        </w:rPr>
      </w:pPr>
      <w:r w:rsidRPr="00D62E8E">
        <w:rPr>
          <w:rFonts w:ascii="Arial" w:hAnsi="Arial" w:cs="Arial"/>
          <w:b/>
          <w:i/>
        </w:rPr>
        <w:t>The second committee member must be a Shepherd University faculty member.</w:t>
      </w:r>
    </w:p>
    <w:p w14:paraId="5743426A" w14:textId="77777777" w:rsidR="00443224" w:rsidRPr="00D62E8E" w:rsidRDefault="00443224" w:rsidP="00443224">
      <w:pPr>
        <w:rPr>
          <w:rFonts w:ascii="Arial" w:hAnsi="Arial" w:cs="Arial"/>
        </w:rPr>
      </w:pPr>
      <w:r w:rsidRPr="00D62E8E">
        <w:rPr>
          <w:rFonts w:ascii="Arial" w:hAnsi="Arial" w:cs="Arial"/>
        </w:rPr>
        <w:t xml:space="preserve">Proposed Committee Name: </w:t>
      </w:r>
      <w:r>
        <w:rPr>
          <w:rFonts w:ascii="Arial" w:hAnsi="Arial" w:cs="Arial"/>
        </w:rPr>
        <w:t>_________________________________________________________</w:t>
      </w:r>
    </w:p>
    <w:p w14:paraId="1D3C509E" w14:textId="77777777" w:rsidR="00443224" w:rsidRPr="00D62E8E" w:rsidRDefault="00443224" w:rsidP="00443224">
      <w:pPr>
        <w:rPr>
          <w:rFonts w:ascii="Arial" w:hAnsi="Arial" w:cs="Arial"/>
        </w:rPr>
      </w:pPr>
      <w:r w:rsidRPr="00D62E8E">
        <w:rPr>
          <w:rFonts w:ascii="Arial" w:hAnsi="Arial" w:cs="Arial"/>
        </w:rPr>
        <w:t xml:space="preserve">Rationale for selection of committee member: </w:t>
      </w:r>
    </w:p>
    <w:p w14:paraId="30E6686A" w14:textId="77777777" w:rsidR="00443224" w:rsidRPr="00D62E8E" w:rsidRDefault="00443224" w:rsidP="00443224">
      <w:pPr>
        <w:spacing w:line="240" w:lineRule="auto"/>
        <w:rPr>
          <w:rFonts w:ascii="Arial" w:hAnsi="Arial" w:cs="Arial"/>
          <w:b/>
        </w:rPr>
      </w:pPr>
      <w:r w:rsidRPr="00D62E8E">
        <w:rPr>
          <w:rFonts w:ascii="Arial" w:hAnsi="Arial" w:cs="Arial"/>
          <w:b/>
          <w:i/>
        </w:rPr>
        <w:t>The third committee member must be a community member with a minimum of a Master’s degree.  It is highly recommended that the community member of the committee be selected from the organization of clinical site where the student will conduct the project.</w:t>
      </w:r>
      <w:r w:rsidRPr="00D62E8E">
        <w:rPr>
          <w:rFonts w:ascii="Arial" w:hAnsi="Arial" w:cs="Arial"/>
          <w:b/>
        </w:rPr>
        <w:t xml:space="preserve">  The student must send an electronic copy of each member’s resume or vitae to the Project Chair and DNP Program Coordinator for approval.</w:t>
      </w:r>
    </w:p>
    <w:p w14:paraId="2829A4E1" w14:textId="77777777" w:rsidR="00443224" w:rsidRPr="00D62E8E" w:rsidRDefault="00443224" w:rsidP="00443224">
      <w:pPr>
        <w:rPr>
          <w:rFonts w:ascii="Arial" w:hAnsi="Arial" w:cs="Arial"/>
        </w:rPr>
      </w:pPr>
      <w:r w:rsidRPr="00D62E8E">
        <w:rPr>
          <w:rFonts w:ascii="Arial" w:hAnsi="Arial" w:cs="Arial"/>
        </w:rPr>
        <w:t xml:space="preserve">Proposed Committee Name: </w:t>
      </w:r>
      <w:r>
        <w:rPr>
          <w:rFonts w:ascii="Arial" w:hAnsi="Arial" w:cs="Arial"/>
        </w:rPr>
        <w:t>__________________________________________________________</w:t>
      </w:r>
    </w:p>
    <w:p w14:paraId="21D14A31" w14:textId="77777777" w:rsidR="00443224" w:rsidRDefault="00443224" w:rsidP="00443224">
      <w:pPr>
        <w:rPr>
          <w:rFonts w:ascii="Arial" w:hAnsi="Arial" w:cs="Arial"/>
        </w:rPr>
      </w:pPr>
      <w:r w:rsidRPr="00D62E8E">
        <w:rPr>
          <w:rFonts w:ascii="Arial" w:hAnsi="Arial" w:cs="Arial"/>
        </w:rPr>
        <w:t xml:space="preserve">Rationale for selection of </w:t>
      </w:r>
      <w:r>
        <w:rPr>
          <w:rFonts w:ascii="Arial" w:hAnsi="Arial" w:cs="Arial"/>
        </w:rPr>
        <w:t xml:space="preserve">community </w:t>
      </w:r>
      <w:r w:rsidRPr="00D62E8E">
        <w:rPr>
          <w:rFonts w:ascii="Arial" w:hAnsi="Arial" w:cs="Arial"/>
        </w:rPr>
        <w:t xml:space="preserve">committee member: </w:t>
      </w:r>
    </w:p>
    <w:p w14:paraId="0C23292F" w14:textId="77777777" w:rsidR="00443224" w:rsidRPr="00D62E8E" w:rsidRDefault="00443224" w:rsidP="00443224">
      <w:pPr>
        <w:rPr>
          <w:rFonts w:ascii="Arial" w:hAnsi="Arial" w:cs="Arial"/>
        </w:rPr>
      </w:pPr>
    </w:p>
    <w:p w14:paraId="10C8A217" w14:textId="77777777" w:rsidR="00443224" w:rsidRDefault="00443224" w:rsidP="00443224">
      <w:pPr>
        <w:rPr>
          <w:rFonts w:ascii="Arial" w:hAnsi="Arial" w:cs="Arial"/>
        </w:rPr>
      </w:pPr>
      <w:r w:rsidRPr="00D62E8E">
        <w:rPr>
          <w:rFonts w:ascii="Arial" w:hAnsi="Arial" w:cs="Arial"/>
          <w:b/>
        </w:rPr>
        <w:lastRenderedPageBreak/>
        <w:t xml:space="preserve">The DNP Project Committee </w:t>
      </w:r>
      <w:r>
        <w:rPr>
          <w:rFonts w:ascii="Arial" w:hAnsi="Arial" w:cs="Arial"/>
          <w:b/>
        </w:rPr>
        <w:t xml:space="preserve">Chair </w:t>
      </w:r>
      <w:r w:rsidRPr="00D62E8E">
        <w:rPr>
          <w:rFonts w:ascii="Arial" w:hAnsi="Arial" w:cs="Arial"/>
          <w:b/>
        </w:rPr>
        <w:t>has reviewed and approved the DNP Project Proposal</w:t>
      </w:r>
      <w:r w:rsidRPr="00D62E8E">
        <w:rPr>
          <w:rFonts w:ascii="Arial" w:hAnsi="Arial" w:cs="Arial"/>
        </w:rPr>
        <w:t>.</w:t>
      </w:r>
    </w:p>
    <w:p w14:paraId="483C6A93" w14:textId="77777777" w:rsidR="00443224" w:rsidRPr="00D62E8E" w:rsidRDefault="00443224" w:rsidP="00443224">
      <w:pPr>
        <w:rPr>
          <w:rFonts w:ascii="Arial" w:hAnsi="Arial" w:cs="Arial"/>
        </w:rPr>
      </w:pPr>
      <w:r w:rsidRPr="00D62E8E">
        <w:rPr>
          <w:rFonts w:ascii="Arial" w:hAnsi="Arial" w:cs="Arial"/>
        </w:rPr>
        <w:t>Signature of DNP Project Committee Chair:</w:t>
      </w:r>
      <w:r>
        <w:rPr>
          <w:rFonts w:ascii="Arial" w:hAnsi="Arial" w:cs="Arial"/>
        </w:rPr>
        <w:t xml:space="preserve">  ____________________________________</w:t>
      </w:r>
    </w:p>
    <w:p w14:paraId="7A97A2F2" w14:textId="77777777" w:rsidR="00443224" w:rsidRPr="00D62E8E" w:rsidRDefault="00443224" w:rsidP="00443224">
      <w:pPr>
        <w:rPr>
          <w:rFonts w:ascii="Arial" w:hAnsi="Arial" w:cs="Arial"/>
          <w:b/>
        </w:rPr>
      </w:pPr>
      <w:r w:rsidRPr="00D62E8E">
        <w:rPr>
          <w:rFonts w:ascii="Arial" w:hAnsi="Arial" w:cs="Arial"/>
        </w:rPr>
        <w:t>Date:</w:t>
      </w:r>
      <w:r>
        <w:rPr>
          <w:rFonts w:ascii="Arial" w:hAnsi="Arial" w:cs="Arial"/>
        </w:rPr>
        <w:t xml:space="preserve">  ___________________________</w:t>
      </w:r>
      <w:r w:rsidRPr="00D62E8E">
        <w:rPr>
          <w:rFonts w:ascii="Arial" w:hAnsi="Arial" w:cs="Arial"/>
        </w:rPr>
        <w:t xml:space="preserve">                                        </w:t>
      </w:r>
    </w:p>
    <w:p w14:paraId="1A2222D7" w14:textId="77777777" w:rsidR="00443224" w:rsidRDefault="00443224" w:rsidP="00443224">
      <w:pPr>
        <w:rPr>
          <w:rFonts w:ascii="Arial" w:hAnsi="Arial" w:cs="Arial"/>
          <w:b/>
        </w:rPr>
      </w:pPr>
    </w:p>
    <w:p w14:paraId="5CFF1F70" w14:textId="77777777" w:rsidR="00443224" w:rsidRPr="00D62E8E" w:rsidRDefault="00443224" w:rsidP="00443224">
      <w:pPr>
        <w:rPr>
          <w:rFonts w:ascii="Arial" w:hAnsi="Arial" w:cs="Arial"/>
          <w:b/>
        </w:rPr>
      </w:pPr>
      <w:r w:rsidRPr="00D62E8E">
        <w:rPr>
          <w:rFonts w:ascii="Arial" w:hAnsi="Arial" w:cs="Arial"/>
          <w:b/>
        </w:rPr>
        <w:t xml:space="preserve">DNP Committee Review </w:t>
      </w:r>
      <w:r>
        <w:rPr>
          <w:rFonts w:ascii="Arial" w:hAnsi="Arial" w:cs="Arial"/>
          <w:b/>
        </w:rPr>
        <w:t xml:space="preserve">and </w:t>
      </w:r>
      <w:r w:rsidRPr="00D62E8E">
        <w:rPr>
          <w:rFonts w:ascii="Arial" w:hAnsi="Arial" w:cs="Arial"/>
          <w:b/>
        </w:rPr>
        <w:t>Feedback:</w:t>
      </w:r>
    </w:p>
    <w:p w14:paraId="4338940D" w14:textId="77777777" w:rsidR="00443224" w:rsidRPr="00D62E8E" w:rsidRDefault="00443224" w:rsidP="00443224">
      <w:pPr>
        <w:rPr>
          <w:rFonts w:ascii="Arial" w:hAnsi="Arial" w:cs="Arial"/>
        </w:rPr>
      </w:pPr>
      <w:r w:rsidRPr="00D62E8E">
        <w:rPr>
          <w:rFonts w:ascii="Arial" w:hAnsi="Arial" w:cs="Arial"/>
        </w:rPr>
        <w:t>Revi</w:t>
      </w:r>
      <w:r>
        <w:rPr>
          <w:rFonts w:ascii="Arial" w:hAnsi="Arial" w:cs="Arial"/>
        </w:rPr>
        <w:t>ewed</w:t>
      </w:r>
      <w:r w:rsidRPr="00D62E8E">
        <w:rPr>
          <w:rFonts w:ascii="Arial" w:hAnsi="Arial" w:cs="Arial"/>
        </w:rPr>
        <w:t xml:space="preserve"> on: </w:t>
      </w:r>
      <w:r>
        <w:rPr>
          <w:rFonts w:ascii="Arial" w:hAnsi="Arial" w:cs="Arial"/>
        </w:rPr>
        <w:t>___________________________</w:t>
      </w:r>
    </w:p>
    <w:p w14:paraId="5062F264" w14:textId="77777777" w:rsidR="00443224" w:rsidRDefault="00443224" w:rsidP="00443224">
      <w:pPr>
        <w:rPr>
          <w:rFonts w:ascii="Arial" w:hAnsi="Arial" w:cs="Arial"/>
        </w:rPr>
      </w:pPr>
      <w:r w:rsidRPr="00D62E8E">
        <w:rPr>
          <w:rFonts w:ascii="Arial" w:hAnsi="Arial" w:cs="Arial"/>
        </w:rPr>
        <w:t>Feedback to DNP Student and Any Recommendations or Required Actions:</w:t>
      </w:r>
      <w:r>
        <w:rPr>
          <w:rFonts w:ascii="Arial" w:hAnsi="Arial" w:cs="Arial"/>
        </w:rPr>
        <w:t xml:space="preserve"> ____ None </w:t>
      </w:r>
    </w:p>
    <w:p w14:paraId="38DA9548" w14:textId="77777777" w:rsidR="00443224" w:rsidRDefault="00443224" w:rsidP="00443224">
      <w:pPr>
        <w:rPr>
          <w:rFonts w:ascii="Arial" w:hAnsi="Arial" w:cs="Arial"/>
        </w:rPr>
      </w:pPr>
      <w:r>
        <w:rPr>
          <w:rFonts w:ascii="Arial" w:hAnsi="Arial" w:cs="Arial"/>
        </w:rPr>
        <w:t xml:space="preserve">Changes </w:t>
      </w:r>
      <w:proofErr w:type="gramStart"/>
      <w:r>
        <w:rPr>
          <w:rFonts w:ascii="Arial" w:hAnsi="Arial" w:cs="Arial"/>
        </w:rPr>
        <w:t>needed:_</w:t>
      </w:r>
      <w:proofErr w:type="gramEnd"/>
      <w:r>
        <w:rPr>
          <w:rFonts w:ascii="Arial" w:hAnsi="Arial" w:cs="Arial"/>
        </w:rPr>
        <w:t>________________________________________________________________</w:t>
      </w:r>
    </w:p>
    <w:p w14:paraId="3E1B5937" w14:textId="77777777" w:rsidR="00443224" w:rsidRDefault="00443224" w:rsidP="00443224">
      <w:pPr>
        <w:rPr>
          <w:rFonts w:ascii="Arial" w:hAnsi="Arial" w:cs="Arial"/>
        </w:rPr>
      </w:pPr>
      <w:r>
        <w:rPr>
          <w:rFonts w:ascii="Arial" w:hAnsi="Arial" w:cs="Arial"/>
        </w:rPr>
        <w:t>_______________________________________________________________________________</w:t>
      </w:r>
    </w:p>
    <w:p w14:paraId="52BADD96" w14:textId="77777777" w:rsidR="00443224" w:rsidRPr="00D62E8E" w:rsidRDefault="00443224" w:rsidP="00443224">
      <w:pPr>
        <w:rPr>
          <w:rFonts w:ascii="Arial" w:hAnsi="Arial" w:cs="Arial"/>
        </w:rPr>
      </w:pPr>
      <w:r>
        <w:rPr>
          <w:rFonts w:ascii="Arial" w:hAnsi="Arial" w:cs="Arial"/>
        </w:rPr>
        <w:t>_______________________________________________________________________________</w:t>
      </w:r>
    </w:p>
    <w:p w14:paraId="65CD0294" w14:textId="77777777" w:rsidR="00443224" w:rsidRPr="00D62E8E" w:rsidRDefault="00443224" w:rsidP="00443224">
      <w:pPr>
        <w:rPr>
          <w:rFonts w:ascii="Arial" w:hAnsi="Arial" w:cs="Arial"/>
        </w:rPr>
      </w:pPr>
      <w:r>
        <w:rPr>
          <w:rFonts w:ascii="Arial" w:hAnsi="Arial" w:cs="Arial"/>
        </w:rPr>
        <w:t xml:space="preserve">Approval Date of </w:t>
      </w:r>
      <w:r w:rsidRPr="00D62E8E">
        <w:rPr>
          <w:rFonts w:ascii="Arial" w:hAnsi="Arial" w:cs="Arial"/>
        </w:rPr>
        <w:t>Pro</w:t>
      </w:r>
      <w:r>
        <w:rPr>
          <w:rFonts w:ascii="Arial" w:hAnsi="Arial" w:cs="Arial"/>
        </w:rPr>
        <w:t>ject Proposal Plan: _______________________</w:t>
      </w:r>
    </w:p>
    <w:p w14:paraId="5D7F4F81" w14:textId="77777777" w:rsidR="00443224" w:rsidRPr="00D62E8E" w:rsidRDefault="00443224" w:rsidP="00443224">
      <w:pPr>
        <w:rPr>
          <w:rFonts w:ascii="Arial" w:hAnsi="Arial" w:cs="Arial"/>
        </w:rPr>
      </w:pPr>
      <w:r w:rsidRPr="00D62E8E">
        <w:rPr>
          <w:rFonts w:ascii="Arial" w:hAnsi="Arial" w:cs="Arial"/>
        </w:rPr>
        <w:t>FNP Program Coordinator:</w:t>
      </w:r>
      <w:r>
        <w:rPr>
          <w:rFonts w:ascii="Arial" w:hAnsi="Arial" w:cs="Arial"/>
        </w:rPr>
        <w:t xml:space="preserve"> ___________________________________Date: __________________</w:t>
      </w:r>
    </w:p>
    <w:p w14:paraId="4F71D647" w14:textId="77777777" w:rsidR="00443224" w:rsidRPr="00D62E8E" w:rsidRDefault="00443224" w:rsidP="00443224">
      <w:pPr>
        <w:rPr>
          <w:rFonts w:ascii="Arial" w:hAnsi="Arial" w:cs="Arial"/>
        </w:rPr>
      </w:pPr>
      <w:r>
        <w:rPr>
          <w:rFonts w:ascii="Arial" w:hAnsi="Arial" w:cs="Arial"/>
        </w:rPr>
        <w:t>Director School of Nursing:  __________________________________Date: __________________</w:t>
      </w:r>
    </w:p>
    <w:p w14:paraId="72189CBF" w14:textId="77777777" w:rsidR="00FB568D" w:rsidRPr="00D62E8E" w:rsidRDefault="00FB568D" w:rsidP="00FB568D">
      <w:pPr>
        <w:rPr>
          <w:rFonts w:ascii="Arial" w:hAnsi="Arial" w:cs="Arial"/>
        </w:rPr>
      </w:pPr>
    </w:p>
    <w:p w14:paraId="1AF4878C" w14:textId="77777777" w:rsidR="00FB568D" w:rsidRDefault="00FB568D" w:rsidP="00FB568D">
      <w:pPr>
        <w:rPr>
          <w:rFonts w:ascii="Times New Roman" w:hAnsi="Times New Roman" w:cs="Times New Roman"/>
        </w:rPr>
      </w:pPr>
    </w:p>
    <w:p w14:paraId="0162DE5A" w14:textId="77777777" w:rsidR="009A244A" w:rsidRDefault="00FB568D" w:rsidP="009A244A">
      <w:pPr>
        <w:rPr>
          <w:rFonts w:ascii="Arial" w:hAnsi="Arial" w:cs="Arial"/>
          <w:sz w:val="18"/>
          <w:szCs w:val="18"/>
        </w:rPr>
      </w:pPr>
      <w:r w:rsidRPr="00D62E8E">
        <w:rPr>
          <w:rFonts w:ascii="Arial" w:hAnsi="Arial" w:cs="Arial"/>
          <w:sz w:val="18"/>
          <w:szCs w:val="18"/>
        </w:rPr>
        <w:t>A copy of the approval will be (1) placed in the students’ academic file; (2) provided to the DNP student; and (3) provided to the DNP Committee Chair.</w:t>
      </w:r>
    </w:p>
    <w:p w14:paraId="46AAD782" w14:textId="77777777" w:rsidR="007B5B1D" w:rsidRDefault="007B5B1D" w:rsidP="007B5B1D">
      <w:pPr>
        <w:jc w:val="center"/>
        <w:rPr>
          <w:rFonts w:ascii="Arial" w:hAnsi="Arial" w:cs="Arial"/>
          <w:b/>
          <w:bCs/>
        </w:rPr>
      </w:pPr>
    </w:p>
    <w:p w14:paraId="1721097C" w14:textId="77777777" w:rsidR="00EA3D52" w:rsidRDefault="00EA3D52" w:rsidP="007B5B1D">
      <w:pPr>
        <w:jc w:val="center"/>
        <w:rPr>
          <w:rFonts w:ascii="Arial" w:hAnsi="Arial" w:cs="Arial"/>
          <w:b/>
          <w:bCs/>
        </w:rPr>
      </w:pPr>
    </w:p>
    <w:p w14:paraId="4ECD2BE4" w14:textId="77777777" w:rsidR="00443224" w:rsidRDefault="00443224" w:rsidP="00FB568D">
      <w:pPr>
        <w:spacing w:after="0"/>
        <w:jc w:val="center"/>
        <w:rPr>
          <w:rFonts w:ascii="Arial" w:hAnsi="Arial" w:cs="Arial"/>
          <w:b/>
          <w:bCs/>
        </w:rPr>
      </w:pPr>
      <w:r>
        <w:rPr>
          <w:rFonts w:ascii="Arial" w:hAnsi="Arial" w:cs="Arial"/>
          <w:b/>
          <w:bCs/>
        </w:rPr>
        <w:t xml:space="preserve">Appendix </w:t>
      </w:r>
      <w:r w:rsidR="00EA3D52">
        <w:rPr>
          <w:rFonts w:ascii="Arial" w:hAnsi="Arial" w:cs="Arial"/>
          <w:b/>
          <w:bCs/>
        </w:rPr>
        <w:t>J</w:t>
      </w:r>
    </w:p>
    <w:p w14:paraId="2C77EC31" w14:textId="77777777" w:rsidR="00FB568D" w:rsidRPr="00D62E8E" w:rsidRDefault="00FB568D" w:rsidP="00FB568D">
      <w:pPr>
        <w:spacing w:after="0"/>
        <w:jc w:val="center"/>
        <w:rPr>
          <w:rFonts w:ascii="Arial" w:hAnsi="Arial" w:cs="Arial"/>
          <w:b/>
          <w:bCs/>
        </w:rPr>
      </w:pPr>
      <w:r w:rsidRPr="00D62E8E">
        <w:rPr>
          <w:rFonts w:ascii="Arial" w:hAnsi="Arial" w:cs="Arial"/>
          <w:b/>
          <w:bCs/>
        </w:rPr>
        <w:t>Shepherd University</w:t>
      </w:r>
    </w:p>
    <w:p w14:paraId="6B2702E4" w14:textId="77777777" w:rsidR="00FB568D" w:rsidRPr="00D62E8E" w:rsidRDefault="00DC04DA" w:rsidP="00FB568D">
      <w:pPr>
        <w:jc w:val="center"/>
        <w:rPr>
          <w:rFonts w:ascii="Arial" w:hAnsi="Arial" w:cs="Arial"/>
          <w:b/>
          <w:bCs/>
        </w:rPr>
      </w:pPr>
      <w:r>
        <w:rPr>
          <w:rFonts w:ascii="Arial" w:hAnsi="Arial" w:cs="Arial"/>
          <w:b/>
          <w:bCs/>
        </w:rPr>
        <w:t>School of Nursing</w:t>
      </w:r>
    </w:p>
    <w:p w14:paraId="57DC7E59" w14:textId="77777777" w:rsidR="00FB568D" w:rsidRPr="00D62E8E" w:rsidRDefault="00FB568D" w:rsidP="00FB568D">
      <w:pPr>
        <w:jc w:val="center"/>
        <w:rPr>
          <w:rFonts w:ascii="Arial" w:hAnsi="Arial" w:cs="Arial"/>
          <w:b/>
          <w:bCs/>
        </w:rPr>
      </w:pPr>
      <w:r w:rsidRPr="00D62E8E">
        <w:rPr>
          <w:rFonts w:ascii="Arial" w:hAnsi="Arial" w:cs="Arial"/>
          <w:b/>
          <w:bCs/>
        </w:rPr>
        <w:t>DNP Project Committee Change Form</w:t>
      </w:r>
    </w:p>
    <w:p w14:paraId="54998899" w14:textId="77777777" w:rsidR="00FB568D" w:rsidRDefault="00FB568D" w:rsidP="00FB568D">
      <w:pPr>
        <w:jc w:val="center"/>
        <w:rPr>
          <w:rFonts w:ascii="Times New Roman" w:hAnsi="Times New Roman" w:cs="Times New Roman"/>
          <w:b/>
          <w:bCs/>
          <w:sz w:val="24"/>
          <w:szCs w:val="24"/>
        </w:rPr>
      </w:pPr>
    </w:p>
    <w:p w14:paraId="3A10815B" w14:textId="77777777" w:rsidR="00FB568D" w:rsidRPr="00D62E8E" w:rsidRDefault="00FB568D" w:rsidP="00FB568D">
      <w:pPr>
        <w:rPr>
          <w:rFonts w:ascii="Arial" w:hAnsi="Arial" w:cs="Arial"/>
          <w:b/>
          <w:sz w:val="16"/>
          <w:szCs w:val="16"/>
        </w:rPr>
      </w:pPr>
      <w:r w:rsidRPr="00D62E8E">
        <w:rPr>
          <w:rFonts w:ascii="Arial" w:hAnsi="Arial" w:cs="Arial"/>
          <w:b/>
          <w:sz w:val="16"/>
          <w:szCs w:val="16"/>
        </w:rPr>
        <w:t>Name of Student: ________________________________________________________   SID: __________________________</w:t>
      </w:r>
    </w:p>
    <w:p w14:paraId="7D0400EC" w14:textId="77777777" w:rsidR="00FB568D" w:rsidRPr="00D62E8E" w:rsidRDefault="00FB568D" w:rsidP="00FB568D">
      <w:pPr>
        <w:rPr>
          <w:rFonts w:ascii="Arial" w:hAnsi="Arial" w:cs="Arial"/>
          <w:sz w:val="16"/>
          <w:szCs w:val="16"/>
        </w:rPr>
      </w:pPr>
      <w:r w:rsidRPr="00D62E8E">
        <w:rPr>
          <w:rFonts w:ascii="Arial" w:hAnsi="Arial" w:cs="Arial"/>
          <w:b/>
          <w:sz w:val="16"/>
          <w:szCs w:val="16"/>
        </w:rPr>
        <w:t xml:space="preserve">Student E-mail:  </w:t>
      </w:r>
      <w:hyperlink r:id="rId71" w:history="1">
        <w:r w:rsidRPr="00D62E8E">
          <w:rPr>
            <w:rStyle w:val="Hyperlink"/>
            <w:rFonts w:ascii="Arial" w:hAnsi="Arial" w:cs="Arial"/>
            <w:color w:val="auto"/>
            <w:sz w:val="16"/>
            <w:szCs w:val="16"/>
          </w:rPr>
          <w:t>______________________________________________________@rams.shepherd.edu</w:t>
        </w:r>
      </w:hyperlink>
    </w:p>
    <w:p w14:paraId="1672974B" w14:textId="77777777" w:rsidR="00FB568D" w:rsidRPr="00D62E8E" w:rsidRDefault="00FB568D" w:rsidP="00FB568D">
      <w:pPr>
        <w:rPr>
          <w:rFonts w:ascii="Arial" w:hAnsi="Arial" w:cs="Arial"/>
          <w:b/>
          <w:sz w:val="16"/>
          <w:szCs w:val="16"/>
        </w:rPr>
      </w:pPr>
      <w:r w:rsidRPr="00D62E8E">
        <w:rPr>
          <w:rFonts w:ascii="Arial" w:hAnsi="Arial" w:cs="Arial"/>
          <w:b/>
          <w:sz w:val="16"/>
          <w:szCs w:val="16"/>
        </w:rPr>
        <w:t>Proposed DNP Project Topic:</w:t>
      </w:r>
    </w:p>
    <w:p w14:paraId="1B1A5504" w14:textId="77777777" w:rsidR="00FB568D" w:rsidRPr="00D62E8E" w:rsidRDefault="00FB568D" w:rsidP="00FB568D">
      <w:pPr>
        <w:rPr>
          <w:rFonts w:ascii="Arial" w:hAnsi="Arial" w:cs="Arial"/>
          <w:b/>
          <w:sz w:val="16"/>
          <w:szCs w:val="16"/>
        </w:rPr>
      </w:pPr>
      <w:r w:rsidRPr="00D62E8E">
        <w:rPr>
          <w:rFonts w:ascii="Arial" w:hAnsi="Arial" w:cs="Arial"/>
          <w:b/>
          <w:sz w:val="16"/>
          <w:szCs w:val="16"/>
        </w:rPr>
        <w:t>Initial DNP Committee:</w:t>
      </w:r>
    </w:p>
    <w:p w14:paraId="71428DFE" w14:textId="77777777" w:rsidR="00FB568D" w:rsidRPr="00D62E8E" w:rsidRDefault="00FB568D" w:rsidP="00FB568D">
      <w:pPr>
        <w:rPr>
          <w:rFonts w:ascii="Arial" w:hAnsi="Arial" w:cs="Arial"/>
          <w:sz w:val="16"/>
          <w:szCs w:val="16"/>
        </w:rPr>
      </w:pPr>
      <w:r w:rsidRPr="00D62E8E">
        <w:rPr>
          <w:rFonts w:ascii="Arial" w:hAnsi="Arial" w:cs="Arial"/>
          <w:sz w:val="16"/>
          <w:szCs w:val="16"/>
        </w:rPr>
        <w:t>Chair: __________________________________________________________________________________________________</w:t>
      </w:r>
    </w:p>
    <w:p w14:paraId="03125B73" w14:textId="77777777" w:rsidR="00FB568D" w:rsidRPr="00D62E8E" w:rsidRDefault="00FB568D" w:rsidP="00FB568D">
      <w:pPr>
        <w:rPr>
          <w:rFonts w:ascii="Arial" w:hAnsi="Arial" w:cs="Arial"/>
          <w:sz w:val="16"/>
          <w:szCs w:val="16"/>
        </w:rPr>
      </w:pPr>
      <w:r w:rsidRPr="00D62E8E">
        <w:rPr>
          <w:rFonts w:ascii="Arial" w:hAnsi="Arial" w:cs="Arial"/>
          <w:sz w:val="16"/>
          <w:szCs w:val="16"/>
        </w:rPr>
        <w:t>Shepherd University Faculty Member: ________________________________________________________________________</w:t>
      </w:r>
    </w:p>
    <w:p w14:paraId="744F52DA" w14:textId="77777777" w:rsidR="00FB568D" w:rsidRPr="00D62E8E" w:rsidRDefault="00FB568D" w:rsidP="00FB568D">
      <w:pPr>
        <w:rPr>
          <w:rFonts w:ascii="Arial" w:hAnsi="Arial" w:cs="Arial"/>
          <w:sz w:val="16"/>
          <w:szCs w:val="16"/>
        </w:rPr>
      </w:pPr>
      <w:r w:rsidRPr="00D62E8E">
        <w:rPr>
          <w:rFonts w:ascii="Arial" w:hAnsi="Arial" w:cs="Arial"/>
          <w:sz w:val="16"/>
          <w:szCs w:val="16"/>
        </w:rPr>
        <w:t>Committee Member: ______________________________________________________________________________________</w:t>
      </w:r>
    </w:p>
    <w:p w14:paraId="111492FF" w14:textId="77777777" w:rsidR="00FB568D" w:rsidRPr="00D62E8E" w:rsidRDefault="00FB568D" w:rsidP="00FB568D">
      <w:pPr>
        <w:rPr>
          <w:rFonts w:ascii="Arial" w:hAnsi="Arial" w:cs="Arial"/>
          <w:b/>
          <w:sz w:val="16"/>
          <w:szCs w:val="16"/>
        </w:rPr>
      </w:pPr>
      <w:r w:rsidRPr="00D62E8E">
        <w:rPr>
          <w:rFonts w:ascii="Arial" w:hAnsi="Arial" w:cs="Arial"/>
          <w:b/>
          <w:sz w:val="16"/>
          <w:szCs w:val="16"/>
        </w:rPr>
        <w:t>Proposed Revised DNP Committee:</w:t>
      </w:r>
    </w:p>
    <w:p w14:paraId="3D83AE83" w14:textId="77777777" w:rsidR="00FB568D" w:rsidRPr="00D62E8E" w:rsidRDefault="00FB568D" w:rsidP="00FB568D">
      <w:pPr>
        <w:rPr>
          <w:rFonts w:ascii="Arial" w:hAnsi="Arial" w:cs="Arial"/>
          <w:sz w:val="16"/>
          <w:szCs w:val="16"/>
        </w:rPr>
      </w:pPr>
      <w:r w:rsidRPr="00D62E8E">
        <w:rPr>
          <w:rFonts w:ascii="Arial" w:hAnsi="Arial" w:cs="Arial"/>
          <w:sz w:val="16"/>
          <w:szCs w:val="16"/>
        </w:rPr>
        <w:t>Chair: __________________________________________________________________________________________________</w:t>
      </w:r>
    </w:p>
    <w:p w14:paraId="1ABF9D0E" w14:textId="77777777" w:rsidR="00FB568D" w:rsidRPr="00D62E8E" w:rsidRDefault="00FB568D" w:rsidP="00FB568D">
      <w:pPr>
        <w:rPr>
          <w:rFonts w:ascii="Arial" w:hAnsi="Arial" w:cs="Arial"/>
          <w:sz w:val="16"/>
          <w:szCs w:val="16"/>
        </w:rPr>
      </w:pPr>
      <w:r w:rsidRPr="00D62E8E">
        <w:rPr>
          <w:rFonts w:ascii="Arial" w:hAnsi="Arial" w:cs="Arial"/>
          <w:sz w:val="16"/>
          <w:szCs w:val="16"/>
        </w:rPr>
        <w:t>Shepherd University Faculty Member: ________________________________________________________________________</w:t>
      </w:r>
    </w:p>
    <w:p w14:paraId="23D34945" w14:textId="77777777" w:rsidR="00FB568D" w:rsidRPr="00D62E8E" w:rsidRDefault="00FB568D" w:rsidP="00FB568D">
      <w:pPr>
        <w:rPr>
          <w:rFonts w:ascii="Arial" w:hAnsi="Arial" w:cs="Arial"/>
          <w:sz w:val="16"/>
          <w:szCs w:val="16"/>
        </w:rPr>
      </w:pPr>
      <w:r w:rsidRPr="00D62E8E">
        <w:rPr>
          <w:rFonts w:ascii="Arial" w:hAnsi="Arial" w:cs="Arial"/>
          <w:sz w:val="16"/>
          <w:szCs w:val="16"/>
        </w:rPr>
        <w:t>Committee Member: ______________________________________________________________________________________</w:t>
      </w:r>
    </w:p>
    <w:p w14:paraId="4EC50283" w14:textId="77777777" w:rsidR="00FB568D" w:rsidRPr="00D62E8E" w:rsidRDefault="00FB568D" w:rsidP="00FB568D">
      <w:pPr>
        <w:rPr>
          <w:rFonts w:ascii="Arial" w:hAnsi="Arial" w:cs="Arial"/>
          <w:b/>
          <w:sz w:val="16"/>
          <w:szCs w:val="16"/>
        </w:rPr>
      </w:pPr>
      <w:r w:rsidRPr="00D62E8E">
        <w:rPr>
          <w:rFonts w:ascii="Arial" w:hAnsi="Arial" w:cs="Arial"/>
          <w:b/>
          <w:sz w:val="16"/>
          <w:szCs w:val="16"/>
        </w:rPr>
        <w:t>Rationale for Change:</w:t>
      </w:r>
    </w:p>
    <w:p w14:paraId="00AB4751" w14:textId="77777777" w:rsidR="00FB568D" w:rsidRPr="00D62E8E" w:rsidRDefault="00FB568D" w:rsidP="00FB568D">
      <w:pPr>
        <w:rPr>
          <w:rFonts w:ascii="Arial" w:hAnsi="Arial" w:cs="Arial"/>
          <w:b/>
          <w:sz w:val="16"/>
          <w:szCs w:val="16"/>
        </w:rPr>
      </w:pPr>
    </w:p>
    <w:p w14:paraId="63D89269" w14:textId="77777777" w:rsidR="00FB568D" w:rsidRPr="00D62E8E" w:rsidRDefault="00FB568D" w:rsidP="00FB568D">
      <w:pPr>
        <w:rPr>
          <w:rFonts w:ascii="Arial" w:hAnsi="Arial" w:cs="Arial"/>
          <w:b/>
          <w:sz w:val="16"/>
          <w:szCs w:val="16"/>
        </w:rPr>
      </w:pPr>
      <w:r w:rsidRPr="00D62E8E">
        <w:rPr>
          <w:rFonts w:ascii="Arial" w:hAnsi="Arial" w:cs="Arial"/>
          <w:b/>
          <w:sz w:val="16"/>
          <w:szCs w:val="16"/>
        </w:rPr>
        <w:t>Signatures:</w:t>
      </w:r>
    </w:p>
    <w:p w14:paraId="4F096662" w14:textId="77777777" w:rsidR="00FB568D" w:rsidRPr="00D62E8E" w:rsidRDefault="00FB568D" w:rsidP="00FB568D">
      <w:pPr>
        <w:rPr>
          <w:rFonts w:ascii="Arial" w:hAnsi="Arial" w:cs="Arial"/>
          <w:sz w:val="16"/>
          <w:szCs w:val="16"/>
        </w:rPr>
      </w:pPr>
      <w:r w:rsidRPr="00D62E8E">
        <w:rPr>
          <w:rFonts w:ascii="Arial" w:hAnsi="Arial" w:cs="Arial"/>
          <w:sz w:val="16"/>
          <w:szCs w:val="16"/>
        </w:rPr>
        <w:t>Student: ______________________________________________________________________      Date:  _______________</w:t>
      </w:r>
    </w:p>
    <w:p w14:paraId="08B332D7" w14:textId="77777777" w:rsidR="00FB568D" w:rsidRPr="00D62E8E" w:rsidRDefault="00FB568D" w:rsidP="00FB568D">
      <w:pPr>
        <w:rPr>
          <w:rFonts w:ascii="Arial" w:hAnsi="Arial" w:cs="Arial"/>
          <w:sz w:val="16"/>
          <w:szCs w:val="16"/>
        </w:rPr>
      </w:pPr>
      <w:r w:rsidRPr="00D62E8E">
        <w:rPr>
          <w:rFonts w:ascii="Arial" w:hAnsi="Arial" w:cs="Arial"/>
          <w:sz w:val="16"/>
          <w:szCs w:val="16"/>
        </w:rPr>
        <w:t>DNP Project Committee Chair: _____________________________________________________   Date:  _______________</w:t>
      </w:r>
    </w:p>
    <w:p w14:paraId="2D461D88" w14:textId="77777777" w:rsidR="00FB568D" w:rsidRPr="00D62E8E" w:rsidRDefault="00FB568D" w:rsidP="00FB568D">
      <w:pPr>
        <w:rPr>
          <w:rFonts w:ascii="Arial" w:hAnsi="Arial" w:cs="Arial"/>
          <w:b/>
          <w:sz w:val="16"/>
          <w:szCs w:val="16"/>
        </w:rPr>
      </w:pPr>
    </w:p>
    <w:p w14:paraId="5F5DDD59" w14:textId="77777777" w:rsidR="00FB568D" w:rsidRPr="00D62E8E" w:rsidRDefault="00FB568D" w:rsidP="00FB568D">
      <w:pPr>
        <w:rPr>
          <w:rFonts w:ascii="Arial" w:hAnsi="Arial" w:cs="Arial"/>
          <w:sz w:val="16"/>
          <w:szCs w:val="16"/>
        </w:rPr>
      </w:pPr>
      <w:r w:rsidRPr="00D62E8E">
        <w:rPr>
          <w:rFonts w:ascii="Arial" w:hAnsi="Arial" w:cs="Arial"/>
          <w:b/>
          <w:sz w:val="16"/>
          <w:szCs w:val="16"/>
        </w:rPr>
        <w:t xml:space="preserve">Approvals:  </w:t>
      </w:r>
      <w:r w:rsidRPr="00D62E8E">
        <w:rPr>
          <w:rFonts w:ascii="Arial" w:hAnsi="Arial" w:cs="Arial"/>
          <w:sz w:val="16"/>
          <w:szCs w:val="16"/>
        </w:rPr>
        <w:t>The request will be reviewed by the DNP</w:t>
      </w:r>
      <w:r w:rsidR="00DC04DA">
        <w:rPr>
          <w:rFonts w:ascii="Arial" w:hAnsi="Arial" w:cs="Arial"/>
          <w:sz w:val="16"/>
          <w:szCs w:val="16"/>
        </w:rPr>
        <w:t xml:space="preserve"> Coordinator and Director, School of Nursing.</w:t>
      </w:r>
    </w:p>
    <w:p w14:paraId="1B0F8648" w14:textId="77777777" w:rsidR="00FB568D" w:rsidRPr="00D62E8E" w:rsidRDefault="00FB568D" w:rsidP="00FB568D">
      <w:pPr>
        <w:rPr>
          <w:rFonts w:ascii="Arial" w:hAnsi="Arial" w:cs="Arial"/>
          <w:b/>
          <w:sz w:val="16"/>
          <w:szCs w:val="16"/>
        </w:rPr>
      </w:pPr>
      <w:r w:rsidRPr="00D62E8E">
        <w:rPr>
          <w:rFonts w:ascii="Arial" w:hAnsi="Arial" w:cs="Arial"/>
          <w:sz w:val="16"/>
          <w:szCs w:val="16"/>
        </w:rPr>
        <w:t>Request:  Approved</w:t>
      </w:r>
      <w:r w:rsidR="00443224">
        <w:rPr>
          <w:rFonts w:ascii="Arial" w:hAnsi="Arial" w:cs="Arial"/>
          <w:sz w:val="16"/>
          <w:szCs w:val="16"/>
        </w:rPr>
        <w:t xml:space="preserve"> _______ Not Approved_____</w:t>
      </w:r>
      <w:proofErr w:type="gramStart"/>
      <w:r w:rsidR="00443224">
        <w:rPr>
          <w:rFonts w:ascii="Arial" w:hAnsi="Arial" w:cs="Arial"/>
          <w:sz w:val="16"/>
          <w:szCs w:val="16"/>
        </w:rPr>
        <w:t>_  A</w:t>
      </w:r>
      <w:r w:rsidRPr="00D62E8E">
        <w:rPr>
          <w:rFonts w:ascii="Arial" w:hAnsi="Arial" w:cs="Arial"/>
          <w:sz w:val="16"/>
          <w:szCs w:val="16"/>
        </w:rPr>
        <w:t>dditional</w:t>
      </w:r>
      <w:proofErr w:type="gramEnd"/>
      <w:r w:rsidRPr="00D62E8E">
        <w:rPr>
          <w:rFonts w:ascii="Arial" w:hAnsi="Arial" w:cs="Arial"/>
          <w:sz w:val="16"/>
          <w:szCs w:val="16"/>
        </w:rPr>
        <w:t xml:space="preserve"> Information Needed _____</w:t>
      </w:r>
    </w:p>
    <w:p w14:paraId="3C788953" w14:textId="77777777" w:rsidR="00FB568D" w:rsidRPr="00D62E8E" w:rsidRDefault="009723C0" w:rsidP="00FB568D">
      <w:pPr>
        <w:rPr>
          <w:rFonts w:ascii="Arial" w:hAnsi="Arial" w:cs="Arial"/>
          <w:sz w:val="16"/>
          <w:szCs w:val="16"/>
        </w:rPr>
      </w:pPr>
      <w:r>
        <w:rPr>
          <w:rFonts w:ascii="Arial" w:hAnsi="Arial" w:cs="Arial"/>
          <w:sz w:val="16"/>
          <w:szCs w:val="16"/>
        </w:rPr>
        <w:t xml:space="preserve">FNP </w:t>
      </w:r>
      <w:r w:rsidR="00FB568D" w:rsidRPr="00D62E8E">
        <w:rPr>
          <w:rFonts w:ascii="Arial" w:hAnsi="Arial" w:cs="Arial"/>
          <w:sz w:val="16"/>
          <w:szCs w:val="16"/>
        </w:rPr>
        <w:t>Coordinator: ___________________________________________________________________________________</w:t>
      </w:r>
    </w:p>
    <w:p w14:paraId="03D05955" w14:textId="77777777" w:rsidR="00FB568D" w:rsidRPr="00D62E8E" w:rsidRDefault="00DC04DA" w:rsidP="00FB568D">
      <w:pPr>
        <w:rPr>
          <w:rFonts w:ascii="Arial" w:hAnsi="Arial" w:cs="Arial"/>
          <w:sz w:val="16"/>
          <w:szCs w:val="16"/>
        </w:rPr>
      </w:pPr>
      <w:r>
        <w:rPr>
          <w:rFonts w:ascii="Arial" w:hAnsi="Arial" w:cs="Arial"/>
          <w:sz w:val="16"/>
          <w:szCs w:val="16"/>
        </w:rPr>
        <w:t>Director, School of Nursing</w:t>
      </w:r>
      <w:r w:rsidR="00FB568D" w:rsidRPr="00D62E8E">
        <w:rPr>
          <w:rFonts w:ascii="Arial" w:hAnsi="Arial" w:cs="Arial"/>
          <w:sz w:val="16"/>
          <w:szCs w:val="16"/>
        </w:rPr>
        <w:t>: _______________________________________________________________</w:t>
      </w:r>
    </w:p>
    <w:p w14:paraId="73F8DB4D" w14:textId="77777777" w:rsidR="00FB568D" w:rsidRPr="00DF5866" w:rsidRDefault="00FB568D" w:rsidP="00FB568D">
      <w:pPr>
        <w:rPr>
          <w:rFonts w:ascii="Times New Roman" w:hAnsi="Times New Roman" w:cs="Times New Roman"/>
          <w:sz w:val="18"/>
          <w:szCs w:val="18"/>
        </w:rPr>
      </w:pPr>
    </w:p>
    <w:p w14:paraId="7ACCFB08" w14:textId="77777777" w:rsidR="00FB568D" w:rsidRPr="00D62E8E" w:rsidRDefault="00FB568D" w:rsidP="00FB568D">
      <w:pPr>
        <w:spacing w:after="0" w:line="240" w:lineRule="auto"/>
        <w:rPr>
          <w:rFonts w:ascii="Arial" w:hAnsi="Arial" w:cs="Arial"/>
          <w:sz w:val="16"/>
          <w:szCs w:val="16"/>
        </w:rPr>
      </w:pPr>
      <w:r w:rsidRPr="00D62E8E">
        <w:rPr>
          <w:rFonts w:ascii="Arial" w:hAnsi="Arial" w:cs="Arial"/>
          <w:sz w:val="16"/>
          <w:szCs w:val="16"/>
        </w:rPr>
        <w:t>Copy to be placed in: Student File in the</w:t>
      </w:r>
      <w:r w:rsidR="00DC04DA">
        <w:rPr>
          <w:rFonts w:ascii="Arial" w:hAnsi="Arial" w:cs="Arial"/>
          <w:sz w:val="16"/>
          <w:szCs w:val="16"/>
        </w:rPr>
        <w:t xml:space="preserve"> School of Nursing</w:t>
      </w:r>
      <w:r w:rsidRPr="00D62E8E">
        <w:rPr>
          <w:rFonts w:ascii="Arial" w:hAnsi="Arial" w:cs="Arial"/>
          <w:sz w:val="16"/>
          <w:szCs w:val="16"/>
        </w:rPr>
        <w:t>.</w:t>
      </w:r>
    </w:p>
    <w:p w14:paraId="111E9017" w14:textId="77777777" w:rsidR="00FB568D" w:rsidRDefault="00FB568D" w:rsidP="00FB568D">
      <w:pPr>
        <w:spacing w:after="0" w:line="240" w:lineRule="auto"/>
        <w:rPr>
          <w:rFonts w:ascii="Arial" w:hAnsi="Arial" w:cs="Arial"/>
          <w:sz w:val="16"/>
          <w:szCs w:val="16"/>
        </w:rPr>
      </w:pPr>
      <w:r w:rsidRPr="00D62E8E">
        <w:rPr>
          <w:rFonts w:ascii="Arial" w:hAnsi="Arial" w:cs="Arial"/>
          <w:sz w:val="16"/>
          <w:szCs w:val="16"/>
        </w:rPr>
        <w:t>Copy t</w:t>
      </w:r>
      <w:r w:rsidR="007B5B1D">
        <w:rPr>
          <w:rFonts w:ascii="Arial" w:hAnsi="Arial" w:cs="Arial"/>
          <w:sz w:val="16"/>
          <w:szCs w:val="16"/>
        </w:rPr>
        <w:t>o be provided to the Student</w:t>
      </w:r>
    </w:p>
    <w:p w14:paraId="6BF20CEA" w14:textId="77777777" w:rsidR="00D62E8E" w:rsidRDefault="00D62E8E" w:rsidP="00FB568D">
      <w:pPr>
        <w:spacing w:after="0" w:line="240" w:lineRule="auto"/>
        <w:rPr>
          <w:rFonts w:ascii="Arial" w:hAnsi="Arial" w:cs="Arial"/>
          <w:sz w:val="16"/>
          <w:szCs w:val="16"/>
        </w:rPr>
      </w:pPr>
    </w:p>
    <w:p w14:paraId="25F866C5" w14:textId="77777777" w:rsidR="00D62E8E" w:rsidRPr="00D62E8E" w:rsidRDefault="00D62E8E" w:rsidP="00FB568D">
      <w:pPr>
        <w:spacing w:after="0" w:line="240" w:lineRule="auto"/>
        <w:rPr>
          <w:rFonts w:ascii="Arial" w:hAnsi="Arial" w:cs="Arial"/>
          <w:sz w:val="16"/>
          <w:szCs w:val="16"/>
        </w:rPr>
      </w:pPr>
    </w:p>
    <w:p w14:paraId="0210DD7E" w14:textId="77777777" w:rsidR="00FB568D" w:rsidRDefault="00FB568D" w:rsidP="00FB568D">
      <w:pPr>
        <w:spacing w:after="0" w:line="240" w:lineRule="auto"/>
        <w:rPr>
          <w:rFonts w:ascii="Times New Roman" w:hAnsi="Times New Roman" w:cs="Times New Roman"/>
          <w:sz w:val="18"/>
          <w:szCs w:val="18"/>
        </w:rPr>
      </w:pPr>
    </w:p>
    <w:p w14:paraId="3BF677DD" w14:textId="77777777" w:rsidR="00D62E8E" w:rsidRDefault="00D62E8E" w:rsidP="00EE5A04">
      <w:pPr>
        <w:spacing w:after="0" w:line="240" w:lineRule="auto"/>
        <w:jc w:val="center"/>
        <w:rPr>
          <w:rFonts w:ascii="Times New Roman" w:hAnsi="Times New Roman" w:cs="Times New Roman"/>
          <w:b/>
          <w:highlight w:val="yellow"/>
        </w:rPr>
      </w:pPr>
    </w:p>
    <w:p w14:paraId="6A778EA0" w14:textId="77777777" w:rsidR="00D62E8E" w:rsidRDefault="00D62E8E" w:rsidP="00EE5A04">
      <w:pPr>
        <w:spacing w:after="0" w:line="240" w:lineRule="auto"/>
        <w:jc w:val="center"/>
        <w:rPr>
          <w:rFonts w:ascii="Times New Roman" w:hAnsi="Times New Roman" w:cs="Times New Roman"/>
          <w:b/>
          <w:highlight w:val="yellow"/>
        </w:rPr>
      </w:pPr>
    </w:p>
    <w:p w14:paraId="25F15E76" w14:textId="77777777" w:rsidR="009723C0" w:rsidRDefault="009723C0" w:rsidP="00474181">
      <w:pPr>
        <w:spacing w:after="0" w:line="240" w:lineRule="auto"/>
        <w:jc w:val="center"/>
        <w:rPr>
          <w:rFonts w:ascii="Arial" w:hAnsi="Arial" w:cs="Arial"/>
          <w:b/>
        </w:rPr>
      </w:pPr>
    </w:p>
    <w:p w14:paraId="4F3E644B" w14:textId="77777777" w:rsidR="00EA3D52" w:rsidRDefault="00EA3D52" w:rsidP="00474181">
      <w:pPr>
        <w:spacing w:after="0" w:line="240" w:lineRule="auto"/>
        <w:jc w:val="center"/>
        <w:rPr>
          <w:rFonts w:ascii="Arial" w:hAnsi="Arial" w:cs="Arial"/>
          <w:b/>
        </w:rPr>
      </w:pPr>
    </w:p>
    <w:p w14:paraId="16E94291" w14:textId="77777777" w:rsidR="00EE5A04" w:rsidRPr="00D62E8E" w:rsidRDefault="00EA3D52" w:rsidP="00474181">
      <w:pPr>
        <w:spacing w:after="0" w:line="240" w:lineRule="auto"/>
        <w:jc w:val="center"/>
        <w:rPr>
          <w:rFonts w:ascii="Arial" w:hAnsi="Arial" w:cs="Arial"/>
          <w:b/>
        </w:rPr>
      </w:pPr>
      <w:r>
        <w:rPr>
          <w:rFonts w:ascii="Arial" w:hAnsi="Arial" w:cs="Arial"/>
          <w:b/>
        </w:rPr>
        <w:t>Appendix K</w:t>
      </w:r>
    </w:p>
    <w:p w14:paraId="528E0495" w14:textId="77777777" w:rsidR="00EE5A04" w:rsidRPr="00D62E8E" w:rsidRDefault="00EE5A04" w:rsidP="00EE5A04">
      <w:pPr>
        <w:spacing w:after="0" w:line="240" w:lineRule="auto"/>
        <w:jc w:val="center"/>
        <w:rPr>
          <w:rFonts w:ascii="Arial" w:hAnsi="Arial" w:cs="Arial"/>
          <w:b/>
        </w:rPr>
      </w:pPr>
      <w:r w:rsidRPr="00D62E8E">
        <w:rPr>
          <w:rFonts w:ascii="Arial" w:hAnsi="Arial" w:cs="Arial"/>
          <w:b/>
        </w:rPr>
        <w:t>Shepherd University</w:t>
      </w:r>
      <w:r w:rsidR="00DC04DA">
        <w:rPr>
          <w:rFonts w:ascii="Arial" w:hAnsi="Arial" w:cs="Arial"/>
          <w:b/>
        </w:rPr>
        <w:br/>
        <w:t xml:space="preserve">School of Nursing </w:t>
      </w:r>
    </w:p>
    <w:p w14:paraId="1E7B8F9C" w14:textId="77777777" w:rsidR="00EE5A04" w:rsidRPr="009723C0" w:rsidRDefault="009723C0" w:rsidP="00EE5A04">
      <w:pPr>
        <w:spacing w:after="0" w:line="240" w:lineRule="auto"/>
        <w:jc w:val="center"/>
        <w:rPr>
          <w:rFonts w:ascii="Arial" w:hAnsi="Arial" w:cs="Arial"/>
          <w:b/>
        </w:rPr>
      </w:pPr>
      <w:r w:rsidRPr="009723C0">
        <w:rPr>
          <w:rFonts w:ascii="Arial" w:hAnsi="Arial" w:cs="Arial"/>
          <w:b/>
        </w:rPr>
        <w:t>Doctor of Nursing Practice/FNP</w:t>
      </w:r>
    </w:p>
    <w:p w14:paraId="69C5AB75" w14:textId="77777777" w:rsidR="00EE5A04" w:rsidRPr="00D62E8E" w:rsidRDefault="00EE5A04" w:rsidP="00EE5A04">
      <w:pPr>
        <w:spacing w:after="0" w:line="240" w:lineRule="auto"/>
        <w:jc w:val="center"/>
        <w:rPr>
          <w:rFonts w:ascii="Arial" w:hAnsi="Arial" w:cs="Arial"/>
          <w:b/>
        </w:rPr>
      </w:pPr>
    </w:p>
    <w:p w14:paraId="144DF716" w14:textId="77777777" w:rsidR="00EE5A04" w:rsidRPr="00D62E8E" w:rsidRDefault="00EE5A04" w:rsidP="00EE5A04">
      <w:pPr>
        <w:spacing w:after="0" w:line="240" w:lineRule="auto"/>
        <w:jc w:val="center"/>
        <w:rPr>
          <w:rFonts w:ascii="Arial" w:hAnsi="Arial" w:cs="Arial"/>
          <w:b/>
        </w:rPr>
      </w:pPr>
      <w:r w:rsidRPr="00D62E8E">
        <w:rPr>
          <w:rFonts w:ascii="Arial" w:hAnsi="Arial" w:cs="Arial"/>
          <w:b/>
        </w:rPr>
        <w:t>Learning Contract</w:t>
      </w:r>
    </w:p>
    <w:p w14:paraId="096E06FE" w14:textId="77777777" w:rsidR="00EE5A04" w:rsidRDefault="00EE5A04" w:rsidP="00EE5A04">
      <w:pPr>
        <w:spacing w:after="0" w:line="240" w:lineRule="auto"/>
        <w:jc w:val="center"/>
        <w:rPr>
          <w:rFonts w:ascii="Times New Roman" w:hAnsi="Times New Roman" w:cs="Times New Roman"/>
          <w:b/>
        </w:rPr>
      </w:pPr>
    </w:p>
    <w:p w14:paraId="27286A95" w14:textId="77777777" w:rsidR="00EE5A04" w:rsidRPr="001A723A" w:rsidRDefault="00EE5A04" w:rsidP="00EE5A04">
      <w:pPr>
        <w:spacing w:after="0" w:line="240" w:lineRule="auto"/>
        <w:jc w:val="center"/>
        <w:rPr>
          <w:rFonts w:ascii="Times New Roman" w:hAnsi="Times New Roman" w:cs="Times New Roman"/>
          <w:b/>
        </w:rPr>
      </w:pPr>
    </w:p>
    <w:p w14:paraId="74B132BC" w14:textId="77777777" w:rsidR="00EE5A04" w:rsidRPr="00D62E8E" w:rsidRDefault="00EE5A04" w:rsidP="00EE5A04">
      <w:pPr>
        <w:spacing w:after="0" w:line="240" w:lineRule="auto"/>
        <w:rPr>
          <w:rFonts w:ascii="Arial" w:hAnsi="Arial" w:cs="Arial"/>
        </w:rPr>
      </w:pPr>
      <w:r w:rsidRPr="00D62E8E">
        <w:rPr>
          <w:rFonts w:ascii="Arial" w:hAnsi="Arial" w:cs="Arial"/>
        </w:rPr>
        <w:t>This learning contract will be used for</w:t>
      </w:r>
      <w:r w:rsidR="009723C0">
        <w:rPr>
          <w:rFonts w:ascii="Arial" w:hAnsi="Arial" w:cs="Arial"/>
        </w:rPr>
        <w:t xml:space="preserve"> </w:t>
      </w:r>
      <w:r w:rsidR="007B5B1D">
        <w:rPr>
          <w:rFonts w:ascii="Arial" w:hAnsi="Arial" w:cs="Arial"/>
        </w:rPr>
        <w:t xml:space="preserve">NURS 600, </w:t>
      </w:r>
      <w:r w:rsidR="009723C0">
        <w:rPr>
          <w:rFonts w:ascii="Arial" w:hAnsi="Arial" w:cs="Arial"/>
        </w:rPr>
        <w:t>NURS 631</w:t>
      </w:r>
      <w:r w:rsidR="007B5B1D">
        <w:rPr>
          <w:rFonts w:ascii="Arial" w:hAnsi="Arial" w:cs="Arial"/>
        </w:rPr>
        <w:t>,</w:t>
      </w:r>
      <w:r w:rsidRPr="00D62E8E">
        <w:rPr>
          <w:rFonts w:ascii="Arial" w:hAnsi="Arial" w:cs="Arial"/>
        </w:rPr>
        <w:t xml:space="preserve"> and NURS 632.</w:t>
      </w:r>
    </w:p>
    <w:p w14:paraId="64AB2A5A" w14:textId="77777777" w:rsidR="00EE5A04" w:rsidRPr="00D62E8E" w:rsidRDefault="00EE5A04" w:rsidP="00EE5A04">
      <w:pPr>
        <w:spacing w:after="0" w:line="240" w:lineRule="auto"/>
        <w:rPr>
          <w:rFonts w:ascii="Arial" w:hAnsi="Arial" w:cs="Arial"/>
        </w:rPr>
      </w:pPr>
    </w:p>
    <w:p w14:paraId="7FCEAE8C" w14:textId="77777777" w:rsidR="00EE5A04" w:rsidRPr="00D62E8E" w:rsidRDefault="00EE5A04" w:rsidP="00EE5A04">
      <w:pPr>
        <w:spacing w:after="0" w:line="240" w:lineRule="auto"/>
        <w:rPr>
          <w:rFonts w:ascii="Arial" w:hAnsi="Arial" w:cs="Arial"/>
        </w:rPr>
      </w:pPr>
      <w:r w:rsidRPr="00D62E8E">
        <w:rPr>
          <w:rFonts w:ascii="Arial" w:hAnsi="Arial" w:cs="Arial"/>
        </w:rPr>
        <w:t>Course Title and Number: ____________________________________________</w:t>
      </w:r>
    </w:p>
    <w:p w14:paraId="4159FAB9" w14:textId="77777777" w:rsidR="00EE5A04" w:rsidRPr="00D62E8E" w:rsidRDefault="00EE5A04" w:rsidP="00EE5A04">
      <w:pPr>
        <w:spacing w:after="0" w:line="240" w:lineRule="auto"/>
        <w:rPr>
          <w:rFonts w:ascii="Arial" w:hAnsi="Arial" w:cs="Arial"/>
        </w:rPr>
      </w:pPr>
    </w:p>
    <w:p w14:paraId="3AE37DFC" w14:textId="77777777" w:rsidR="00EE5A04" w:rsidRPr="00D62E8E" w:rsidRDefault="00EE5A04" w:rsidP="00EE5A04">
      <w:pPr>
        <w:spacing w:after="0" w:line="240" w:lineRule="auto"/>
        <w:rPr>
          <w:rFonts w:ascii="Arial" w:hAnsi="Arial" w:cs="Arial"/>
        </w:rPr>
      </w:pPr>
      <w:proofErr w:type="gramStart"/>
      <w:r w:rsidRPr="00D62E8E">
        <w:rPr>
          <w:rFonts w:ascii="Arial" w:hAnsi="Arial" w:cs="Arial"/>
        </w:rPr>
        <w:t>Faculty:_</w:t>
      </w:r>
      <w:proofErr w:type="gramEnd"/>
      <w:r w:rsidRPr="00D62E8E">
        <w:rPr>
          <w:rFonts w:ascii="Arial" w:hAnsi="Arial" w:cs="Arial"/>
        </w:rPr>
        <w:t>___________________________________________________</w:t>
      </w:r>
    </w:p>
    <w:p w14:paraId="0A56BDC6" w14:textId="77777777" w:rsidR="00EE5A04" w:rsidRPr="00D62E8E" w:rsidRDefault="00EE5A04" w:rsidP="00EE5A04">
      <w:pPr>
        <w:spacing w:after="0" w:line="240" w:lineRule="auto"/>
        <w:rPr>
          <w:rFonts w:ascii="Arial" w:hAnsi="Arial" w:cs="Arial"/>
        </w:rPr>
      </w:pPr>
    </w:p>
    <w:p w14:paraId="7EA26D6D" w14:textId="77777777" w:rsidR="00EE5A04" w:rsidRPr="00D62E8E" w:rsidRDefault="00EE5A04" w:rsidP="00EE5A04">
      <w:pPr>
        <w:spacing w:after="0" w:line="240" w:lineRule="auto"/>
        <w:rPr>
          <w:rFonts w:ascii="Arial" w:hAnsi="Arial" w:cs="Arial"/>
        </w:rPr>
      </w:pPr>
      <w:r w:rsidRPr="00D62E8E">
        <w:rPr>
          <w:rFonts w:ascii="Arial" w:hAnsi="Arial" w:cs="Arial"/>
        </w:rPr>
        <w:t>Student Name: ______________________________________________</w:t>
      </w:r>
    </w:p>
    <w:p w14:paraId="7FE267A1" w14:textId="77777777" w:rsidR="00EE5A04" w:rsidRPr="00D62E8E" w:rsidRDefault="00EE5A04" w:rsidP="00EE5A04">
      <w:pPr>
        <w:spacing w:after="0" w:line="240" w:lineRule="auto"/>
        <w:rPr>
          <w:rFonts w:ascii="Arial" w:hAnsi="Arial" w:cs="Arial"/>
        </w:rPr>
      </w:pPr>
    </w:p>
    <w:p w14:paraId="61EA7BCF" w14:textId="77777777" w:rsidR="00C166AD" w:rsidRDefault="00EE5A04" w:rsidP="00EE5A04">
      <w:pPr>
        <w:spacing w:after="0" w:line="240" w:lineRule="auto"/>
        <w:rPr>
          <w:rFonts w:ascii="Arial" w:hAnsi="Arial" w:cs="Arial"/>
        </w:rPr>
      </w:pPr>
      <w:r w:rsidRPr="00D62E8E">
        <w:rPr>
          <w:rFonts w:ascii="Arial" w:hAnsi="Arial" w:cs="Arial"/>
        </w:rPr>
        <w:t xml:space="preserve">Student Contact Information:  </w:t>
      </w:r>
      <w:proofErr w:type="gramStart"/>
      <w:r w:rsidRPr="00D62E8E">
        <w:rPr>
          <w:rFonts w:ascii="Arial" w:hAnsi="Arial" w:cs="Arial"/>
        </w:rPr>
        <w:t>Phone:_</w:t>
      </w:r>
      <w:proofErr w:type="gramEnd"/>
      <w:r w:rsidRPr="00D62E8E">
        <w:rPr>
          <w:rFonts w:ascii="Arial" w:hAnsi="Arial" w:cs="Arial"/>
        </w:rPr>
        <w:t xml:space="preserve">_______________ </w:t>
      </w:r>
    </w:p>
    <w:p w14:paraId="300282AB" w14:textId="77777777" w:rsidR="00EE5A04" w:rsidRPr="00D62E8E" w:rsidRDefault="00EE5A04" w:rsidP="00EE5A04">
      <w:pPr>
        <w:spacing w:after="0" w:line="240" w:lineRule="auto"/>
        <w:rPr>
          <w:rFonts w:ascii="Arial" w:hAnsi="Arial" w:cs="Arial"/>
        </w:rPr>
      </w:pPr>
      <w:r w:rsidRPr="00D62E8E">
        <w:rPr>
          <w:rFonts w:ascii="Arial" w:hAnsi="Arial" w:cs="Arial"/>
        </w:rPr>
        <w:t xml:space="preserve">E-mail: </w:t>
      </w:r>
      <w:hyperlink r:id="rId72" w:history="1">
        <w:r w:rsidR="00D62E8E" w:rsidRPr="00F23B38">
          <w:rPr>
            <w:rStyle w:val="Hyperlink"/>
            <w:rFonts w:ascii="Arial" w:hAnsi="Arial" w:cs="Arial"/>
          </w:rPr>
          <w:t>_</w:t>
        </w:r>
        <w:r w:rsidR="00C166AD">
          <w:rPr>
            <w:rStyle w:val="Hyperlink"/>
            <w:rFonts w:ascii="Arial" w:hAnsi="Arial" w:cs="Arial"/>
          </w:rPr>
          <w:t>____________________</w:t>
        </w:r>
        <w:r w:rsidR="00D62E8E" w:rsidRPr="00F23B38">
          <w:rPr>
            <w:rStyle w:val="Hyperlink"/>
            <w:rFonts w:ascii="Arial" w:hAnsi="Arial" w:cs="Arial"/>
          </w:rPr>
          <w:t>____________@shepherd.edu</w:t>
        </w:r>
      </w:hyperlink>
    </w:p>
    <w:p w14:paraId="39AA02EC" w14:textId="77777777" w:rsidR="00EE5A04" w:rsidRPr="00D62E8E" w:rsidRDefault="00EE5A04" w:rsidP="00EE5A04">
      <w:pPr>
        <w:spacing w:after="0" w:line="240" w:lineRule="auto"/>
        <w:rPr>
          <w:rFonts w:ascii="Arial" w:hAnsi="Arial" w:cs="Arial"/>
        </w:rPr>
      </w:pPr>
    </w:p>
    <w:p w14:paraId="620DEE7A" w14:textId="77777777" w:rsidR="00EE5A04" w:rsidRPr="00D62E8E" w:rsidRDefault="00EE5A04" w:rsidP="00EE5A04">
      <w:pPr>
        <w:spacing w:after="0" w:line="240" w:lineRule="auto"/>
        <w:rPr>
          <w:rFonts w:ascii="Arial" w:hAnsi="Arial" w:cs="Arial"/>
        </w:rPr>
      </w:pPr>
      <w:r w:rsidRPr="00D62E8E">
        <w:rPr>
          <w:rFonts w:ascii="Arial" w:hAnsi="Arial" w:cs="Arial"/>
        </w:rPr>
        <w:t>Preceptor: __________________________________________________</w:t>
      </w:r>
    </w:p>
    <w:p w14:paraId="328E887E" w14:textId="77777777" w:rsidR="00EE5A04" w:rsidRPr="00D62E8E" w:rsidRDefault="00EE5A04" w:rsidP="00EE5A04">
      <w:pPr>
        <w:spacing w:after="0" w:line="240" w:lineRule="auto"/>
        <w:rPr>
          <w:rFonts w:ascii="Arial" w:hAnsi="Arial" w:cs="Arial"/>
        </w:rPr>
      </w:pPr>
    </w:p>
    <w:p w14:paraId="73BFC153" w14:textId="77777777" w:rsidR="00C166AD" w:rsidRDefault="00EE5A04" w:rsidP="00EE5A04">
      <w:pPr>
        <w:spacing w:after="0" w:line="240" w:lineRule="auto"/>
        <w:rPr>
          <w:rFonts w:ascii="Arial" w:hAnsi="Arial" w:cs="Arial"/>
        </w:rPr>
      </w:pPr>
      <w:r w:rsidRPr="00D62E8E">
        <w:rPr>
          <w:rFonts w:ascii="Arial" w:hAnsi="Arial" w:cs="Arial"/>
        </w:rPr>
        <w:t xml:space="preserve">Preceptor Contact Information:  </w:t>
      </w:r>
      <w:proofErr w:type="gramStart"/>
      <w:r w:rsidRPr="00D62E8E">
        <w:rPr>
          <w:rFonts w:ascii="Arial" w:hAnsi="Arial" w:cs="Arial"/>
        </w:rPr>
        <w:t>Phone:_</w:t>
      </w:r>
      <w:proofErr w:type="gramEnd"/>
      <w:r w:rsidRPr="00D62E8E">
        <w:rPr>
          <w:rFonts w:ascii="Arial" w:hAnsi="Arial" w:cs="Arial"/>
        </w:rPr>
        <w:t xml:space="preserve">________________ </w:t>
      </w:r>
    </w:p>
    <w:p w14:paraId="36700B5D" w14:textId="77777777" w:rsidR="00EE5A04" w:rsidRPr="00D62E8E" w:rsidRDefault="00EE5A04" w:rsidP="00EE5A04">
      <w:pPr>
        <w:spacing w:after="0" w:line="240" w:lineRule="auto"/>
        <w:rPr>
          <w:rFonts w:ascii="Arial" w:hAnsi="Arial" w:cs="Arial"/>
        </w:rPr>
      </w:pPr>
      <w:r w:rsidRPr="00D62E8E">
        <w:rPr>
          <w:rFonts w:ascii="Arial" w:hAnsi="Arial" w:cs="Arial"/>
        </w:rPr>
        <w:t>E-mail: ____________________________________</w:t>
      </w:r>
      <w:r w:rsidR="00C166AD">
        <w:rPr>
          <w:rFonts w:ascii="Arial" w:hAnsi="Arial" w:cs="Arial"/>
        </w:rPr>
        <w:t>____________</w:t>
      </w:r>
    </w:p>
    <w:p w14:paraId="5A4440EE" w14:textId="77777777" w:rsidR="00EE5A04" w:rsidRPr="00D62E8E" w:rsidRDefault="00EE5A04" w:rsidP="00EE5A04">
      <w:pPr>
        <w:spacing w:after="0" w:line="240" w:lineRule="auto"/>
        <w:rPr>
          <w:rFonts w:ascii="Arial" w:hAnsi="Arial" w:cs="Arial"/>
        </w:rPr>
      </w:pPr>
    </w:p>
    <w:p w14:paraId="6D0E73A4" w14:textId="77777777" w:rsidR="00C166AD" w:rsidRDefault="00EE5A04" w:rsidP="00EE5A04">
      <w:pPr>
        <w:spacing w:after="0" w:line="240" w:lineRule="auto"/>
        <w:rPr>
          <w:rFonts w:ascii="Arial" w:hAnsi="Arial" w:cs="Arial"/>
        </w:rPr>
      </w:pPr>
      <w:r w:rsidRPr="00D62E8E">
        <w:rPr>
          <w:rFonts w:ascii="Arial" w:hAnsi="Arial" w:cs="Arial"/>
        </w:rPr>
        <w:t xml:space="preserve">Credits for Course: ______________________________________  </w:t>
      </w:r>
    </w:p>
    <w:p w14:paraId="71E86D4E" w14:textId="77777777" w:rsidR="00DC48F8" w:rsidRDefault="00DC48F8" w:rsidP="00EE5A04">
      <w:pPr>
        <w:spacing w:after="0" w:line="240" w:lineRule="auto"/>
        <w:rPr>
          <w:rFonts w:ascii="Arial" w:hAnsi="Arial" w:cs="Arial"/>
        </w:rPr>
      </w:pPr>
    </w:p>
    <w:p w14:paraId="24CE50BC" w14:textId="77777777" w:rsidR="00EE5A04" w:rsidRPr="00D62E8E" w:rsidRDefault="00EE5A04" w:rsidP="00EE5A04">
      <w:pPr>
        <w:spacing w:after="0" w:line="240" w:lineRule="auto"/>
        <w:rPr>
          <w:rFonts w:ascii="Arial" w:hAnsi="Arial" w:cs="Arial"/>
        </w:rPr>
      </w:pPr>
      <w:r w:rsidRPr="00D62E8E">
        <w:rPr>
          <w:rFonts w:ascii="Arial" w:hAnsi="Arial" w:cs="Arial"/>
        </w:rPr>
        <w:t>Clinical</w:t>
      </w:r>
      <w:r w:rsidR="008D11F5">
        <w:rPr>
          <w:rFonts w:ascii="Arial" w:hAnsi="Arial" w:cs="Arial"/>
        </w:rPr>
        <w:t>/Practicum</w:t>
      </w:r>
      <w:r w:rsidRPr="00D62E8E">
        <w:rPr>
          <w:rFonts w:ascii="Arial" w:hAnsi="Arial" w:cs="Arial"/>
        </w:rPr>
        <w:t xml:space="preserve"> Hours Required:  ________________</w:t>
      </w:r>
    </w:p>
    <w:p w14:paraId="4AF50F37" w14:textId="77777777" w:rsidR="00EE5A04" w:rsidRPr="00D62E8E" w:rsidRDefault="00EE5A04" w:rsidP="00EE5A04">
      <w:pPr>
        <w:spacing w:after="0" w:line="240" w:lineRule="auto"/>
        <w:rPr>
          <w:rFonts w:ascii="Arial" w:hAnsi="Arial" w:cs="Arial"/>
        </w:rPr>
      </w:pPr>
    </w:p>
    <w:p w14:paraId="747CF5AC" w14:textId="77777777" w:rsidR="00EE5A04" w:rsidRPr="00D62E8E" w:rsidRDefault="00EE5A04" w:rsidP="00EE5A04">
      <w:pPr>
        <w:spacing w:after="0" w:line="240" w:lineRule="auto"/>
        <w:rPr>
          <w:rFonts w:ascii="Arial" w:hAnsi="Arial" w:cs="Arial"/>
          <w:b/>
          <w:u w:val="single"/>
        </w:rPr>
      </w:pPr>
    </w:p>
    <w:p w14:paraId="06C01A64" w14:textId="77777777" w:rsidR="00EE5A04" w:rsidRPr="00D62E8E" w:rsidRDefault="00EE5A04" w:rsidP="00EE5A04">
      <w:pPr>
        <w:spacing w:after="0" w:line="240" w:lineRule="auto"/>
        <w:rPr>
          <w:rFonts w:ascii="Arial" w:hAnsi="Arial" w:cs="Arial"/>
          <w:b/>
          <w:u w:val="single"/>
        </w:rPr>
      </w:pPr>
      <w:r w:rsidRPr="00D62E8E">
        <w:rPr>
          <w:rFonts w:ascii="Arial" w:hAnsi="Arial" w:cs="Arial"/>
          <w:b/>
          <w:u w:val="single"/>
        </w:rPr>
        <w:t>Directions:</w:t>
      </w:r>
    </w:p>
    <w:p w14:paraId="5E454F11" w14:textId="77777777" w:rsidR="00EE5A04" w:rsidRPr="00D62E8E" w:rsidRDefault="00EE5A04" w:rsidP="00EE5A04">
      <w:pPr>
        <w:spacing w:after="0" w:line="240" w:lineRule="auto"/>
        <w:rPr>
          <w:rFonts w:ascii="Arial" w:hAnsi="Arial" w:cs="Arial"/>
          <w:b/>
          <w:u w:val="single"/>
        </w:rPr>
      </w:pPr>
    </w:p>
    <w:p w14:paraId="004C1A9F" w14:textId="77777777" w:rsidR="00EE5A04" w:rsidRPr="00D62E8E" w:rsidRDefault="00EE5A04" w:rsidP="00661784">
      <w:pPr>
        <w:pStyle w:val="ListParagraph"/>
        <w:numPr>
          <w:ilvl w:val="0"/>
          <w:numId w:val="64"/>
        </w:numPr>
        <w:spacing w:after="0" w:line="240" w:lineRule="auto"/>
        <w:rPr>
          <w:rFonts w:ascii="Arial" w:hAnsi="Arial" w:cs="Arial"/>
        </w:rPr>
      </w:pPr>
      <w:r w:rsidRPr="00D62E8E">
        <w:rPr>
          <w:rFonts w:ascii="Arial" w:hAnsi="Arial" w:cs="Arial"/>
        </w:rPr>
        <w:t>The student is responsible for developing their learning contact with input from their faculty member.</w:t>
      </w:r>
    </w:p>
    <w:p w14:paraId="5CADCBBC" w14:textId="77777777" w:rsidR="00EE5A04" w:rsidRPr="00D62E8E" w:rsidRDefault="00EE5A04" w:rsidP="00661784">
      <w:pPr>
        <w:pStyle w:val="ListParagraph"/>
        <w:numPr>
          <w:ilvl w:val="0"/>
          <w:numId w:val="64"/>
        </w:numPr>
        <w:spacing w:after="0" w:line="240" w:lineRule="auto"/>
        <w:rPr>
          <w:rFonts w:ascii="Arial" w:hAnsi="Arial" w:cs="Arial"/>
        </w:rPr>
      </w:pPr>
      <w:r w:rsidRPr="00D62E8E">
        <w:rPr>
          <w:rFonts w:ascii="Arial" w:hAnsi="Arial" w:cs="Arial"/>
        </w:rPr>
        <w:t xml:space="preserve">The student is responsible for obtaining approval of the learning contract within the first week of the semester in which the course is being taken. </w:t>
      </w:r>
    </w:p>
    <w:p w14:paraId="2334F3C2" w14:textId="77777777" w:rsidR="00EE5A04" w:rsidRPr="00DC48F8" w:rsidRDefault="00EE5A04" w:rsidP="00EE5A04">
      <w:pPr>
        <w:pStyle w:val="ListParagraph"/>
        <w:spacing w:after="0" w:line="240" w:lineRule="auto"/>
        <w:rPr>
          <w:rFonts w:ascii="Arial" w:hAnsi="Arial" w:cs="Arial"/>
        </w:rPr>
      </w:pPr>
    </w:p>
    <w:p w14:paraId="3D96743F" w14:textId="77777777" w:rsidR="00EE5A04" w:rsidRPr="00DC48F8" w:rsidRDefault="00EE5A04" w:rsidP="00EE5A04">
      <w:pPr>
        <w:spacing w:after="0" w:line="240" w:lineRule="auto"/>
        <w:rPr>
          <w:rFonts w:ascii="Arial" w:hAnsi="Arial" w:cs="Arial"/>
          <w:b/>
          <w:u w:val="single"/>
        </w:rPr>
      </w:pPr>
      <w:r w:rsidRPr="00DC48F8">
        <w:rPr>
          <w:rFonts w:ascii="Arial" w:hAnsi="Arial" w:cs="Arial"/>
          <w:b/>
          <w:u w:val="single"/>
        </w:rPr>
        <w:t>Course Objectives:</w:t>
      </w:r>
    </w:p>
    <w:p w14:paraId="6688C5E5" w14:textId="77777777" w:rsidR="00EE5A04" w:rsidRPr="00DC48F8" w:rsidRDefault="00EE5A04" w:rsidP="00EE5A04">
      <w:pPr>
        <w:spacing w:after="0" w:line="240" w:lineRule="auto"/>
        <w:rPr>
          <w:rFonts w:ascii="Arial" w:hAnsi="Arial" w:cs="Arial"/>
          <w:b/>
          <w:u w:val="single"/>
        </w:rPr>
      </w:pPr>
    </w:p>
    <w:p w14:paraId="5A08E14F" w14:textId="77777777" w:rsidR="00EE5A04" w:rsidRPr="00DC48F8" w:rsidRDefault="00EE5A04" w:rsidP="00EE5A04">
      <w:pPr>
        <w:spacing w:after="0" w:line="240" w:lineRule="auto"/>
        <w:rPr>
          <w:rFonts w:ascii="Arial" w:hAnsi="Arial" w:cs="Arial"/>
        </w:rPr>
      </w:pPr>
      <w:r w:rsidRPr="00DC48F8">
        <w:rPr>
          <w:rFonts w:ascii="Arial" w:hAnsi="Arial" w:cs="Arial"/>
        </w:rPr>
        <w:t>At the end of the course the student will develop broad goals and identify relevant Doctoral Essentials and IPE competencies for each goal.</w:t>
      </w:r>
    </w:p>
    <w:p w14:paraId="4AE424E0" w14:textId="77777777" w:rsidR="00EE5A04" w:rsidRPr="001A723A" w:rsidRDefault="00EE5A04" w:rsidP="00EE5A0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2394"/>
        <w:gridCol w:w="2394"/>
        <w:gridCol w:w="2394"/>
        <w:gridCol w:w="2394"/>
      </w:tblGrid>
      <w:tr w:rsidR="00EE5A04" w:rsidRPr="001A723A" w14:paraId="3EAED054" w14:textId="77777777" w:rsidTr="00DC48F8">
        <w:tc>
          <w:tcPr>
            <w:tcW w:w="2394" w:type="dxa"/>
            <w:shd w:val="clear" w:color="auto" w:fill="auto"/>
          </w:tcPr>
          <w:p w14:paraId="01C9DDC4" w14:textId="77777777" w:rsidR="00EE5A04" w:rsidRPr="00DC48F8" w:rsidRDefault="00EE5A04" w:rsidP="00EF151B">
            <w:pPr>
              <w:jc w:val="center"/>
              <w:rPr>
                <w:rFonts w:ascii="Arial" w:hAnsi="Arial" w:cs="Arial"/>
                <w:b/>
              </w:rPr>
            </w:pPr>
            <w:r w:rsidRPr="00DC48F8">
              <w:rPr>
                <w:rFonts w:ascii="Arial" w:hAnsi="Arial" w:cs="Arial"/>
                <w:b/>
              </w:rPr>
              <w:t>Objective(s)</w:t>
            </w:r>
          </w:p>
        </w:tc>
        <w:tc>
          <w:tcPr>
            <w:tcW w:w="2394" w:type="dxa"/>
          </w:tcPr>
          <w:p w14:paraId="1494E2EA" w14:textId="77777777" w:rsidR="00EE5A04" w:rsidRPr="00DC48F8" w:rsidRDefault="00EE5A04" w:rsidP="00EF151B">
            <w:pPr>
              <w:jc w:val="center"/>
              <w:rPr>
                <w:rFonts w:ascii="Arial" w:hAnsi="Arial" w:cs="Arial"/>
                <w:b/>
              </w:rPr>
            </w:pPr>
            <w:r w:rsidRPr="00DC48F8">
              <w:rPr>
                <w:rFonts w:ascii="Arial" w:hAnsi="Arial" w:cs="Arial"/>
                <w:b/>
              </w:rPr>
              <w:t>Resources</w:t>
            </w:r>
          </w:p>
        </w:tc>
        <w:tc>
          <w:tcPr>
            <w:tcW w:w="2394" w:type="dxa"/>
          </w:tcPr>
          <w:p w14:paraId="553F2FC8" w14:textId="77777777" w:rsidR="00EE5A04" w:rsidRPr="00DC48F8" w:rsidRDefault="00EE5A04" w:rsidP="00EF151B">
            <w:pPr>
              <w:jc w:val="center"/>
              <w:rPr>
                <w:rFonts w:ascii="Arial" w:hAnsi="Arial" w:cs="Arial"/>
                <w:b/>
              </w:rPr>
            </w:pPr>
            <w:r w:rsidRPr="00DC48F8">
              <w:rPr>
                <w:rFonts w:ascii="Arial" w:hAnsi="Arial" w:cs="Arial"/>
                <w:b/>
              </w:rPr>
              <w:t>Timeline</w:t>
            </w:r>
          </w:p>
        </w:tc>
        <w:tc>
          <w:tcPr>
            <w:tcW w:w="2394" w:type="dxa"/>
          </w:tcPr>
          <w:p w14:paraId="24EC24E8" w14:textId="77777777" w:rsidR="00EE5A04" w:rsidRPr="00DC48F8" w:rsidRDefault="00EE5A04" w:rsidP="00EF151B">
            <w:pPr>
              <w:jc w:val="center"/>
              <w:rPr>
                <w:rFonts w:ascii="Arial" w:hAnsi="Arial" w:cs="Arial"/>
                <w:b/>
              </w:rPr>
            </w:pPr>
            <w:r w:rsidRPr="00DC48F8">
              <w:rPr>
                <w:rFonts w:ascii="Arial" w:hAnsi="Arial" w:cs="Arial"/>
                <w:b/>
              </w:rPr>
              <w:t>Evidence of Completion</w:t>
            </w:r>
          </w:p>
        </w:tc>
      </w:tr>
      <w:tr w:rsidR="00EE5A04" w:rsidRPr="001A723A" w14:paraId="484BB595" w14:textId="77777777" w:rsidTr="00DC48F8">
        <w:tc>
          <w:tcPr>
            <w:tcW w:w="2394" w:type="dxa"/>
            <w:shd w:val="clear" w:color="auto" w:fill="auto"/>
          </w:tcPr>
          <w:p w14:paraId="30425D8A" w14:textId="77777777" w:rsidR="00EE5A04" w:rsidRPr="00DC48F8" w:rsidRDefault="00EE5A04" w:rsidP="00EF151B">
            <w:pPr>
              <w:rPr>
                <w:rFonts w:ascii="Arial" w:hAnsi="Arial" w:cs="Arial"/>
              </w:rPr>
            </w:pPr>
            <w:r w:rsidRPr="00DC48F8">
              <w:rPr>
                <w:rFonts w:ascii="Arial" w:hAnsi="Arial" w:cs="Arial"/>
              </w:rPr>
              <w:t>Written in SMART (Single, Measurable, Attainable, Realistic, Time-Oriented) format.</w:t>
            </w:r>
          </w:p>
        </w:tc>
        <w:tc>
          <w:tcPr>
            <w:tcW w:w="2394" w:type="dxa"/>
          </w:tcPr>
          <w:p w14:paraId="3F5A0003" w14:textId="77777777" w:rsidR="00EE5A04" w:rsidRPr="00DC48F8" w:rsidRDefault="00EE5A04" w:rsidP="00EF151B">
            <w:pPr>
              <w:rPr>
                <w:rFonts w:ascii="Arial" w:hAnsi="Arial" w:cs="Arial"/>
              </w:rPr>
            </w:pPr>
            <w:r w:rsidRPr="00DC48F8">
              <w:rPr>
                <w:rFonts w:ascii="Arial" w:hAnsi="Arial" w:cs="Arial"/>
              </w:rPr>
              <w:t>Identify resources needed.</w:t>
            </w:r>
          </w:p>
        </w:tc>
        <w:tc>
          <w:tcPr>
            <w:tcW w:w="2394" w:type="dxa"/>
          </w:tcPr>
          <w:p w14:paraId="2D1F7CEC" w14:textId="77777777" w:rsidR="00EE5A04" w:rsidRPr="00DC48F8" w:rsidRDefault="00EE5A04" w:rsidP="00EF151B">
            <w:pPr>
              <w:rPr>
                <w:rFonts w:ascii="Arial" w:hAnsi="Arial" w:cs="Arial"/>
              </w:rPr>
            </w:pPr>
            <w:r w:rsidRPr="00DC48F8">
              <w:rPr>
                <w:rFonts w:ascii="Arial" w:hAnsi="Arial" w:cs="Arial"/>
              </w:rPr>
              <w:t>Identify when it will be completed.</w:t>
            </w:r>
          </w:p>
        </w:tc>
        <w:tc>
          <w:tcPr>
            <w:tcW w:w="2394" w:type="dxa"/>
          </w:tcPr>
          <w:p w14:paraId="4E290B3A" w14:textId="77777777" w:rsidR="00EE5A04" w:rsidRPr="00DC48F8" w:rsidRDefault="00EE5A04" w:rsidP="00EF151B">
            <w:pPr>
              <w:rPr>
                <w:rFonts w:ascii="Arial" w:hAnsi="Arial" w:cs="Arial"/>
              </w:rPr>
            </w:pPr>
            <w:r w:rsidRPr="00DC48F8">
              <w:rPr>
                <w:rFonts w:ascii="Arial" w:hAnsi="Arial" w:cs="Arial"/>
              </w:rPr>
              <w:t>Identify what evidence will be provided to show completion of objective.</w:t>
            </w:r>
          </w:p>
        </w:tc>
      </w:tr>
      <w:tr w:rsidR="00EE5A04" w:rsidRPr="001A723A" w14:paraId="5FB90CE9" w14:textId="77777777" w:rsidTr="00DC48F8">
        <w:tc>
          <w:tcPr>
            <w:tcW w:w="2394" w:type="dxa"/>
            <w:shd w:val="clear" w:color="auto" w:fill="auto"/>
          </w:tcPr>
          <w:p w14:paraId="23A7C8A6" w14:textId="77777777" w:rsidR="00EE5A04" w:rsidRPr="001A723A" w:rsidRDefault="00EE5A04" w:rsidP="00EF151B">
            <w:pPr>
              <w:rPr>
                <w:rFonts w:ascii="Times New Roman" w:hAnsi="Times New Roman" w:cs="Times New Roman"/>
                <w:b/>
              </w:rPr>
            </w:pPr>
          </w:p>
        </w:tc>
        <w:tc>
          <w:tcPr>
            <w:tcW w:w="2394" w:type="dxa"/>
          </w:tcPr>
          <w:p w14:paraId="236FC237" w14:textId="77777777" w:rsidR="00EE5A04" w:rsidRPr="001A723A" w:rsidRDefault="00EE5A04" w:rsidP="00EF151B">
            <w:pPr>
              <w:rPr>
                <w:rFonts w:ascii="Times New Roman" w:hAnsi="Times New Roman" w:cs="Times New Roman"/>
                <w:b/>
              </w:rPr>
            </w:pPr>
          </w:p>
        </w:tc>
        <w:tc>
          <w:tcPr>
            <w:tcW w:w="2394" w:type="dxa"/>
          </w:tcPr>
          <w:p w14:paraId="064FF0C9" w14:textId="77777777" w:rsidR="00EE5A04" w:rsidRPr="001A723A" w:rsidRDefault="00EE5A04" w:rsidP="00EF151B">
            <w:pPr>
              <w:rPr>
                <w:rFonts w:ascii="Times New Roman" w:hAnsi="Times New Roman" w:cs="Times New Roman"/>
                <w:b/>
              </w:rPr>
            </w:pPr>
          </w:p>
        </w:tc>
        <w:tc>
          <w:tcPr>
            <w:tcW w:w="2394" w:type="dxa"/>
          </w:tcPr>
          <w:p w14:paraId="619E7DCA" w14:textId="77777777" w:rsidR="00EE5A04" w:rsidRPr="001A723A" w:rsidRDefault="00EE5A04" w:rsidP="00EF151B">
            <w:pPr>
              <w:rPr>
                <w:rFonts w:ascii="Times New Roman" w:hAnsi="Times New Roman" w:cs="Times New Roman"/>
                <w:b/>
              </w:rPr>
            </w:pPr>
          </w:p>
        </w:tc>
      </w:tr>
      <w:tr w:rsidR="00EE5A04" w:rsidRPr="001A723A" w14:paraId="3D72BBB8" w14:textId="77777777" w:rsidTr="00DC48F8">
        <w:tc>
          <w:tcPr>
            <w:tcW w:w="2394" w:type="dxa"/>
            <w:shd w:val="clear" w:color="auto" w:fill="auto"/>
          </w:tcPr>
          <w:p w14:paraId="0FE0AA04" w14:textId="77777777" w:rsidR="00EE5A04" w:rsidRPr="001A723A" w:rsidRDefault="00EE5A04" w:rsidP="00EF151B">
            <w:pPr>
              <w:rPr>
                <w:rFonts w:ascii="Times New Roman" w:hAnsi="Times New Roman" w:cs="Times New Roman"/>
                <w:b/>
              </w:rPr>
            </w:pPr>
          </w:p>
        </w:tc>
        <w:tc>
          <w:tcPr>
            <w:tcW w:w="2394" w:type="dxa"/>
          </w:tcPr>
          <w:p w14:paraId="05FFD593" w14:textId="77777777" w:rsidR="00EE5A04" w:rsidRPr="001A723A" w:rsidRDefault="00EE5A04" w:rsidP="00EF151B">
            <w:pPr>
              <w:rPr>
                <w:rFonts w:ascii="Times New Roman" w:hAnsi="Times New Roman" w:cs="Times New Roman"/>
                <w:b/>
              </w:rPr>
            </w:pPr>
          </w:p>
        </w:tc>
        <w:tc>
          <w:tcPr>
            <w:tcW w:w="2394" w:type="dxa"/>
          </w:tcPr>
          <w:p w14:paraId="7618A91F" w14:textId="77777777" w:rsidR="00EE5A04" w:rsidRPr="001A723A" w:rsidRDefault="00EE5A04" w:rsidP="00EF151B">
            <w:pPr>
              <w:rPr>
                <w:rFonts w:ascii="Times New Roman" w:hAnsi="Times New Roman" w:cs="Times New Roman"/>
                <w:b/>
              </w:rPr>
            </w:pPr>
          </w:p>
        </w:tc>
        <w:tc>
          <w:tcPr>
            <w:tcW w:w="2394" w:type="dxa"/>
          </w:tcPr>
          <w:p w14:paraId="250806ED" w14:textId="77777777" w:rsidR="00EE5A04" w:rsidRPr="001A723A" w:rsidRDefault="00EE5A04" w:rsidP="00EF151B">
            <w:pPr>
              <w:rPr>
                <w:rFonts w:ascii="Times New Roman" w:hAnsi="Times New Roman" w:cs="Times New Roman"/>
                <w:b/>
              </w:rPr>
            </w:pPr>
          </w:p>
        </w:tc>
      </w:tr>
      <w:tr w:rsidR="00EE5A04" w:rsidRPr="001A723A" w14:paraId="3D35B4DD" w14:textId="77777777" w:rsidTr="00DC48F8">
        <w:tc>
          <w:tcPr>
            <w:tcW w:w="2394" w:type="dxa"/>
            <w:shd w:val="clear" w:color="auto" w:fill="auto"/>
          </w:tcPr>
          <w:p w14:paraId="6098C37B" w14:textId="77777777" w:rsidR="00EE5A04" w:rsidRPr="001A723A" w:rsidRDefault="00EE5A04" w:rsidP="00EF151B">
            <w:pPr>
              <w:rPr>
                <w:rFonts w:ascii="Times New Roman" w:hAnsi="Times New Roman" w:cs="Times New Roman"/>
                <w:b/>
              </w:rPr>
            </w:pPr>
          </w:p>
        </w:tc>
        <w:tc>
          <w:tcPr>
            <w:tcW w:w="2394" w:type="dxa"/>
          </w:tcPr>
          <w:p w14:paraId="24A2EE5C" w14:textId="77777777" w:rsidR="00EE5A04" w:rsidRPr="001A723A" w:rsidRDefault="00EE5A04" w:rsidP="00EF151B">
            <w:pPr>
              <w:rPr>
                <w:rFonts w:ascii="Times New Roman" w:hAnsi="Times New Roman" w:cs="Times New Roman"/>
                <w:b/>
              </w:rPr>
            </w:pPr>
          </w:p>
        </w:tc>
        <w:tc>
          <w:tcPr>
            <w:tcW w:w="2394" w:type="dxa"/>
          </w:tcPr>
          <w:p w14:paraId="0233563C" w14:textId="77777777" w:rsidR="00EE5A04" w:rsidRPr="001A723A" w:rsidRDefault="00EE5A04" w:rsidP="00EF151B">
            <w:pPr>
              <w:rPr>
                <w:rFonts w:ascii="Times New Roman" w:hAnsi="Times New Roman" w:cs="Times New Roman"/>
                <w:b/>
              </w:rPr>
            </w:pPr>
          </w:p>
        </w:tc>
        <w:tc>
          <w:tcPr>
            <w:tcW w:w="2394" w:type="dxa"/>
          </w:tcPr>
          <w:p w14:paraId="5947B4EE" w14:textId="77777777" w:rsidR="00EE5A04" w:rsidRPr="001A723A" w:rsidRDefault="00EE5A04" w:rsidP="00EF151B">
            <w:pPr>
              <w:rPr>
                <w:rFonts w:ascii="Times New Roman" w:hAnsi="Times New Roman" w:cs="Times New Roman"/>
                <w:b/>
              </w:rPr>
            </w:pPr>
          </w:p>
        </w:tc>
      </w:tr>
    </w:tbl>
    <w:p w14:paraId="42B1A2E3" w14:textId="77777777" w:rsidR="00EE5A04" w:rsidRPr="00DC48F8" w:rsidRDefault="00EE5A04" w:rsidP="00EE5A04">
      <w:pPr>
        <w:spacing w:after="0" w:line="240" w:lineRule="auto"/>
        <w:rPr>
          <w:rFonts w:ascii="Arial" w:hAnsi="Arial" w:cs="Arial"/>
          <w:b/>
          <w:u w:val="single"/>
        </w:rPr>
      </w:pPr>
      <w:r w:rsidRPr="00DC48F8">
        <w:rPr>
          <w:rFonts w:ascii="Arial" w:hAnsi="Arial" w:cs="Arial"/>
          <w:b/>
          <w:u w:val="single"/>
        </w:rPr>
        <w:t>Deliverables</w:t>
      </w:r>
    </w:p>
    <w:p w14:paraId="61C81E77" w14:textId="77777777" w:rsidR="00EE5A04" w:rsidRPr="00DC48F8" w:rsidRDefault="00EE5A04" w:rsidP="00EE5A04">
      <w:pPr>
        <w:spacing w:after="0" w:line="240" w:lineRule="auto"/>
        <w:rPr>
          <w:rFonts w:ascii="Arial" w:hAnsi="Arial" w:cs="Arial"/>
        </w:rPr>
      </w:pPr>
    </w:p>
    <w:p w14:paraId="094B3776" w14:textId="77777777" w:rsidR="00EE5A04" w:rsidRPr="00DC48F8" w:rsidRDefault="00EE5A04" w:rsidP="00EE5A04">
      <w:pPr>
        <w:spacing w:after="0" w:line="240" w:lineRule="auto"/>
        <w:rPr>
          <w:rFonts w:ascii="Arial" w:hAnsi="Arial" w:cs="Arial"/>
        </w:rPr>
      </w:pPr>
      <w:r w:rsidRPr="00DC48F8">
        <w:rPr>
          <w:rFonts w:ascii="Arial" w:hAnsi="Arial" w:cs="Arial"/>
        </w:rPr>
        <w:t>The following is a list of deliverables for a grade of A and B.  Failure to meet the deliverables will result in a grade of “F”.</w:t>
      </w:r>
    </w:p>
    <w:p w14:paraId="7999C2FD" w14:textId="77777777" w:rsidR="00EE5A04" w:rsidRPr="00DC48F8" w:rsidRDefault="00EE5A04" w:rsidP="00EE5A04">
      <w:pPr>
        <w:spacing w:after="0" w:line="240" w:lineRule="auto"/>
        <w:rPr>
          <w:rFonts w:ascii="Arial" w:hAnsi="Arial" w:cs="Arial"/>
        </w:rPr>
      </w:pPr>
    </w:p>
    <w:tbl>
      <w:tblPr>
        <w:tblStyle w:val="TableGrid"/>
        <w:tblW w:w="0" w:type="auto"/>
        <w:tblLook w:val="04A0" w:firstRow="1" w:lastRow="0" w:firstColumn="1" w:lastColumn="0" w:noHBand="0" w:noVBand="1"/>
      </w:tblPr>
      <w:tblGrid>
        <w:gridCol w:w="4788"/>
        <w:gridCol w:w="4788"/>
      </w:tblGrid>
      <w:tr w:rsidR="00EE5A04" w:rsidRPr="00DC48F8" w14:paraId="56929270" w14:textId="77777777" w:rsidTr="00EF151B">
        <w:tc>
          <w:tcPr>
            <w:tcW w:w="4788" w:type="dxa"/>
          </w:tcPr>
          <w:p w14:paraId="674114F5" w14:textId="77777777" w:rsidR="00EE5A04" w:rsidRPr="00DC48F8" w:rsidRDefault="00EE5A04" w:rsidP="00EF151B">
            <w:pPr>
              <w:jc w:val="center"/>
              <w:rPr>
                <w:rFonts w:ascii="Arial" w:hAnsi="Arial" w:cs="Arial"/>
                <w:b/>
              </w:rPr>
            </w:pPr>
            <w:r w:rsidRPr="00DC48F8">
              <w:rPr>
                <w:rFonts w:ascii="Arial" w:hAnsi="Arial" w:cs="Arial"/>
                <w:b/>
              </w:rPr>
              <w:t>Deliverables for Grade of “A”</w:t>
            </w:r>
          </w:p>
        </w:tc>
        <w:tc>
          <w:tcPr>
            <w:tcW w:w="4788" w:type="dxa"/>
          </w:tcPr>
          <w:p w14:paraId="155C57F3" w14:textId="77777777" w:rsidR="00EE5A04" w:rsidRPr="00DC48F8" w:rsidRDefault="00EE5A04" w:rsidP="00EF151B">
            <w:pPr>
              <w:jc w:val="center"/>
              <w:rPr>
                <w:rFonts w:ascii="Arial" w:hAnsi="Arial" w:cs="Arial"/>
                <w:b/>
              </w:rPr>
            </w:pPr>
            <w:r w:rsidRPr="00DC48F8">
              <w:rPr>
                <w:rFonts w:ascii="Arial" w:hAnsi="Arial" w:cs="Arial"/>
                <w:b/>
              </w:rPr>
              <w:t>Deliverables for Grade of “B”</w:t>
            </w:r>
          </w:p>
        </w:tc>
      </w:tr>
      <w:tr w:rsidR="00EE5A04" w:rsidRPr="00DC48F8" w14:paraId="5CDEF4CE" w14:textId="77777777" w:rsidTr="00EF151B">
        <w:tc>
          <w:tcPr>
            <w:tcW w:w="4788" w:type="dxa"/>
          </w:tcPr>
          <w:p w14:paraId="19E2F37F" w14:textId="77777777" w:rsidR="00EE5A04" w:rsidRPr="00DC48F8" w:rsidRDefault="00EE5A04" w:rsidP="00EF151B">
            <w:pPr>
              <w:rPr>
                <w:rFonts w:ascii="Arial" w:hAnsi="Arial" w:cs="Arial"/>
              </w:rPr>
            </w:pPr>
            <w:r w:rsidRPr="00DC48F8">
              <w:rPr>
                <w:rFonts w:ascii="Arial" w:hAnsi="Arial" w:cs="Arial"/>
              </w:rPr>
              <w:t>In order to obtain a grade of “A” in the course the student will need to:</w:t>
            </w:r>
          </w:p>
        </w:tc>
        <w:tc>
          <w:tcPr>
            <w:tcW w:w="4788" w:type="dxa"/>
          </w:tcPr>
          <w:p w14:paraId="1ADC93DB" w14:textId="77777777" w:rsidR="00EE5A04" w:rsidRPr="00DC48F8" w:rsidRDefault="00EE5A04" w:rsidP="00EF151B">
            <w:pPr>
              <w:rPr>
                <w:rFonts w:ascii="Arial" w:hAnsi="Arial" w:cs="Arial"/>
              </w:rPr>
            </w:pPr>
            <w:r w:rsidRPr="00DC48F8">
              <w:rPr>
                <w:rFonts w:ascii="Arial" w:hAnsi="Arial" w:cs="Arial"/>
              </w:rPr>
              <w:t>In order to obtain a grade of “B” in the course the student will need to:</w:t>
            </w:r>
          </w:p>
          <w:p w14:paraId="7B7C8C32" w14:textId="77777777" w:rsidR="00EE5A04" w:rsidRPr="00DC48F8" w:rsidRDefault="00EE5A04" w:rsidP="00EF151B">
            <w:pPr>
              <w:rPr>
                <w:rFonts w:ascii="Arial" w:hAnsi="Arial" w:cs="Arial"/>
              </w:rPr>
            </w:pPr>
          </w:p>
          <w:p w14:paraId="27758D73" w14:textId="77777777" w:rsidR="00EE5A04" w:rsidRPr="00DC48F8" w:rsidRDefault="00EE5A04" w:rsidP="00EF151B">
            <w:pPr>
              <w:rPr>
                <w:rFonts w:ascii="Arial" w:hAnsi="Arial" w:cs="Arial"/>
              </w:rPr>
            </w:pPr>
          </w:p>
          <w:p w14:paraId="1AF35F8B" w14:textId="77777777" w:rsidR="00EE5A04" w:rsidRPr="00DC48F8" w:rsidRDefault="00EE5A04" w:rsidP="00EF151B">
            <w:pPr>
              <w:rPr>
                <w:rFonts w:ascii="Arial" w:hAnsi="Arial" w:cs="Arial"/>
              </w:rPr>
            </w:pPr>
          </w:p>
          <w:p w14:paraId="0DA819DD" w14:textId="77777777" w:rsidR="00EE5A04" w:rsidRPr="00DC48F8" w:rsidRDefault="00EE5A04" w:rsidP="00EF151B">
            <w:pPr>
              <w:rPr>
                <w:rFonts w:ascii="Arial" w:hAnsi="Arial" w:cs="Arial"/>
              </w:rPr>
            </w:pPr>
          </w:p>
          <w:p w14:paraId="521832CA" w14:textId="77777777" w:rsidR="00EE5A04" w:rsidRPr="00DC48F8" w:rsidRDefault="00EE5A04" w:rsidP="00EF151B">
            <w:pPr>
              <w:rPr>
                <w:rFonts w:ascii="Arial" w:hAnsi="Arial" w:cs="Arial"/>
              </w:rPr>
            </w:pPr>
          </w:p>
          <w:p w14:paraId="689978F1" w14:textId="77777777" w:rsidR="00EE5A04" w:rsidRPr="00DC48F8" w:rsidRDefault="00EE5A04" w:rsidP="00EF151B">
            <w:pPr>
              <w:rPr>
                <w:rFonts w:ascii="Arial" w:hAnsi="Arial" w:cs="Arial"/>
              </w:rPr>
            </w:pPr>
          </w:p>
          <w:p w14:paraId="621AFB6B" w14:textId="77777777" w:rsidR="00EE5A04" w:rsidRPr="00DC48F8" w:rsidRDefault="00EE5A04" w:rsidP="00EF151B">
            <w:pPr>
              <w:rPr>
                <w:rFonts w:ascii="Arial" w:hAnsi="Arial" w:cs="Arial"/>
              </w:rPr>
            </w:pPr>
          </w:p>
          <w:p w14:paraId="2E471027" w14:textId="77777777" w:rsidR="00EE5A04" w:rsidRPr="00DC48F8" w:rsidRDefault="00EE5A04" w:rsidP="00EF151B">
            <w:pPr>
              <w:rPr>
                <w:rFonts w:ascii="Arial" w:hAnsi="Arial" w:cs="Arial"/>
              </w:rPr>
            </w:pPr>
          </w:p>
          <w:p w14:paraId="0915588A" w14:textId="77777777" w:rsidR="00EE5A04" w:rsidRPr="00DC48F8" w:rsidRDefault="00EE5A04" w:rsidP="00EF151B">
            <w:pPr>
              <w:rPr>
                <w:rFonts w:ascii="Arial" w:hAnsi="Arial" w:cs="Arial"/>
              </w:rPr>
            </w:pPr>
          </w:p>
          <w:p w14:paraId="567625D5" w14:textId="77777777" w:rsidR="00EE5A04" w:rsidRPr="00DC48F8" w:rsidRDefault="00EE5A04" w:rsidP="00EF151B">
            <w:pPr>
              <w:rPr>
                <w:rFonts w:ascii="Arial" w:hAnsi="Arial" w:cs="Arial"/>
              </w:rPr>
            </w:pPr>
          </w:p>
          <w:p w14:paraId="22739900" w14:textId="77777777" w:rsidR="00EE5A04" w:rsidRPr="00DC48F8" w:rsidRDefault="00EE5A04" w:rsidP="00EF151B">
            <w:pPr>
              <w:rPr>
                <w:rFonts w:ascii="Arial" w:hAnsi="Arial" w:cs="Arial"/>
              </w:rPr>
            </w:pPr>
          </w:p>
        </w:tc>
      </w:tr>
    </w:tbl>
    <w:p w14:paraId="563E7600" w14:textId="77777777" w:rsidR="00EE5A04" w:rsidRPr="00DC48F8" w:rsidRDefault="00EE5A04" w:rsidP="00EE5A04">
      <w:pPr>
        <w:spacing w:after="0" w:line="240" w:lineRule="auto"/>
        <w:rPr>
          <w:rFonts w:ascii="Arial" w:hAnsi="Arial" w:cs="Arial"/>
        </w:rPr>
      </w:pPr>
    </w:p>
    <w:p w14:paraId="57DB30B1" w14:textId="77777777" w:rsidR="00EE5A04" w:rsidRPr="00DC48F8" w:rsidRDefault="00EE5A04" w:rsidP="00EE5A04">
      <w:pPr>
        <w:spacing w:after="0" w:line="240" w:lineRule="auto"/>
        <w:rPr>
          <w:rFonts w:ascii="Arial" w:hAnsi="Arial" w:cs="Arial"/>
        </w:rPr>
      </w:pPr>
    </w:p>
    <w:p w14:paraId="7E70EDB5" w14:textId="77777777" w:rsidR="00EE5A04" w:rsidRPr="00DC48F8" w:rsidRDefault="00EE5A04" w:rsidP="00EE5A04">
      <w:pPr>
        <w:spacing w:after="0" w:line="240" w:lineRule="auto"/>
        <w:rPr>
          <w:rFonts w:ascii="Arial" w:hAnsi="Arial" w:cs="Arial"/>
        </w:rPr>
      </w:pPr>
    </w:p>
    <w:p w14:paraId="18D76BA2" w14:textId="77777777" w:rsidR="00EE5A04" w:rsidRPr="00DC48F8" w:rsidRDefault="00EE5A04" w:rsidP="00EE5A04">
      <w:pPr>
        <w:spacing w:after="0" w:line="240" w:lineRule="auto"/>
        <w:rPr>
          <w:rFonts w:ascii="Arial" w:hAnsi="Arial" w:cs="Arial"/>
        </w:rPr>
      </w:pPr>
    </w:p>
    <w:p w14:paraId="23660C18" w14:textId="77777777" w:rsidR="00EE5A04" w:rsidRPr="00DC48F8" w:rsidRDefault="00EE5A04" w:rsidP="00EE5A04">
      <w:pPr>
        <w:spacing w:after="0" w:line="240" w:lineRule="auto"/>
        <w:rPr>
          <w:rFonts w:ascii="Arial" w:hAnsi="Arial" w:cs="Arial"/>
        </w:rPr>
      </w:pPr>
    </w:p>
    <w:p w14:paraId="6B82FBB0" w14:textId="77777777" w:rsidR="00EE5A04" w:rsidRPr="00DC48F8" w:rsidRDefault="00EE5A04" w:rsidP="00EE5A04">
      <w:pPr>
        <w:spacing w:after="0" w:line="240" w:lineRule="auto"/>
        <w:rPr>
          <w:rFonts w:ascii="Arial" w:hAnsi="Arial" w:cs="Arial"/>
        </w:rPr>
      </w:pPr>
    </w:p>
    <w:p w14:paraId="15E31FE2" w14:textId="77777777" w:rsidR="00EE5A04" w:rsidRPr="00DC48F8" w:rsidRDefault="00EE5A04" w:rsidP="00EE5A04">
      <w:pPr>
        <w:spacing w:after="0" w:line="240" w:lineRule="auto"/>
        <w:rPr>
          <w:rFonts w:ascii="Arial" w:hAnsi="Arial" w:cs="Arial"/>
        </w:rPr>
      </w:pPr>
      <w:r w:rsidRPr="00DC48F8">
        <w:rPr>
          <w:rFonts w:ascii="Arial" w:hAnsi="Arial" w:cs="Arial"/>
        </w:rPr>
        <w:t>Student Signature: ______</w:t>
      </w:r>
      <w:r w:rsidR="00DC48F8">
        <w:rPr>
          <w:rFonts w:ascii="Arial" w:hAnsi="Arial" w:cs="Arial"/>
        </w:rPr>
        <w:t>_________________________________</w:t>
      </w:r>
      <w:r w:rsidRPr="00DC48F8">
        <w:rPr>
          <w:rFonts w:ascii="Arial" w:hAnsi="Arial" w:cs="Arial"/>
        </w:rPr>
        <w:t xml:space="preserve"> </w:t>
      </w:r>
      <w:r w:rsidR="00DC48F8">
        <w:rPr>
          <w:rFonts w:ascii="Arial" w:hAnsi="Arial" w:cs="Arial"/>
        </w:rPr>
        <w:t>Date: ________________</w:t>
      </w:r>
    </w:p>
    <w:p w14:paraId="72337203" w14:textId="77777777" w:rsidR="00EE5A04" w:rsidRPr="00DC48F8" w:rsidRDefault="00EE5A04" w:rsidP="00EE5A04">
      <w:pPr>
        <w:spacing w:after="0" w:line="240" w:lineRule="auto"/>
        <w:rPr>
          <w:rFonts w:ascii="Arial" w:hAnsi="Arial" w:cs="Arial"/>
        </w:rPr>
      </w:pPr>
    </w:p>
    <w:p w14:paraId="14D6849A" w14:textId="77777777" w:rsidR="00EE5A04" w:rsidRPr="00DC48F8" w:rsidRDefault="00EE5A04" w:rsidP="00EE5A04">
      <w:pPr>
        <w:spacing w:after="0" w:line="240" w:lineRule="auto"/>
        <w:rPr>
          <w:rFonts w:ascii="Arial" w:hAnsi="Arial" w:cs="Arial"/>
        </w:rPr>
      </w:pPr>
      <w:r w:rsidRPr="00DC48F8">
        <w:rPr>
          <w:rFonts w:ascii="Arial" w:hAnsi="Arial" w:cs="Arial"/>
        </w:rPr>
        <w:t>Faculty Signature: ______________________________________</w:t>
      </w:r>
      <w:proofErr w:type="gramStart"/>
      <w:r w:rsidR="00DC48F8">
        <w:rPr>
          <w:rFonts w:ascii="Arial" w:hAnsi="Arial" w:cs="Arial"/>
        </w:rPr>
        <w:t xml:space="preserve">_  </w:t>
      </w:r>
      <w:r w:rsidRPr="00DC48F8">
        <w:rPr>
          <w:rFonts w:ascii="Arial" w:hAnsi="Arial" w:cs="Arial"/>
        </w:rPr>
        <w:t>Date</w:t>
      </w:r>
      <w:proofErr w:type="gramEnd"/>
      <w:r w:rsidRPr="00DC48F8">
        <w:rPr>
          <w:rFonts w:ascii="Arial" w:hAnsi="Arial" w:cs="Arial"/>
        </w:rPr>
        <w:t>:</w:t>
      </w:r>
      <w:r w:rsidR="00DC48F8">
        <w:rPr>
          <w:rFonts w:ascii="Arial" w:hAnsi="Arial" w:cs="Arial"/>
        </w:rPr>
        <w:t xml:space="preserve"> _</w:t>
      </w:r>
      <w:r w:rsidRPr="00DC48F8">
        <w:rPr>
          <w:rFonts w:ascii="Arial" w:hAnsi="Arial" w:cs="Arial"/>
        </w:rPr>
        <w:t>_______________</w:t>
      </w:r>
    </w:p>
    <w:p w14:paraId="0A9D056E" w14:textId="77777777" w:rsidR="00EE5A04" w:rsidRPr="00DC48F8" w:rsidRDefault="00EE5A04" w:rsidP="00EE5A04">
      <w:pPr>
        <w:spacing w:after="0" w:line="240" w:lineRule="auto"/>
        <w:rPr>
          <w:rFonts w:ascii="Arial" w:hAnsi="Arial" w:cs="Arial"/>
        </w:rPr>
      </w:pPr>
    </w:p>
    <w:p w14:paraId="780C8507" w14:textId="77777777" w:rsidR="00EE5A04" w:rsidRPr="00DC48F8" w:rsidRDefault="00EE5A04" w:rsidP="00EE5A04">
      <w:pPr>
        <w:spacing w:after="0" w:line="240" w:lineRule="auto"/>
        <w:rPr>
          <w:rFonts w:ascii="Arial" w:hAnsi="Arial" w:cs="Arial"/>
        </w:rPr>
      </w:pPr>
    </w:p>
    <w:p w14:paraId="65B7C0E0" w14:textId="77777777" w:rsidR="00EE5A04" w:rsidRPr="00DC48F8" w:rsidRDefault="007B5B1D" w:rsidP="00EE5A04">
      <w:pPr>
        <w:spacing w:after="0" w:line="240" w:lineRule="auto"/>
        <w:rPr>
          <w:rFonts w:ascii="Arial" w:hAnsi="Arial" w:cs="Arial"/>
          <w:sz w:val="18"/>
          <w:szCs w:val="18"/>
        </w:rPr>
      </w:pPr>
      <w:r>
        <w:rPr>
          <w:rFonts w:ascii="Arial" w:hAnsi="Arial" w:cs="Arial"/>
          <w:sz w:val="18"/>
          <w:szCs w:val="18"/>
        </w:rPr>
        <w:t>Student submits this form in Sakai.  Once approved by Committee Chair, the student will upload to Typhon account.  Committee Chair will stamp approval electronically in Typhon.</w:t>
      </w:r>
    </w:p>
    <w:p w14:paraId="70EA92A7" w14:textId="77777777" w:rsidR="00EE5A04" w:rsidRPr="00DC48F8" w:rsidRDefault="00EE5A04" w:rsidP="00EE5A04">
      <w:pPr>
        <w:rPr>
          <w:rFonts w:ascii="Arial" w:hAnsi="Arial" w:cs="Arial"/>
          <w:color w:val="FF0000"/>
        </w:rPr>
      </w:pPr>
    </w:p>
    <w:p w14:paraId="56B38645" w14:textId="77777777" w:rsidR="00EE5A04" w:rsidRPr="00DC48F8" w:rsidRDefault="00EE5A04" w:rsidP="00EE5A04">
      <w:pPr>
        <w:rPr>
          <w:rFonts w:ascii="Arial" w:hAnsi="Arial" w:cs="Arial"/>
          <w:color w:val="FF0000"/>
        </w:rPr>
      </w:pPr>
    </w:p>
    <w:p w14:paraId="54E926FA" w14:textId="77777777" w:rsidR="00EE5A04" w:rsidRPr="00DC48F8" w:rsidRDefault="00EE5A04" w:rsidP="00EE5A04">
      <w:pPr>
        <w:rPr>
          <w:rFonts w:ascii="Arial" w:hAnsi="Arial" w:cs="Arial"/>
          <w:color w:val="FF0000"/>
        </w:rPr>
      </w:pPr>
    </w:p>
    <w:p w14:paraId="782F4E45" w14:textId="77777777" w:rsidR="00FB568D" w:rsidRDefault="00FB568D" w:rsidP="00FB568D">
      <w:r>
        <w:br w:type="page"/>
      </w:r>
    </w:p>
    <w:p w14:paraId="754BFDB0" w14:textId="77777777" w:rsidR="00DC48F8" w:rsidRDefault="00DC48F8" w:rsidP="00DC48F8">
      <w:pPr>
        <w:spacing w:after="0" w:line="240" w:lineRule="auto"/>
        <w:jc w:val="center"/>
        <w:rPr>
          <w:rFonts w:ascii="Times New Roman" w:hAnsi="Times New Roman" w:cs="Times New Roman"/>
          <w:b/>
          <w:sz w:val="24"/>
          <w:szCs w:val="24"/>
        </w:rPr>
        <w:sectPr w:rsidR="00DC48F8" w:rsidSect="0096561B">
          <w:footerReference w:type="default" r:id="rId73"/>
          <w:pgSz w:w="12240" w:h="15840"/>
          <w:pgMar w:top="720" w:right="864" w:bottom="1008" w:left="1152" w:header="720" w:footer="720" w:gutter="0"/>
          <w:cols w:space="720"/>
          <w:titlePg/>
          <w:docGrid w:linePitch="360"/>
        </w:sectPr>
      </w:pPr>
    </w:p>
    <w:p w14:paraId="6C50227C" w14:textId="77777777" w:rsidR="003C52BC" w:rsidRPr="003C52BC" w:rsidRDefault="004E515A" w:rsidP="003C52BC">
      <w:pPr>
        <w:spacing w:after="0" w:line="240" w:lineRule="auto"/>
        <w:jc w:val="center"/>
        <w:rPr>
          <w:rFonts w:ascii="Arial" w:eastAsia="Calibri" w:hAnsi="Arial" w:cs="Arial"/>
          <w:b/>
        </w:rPr>
      </w:pPr>
      <w:r>
        <w:rPr>
          <w:rFonts w:ascii="Arial" w:eastAsia="Calibri" w:hAnsi="Arial" w:cs="Arial"/>
          <w:b/>
        </w:rPr>
        <w:t>Appendix M</w:t>
      </w:r>
    </w:p>
    <w:p w14:paraId="60A86D70" w14:textId="77777777" w:rsidR="003C52BC" w:rsidRPr="003C52BC" w:rsidRDefault="003C52BC" w:rsidP="003C52BC">
      <w:pPr>
        <w:spacing w:after="0" w:line="240" w:lineRule="auto"/>
        <w:jc w:val="center"/>
        <w:rPr>
          <w:rFonts w:ascii="Arial" w:eastAsia="Calibri" w:hAnsi="Arial" w:cs="Arial"/>
          <w:b/>
        </w:rPr>
      </w:pPr>
      <w:r w:rsidRPr="003C52BC">
        <w:rPr>
          <w:rFonts w:ascii="Arial" w:eastAsia="Calibri" w:hAnsi="Arial" w:cs="Arial"/>
          <w:b/>
        </w:rPr>
        <w:t>Shepherd University</w:t>
      </w:r>
    </w:p>
    <w:p w14:paraId="6D81EE94" w14:textId="77777777" w:rsidR="003C52BC" w:rsidRPr="003C52BC" w:rsidRDefault="00DC04DA" w:rsidP="003C52BC">
      <w:pPr>
        <w:spacing w:after="0" w:line="240" w:lineRule="auto"/>
        <w:jc w:val="center"/>
        <w:rPr>
          <w:rFonts w:ascii="Arial" w:eastAsia="Calibri" w:hAnsi="Arial" w:cs="Arial"/>
          <w:b/>
        </w:rPr>
      </w:pPr>
      <w:r>
        <w:rPr>
          <w:rFonts w:ascii="Arial" w:eastAsia="Calibri" w:hAnsi="Arial" w:cs="Arial"/>
          <w:b/>
        </w:rPr>
        <w:t>School of Nursing</w:t>
      </w:r>
    </w:p>
    <w:p w14:paraId="3B2FA98D" w14:textId="77777777" w:rsidR="003C52BC" w:rsidRPr="003C52BC" w:rsidRDefault="003C52BC" w:rsidP="003C52BC">
      <w:pPr>
        <w:spacing w:after="0" w:line="240" w:lineRule="auto"/>
        <w:jc w:val="center"/>
        <w:rPr>
          <w:rFonts w:ascii="Arial" w:eastAsia="Calibri" w:hAnsi="Arial" w:cs="Arial"/>
          <w:b/>
        </w:rPr>
      </w:pPr>
    </w:p>
    <w:p w14:paraId="34F46473" w14:textId="77777777" w:rsidR="003C52BC" w:rsidRPr="003C52BC" w:rsidRDefault="003C52BC" w:rsidP="003C52BC">
      <w:pPr>
        <w:spacing w:after="0" w:line="240" w:lineRule="auto"/>
        <w:jc w:val="center"/>
        <w:rPr>
          <w:rFonts w:ascii="Arial" w:eastAsia="Calibri" w:hAnsi="Arial" w:cs="Arial"/>
          <w:b/>
        </w:rPr>
      </w:pPr>
      <w:r w:rsidRPr="003C52BC">
        <w:rPr>
          <w:rFonts w:ascii="Arial" w:eastAsia="Calibri" w:hAnsi="Arial" w:cs="Arial"/>
          <w:b/>
        </w:rPr>
        <w:t>DNP Project Proposal and Final Project Checklist</w:t>
      </w:r>
    </w:p>
    <w:p w14:paraId="7D907026" w14:textId="77777777" w:rsidR="003C52BC" w:rsidRPr="003C52BC" w:rsidRDefault="003C52BC" w:rsidP="003C52BC">
      <w:pPr>
        <w:spacing w:after="0" w:line="240" w:lineRule="auto"/>
        <w:rPr>
          <w:rFonts w:ascii="Times New Roman" w:eastAsia="Calibri" w:hAnsi="Times New Roman" w:cs="Times New Roman"/>
          <w:sz w:val="24"/>
          <w:szCs w:val="24"/>
        </w:rPr>
      </w:pPr>
    </w:p>
    <w:p w14:paraId="64C39B08" w14:textId="77777777" w:rsidR="003C52BC" w:rsidRPr="003C52BC" w:rsidRDefault="003C52BC" w:rsidP="003C52BC">
      <w:pPr>
        <w:spacing w:after="0" w:line="240" w:lineRule="auto"/>
        <w:rPr>
          <w:rFonts w:ascii="Times New Roman" w:eastAsia="Calibri" w:hAnsi="Times New Roman" w:cs="Times New Roman"/>
        </w:rPr>
      </w:pPr>
      <w:r w:rsidRPr="003C52BC">
        <w:rPr>
          <w:rFonts w:ascii="Times New Roman" w:eastAsia="Calibri" w:hAnsi="Times New Roman" w:cs="Times New Roman"/>
        </w:rPr>
        <w:t xml:space="preserve">This checklist is for the student and DNP Project Chair’s use to ensure all elements of the project process are completed.  </w:t>
      </w:r>
    </w:p>
    <w:tbl>
      <w:tblPr>
        <w:tblStyle w:val="TableGrid2"/>
        <w:tblW w:w="0" w:type="auto"/>
        <w:tblLook w:val="04A0" w:firstRow="1" w:lastRow="0" w:firstColumn="1" w:lastColumn="0" w:noHBand="0" w:noVBand="1"/>
      </w:tblPr>
      <w:tblGrid>
        <w:gridCol w:w="1093"/>
        <w:gridCol w:w="1255"/>
        <w:gridCol w:w="4560"/>
        <w:gridCol w:w="2428"/>
        <w:gridCol w:w="2134"/>
        <w:gridCol w:w="2488"/>
      </w:tblGrid>
      <w:tr w:rsidR="003C52BC" w:rsidRPr="003C52BC" w14:paraId="783F38AF" w14:textId="77777777" w:rsidTr="0096561B">
        <w:tc>
          <w:tcPr>
            <w:tcW w:w="1098" w:type="dxa"/>
          </w:tcPr>
          <w:p w14:paraId="210878F1"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Goal Date</w:t>
            </w:r>
          </w:p>
        </w:tc>
        <w:tc>
          <w:tcPr>
            <w:tcW w:w="1260" w:type="dxa"/>
          </w:tcPr>
          <w:p w14:paraId="583AD3EB"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Actual Date</w:t>
            </w:r>
          </w:p>
        </w:tc>
        <w:tc>
          <w:tcPr>
            <w:tcW w:w="4590" w:type="dxa"/>
          </w:tcPr>
          <w:p w14:paraId="769726BA"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Item</w:t>
            </w:r>
          </w:p>
        </w:tc>
        <w:tc>
          <w:tcPr>
            <w:tcW w:w="2442" w:type="dxa"/>
          </w:tcPr>
          <w:p w14:paraId="25546E3C"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Notes</w:t>
            </w:r>
          </w:p>
        </w:tc>
        <w:tc>
          <w:tcPr>
            <w:tcW w:w="2148" w:type="dxa"/>
          </w:tcPr>
          <w:p w14:paraId="3AFE1721"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Student Sign-off</w:t>
            </w:r>
          </w:p>
        </w:tc>
        <w:tc>
          <w:tcPr>
            <w:tcW w:w="2502" w:type="dxa"/>
          </w:tcPr>
          <w:p w14:paraId="35013976"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Committee Chair Sign-off</w:t>
            </w:r>
          </w:p>
        </w:tc>
      </w:tr>
      <w:tr w:rsidR="003C52BC" w:rsidRPr="003C52BC" w14:paraId="53E105C7" w14:textId="77777777" w:rsidTr="0096561B">
        <w:tc>
          <w:tcPr>
            <w:tcW w:w="1098" w:type="dxa"/>
          </w:tcPr>
          <w:p w14:paraId="07610692" w14:textId="77777777" w:rsidR="003C52BC" w:rsidRPr="003C52BC" w:rsidRDefault="003C52BC" w:rsidP="003C52BC">
            <w:pPr>
              <w:rPr>
                <w:rFonts w:ascii="Times New Roman" w:hAnsi="Times New Roman" w:cs="Times New Roman"/>
                <w:sz w:val="20"/>
                <w:szCs w:val="20"/>
              </w:rPr>
            </w:pPr>
          </w:p>
        </w:tc>
        <w:tc>
          <w:tcPr>
            <w:tcW w:w="1260" w:type="dxa"/>
          </w:tcPr>
          <w:p w14:paraId="17773534" w14:textId="77777777" w:rsidR="003C52BC" w:rsidRPr="003C52BC" w:rsidRDefault="003C52BC" w:rsidP="003C52BC">
            <w:pPr>
              <w:rPr>
                <w:rFonts w:ascii="Times New Roman" w:hAnsi="Times New Roman" w:cs="Times New Roman"/>
                <w:sz w:val="20"/>
                <w:szCs w:val="20"/>
              </w:rPr>
            </w:pPr>
          </w:p>
        </w:tc>
        <w:tc>
          <w:tcPr>
            <w:tcW w:w="4590" w:type="dxa"/>
          </w:tcPr>
          <w:p w14:paraId="4EA740D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NIH Office of Extramural Research Training Course – Course completed</w:t>
            </w:r>
          </w:p>
        </w:tc>
        <w:tc>
          <w:tcPr>
            <w:tcW w:w="2442" w:type="dxa"/>
          </w:tcPr>
          <w:p w14:paraId="3371913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*Certificate placed in student’s permanent file</w:t>
            </w:r>
          </w:p>
        </w:tc>
        <w:tc>
          <w:tcPr>
            <w:tcW w:w="2148" w:type="dxa"/>
          </w:tcPr>
          <w:p w14:paraId="5814E077" w14:textId="77777777" w:rsidR="003C52BC" w:rsidRPr="003C52BC" w:rsidRDefault="003C52BC" w:rsidP="003C52BC">
            <w:pPr>
              <w:rPr>
                <w:rFonts w:ascii="Times New Roman" w:hAnsi="Times New Roman" w:cs="Times New Roman"/>
                <w:sz w:val="20"/>
                <w:szCs w:val="20"/>
              </w:rPr>
            </w:pPr>
          </w:p>
        </w:tc>
        <w:tc>
          <w:tcPr>
            <w:tcW w:w="2502" w:type="dxa"/>
          </w:tcPr>
          <w:p w14:paraId="5F5FE86C" w14:textId="77777777" w:rsidR="003C52BC" w:rsidRPr="003C52BC" w:rsidRDefault="003C52BC" w:rsidP="003C52BC">
            <w:pPr>
              <w:rPr>
                <w:rFonts w:ascii="Times New Roman" w:hAnsi="Times New Roman" w:cs="Times New Roman"/>
                <w:sz w:val="20"/>
                <w:szCs w:val="20"/>
              </w:rPr>
            </w:pPr>
          </w:p>
        </w:tc>
      </w:tr>
      <w:tr w:rsidR="003C52BC" w:rsidRPr="003C52BC" w14:paraId="7CFE4E58" w14:textId="77777777" w:rsidTr="0096561B">
        <w:tc>
          <w:tcPr>
            <w:tcW w:w="1098" w:type="dxa"/>
          </w:tcPr>
          <w:p w14:paraId="14F1DBAD" w14:textId="77777777" w:rsidR="003C52BC" w:rsidRPr="003C52BC" w:rsidRDefault="003C52BC" w:rsidP="003C52BC">
            <w:pPr>
              <w:rPr>
                <w:rFonts w:ascii="Times New Roman" w:hAnsi="Times New Roman" w:cs="Times New Roman"/>
                <w:sz w:val="20"/>
                <w:szCs w:val="20"/>
              </w:rPr>
            </w:pPr>
          </w:p>
        </w:tc>
        <w:tc>
          <w:tcPr>
            <w:tcW w:w="1260" w:type="dxa"/>
          </w:tcPr>
          <w:p w14:paraId="71B4DA0F" w14:textId="77777777" w:rsidR="003C52BC" w:rsidRPr="003C52BC" w:rsidRDefault="003C52BC" w:rsidP="003C52BC">
            <w:pPr>
              <w:rPr>
                <w:rFonts w:ascii="Times New Roman" w:hAnsi="Times New Roman" w:cs="Times New Roman"/>
                <w:sz w:val="20"/>
                <w:szCs w:val="20"/>
              </w:rPr>
            </w:pPr>
          </w:p>
        </w:tc>
        <w:tc>
          <w:tcPr>
            <w:tcW w:w="4590" w:type="dxa"/>
          </w:tcPr>
          <w:p w14:paraId="0492504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Proposed Project Plan Submitted</w:t>
            </w:r>
          </w:p>
        </w:tc>
        <w:tc>
          <w:tcPr>
            <w:tcW w:w="2442" w:type="dxa"/>
          </w:tcPr>
          <w:p w14:paraId="3DF6662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Due April 1st</w:t>
            </w:r>
          </w:p>
        </w:tc>
        <w:tc>
          <w:tcPr>
            <w:tcW w:w="2148" w:type="dxa"/>
          </w:tcPr>
          <w:p w14:paraId="6B663432" w14:textId="77777777" w:rsidR="003C52BC" w:rsidRPr="003C52BC" w:rsidRDefault="003C52BC" w:rsidP="003C52BC">
            <w:pPr>
              <w:rPr>
                <w:rFonts w:ascii="Times New Roman" w:hAnsi="Times New Roman" w:cs="Times New Roman"/>
                <w:sz w:val="20"/>
                <w:szCs w:val="20"/>
              </w:rPr>
            </w:pPr>
          </w:p>
        </w:tc>
        <w:tc>
          <w:tcPr>
            <w:tcW w:w="2502" w:type="dxa"/>
          </w:tcPr>
          <w:p w14:paraId="08AAA810" w14:textId="77777777" w:rsidR="003C52BC" w:rsidRPr="003C52BC" w:rsidRDefault="003C52BC" w:rsidP="003C52BC">
            <w:pPr>
              <w:rPr>
                <w:rFonts w:ascii="Times New Roman" w:hAnsi="Times New Roman" w:cs="Times New Roman"/>
                <w:sz w:val="20"/>
                <w:szCs w:val="20"/>
              </w:rPr>
            </w:pPr>
          </w:p>
        </w:tc>
      </w:tr>
      <w:tr w:rsidR="003C52BC" w:rsidRPr="003C52BC" w14:paraId="5B27AC6D" w14:textId="77777777" w:rsidTr="0096561B">
        <w:tc>
          <w:tcPr>
            <w:tcW w:w="1098" w:type="dxa"/>
          </w:tcPr>
          <w:p w14:paraId="39BF548E" w14:textId="77777777" w:rsidR="003C52BC" w:rsidRPr="003C52BC" w:rsidRDefault="003C52BC" w:rsidP="003C52BC">
            <w:pPr>
              <w:rPr>
                <w:rFonts w:ascii="Times New Roman" w:hAnsi="Times New Roman" w:cs="Times New Roman"/>
                <w:sz w:val="20"/>
                <w:szCs w:val="20"/>
              </w:rPr>
            </w:pPr>
          </w:p>
        </w:tc>
        <w:tc>
          <w:tcPr>
            <w:tcW w:w="1260" w:type="dxa"/>
          </w:tcPr>
          <w:p w14:paraId="6F7F107B" w14:textId="77777777" w:rsidR="003C52BC" w:rsidRPr="003C52BC" w:rsidRDefault="003C52BC" w:rsidP="003C52BC">
            <w:pPr>
              <w:rPr>
                <w:rFonts w:ascii="Times New Roman" w:hAnsi="Times New Roman" w:cs="Times New Roman"/>
                <w:sz w:val="20"/>
                <w:szCs w:val="20"/>
              </w:rPr>
            </w:pPr>
          </w:p>
        </w:tc>
        <w:tc>
          <w:tcPr>
            <w:tcW w:w="4590" w:type="dxa"/>
          </w:tcPr>
          <w:p w14:paraId="5828D8D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Proposed Project Plan Approved</w:t>
            </w:r>
          </w:p>
        </w:tc>
        <w:tc>
          <w:tcPr>
            <w:tcW w:w="2442" w:type="dxa"/>
          </w:tcPr>
          <w:p w14:paraId="4224ED7C" w14:textId="77777777" w:rsidR="003C52BC" w:rsidRPr="003C52BC" w:rsidRDefault="003C52BC" w:rsidP="003C52BC">
            <w:pPr>
              <w:rPr>
                <w:rFonts w:ascii="Times New Roman" w:hAnsi="Times New Roman" w:cs="Times New Roman"/>
                <w:sz w:val="20"/>
                <w:szCs w:val="20"/>
              </w:rPr>
            </w:pPr>
          </w:p>
        </w:tc>
        <w:tc>
          <w:tcPr>
            <w:tcW w:w="2148" w:type="dxa"/>
          </w:tcPr>
          <w:p w14:paraId="330838BD" w14:textId="77777777" w:rsidR="003C52BC" w:rsidRPr="003C52BC" w:rsidRDefault="003C52BC" w:rsidP="003C52BC">
            <w:pPr>
              <w:rPr>
                <w:rFonts w:ascii="Times New Roman" w:hAnsi="Times New Roman" w:cs="Times New Roman"/>
                <w:sz w:val="20"/>
                <w:szCs w:val="20"/>
              </w:rPr>
            </w:pPr>
          </w:p>
        </w:tc>
        <w:tc>
          <w:tcPr>
            <w:tcW w:w="2502" w:type="dxa"/>
          </w:tcPr>
          <w:p w14:paraId="3941A625" w14:textId="77777777" w:rsidR="003C52BC" w:rsidRPr="003C52BC" w:rsidRDefault="003C52BC" w:rsidP="003C52BC">
            <w:pPr>
              <w:rPr>
                <w:rFonts w:ascii="Times New Roman" w:hAnsi="Times New Roman" w:cs="Times New Roman"/>
                <w:sz w:val="20"/>
                <w:szCs w:val="20"/>
              </w:rPr>
            </w:pPr>
          </w:p>
        </w:tc>
      </w:tr>
      <w:tr w:rsidR="003C52BC" w:rsidRPr="003C52BC" w14:paraId="12BBDB62" w14:textId="77777777" w:rsidTr="0096561B">
        <w:tc>
          <w:tcPr>
            <w:tcW w:w="1098" w:type="dxa"/>
          </w:tcPr>
          <w:p w14:paraId="1BF5E8EE" w14:textId="77777777" w:rsidR="003C52BC" w:rsidRPr="003C52BC" w:rsidRDefault="003C52BC" w:rsidP="003C52BC">
            <w:pPr>
              <w:rPr>
                <w:rFonts w:ascii="Times New Roman" w:hAnsi="Times New Roman" w:cs="Times New Roman"/>
                <w:sz w:val="20"/>
                <w:szCs w:val="20"/>
              </w:rPr>
            </w:pPr>
          </w:p>
        </w:tc>
        <w:tc>
          <w:tcPr>
            <w:tcW w:w="1260" w:type="dxa"/>
          </w:tcPr>
          <w:p w14:paraId="7B3403DF" w14:textId="77777777" w:rsidR="003C52BC" w:rsidRPr="003C52BC" w:rsidRDefault="003C52BC" w:rsidP="003C52BC">
            <w:pPr>
              <w:rPr>
                <w:rFonts w:ascii="Times New Roman" w:hAnsi="Times New Roman" w:cs="Times New Roman"/>
                <w:sz w:val="20"/>
                <w:szCs w:val="20"/>
              </w:rPr>
            </w:pPr>
          </w:p>
        </w:tc>
        <w:tc>
          <w:tcPr>
            <w:tcW w:w="4590" w:type="dxa"/>
          </w:tcPr>
          <w:p w14:paraId="58905C2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Approved for Distribution to Committee Members (Written Report)</w:t>
            </w:r>
          </w:p>
        </w:tc>
        <w:tc>
          <w:tcPr>
            <w:tcW w:w="2442" w:type="dxa"/>
          </w:tcPr>
          <w:p w14:paraId="62D8C27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Approved by Committee Chair</w:t>
            </w:r>
          </w:p>
        </w:tc>
        <w:tc>
          <w:tcPr>
            <w:tcW w:w="2148" w:type="dxa"/>
          </w:tcPr>
          <w:p w14:paraId="2DB483DF" w14:textId="77777777" w:rsidR="003C52BC" w:rsidRPr="003C52BC" w:rsidRDefault="003C52BC" w:rsidP="003C52BC">
            <w:pPr>
              <w:rPr>
                <w:rFonts w:ascii="Times New Roman" w:hAnsi="Times New Roman" w:cs="Times New Roman"/>
                <w:sz w:val="20"/>
                <w:szCs w:val="20"/>
              </w:rPr>
            </w:pPr>
          </w:p>
        </w:tc>
        <w:tc>
          <w:tcPr>
            <w:tcW w:w="2502" w:type="dxa"/>
          </w:tcPr>
          <w:p w14:paraId="0994303C" w14:textId="77777777" w:rsidR="003C52BC" w:rsidRPr="003C52BC" w:rsidRDefault="003C52BC" w:rsidP="003C52BC">
            <w:pPr>
              <w:rPr>
                <w:rFonts w:ascii="Times New Roman" w:hAnsi="Times New Roman" w:cs="Times New Roman"/>
                <w:sz w:val="20"/>
                <w:szCs w:val="20"/>
              </w:rPr>
            </w:pPr>
          </w:p>
        </w:tc>
      </w:tr>
      <w:tr w:rsidR="003C52BC" w:rsidRPr="003C52BC" w14:paraId="1077A168" w14:textId="77777777" w:rsidTr="0096561B">
        <w:tc>
          <w:tcPr>
            <w:tcW w:w="1098" w:type="dxa"/>
          </w:tcPr>
          <w:p w14:paraId="0613CC25" w14:textId="77777777" w:rsidR="003C52BC" w:rsidRPr="003C52BC" w:rsidRDefault="003C52BC" w:rsidP="003C52BC">
            <w:pPr>
              <w:rPr>
                <w:rFonts w:ascii="Times New Roman" w:hAnsi="Times New Roman" w:cs="Times New Roman"/>
                <w:sz w:val="20"/>
                <w:szCs w:val="20"/>
              </w:rPr>
            </w:pPr>
          </w:p>
        </w:tc>
        <w:tc>
          <w:tcPr>
            <w:tcW w:w="1260" w:type="dxa"/>
          </w:tcPr>
          <w:p w14:paraId="7836CA9C" w14:textId="77777777" w:rsidR="003C52BC" w:rsidRPr="003C52BC" w:rsidRDefault="003C52BC" w:rsidP="003C52BC">
            <w:pPr>
              <w:rPr>
                <w:rFonts w:ascii="Times New Roman" w:hAnsi="Times New Roman" w:cs="Times New Roman"/>
                <w:sz w:val="20"/>
                <w:szCs w:val="20"/>
              </w:rPr>
            </w:pPr>
          </w:p>
        </w:tc>
        <w:tc>
          <w:tcPr>
            <w:tcW w:w="4590" w:type="dxa"/>
          </w:tcPr>
          <w:p w14:paraId="7763523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Sent to Committee Members for Review</w:t>
            </w:r>
          </w:p>
        </w:tc>
        <w:tc>
          <w:tcPr>
            <w:tcW w:w="2442" w:type="dxa"/>
          </w:tcPr>
          <w:p w14:paraId="2C56746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3 weeks prior to Defense</w:t>
            </w:r>
          </w:p>
        </w:tc>
        <w:tc>
          <w:tcPr>
            <w:tcW w:w="2148" w:type="dxa"/>
          </w:tcPr>
          <w:p w14:paraId="140836A0" w14:textId="77777777" w:rsidR="003C52BC" w:rsidRPr="003C52BC" w:rsidRDefault="003C52BC" w:rsidP="003C52BC">
            <w:pPr>
              <w:rPr>
                <w:rFonts w:ascii="Times New Roman" w:hAnsi="Times New Roman" w:cs="Times New Roman"/>
                <w:sz w:val="20"/>
                <w:szCs w:val="20"/>
              </w:rPr>
            </w:pPr>
          </w:p>
        </w:tc>
        <w:tc>
          <w:tcPr>
            <w:tcW w:w="2502" w:type="dxa"/>
          </w:tcPr>
          <w:p w14:paraId="14A57484" w14:textId="77777777" w:rsidR="003C52BC" w:rsidRPr="003C52BC" w:rsidRDefault="003C52BC" w:rsidP="003C52BC">
            <w:pPr>
              <w:rPr>
                <w:rFonts w:ascii="Times New Roman" w:hAnsi="Times New Roman" w:cs="Times New Roman"/>
                <w:sz w:val="20"/>
                <w:szCs w:val="20"/>
              </w:rPr>
            </w:pPr>
          </w:p>
        </w:tc>
      </w:tr>
      <w:tr w:rsidR="003C52BC" w:rsidRPr="003C52BC" w14:paraId="04895F8B" w14:textId="77777777" w:rsidTr="0096561B">
        <w:tc>
          <w:tcPr>
            <w:tcW w:w="1098" w:type="dxa"/>
          </w:tcPr>
          <w:p w14:paraId="42E3FBC2" w14:textId="77777777" w:rsidR="003C52BC" w:rsidRPr="003C52BC" w:rsidRDefault="003C52BC" w:rsidP="003C52BC">
            <w:pPr>
              <w:rPr>
                <w:rFonts w:ascii="Times New Roman" w:hAnsi="Times New Roman" w:cs="Times New Roman"/>
                <w:sz w:val="20"/>
                <w:szCs w:val="20"/>
              </w:rPr>
            </w:pPr>
          </w:p>
        </w:tc>
        <w:tc>
          <w:tcPr>
            <w:tcW w:w="1260" w:type="dxa"/>
          </w:tcPr>
          <w:p w14:paraId="18113A09" w14:textId="77777777" w:rsidR="003C52BC" w:rsidRPr="003C52BC" w:rsidRDefault="003C52BC" w:rsidP="003C52BC">
            <w:pPr>
              <w:rPr>
                <w:rFonts w:ascii="Times New Roman" w:hAnsi="Times New Roman" w:cs="Times New Roman"/>
                <w:sz w:val="20"/>
                <w:szCs w:val="20"/>
              </w:rPr>
            </w:pPr>
          </w:p>
        </w:tc>
        <w:tc>
          <w:tcPr>
            <w:tcW w:w="4590" w:type="dxa"/>
          </w:tcPr>
          <w:p w14:paraId="6B0E8FC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Slides Submitted to Chair for Approval</w:t>
            </w:r>
          </w:p>
        </w:tc>
        <w:tc>
          <w:tcPr>
            <w:tcW w:w="2442" w:type="dxa"/>
          </w:tcPr>
          <w:p w14:paraId="08561DB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2 weeks prior to Defense</w:t>
            </w:r>
          </w:p>
        </w:tc>
        <w:tc>
          <w:tcPr>
            <w:tcW w:w="2148" w:type="dxa"/>
          </w:tcPr>
          <w:p w14:paraId="18AF15B3" w14:textId="77777777" w:rsidR="003C52BC" w:rsidRPr="003C52BC" w:rsidRDefault="003C52BC" w:rsidP="003C52BC">
            <w:pPr>
              <w:rPr>
                <w:rFonts w:ascii="Times New Roman" w:hAnsi="Times New Roman" w:cs="Times New Roman"/>
                <w:sz w:val="20"/>
                <w:szCs w:val="20"/>
              </w:rPr>
            </w:pPr>
          </w:p>
        </w:tc>
        <w:tc>
          <w:tcPr>
            <w:tcW w:w="2502" w:type="dxa"/>
          </w:tcPr>
          <w:p w14:paraId="44EC7652" w14:textId="77777777" w:rsidR="003C52BC" w:rsidRPr="003C52BC" w:rsidRDefault="003C52BC" w:rsidP="003C52BC">
            <w:pPr>
              <w:rPr>
                <w:rFonts w:ascii="Times New Roman" w:hAnsi="Times New Roman" w:cs="Times New Roman"/>
                <w:sz w:val="20"/>
                <w:szCs w:val="20"/>
              </w:rPr>
            </w:pPr>
          </w:p>
        </w:tc>
      </w:tr>
      <w:tr w:rsidR="003C52BC" w:rsidRPr="003C52BC" w14:paraId="423F7833" w14:textId="77777777" w:rsidTr="0096561B">
        <w:tc>
          <w:tcPr>
            <w:tcW w:w="1098" w:type="dxa"/>
          </w:tcPr>
          <w:p w14:paraId="3ADFD508" w14:textId="77777777" w:rsidR="003C52BC" w:rsidRPr="003C52BC" w:rsidRDefault="003C52BC" w:rsidP="003C52BC">
            <w:pPr>
              <w:rPr>
                <w:rFonts w:ascii="Times New Roman" w:hAnsi="Times New Roman" w:cs="Times New Roman"/>
                <w:sz w:val="20"/>
                <w:szCs w:val="20"/>
              </w:rPr>
            </w:pPr>
          </w:p>
        </w:tc>
        <w:tc>
          <w:tcPr>
            <w:tcW w:w="1260" w:type="dxa"/>
          </w:tcPr>
          <w:p w14:paraId="1935F1DB" w14:textId="77777777" w:rsidR="003C52BC" w:rsidRPr="003C52BC" w:rsidRDefault="003C52BC" w:rsidP="003C52BC">
            <w:pPr>
              <w:rPr>
                <w:rFonts w:ascii="Times New Roman" w:hAnsi="Times New Roman" w:cs="Times New Roman"/>
                <w:sz w:val="20"/>
                <w:szCs w:val="20"/>
              </w:rPr>
            </w:pPr>
          </w:p>
        </w:tc>
        <w:tc>
          <w:tcPr>
            <w:tcW w:w="4590" w:type="dxa"/>
          </w:tcPr>
          <w:p w14:paraId="29246E7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Slides Submitted to Committee once Approved by Chair</w:t>
            </w:r>
          </w:p>
        </w:tc>
        <w:tc>
          <w:tcPr>
            <w:tcW w:w="2442" w:type="dxa"/>
          </w:tcPr>
          <w:p w14:paraId="4E40D80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At least 1 week prior to Defense</w:t>
            </w:r>
          </w:p>
        </w:tc>
        <w:tc>
          <w:tcPr>
            <w:tcW w:w="2148" w:type="dxa"/>
          </w:tcPr>
          <w:p w14:paraId="63F7BA64" w14:textId="77777777" w:rsidR="003C52BC" w:rsidRPr="003C52BC" w:rsidRDefault="003C52BC" w:rsidP="003C52BC">
            <w:pPr>
              <w:rPr>
                <w:rFonts w:ascii="Times New Roman" w:hAnsi="Times New Roman" w:cs="Times New Roman"/>
                <w:sz w:val="20"/>
                <w:szCs w:val="20"/>
              </w:rPr>
            </w:pPr>
          </w:p>
        </w:tc>
        <w:tc>
          <w:tcPr>
            <w:tcW w:w="2502" w:type="dxa"/>
          </w:tcPr>
          <w:p w14:paraId="11AD48F1" w14:textId="77777777" w:rsidR="003C52BC" w:rsidRPr="003C52BC" w:rsidRDefault="003C52BC" w:rsidP="003C52BC">
            <w:pPr>
              <w:rPr>
                <w:rFonts w:ascii="Times New Roman" w:hAnsi="Times New Roman" w:cs="Times New Roman"/>
                <w:sz w:val="20"/>
                <w:szCs w:val="20"/>
              </w:rPr>
            </w:pPr>
          </w:p>
        </w:tc>
      </w:tr>
      <w:tr w:rsidR="003C52BC" w:rsidRPr="003C52BC" w14:paraId="0F0CC297" w14:textId="77777777" w:rsidTr="0096561B">
        <w:tc>
          <w:tcPr>
            <w:tcW w:w="1098" w:type="dxa"/>
          </w:tcPr>
          <w:p w14:paraId="3547A4C1" w14:textId="77777777" w:rsidR="003C52BC" w:rsidRPr="003C52BC" w:rsidRDefault="003C52BC" w:rsidP="003C52BC">
            <w:pPr>
              <w:rPr>
                <w:rFonts w:ascii="Times New Roman" w:hAnsi="Times New Roman" w:cs="Times New Roman"/>
                <w:sz w:val="20"/>
                <w:szCs w:val="20"/>
              </w:rPr>
            </w:pPr>
          </w:p>
        </w:tc>
        <w:tc>
          <w:tcPr>
            <w:tcW w:w="1260" w:type="dxa"/>
          </w:tcPr>
          <w:p w14:paraId="6F1FF6B7" w14:textId="77777777" w:rsidR="003C52BC" w:rsidRPr="003C52BC" w:rsidRDefault="003C52BC" w:rsidP="003C52BC">
            <w:pPr>
              <w:rPr>
                <w:rFonts w:ascii="Times New Roman" w:hAnsi="Times New Roman" w:cs="Times New Roman"/>
                <w:sz w:val="20"/>
                <w:szCs w:val="20"/>
              </w:rPr>
            </w:pPr>
          </w:p>
        </w:tc>
        <w:tc>
          <w:tcPr>
            <w:tcW w:w="4590" w:type="dxa"/>
          </w:tcPr>
          <w:p w14:paraId="5F0AFB65"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Committee submits Questions/Concerns to Chair</w:t>
            </w:r>
          </w:p>
        </w:tc>
        <w:tc>
          <w:tcPr>
            <w:tcW w:w="2442" w:type="dxa"/>
          </w:tcPr>
          <w:p w14:paraId="4EC659C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72 hours prior to Defense</w:t>
            </w:r>
          </w:p>
        </w:tc>
        <w:tc>
          <w:tcPr>
            <w:tcW w:w="2148" w:type="dxa"/>
          </w:tcPr>
          <w:p w14:paraId="08D2AF85" w14:textId="77777777" w:rsidR="003C52BC" w:rsidRPr="003C52BC" w:rsidRDefault="003C52BC" w:rsidP="003C52BC">
            <w:pPr>
              <w:rPr>
                <w:rFonts w:ascii="Times New Roman" w:hAnsi="Times New Roman" w:cs="Times New Roman"/>
                <w:sz w:val="20"/>
                <w:szCs w:val="20"/>
              </w:rPr>
            </w:pPr>
          </w:p>
        </w:tc>
        <w:tc>
          <w:tcPr>
            <w:tcW w:w="2502" w:type="dxa"/>
          </w:tcPr>
          <w:p w14:paraId="5A259495" w14:textId="77777777" w:rsidR="003C52BC" w:rsidRPr="003C52BC" w:rsidRDefault="003C52BC" w:rsidP="003C52BC">
            <w:pPr>
              <w:rPr>
                <w:rFonts w:ascii="Times New Roman" w:hAnsi="Times New Roman" w:cs="Times New Roman"/>
                <w:sz w:val="20"/>
                <w:szCs w:val="20"/>
              </w:rPr>
            </w:pPr>
          </w:p>
        </w:tc>
      </w:tr>
      <w:tr w:rsidR="003C52BC" w:rsidRPr="003C52BC" w14:paraId="160F5466" w14:textId="77777777" w:rsidTr="0096561B">
        <w:tc>
          <w:tcPr>
            <w:tcW w:w="1098" w:type="dxa"/>
          </w:tcPr>
          <w:p w14:paraId="676C0DDA" w14:textId="77777777" w:rsidR="003C52BC" w:rsidRPr="003C52BC" w:rsidRDefault="003C52BC" w:rsidP="003C52BC">
            <w:pPr>
              <w:rPr>
                <w:rFonts w:ascii="Times New Roman" w:hAnsi="Times New Roman" w:cs="Times New Roman"/>
                <w:sz w:val="20"/>
                <w:szCs w:val="20"/>
              </w:rPr>
            </w:pPr>
          </w:p>
        </w:tc>
        <w:tc>
          <w:tcPr>
            <w:tcW w:w="1260" w:type="dxa"/>
          </w:tcPr>
          <w:p w14:paraId="60EC9516" w14:textId="77777777" w:rsidR="003C52BC" w:rsidRPr="003C52BC" w:rsidRDefault="003C52BC" w:rsidP="003C52BC">
            <w:pPr>
              <w:rPr>
                <w:rFonts w:ascii="Times New Roman" w:hAnsi="Times New Roman" w:cs="Times New Roman"/>
                <w:sz w:val="20"/>
                <w:szCs w:val="20"/>
              </w:rPr>
            </w:pPr>
          </w:p>
        </w:tc>
        <w:tc>
          <w:tcPr>
            <w:tcW w:w="4590" w:type="dxa"/>
          </w:tcPr>
          <w:p w14:paraId="3F85D1A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Defense</w:t>
            </w:r>
          </w:p>
        </w:tc>
        <w:tc>
          <w:tcPr>
            <w:tcW w:w="2442" w:type="dxa"/>
          </w:tcPr>
          <w:p w14:paraId="5945FE44" w14:textId="77777777" w:rsidR="003C52BC" w:rsidRPr="003C52BC" w:rsidRDefault="003C52BC" w:rsidP="003C52BC">
            <w:pPr>
              <w:rPr>
                <w:rFonts w:ascii="Times New Roman" w:hAnsi="Times New Roman" w:cs="Times New Roman"/>
                <w:sz w:val="20"/>
                <w:szCs w:val="20"/>
              </w:rPr>
            </w:pPr>
          </w:p>
        </w:tc>
        <w:tc>
          <w:tcPr>
            <w:tcW w:w="2148" w:type="dxa"/>
          </w:tcPr>
          <w:p w14:paraId="66387125" w14:textId="77777777" w:rsidR="003C52BC" w:rsidRPr="003C52BC" w:rsidRDefault="003C52BC" w:rsidP="003C52BC">
            <w:pPr>
              <w:rPr>
                <w:rFonts w:ascii="Times New Roman" w:hAnsi="Times New Roman" w:cs="Times New Roman"/>
                <w:sz w:val="20"/>
                <w:szCs w:val="20"/>
              </w:rPr>
            </w:pPr>
          </w:p>
        </w:tc>
        <w:tc>
          <w:tcPr>
            <w:tcW w:w="2502" w:type="dxa"/>
          </w:tcPr>
          <w:p w14:paraId="06C30544" w14:textId="77777777" w:rsidR="003C52BC" w:rsidRPr="003C52BC" w:rsidRDefault="003C52BC" w:rsidP="003C52BC">
            <w:pPr>
              <w:rPr>
                <w:rFonts w:ascii="Times New Roman" w:hAnsi="Times New Roman" w:cs="Times New Roman"/>
                <w:sz w:val="20"/>
                <w:szCs w:val="20"/>
              </w:rPr>
            </w:pPr>
          </w:p>
        </w:tc>
      </w:tr>
      <w:tr w:rsidR="003C52BC" w:rsidRPr="003C52BC" w14:paraId="5BA19557" w14:textId="77777777" w:rsidTr="0096561B">
        <w:tc>
          <w:tcPr>
            <w:tcW w:w="1098" w:type="dxa"/>
          </w:tcPr>
          <w:p w14:paraId="0F517030" w14:textId="77777777" w:rsidR="003C52BC" w:rsidRPr="003C52BC" w:rsidRDefault="003C52BC" w:rsidP="003C52BC">
            <w:pPr>
              <w:rPr>
                <w:rFonts w:ascii="Times New Roman" w:hAnsi="Times New Roman" w:cs="Times New Roman"/>
                <w:sz w:val="20"/>
                <w:szCs w:val="20"/>
              </w:rPr>
            </w:pPr>
          </w:p>
        </w:tc>
        <w:tc>
          <w:tcPr>
            <w:tcW w:w="1260" w:type="dxa"/>
          </w:tcPr>
          <w:p w14:paraId="65559C6B" w14:textId="77777777" w:rsidR="003C52BC" w:rsidRPr="003C52BC" w:rsidRDefault="003C52BC" w:rsidP="003C52BC">
            <w:pPr>
              <w:rPr>
                <w:rFonts w:ascii="Times New Roman" w:hAnsi="Times New Roman" w:cs="Times New Roman"/>
                <w:sz w:val="20"/>
                <w:szCs w:val="20"/>
              </w:rPr>
            </w:pPr>
          </w:p>
        </w:tc>
        <w:tc>
          <w:tcPr>
            <w:tcW w:w="4590" w:type="dxa"/>
          </w:tcPr>
          <w:p w14:paraId="0B6B24C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Approved by Committee</w:t>
            </w:r>
          </w:p>
        </w:tc>
        <w:tc>
          <w:tcPr>
            <w:tcW w:w="2442" w:type="dxa"/>
          </w:tcPr>
          <w:p w14:paraId="3785B1E1" w14:textId="77777777" w:rsidR="003C52BC" w:rsidRPr="003C52BC" w:rsidRDefault="003C52BC" w:rsidP="003C52BC">
            <w:pPr>
              <w:rPr>
                <w:rFonts w:ascii="Times New Roman" w:hAnsi="Times New Roman" w:cs="Times New Roman"/>
                <w:sz w:val="20"/>
                <w:szCs w:val="20"/>
              </w:rPr>
            </w:pPr>
          </w:p>
        </w:tc>
        <w:tc>
          <w:tcPr>
            <w:tcW w:w="2148" w:type="dxa"/>
          </w:tcPr>
          <w:p w14:paraId="23710AEB" w14:textId="77777777" w:rsidR="003C52BC" w:rsidRPr="003C52BC" w:rsidRDefault="003C52BC" w:rsidP="003C52BC">
            <w:pPr>
              <w:rPr>
                <w:rFonts w:ascii="Times New Roman" w:hAnsi="Times New Roman" w:cs="Times New Roman"/>
                <w:sz w:val="20"/>
                <w:szCs w:val="20"/>
              </w:rPr>
            </w:pPr>
          </w:p>
        </w:tc>
        <w:tc>
          <w:tcPr>
            <w:tcW w:w="2502" w:type="dxa"/>
          </w:tcPr>
          <w:p w14:paraId="7CA4C9BB" w14:textId="77777777" w:rsidR="003C52BC" w:rsidRPr="003C52BC" w:rsidRDefault="003C52BC" w:rsidP="003C52BC">
            <w:pPr>
              <w:rPr>
                <w:rFonts w:ascii="Times New Roman" w:hAnsi="Times New Roman" w:cs="Times New Roman"/>
                <w:sz w:val="20"/>
                <w:szCs w:val="20"/>
              </w:rPr>
            </w:pPr>
          </w:p>
        </w:tc>
      </w:tr>
      <w:tr w:rsidR="003C52BC" w:rsidRPr="003C52BC" w14:paraId="5C20EB97" w14:textId="77777777" w:rsidTr="0096561B">
        <w:tc>
          <w:tcPr>
            <w:tcW w:w="1098" w:type="dxa"/>
          </w:tcPr>
          <w:p w14:paraId="19750B75" w14:textId="77777777" w:rsidR="003C52BC" w:rsidRPr="003C52BC" w:rsidRDefault="003C52BC" w:rsidP="003C52BC">
            <w:pPr>
              <w:rPr>
                <w:rFonts w:ascii="Times New Roman" w:hAnsi="Times New Roman" w:cs="Times New Roman"/>
                <w:sz w:val="20"/>
                <w:szCs w:val="20"/>
              </w:rPr>
            </w:pPr>
          </w:p>
        </w:tc>
        <w:tc>
          <w:tcPr>
            <w:tcW w:w="1260" w:type="dxa"/>
          </w:tcPr>
          <w:p w14:paraId="196539C0" w14:textId="77777777" w:rsidR="003C52BC" w:rsidRPr="003C52BC" w:rsidRDefault="003C52BC" w:rsidP="003C52BC">
            <w:pPr>
              <w:rPr>
                <w:rFonts w:ascii="Times New Roman" w:hAnsi="Times New Roman" w:cs="Times New Roman"/>
                <w:sz w:val="20"/>
                <w:szCs w:val="20"/>
              </w:rPr>
            </w:pPr>
          </w:p>
        </w:tc>
        <w:tc>
          <w:tcPr>
            <w:tcW w:w="4590" w:type="dxa"/>
          </w:tcPr>
          <w:p w14:paraId="3E691C5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Defense Completion Form submitted to the</w:t>
            </w:r>
            <w:r w:rsidR="00DC04DA">
              <w:rPr>
                <w:rFonts w:ascii="Times New Roman" w:hAnsi="Times New Roman" w:cs="Times New Roman"/>
                <w:sz w:val="20"/>
                <w:szCs w:val="20"/>
              </w:rPr>
              <w:t xml:space="preserve"> School of Nursing</w:t>
            </w:r>
          </w:p>
        </w:tc>
        <w:tc>
          <w:tcPr>
            <w:tcW w:w="2442" w:type="dxa"/>
          </w:tcPr>
          <w:p w14:paraId="458FF4AF" w14:textId="77777777" w:rsidR="003C52BC" w:rsidRPr="003C52BC" w:rsidRDefault="00DC04DA" w:rsidP="003C52BC">
            <w:pPr>
              <w:rPr>
                <w:rFonts w:ascii="Times New Roman" w:hAnsi="Times New Roman" w:cs="Times New Roman"/>
                <w:sz w:val="20"/>
                <w:szCs w:val="20"/>
              </w:rPr>
            </w:pPr>
            <w:r>
              <w:rPr>
                <w:rFonts w:ascii="Times New Roman" w:hAnsi="Times New Roman" w:cs="Times New Roman"/>
                <w:sz w:val="20"/>
                <w:szCs w:val="20"/>
              </w:rPr>
              <w:t xml:space="preserve">Submit signed form to School of Nursing </w:t>
            </w:r>
            <w:r w:rsidR="003C52BC" w:rsidRPr="003C52BC">
              <w:rPr>
                <w:rFonts w:ascii="Times New Roman" w:hAnsi="Times New Roman" w:cs="Times New Roman"/>
                <w:sz w:val="20"/>
                <w:szCs w:val="20"/>
              </w:rPr>
              <w:t>Office</w:t>
            </w:r>
          </w:p>
        </w:tc>
        <w:tc>
          <w:tcPr>
            <w:tcW w:w="2148" w:type="dxa"/>
          </w:tcPr>
          <w:p w14:paraId="4CD14B65" w14:textId="77777777" w:rsidR="003C52BC" w:rsidRPr="003C52BC" w:rsidRDefault="003C52BC" w:rsidP="003C52BC">
            <w:pPr>
              <w:rPr>
                <w:rFonts w:ascii="Times New Roman" w:hAnsi="Times New Roman" w:cs="Times New Roman"/>
                <w:sz w:val="20"/>
                <w:szCs w:val="20"/>
              </w:rPr>
            </w:pPr>
          </w:p>
        </w:tc>
        <w:tc>
          <w:tcPr>
            <w:tcW w:w="2502" w:type="dxa"/>
          </w:tcPr>
          <w:p w14:paraId="321EC6C3" w14:textId="77777777" w:rsidR="003C52BC" w:rsidRPr="003C52BC" w:rsidRDefault="003C52BC" w:rsidP="003C52BC">
            <w:pPr>
              <w:rPr>
                <w:rFonts w:ascii="Times New Roman" w:hAnsi="Times New Roman" w:cs="Times New Roman"/>
                <w:sz w:val="20"/>
                <w:szCs w:val="20"/>
              </w:rPr>
            </w:pPr>
          </w:p>
        </w:tc>
      </w:tr>
      <w:tr w:rsidR="003C52BC" w:rsidRPr="003C52BC" w14:paraId="660E3C33" w14:textId="77777777" w:rsidTr="0096561B">
        <w:tc>
          <w:tcPr>
            <w:tcW w:w="1098" w:type="dxa"/>
          </w:tcPr>
          <w:p w14:paraId="34243052" w14:textId="77777777" w:rsidR="003C52BC" w:rsidRPr="003C52BC" w:rsidRDefault="003C52BC" w:rsidP="003C52BC">
            <w:pPr>
              <w:rPr>
                <w:rFonts w:ascii="Times New Roman" w:hAnsi="Times New Roman" w:cs="Times New Roman"/>
                <w:sz w:val="20"/>
                <w:szCs w:val="20"/>
              </w:rPr>
            </w:pPr>
          </w:p>
        </w:tc>
        <w:tc>
          <w:tcPr>
            <w:tcW w:w="1260" w:type="dxa"/>
          </w:tcPr>
          <w:p w14:paraId="181D7EFB" w14:textId="77777777" w:rsidR="003C52BC" w:rsidRPr="003C52BC" w:rsidRDefault="003C52BC" w:rsidP="003C52BC">
            <w:pPr>
              <w:rPr>
                <w:rFonts w:ascii="Times New Roman" w:hAnsi="Times New Roman" w:cs="Times New Roman"/>
                <w:sz w:val="20"/>
                <w:szCs w:val="20"/>
              </w:rPr>
            </w:pPr>
          </w:p>
        </w:tc>
        <w:tc>
          <w:tcPr>
            <w:tcW w:w="4590" w:type="dxa"/>
          </w:tcPr>
          <w:p w14:paraId="5C57171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Paper approved</w:t>
            </w:r>
          </w:p>
        </w:tc>
        <w:tc>
          <w:tcPr>
            <w:tcW w:w="2442" w:type="dxa"/>
          </w:tcPr>
          <w:p w14:paraId="5DB8B760" w14:textId="77777777" w:rsidR="003C52BC" w:rsidRPr="003C52BC" w:rsidRDefault="003C52BC" w:rsidP="003C52BC">
            <w:pPr>
              <w:rPr>
                <w:rFonts w:ascii="Times New Roman" w:hAnsi="Times New Roman" w:cs="Times New Roman"/>
                <w:sz w:val="20"/>
                <w:szCs w:val="20"/>
              </w:rPr>
            </w:pPr>
          </w:p>
        </w:tc>
        <w:tc>
          <w:tcPr>
            <w:tcW w:w="2148" w:type="dxa"/>
          </w:tcPr>
          <w:p w14:paraId="79739E70" w14:textId="77777777" w:rsidR="003C52BC" w:rsidRPr="003C52BC" w:rsidRDefault="003C52BC" w:rsidP="003C52BC">
            <w:pPr>
              <w:rPr>
                <w:rFonts w:ascii="Times New Roman" w:hAnsi="Times New Roman" w:cs="Times New Roman"/>
                <w:sz w:val="20"/>
                <w:szCs w:val="20"/>
              </w:rPr>
            </w:pPr>
          </w:p>
        </w:tc>
        <w:tc>
          <w:tcPr>
            <w:tcW w:w="2502" w:type="dxa"/>
          </w:tcPr>
          <w:p w14:paraId="66B7A83A" w14:textId="77777777" w:rsidR="003C52BC" w:rsidRPr="003C52BC" w:rsidRDefault="003C52BC" w:rsidP="003C52BC">
            <w:pPr>
              <w:rPr>
                <w:rFonts w:ascii="Times New Roman" w:hAnsi="Times New Roman" w:cs="Times New Roman"/>
                <w:sz w:val="20"/>
                <w:szCs w:val="20"/>
              </w:rPr>
            </w:pPr>
          </w:p>
        </w:tc>
      </w:tr>
      <w:tr w:rsidR="003C52BC" w:rsidRPr="003C52BC" w14:paraId="14D4AC9F" w14:textId="77777777" w:rsidTr="0096561B">
        <w:tc>
          <w:tcPr>
            <w:tcW w:w="1098" w:type="dxa"/>
          </w:tcPr>
          <w:p w14:paraId="7233886B" w14:textId="77777777" w:rsidR="003C52BC" w:rsidRPr="003C52BC" w:rsidRDefault="003C52BC" w:rsidP="003C52BC">
            <w:pPr>
              <w:rPr>
                <w:rFonts w:ascii="Times New Roman" w:hAnsi="Times New Roman" w:cs="Times New Roman"/>
                <w:sz w:val="20"/>
                <w:szCs w:val="20"/>
              </w:rPr>
            </w:pPr>
          </w:p>
        </w:tc>
        <w:tc>
          <w:tcPr>
            <w:tcW w:w="1260" w:type="dxa"/>
          </w:tcPr>
          <w:p w14:paraId="191852F8" w14:textId="77777777" w:rsidR="003C52BC" w:rsidRPr="003C52BC" w:rsidRDefault="003C52BC" w:rsidP="003C52BC">
            <w:pPr>
              <w:rPr>
                <w:rFonts w:ascii="Times New Roman" w:hAnsi="Times New Roman" w:cs="Times New Roman"/>
                <w:sz w:val="20"/>
                <w:szCs w:val="20"/>
              </w:rPr>
            </w:pPr>
          </w:p>
        </w:tc>
        <w:tc>
          <w:tcPr>
            <w:tcW w:w="4590" w:type="dxa"/>
          </w:tcPr>
          <w:p w14:paraId="1044E7C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Revised and approved</w:t>
            </w:r>
          </w:p>
        </w:tc>
        <w:tc>
          <w:tcPr>
            <w:tcW w:w="2442" w:type="dxa"/>
          </w:tcPr>
          <w:p w14:paraId="75B69E6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Approved by Committee Chair</w:t>
            </w:r>
          </w:p>
        </w:tc>
        <w:tc>
          <w:tcPr>
            <w:tcW w:w="2148" w:type="dxa"/>
          </w:tcPr>
          <w:p w14:paraId="13D271C3" w14:textId="77777777" w:rsidR="003C52BC" w:rsidRPr="003C52BC" w:rsidRDefault="003C52BC" w:rsidP="003C52BC">
            <w:pPr>
              <w:rPr>
                <w:rFonts w:ascii="Times New Roman" w:hAnsi="Times New Roman" w:cs="Times New Roman"/>
                <w:sz w:val="20"/>
                <w:szCs w:val="20"/>
              </w:rPr>
            </w:pPr>
          </w:p>
        </w:tc>
        <w:tc>
          <w:tcPr>
            <w:tcW w:w="2502" w:type="dxa"/>
          </w:tcPr>
          <w:p w14:paraId="6C0DA9BA" w14:textId="77777777" w:rsidR="003C52BC" w:rsidRPr="003C52BC" w:rsidRDefault="003C52BC" w:rsidP="003C52BC">
            <w:pPr>
              <w:rPr>
                <w:rFonts w:ascii="Times New Roman" w:hAnsi="Times New Roman" w:cs="Times New Roman"/>
                <w:sz w:val="20"/>
                <w:szCs w:val="20"/>
              </w:rPr>
            </w:pPr>
          </w:p>
        </w:tc>
      </w:tr>
      <w:tr w:rsidR="003C52BC" w:rsidRPr="003C52BC" w14:paraId="34BD830A" w14:textId="77777777" w:rsidTr="0096561B">
        <w:tc>
          <w:tcPr>
            <w:tcW w:w="1098" w:type="dxa"/>
          </w:tcPr>
          <w:p w14:paraId="4F287B89" w14:textId="77777777" w:rsidR="003C52BC" w:rsidRPr="003C52BC" w:rsidRDefault="003C52BC" w:rsidP="003C52BC">
            <w:pPr>
              <w:rPr>
                <w:rFonts w:ascii="Times New Roman" w:hAnsi="Times New Roman" w:cs="Times New Roman"/>
                <w:sz w:val="20"/>
                <w:szCs w:val="20"/>
              </w:rPr>
            </w:pPr>
          </w:p>
        </w:tc>
        <w:tc>
          <w:tcPr>
            <w:tcW w:w="1260" w:type="dxa"/>
          </w:tcPr>
          <w:p w14:paraId="6E1C584A" w14:textId="77777777" w:rsidR="003C52BC" w:rsidRPr="003C52BC" w:rsidRDefault="003C52BC" w:rsidP="003C52BC">
            <w:pPr>
              <w:rPr>
                <w:rFonts w:ascii="Times New Roman" w:hAnsi="Times New Roman" w:cs="Times New Roman"/>
                <w:sz w:val="20"/>
                <w:szCs w:val="20"/>
              </w:rPr>
            </w:pPr>
          </w:p>
        </w:tc>
        <w:tc>
          <w:tcPr>
            <w:tcW w:w="4590" w:type="dxa"/>
          </w:tcPr>
          <w:p w14:paraId="32BDA2E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submitted to Shepherd University IRB</w:t>
            </w:r>
          </w:p>
        </w:tc>
        <w:tc>
          <w:tcPr>
            <w:tcW w:w="2442" w:type="dxa"/>
          </w:tcPr>
          <w:p w14:paraId="2D163F8E" w14:textId="77777777" w:rsidR="003C52BC" w:rsidRPr="003C52BC" w:rsidRDefault="003C52BC" w:rsidP="003C52BC">
            <w:pPr>
              <w:rPr>
                <w:rFonts w:ascii="Times New Roman" w:hAnsi="Times New Roman" w:cs="Times New Roman"/>
                <w:sz w:val="20"/>
                <w:szCs w:val="20"/>
              </w:rPr>
            </w:pPr>
          </w:p>
        </w:tc>
        <w:tc>
          <w:tcPr>
            <w:tcW w:w="2148" w:type="dxa"/>
          </w:tcPr>
          <w:p w14:paraId="573AE814" w14:textId="77777777" w:rsidR="003C52BC" w:rsidRPr="003C52BC" w:rsidRDefault="003C52BC" w:rsidP="003C52BC">
            <w:pPr>
              <w:rPr>
                <w:rFonts w:ascii="Times New Roman" w:hAnsi="Times New Roman" w:cs="Times New Roman"/>
                <w:sz w:val="20"/>
                <w:szCs w:val="20"/>
              </w:rPr>
            </w:pPr>
          </w:p>
        </w:tc>
        <w:tc>
          <w:tcPr>
            <w:tcW w:w="2502" w:type="dxa"/>
          </w:tcPr>
          <w:p w14:paraId="7EC72A95" w14:textId="77777777" w:rsidR="003C52BC" w:rsidRPr="003C52BC" w:rsidRDefault="003C52BC" w:rsidP="003C52BC">
            <w:pPr>
              <w:rPr>
                <w:rFonts w:ascii="Times New Roman" w:hAnsi="Times New Roman" w:cs="Times New Roman"/>
                <w:sz w:val="20"/>
                <w:szCs w:val="20"/>
              </w:rPr>
            </w:pPr>
          </w:p>
        </w:tc>
      </w:tr>
      <w:tr w:rsidR="003C52BC" w:rsidRPr="003C52BC" w14:paraId="616D267F" w14:textId="77777777" w:rsidTr="0096561B">
        <w:tc>
          <w:tcPr>
            <w:tcW w:w="1098" w:type="dxa"/>
          </w:tcPr>
          <w:p w14:paraId="27A8754D" w14:textId="77777777" w:rsidR="003C52BC" w:rsidRPr="003C52BC" w:rsidRDefault="003C52BC" w:rsidP="003C52BC">
            <w:pPr>
              <w:rPr>
                <w:rFonts w:ascii="Times New Roman" w:hAnsi="Times New Roman" w:cs="Times New Roman"/>
                <w:sz w:val="20"/>
                <w:szCs w:val="20"/>
              </w:rPr>
            </w:pPr>
          </w:p>
        </w:tc>
        <w:tc>
          <w:tcPr>
            <w:tcW w:w="1260" w:type="dxa"/>
          </w:tcPr>
          <w:p w14:paraId="2B2C3BEE" w14:textId="77777777" w:rsidR="003C52BC" w:rsidRPr="003C52BC" w:rsidRDefault="003C52BC" w:rsidP="003C52BC">
            <w:pPr>
              <w:rPr>
                <w:rFonts w:ascii="Times New Roman" w:hAnsi="Times New Roman" w:cs="Times New Roman"/>
                <w:sz w:val="20"/>
                <w:szCs w:val="20"/>
              </w:rPr>
            </w:pPr>
          </w:p>
        </w:tc>
        <w:tc>
          <w:tcPr>
            <w:tcW w:w="4590" w:type="dxa"/>
          </w:tcPr>
          <w:p w14:paraId="2F4C6D5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submitted to outside agency, if applicable</w:t>
            </w:r>
          </w:p>
        </w:tc>
        <w:tc>
          <w:tcPr>
            <w:tcW w:w="2442" w:type="dxa"/>
          </w:tcPr>
          <w:p w14:paraId="1D75F981" w14:textId="77777777" w:rsidR="003C52BC" w:rsidRPr="003C52BC" w:rsidRDefault="003C52BC" w:rsidP="003C52BC">
            <w:pPr>
              <w:rPr>
                <w:rFonts w:ascii="Times New Roman" w:hAnsi="Times New Roman" w:cs="Times New Roman"/>
                <w:sz w:val="20"/>
                <w:szCs w:val="20"/>
              </w:rPr>
            </w:pPr>
          </w:p>
        </w:tc>
        <w:tc>
          <w:tcPr>
            <w:tcW w:w="2148" w:type="dxa"/>
          </w:tcPr>
          <w:p w14:paraId="492E0C3C" w14:textId="77777777" w:rsidR="003C52BC" w:rsidRPr="003C52BC" w:rsidRDefault="003C52BC" w:rsidP="003C52BC">
            <w:pPr>
              <w:rPr>
                <w:rFonts w:ascii="Times New Roman" w:hAnsi="Times New Roman" w:cs="Times New Roman"/>
                <w:sz w:val="20"/>
                <w:szCs w:val="20"/>
              </w:rPr>
            </w:pPr>
          </w:p>
        </w:tc>
        <w:tc>
          <w:tcPr>
            <w:tcW w:w="2502" w:type="dxa"/>
          </w:tcPr>
          <w:p w14:paraId="025559CF" w14:textId="77777777" w:rsidR="003C52BC" w:rsidRPr="003C52BC" w:rsidRDefault="003C52BC" w:rsidP="003C52BC">
            <w:pPr>
              <w:rPr>
                <w:rFonts w:ascii="Times New Roman" w:hAnsi="Times New Roman" w:cs="Times New Roman"/>
                <w:sz w:val="20"/>
                <w:szCs w:val="20"/>
              </w:rPr>
            </w:pPr>
          </w:p>
        </w:tc>
      </w:tr>
      <w:tr w:rsidR="003C52BC" w:rsidRPr="003C52BC" w14:paraId="7B43AB40" w14:textId="77777777" w:rsidTr="0096561B">
        <w:tc>
          <w:tcPr>
            <w:tcW w:w="1098" w:type="dxa"/>
          </w:tcPr>
          <w:p w14:paraId="09013C57" w14:textId="77777777" w:rsidR="003C52BC" w:rsidRPr="003C52BC" w:rsidRDefault="003C52BC" w:rsidP="003C52BC">
            <w:pPr>
              <w:rPr>
                <w:rFonts w:ascii="Times New Roman" w:hAnsi="Times New Roman" w:cs="Times New Roman"/>
                <w:sz w:val="20"/>
                <w:szCs w:val="20"/>
              </w:rPr>
            </w:pPr>
          </w:p>
        </w:tc>
        <w:tc>
          <w:tcPr>
            <w:tcW w:w="1260" w:type="dxa"/>
          </w:tcPr>
          <w:p w14:paraId="30921DD6" w14:textId="77777777" w:rsidR="003C52BC" w:rsidRPr="003C52BC" w:rsidRDefault="003C52BC" w:rsidP="003C52BC">
            <w:pPr>
              <w:rPr>
                <w:rFonts w:ascii="Times New Roman" w:hAnsi="Times New Roman" w:cs="Times New Roman"/>
                <w:sz w:val="20"/>
                <w:szCs w:val="20"/>
              </w:rPr>
            </w:pPr>
          </w:p>
        </w:tc>
        <w:tc>
          <w:tcPr>
            <w:tcW w:w="4590" w:type="dxa"/>
          </w:tcPr>
          <w:p w14:paraId="3F64969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Approval from Shepherd</w:t>
            </w:r>
          </w:p>
        </w:tc>
        <w:tc>
          <w:tcPr>
            <w:tcW w:w="2442" w:type="dxa"/>
          </w:tcPr>
          <w:p w14:paraId="6241A86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*Begin DNP Project only after IRB approval</w:t>
            </w:r>
          </w:p>
        </w:tc>
        <w:tc>
          <w:tcPr>
            <w:tcW w:w="2148" w:type="dxa"/>
          </w:tcPr>
          <w:p w14:paraId="532D7643" w14:textId="77777777" w:rsidR="003C52BC" w:rsidRPr="003C52BC" w:rsidRDefault="003C52BC" w:rsidP="003C52BC">
            <w:pPr>
              <w:rPr>
                <w:rFonts w:ascii="Times New Roman" w:hAnsi="Times New Roman" w:cs="Times New Roman"/>
                <w:sz w:val="20"/>
                <w:szCs w:val="20"/>
              </w:rPr>
            </w:pPr>
          </w:p>
        </w:tc>
        <w:tc>
          <w:tcPr>
            <w:tcW w:w="2502" w:type="dxa"/>
          </w:tcPr>
          <w:p w14:paraId="65166A0A" w14:textId="77777777" w:rsidR="003C52BC" w:rsidRPr="003C52BC" w:rsidRDefault="003C52BC" w:rsidP="003C52BC">
            <w:pPr>
              <w:rPr>
                <w:rFonts w:ascii="Times New Roman" w:hAnsi="Times New Roman" w:cs="Times New Roman"/>
                <w:sz w:val="20"/>
                <w:szCs w:val="20"/>
              </w:rPr>
            </w:pPr>
          </w:p>
        </w:tc>
      </w:tr>
      <w:tr w:rsidR="003C52BC" w:rsidRPr="003C52BC" w14:paraId="3E445594" w14:textId="77777777" w:rsidTr="0096561B">
        <w:tc>
          <w:tcPr>
            <w:tcW w:w="1098" w:type="dxa"/>
          </w:tcPr>
          <w:p w14:paraId="62C2D79E" w14:textId="77777777" w:rsidR="003C52BC" w:rsidRPr="003C52BC" w:rsidRDefault="003C52BC" w:rsidP="003C52BC">
            <w:pPr>
              <w:rPr>
                <w:rFonts w:ascii="Times New Roman" w:hAnsi="Times New Roman" w:cs="Times New Roman"/>
                <w:sz w:val="20"/>
                <w:szCs w:val="20"/>
              </w:rPr>
            </w:pPr>
          </w:p>
        </w:tc>
        <w:tc>
          <w:tcPr>
            <w:tcW w:w="1260" w:type="dxa"/>
          </w:tcPr>
          <w:p w14:paraId="6338D6A5" w14:textId="77777777" w:rsidR="003C52BC" w:rsidRPr="003C52BC" w:rsidRDefault="003C52BC" w:rsidP="003C52BC">
            <w:pPr>
              <w:rPr>
                <w:rFonts w:ascii="Times New Roman" w:hAnsi="Times New Roman" w:cs="Times New Roman"/>
                <w:sz w:val="20"/>
                <w:szCs w:val="20"/>
              </w:rPr>
            </w:pPr>
          </w:p>
        </w:tc>
        <w:tc>
          <w:tcPr>
            <w:tcW w:w="4590" w:type="dxa"/>
          </w:tcPr>
          <w:p w14:paraId="413939B9"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Approval from outside agency, if applicable</w:t>
            </w:r>
          </w:p>
        </w:tc>
        <w:tc>
          <w:tcPr>
            <w:tcW w:w="2442" w:type="dxa"/>
          </w:tcPr>
          <w:p w14:paraId="3F906432"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*Begin DNP Project only after IRB approval</w:t>
            </w:r>
          </w:p>
        </w:tc>
        <w:tc>
          <w:tcPr>
            <w:tcW w:w="2148" w:type="dxa"/>
          </w:tcPr>
          <w:p w14:paraId="0CFCD97B" w14:textId="77777777" w:rsidR="003C52BC" w:rsidRPr="003C52BC" w:rsidRDefault="003C52BC" w:rsidP="003C52BC">
            <w:pPr>
              <w:rPr>
                <w:rFonts w:ascii="Times New Roman" w:hAnsi="Times New Roman" w:cs="Times New Roman"/>
                <w:sz w:val="20"/>
                <w:szCs w:val="20"/>
              </w:rPr>
            </w:pPr>
          </w:p>
        </w:tc>
        <w:tc>
          <w:tcPr>
            <w:tcW w:w="2502" w:type="dxa"/>
          </w:tcPr>
          <w:p w14:paraId="7001A5AA" w14:textId="77777777" w:rsidR="003C52BC" w:rsidRPr="003C52BC" w:rsidRDefault="003C52BC" w:rsidP="003C52BC">
            <w:pPr>
              <w:rPr>
                <w:rFonts w:ascii="Times New Roman" w:hAnsi="Times New Roman" w:cs="Times New Roman"/>
                <w:sz w:val="20"/>
                <w:szCs w:val="20"/>
              </w:rPr>
            </w:pPr>
          </w:p>
        </w:tc>
      </w:tr>
      <w:tr w:rsidR="003C52BC" w:rsidRPr="003C52BC" w14:paraId="412F5B7F" w14:textId="77777777" w:rsidTr="0096561B">
        <w:tc>
          <w:tcPr>
            <w:tcW w:w="1098" w:type="dxa"/>
          </w:tcPr>
          <w:p w14:paraId="52832FE1" w14:textId="77777777" w:rsidR="003C52BC" w:rsidRPr="003C52BC" w:rsidRDefault="003C52BC" w:rsidP="003C52BC">
            <w:pPr>
              <w:rPr>
                <w:rFonts w:ascii="Times New Roman" w:hAnsi="Times New Roman" w:cs="Times New Roman"/>
                <w:sz w:val="20"/>
                <w:szCs w:val="20"/>
              </w:rPr>
            </w:pPr>
          </w:p>
        </w:tc>
        <w:tc>
          <w:tcPr>
            <w:tcW w:w="1260" w:type="dxa"/>
          </w:tcPr>
          <w:p w14:paraId="7586E6C1" w14:textId="77777777" w:rsidR="003C52BC" w:rsidRPr="003C52BC" w:rsidRDefault="003C52BC" w:rsidP="003C52BC">
            <w:pPr>
              <w:rPr>
                <w:rFonts w:ascii="Times New Roman" w:hAnsi="Times New Roman" w:cs="Times New Roman"/>
                <w:sz w:val="20"/>
                <w:szCs w:val="20"/>
              </w:rPr>
            </w:pPr>
          </w:p>
        </w:tc>
        <w:tc>
          <w:tcPr>
            <w:tcW w:w="4590" w:type="dxa"/>
          </w:tcPr>
          <w:p w14:paraId="6878A22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Implement DNP Project</w:t>
            </w:r>
          </w:p>
        </w:tc>
        <w:tc>
          <w:tcPr>
            <w:tcW w:w="2442" w:type="dxa"/>
          </w:tcPr>
          <w:p w14:paraId="34D9DEF3" w14:textId="77777777" w:rsidR="003C52BC" w:rsidRPr="003C52BC" w:rsidRDefault="003C52BC" w:rsidP="003C52BC">
            <w:pPr>
              <w:rPr>
                <w:rFonts w:ascii="Times New Roman" w:hAnsi="Times New Roman" w:cs="Times New Roman"/>
                <w:sz w:val="20"/>
                <w:szCs w:val="20"/>
              </w:rPr>
            </w:pPr>
          </w:p>
        </w:tc>
        <w:tc>
          <w:tcPr>
            <w:tcW w:w="2148" w:type="dxa"/>
          </w:tcPr>
          <w:p w14:paraId="42DC095F" w14:textId="77777777" w:rsidR="003C52BC" w:rsidRPr="003C52BC" w:rsidRDefault="003C52BC" w:rsidP="003C52BC">
            <w:pPr>
              <w:rPr>
                <w:rFonts w:ascii="Times New Roman" w:hAnsi="Times New Roman" w:cs="Times New Roman"/>
                <w:sz w:val="20"/>
                <w:szCs w:val="20"/>
              </w:rPr>
            </w:pPr>
          </w:p>
        </w:tc>
        <w:tc>
          <w:tcPr>
            <w:tcW w:w="2502" w:type="dxa"/>
          </w:tcPr>
          <w:p w14:paraId="0D6FC255" w14:textId="77777777" w:rsidR="003C52BC" w:rsidRPr="003C52BC" w:rsidRDefault="003C52BC" w:rsidP="003C52BC">
            <w:pPr>
              <w:rPr>
                <w:rFonts w:ascii="Times New Roman" w:hAnsi="Times New Roman" w:cs="Times New Roman"/>
                <w:sz w:val="20"/>
                <w:szCs w:val="20"/>
              </w:rPr>
            </w:pPr>
          </w:p>
        </w:tc>
      </w:tr>
      <w:tr w:rsidR="003C52BC" w:rsidRPr="003C52BC" w14:paraId="39251680" w14:textId="77777777" w:rsidTr="0096561B">
        <w:tc>
          <w:tcPr>
            <w:tcW w:w="1098" w:type="dxa"/>
          </w:tcPr>
          <w:p w14:paraId="4823D41C" w14:textId="77777777" w:rsidR="003C52BC" w:rsidRPr="003C52BC" w:rsidRDefault="003C52BC" w:rsidP="003C52BC">
            <w:pPr>
              <w:rPr>
                <w:rFonts w:ascii="Times New Roman" w:hAnsi="Times New Roman" w:cs="Times New Roman"/>
                <w:sz w:val="20"/>
                <w:szCs w:val="20"/>
              </w:rPr>
            </w:pPr>
          </w:p>
        </w:tc>
        <w:tc>
          <w:tcPr>
            <w:tcW w:w="1260" w:type="dxa"/>
          </w:tcPr>
          <w:p w14:paraId="256E56B6" w14:textId="77777777" w:rsidR="003C52BC" w:rsidRPr="003C52BC" w:rsidRDefault="003C52BC" w:rsidP="003C52BC">
            <w:pPr>
              <w:rPr>
                <w:rFonts w:ascii="Times New Roman" w:hAnsi="Times New Roman" w:cs="Times New Roman"/>
                <w:sz w:val="20"/>
                <w:szCs w:val="20"/>
              </w:rPr>
            </w:pPr>
          </w:p>
        </w:tc>
        <w:tc>
          <w:tcPr>
            <w:tcW w:w="4590" w:type="dxa"/>
          </w:tcPr>
          <w:p w14:paraId="723C5F2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(Written Report) Submitted to Committee Chair for Review</w:t>
            </w:r>
          </w:p>
        </w:tc>
        <w:tc>
          <w:tcPr>
            <w:tcW w:w="2442" w:type="dxa"/>
          </w:tcPr>
          <w:p w14:paraId="3E05DC03" w14:textId="77777777" w:rsidR="003C52BC" w:rsidRPr="003C52BC" w:rsidRDefault="003C52BC" w:rsidP="003C52BC">
            <w:pPr>
              <w:rPr>
                <w:rFonts w:ascii="Times New Roman" w:hAnsi="Times New Roman" w:cs="Times New Roman"/>
                <w:sz w:val="20"/>
                <w:szCs w:val="20"/>
              </w:rPr>
            </w:pPr>
          </w:p>
        </w:tc>
        <w:tc>
          <w:tcPr>
            <w:tcW w:w="2148" w:type="dxa"/>
          </w:tcPr>
          <w:p w14:paraId="7C72859A" w14:textId="77777777" w:rsidR="003C52BC" w:rsidRPr="003C52BC" w:rsidRDefault="003C52BC" w:rsidP="003C52BC">
            <w:pPr>
              <w:rPr>
                <w:rFonts w:ascii="Times New Roman" w:hAnsi="Times New Roman" w:cs="Times New Roman"/>
                <w:sz w:val="20"/>
                <w:szCs w:val="20"/>
              </w:rPr>
            </w:pPr>
          </w:p>
        </w:tc>
        <w:tc>
          <w:tcPr>
            <w:tcW w:w="2502" w:type="dxa"/>
          </w:tcPr>
          <w:p w14:paraId="48D8542A" w14:textId="77777777" w:rsidR="003C52BC" w:rsidRPr="003C52BC" w:rsidRDefault="003C52BC" w:rsidP="003C52BC">
            <w:pPr>
              <w:rPr>
                <w:rFonts w:ascii="Times New Roman" w:hAnsi="Times New Roman" w:cs="Times New Roman"/>
                <w:sz w:val="20"/>
                <w:szCs w:val="20"/>
              </w:rPr>
            </w:pPr>
          </w:p>
        </w:tc>
      </w:tr>
      <w:tr w:rsidR="003C52BC" w:rsidRPr="003C52BC" w14:paraId="5D6DC368" w14:textId="77777777" w:rsidTr="0096561B">
        <w:tc>
          <w:tcPr>
            <w:tcW w:w="1098" w:type="dxa"/>
          </w:tcPr>
          <w:p w14:paraId="6C835F51" w14:textId="77777777" w:rsidR="003C52BC" w:rsidRPr="003C52BC" w:rsidRDefault="003C52BC" w:rsidP="003C52BC">
            <w:pPr>
              <w:rPr>
                <w:rFonts w:ascii="Times New Roman" w:hAnsi="Times New Roman" w:cs="Times New Roman"/>
                <w:sz w:val="20"/>
                <w:szCs w:val="20"/>
              </w:rPr>
            </w:pPr>
          </w:p>
        </w:tc>
        <w:tc>
          <w:tcPr>
            <w:tcW w:w="1260" w:type="dxa"/>
          </w:tcPr>
          <w:p w14:paraId="01654B64" w14:textId="77777777" w:rsidR="003C52BC" w:rsidRPr="003C52BC" w:rsidRDefault="003C52BC" w:rsidP="003C52BC">
            <w:pPr>
              <w:rPr>
                <w:rFonts w:ascii="Times New Roman" w:hAnsi="Times New Roman" w:cs="Times New Roman"/>
                <w:sz w:val="20"/>
                <w:szCs w:val="20"/>
              </w:rPr>
            </w:pPr>
          </w:p>
        </w:tc>
        <w:tc>
          <w:tcPr>
            <w:tcW w:w="4590" w:type="dxa"/>
          </w:tcPr>
          <w:p w14:paraId="7655393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Approved for Distribution to Committee Members (Written Report)</w:t>
            </w:r>
          </w:p>
        </w:tc>
        <w:tc>
          <w:tcPr>
            <w:tcW w:w="2442" w:type="dxa"/>
          </w:tcPr>
          <w:p w14:paraId="3F784C44" w14:textId="77777777" w:rsidR="003C52BC" w:rsidRPr="003C52BC" w:rsidRDefault="003C52BC" w:rsidP="003C52BC">
            <w:pPr>
              <w:rPr>
                <w:rFonts w:ascii="Times New Roman" w:hAnsi="Times New Roman" w:cs="Times New Roman"/>
                <w:sz w:val="20"/>
                <w:szCs w:val="20"/>
              </w:rPr>
            </w:pPr>
          </w:p>
        </w:tc>
        <w:tc>
          <w:tcPr>
            <w:tcW w:w="2148" w:type="dxa"/>
          </w:tcPr>
          <w:p w14:paraId="6AE3613C" w14:textId="77777777" w:rsidR="003C52BC" w:rsidRPr="003C52BC" w:rsidRDefault="003C52BC" w:rsidP="003C52BC">
            <w:pPr>
              <w:rPr>
                <w:rFonts w:ascii="Times New Roman" w:hAnsi="Times New Roman" w:cs="Times New Roman"/>
                <w:sz w:val="20"/>
                <w:szCs w:val="20"/>
              </w:rPr>
            </w:pPr>
          </w:p>
        </w:tc>
        <w:tc>
          <w:tcPr>
            <w:tcW w:w="2502" w:type="dxa"/>
          </w:tcPr>
          <w:p w14:paraId="6C7766DD" w14:textId="77777777" w:rsidR="003C52BC" w:rsidRPr="003C52BC" w:rsidRDefault="003C52BC" w:rsidP="003C52BC">
            <w:pPr>
              <w:rPr>
                <w:rFonts w:ascii="Times New Roman" w:hAnsi="Times New Roman" w:cs="Times New Roman"/>
                <w:sz w:val="20"/>
                <w:szCs w:val="20"/>
              </w:rPr>
            </w:pPr>
          </w:p>
        </w:tc>
      </w:tr>
      <w:tr w:rsidR="003C52BC" w:rsidRPr="003C52BC" w14:paraId="2E0B77E4" w14:textId="77777777" w:rsidTr="0096561B">
        <w:tc>
          <w:tcPr>
            <w:tcW w:w="1098" w:type="dxa"/>
          </w:tcPr>
          <w:p w14:paraId="0C4D61FE" w14:textId="77777777" w:rsidR="003C52BC" w:rsidRPr="003C52BC" w:rsidRDefault="003C52BC" w:rsidP="003C52BC">
            <w:pPr>
              <w:rPr>
                <w:rFonts w:ascii="Times New Roman" w:hAnsi="Times New Roman" w:cs="Times New Roman"/>
                <w:sz w:val="20"/>
                <w:szCs w:val="20"/>
              </w:rPr>
            </w:pPr>
          </w:p>
        </w:tc>
        <w:tc>
          <w:tcPr>
            <w:tcW w:w="1260" w:type="dxa"/>
          </w:tcPr>
          <w:p w14:paraId="5438CDC7" w14:textId="77777777" w:rsidR="003C52BC" w:rsidRPr="003C52BC" w:rsidRDefault="003C52BC" w:rsidP="003C52BC">
            <w:pPr>
              <w:rPr>
                <w:rFonts w:ascii="Times New Roman" w:hAnsi="Times New Roman" w:cs="Times New Roman"/>
                <w:sz w:val="20"/>
                <w:szCs w:val="20"/>
              </w:rPr>
            </w:pPr>
          </w:p>
        </w:tc>
        <w:tc>
          <w:tcPr>
            <w:tcW w:w="4590" w:type="dxa"/>
          </w:tcPr>
          <w:p w14:paraId="75B2169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Sent to Committee Members for Review</w:t>
            </w:r>
          </w:p>
        </w:tc>
        <w:tc>
          <w:tcPr>
            <w:tcW w:w="2442" w:type="dxa"/>
          </w:tcPr>
          <w:p w14:paraId="0AB4EAD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3 weeks prior to Defense</w:t>
            </w:r>
          </w:p>
        </w:tc>
        <w:tc>
          <w:tcPr>
            <w:tcW w:w="2148" w:type="dxa"/>
          </w:tcPr>
          <w:p w14:paraId="5A32EA57" w14:textId="77777777" w:rsidR="003C52BC" w:rsidRPr="003C52BC" w:rsidRDefault="003C52BC" w:rsidP="003C52BC">
            <w:pPr>
              <w:rPr>
                <w:rFonts w:ascii="Times New Roman" w:hAnsi="Times New Roman" w:cs="Times New Roman"/>
                <w:sz w:val="20"/>
                <w:szCs w:val="20"/>
              </w:rPr>
            </w:pPr>
          </w:p>
        </w:tc>
        <w:tc>
          <w:tcPr>
            <w:tcW w:w="2502" w:type="dxa"/>
          </w:tcPr>
          <w:p w14:paraId="28024822" w14:textId="77777777" w:rsidR="003C52BC" w:rsidRPr="003C52BC" w:rsidRDefault="003C52BC" w:rsidP="003C52BC">
            <w:pPr>
              <w:rPr>
                <w:rFonts w:ascii="Times New Roman" w:hAnsi="Times New Roman" w:cs="Times New Roman"/>
                <w:sz w:val="20"/>
                <w:szCs w:val="20"/>
              </w:rPr>
            </w:pPr>
          </w:p>
        </w:tc>
      </w:tr>
      <w:tr w:rsidR="003C52BC" w:rsidRPr="003C52BC" w14:paraId="1734B010" w14:textId="77777777" w:rsidTr="0096561B">
        <w:tc>
          <w:tcPr>
            <w:tcW w:w="1098" w:type="dxa"/>
          </w:tcPr>
          <w:p w14:paraId="68A2E098" w14:textId="77777777" w:rsidR="003C52BC" w:rsidRPr="003C52BC" w:rsidRDefault="003C52BC" w:rsidP="003C52BC">
            <w:pPr>
              <w:rPr>
                <w:rFonts w:ascii="Times New Roman" w:hAnsi="Times New Roman" w:cs="Times New Roman"/>
                <w:sz w:val="20"/>
                <w:szCs w:val="20"/>
              </w:rPr>
            </w:pPr>
          </w:p>
        </w:tc>
        <w:tc>
          <w:tcPr>
            <w:tcW w:w="1260" w:type="dxa"/>
          </w:tcPr>
          <w:p w14:paraId="568BD35C" w14:textId="77777777" w:rsidR="003C52BC" w:rsidRPr="003C52BC" w:rsidRDefault="003C52BC" w:rsidP="003C52BC">
            <w:pPr>
              <w:rPr>
                <w:rFonts w:ascii="Times New Roman" w:hAnsi="Times New Roman" w:cs="Times New Roman"/>
                <w:sz w:val="20"/>
                <w:szCs w:val="20"/>
              </w:rPr>
            </w:pPr>
          </w:p>
        </w:tc>
        <w:tc>
          <w:tcPr>
            <w:tcW w:w="4590" w:type="dxa"/>
          </w:tcPr>
          <w:p w14:paraId="2E944C9A"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Slides Submitted to Chair for Approval</w:t>
            </w:r>
          </w:p>
        </w:tc>
        <w:tc>
          <w:tcPr>
            <w:tcW w:w="2442" w:type="dxa"/>
          </w:tcPr>
          <w:p w14:paraId="2B46867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2 weeks prior to Defense</w:t>
            </w:r>
          </w:p>
        </w:tc>
        <w:tc>
          <w:tcPr>
            <w:tcW w:w="2148" w:type="dxa"/>
          </w:tcPr>
          <w:p w14:paraId="3B952D13" w14:textId="77777777" w:rsidR="003C52BC" w:rsidRPr="003C52BC" w:rsidRDefault="003C52BC" w:rsidP="003C52BC">
            <w:pPr>
              <w:rPr>
                <w:rFonts w:ascii="Times New Roman" w:hAnsi="Times New Roman" w:cs="Times New Roman"/>
                <w:sz w:val="20"/>
                <w:szCs w:val="20"/>
              </w:rPr>
            </w:pPr>
          </w:p>
        </w:tc>
        <w:tc>
          <w:tcPr>
            <w:tcW w:w="2502" w:type="dxa"/>
          </w:tcPr>
          <w:p w14:paraId="34E17C33" w14:textId="77777777" w:rsidR="003C52BC" w:rsidRPr="003C52BC" w:rsidRDefault="003C52BC" w:rsidP="003C52BC">
            <w:pPr>
              <w:rPr>
                <w:rFonts w:ascii="Times New Roman" w:hAnsi="Times New Roman" w:cs="Times New Roman"/>
                <w:sz w:val="20"/>
                <w:szCs w:val="20"/>
              </w:rPr>
            </w:pPr>
          </w:p>
        </w:tc>
      </w:tr>
      <w:tr w:rsidR="003C52BC" w:rsidRPr="003C52BC" w14:paraId="21F57DC6" w14:textId="77777777" w:rsidTr="0096561B">
        <w:tc>
          <w:tcPr>
            <w:tcW w:w="1098" w:type="dxa"/>
          </w:tcPr>
          <w:p w14:paraId="30FDBAE7" w14:textId="77777777" w:rsidR="003C52BC" w:rsidRPr="003C52BC" w:rsidRDefault="003C52BC" w:rsidP="003C52BC">
            <w:pPr>
              <w:rPr>
                <w:rFonts w:ascii="Times New Roman" w:hAnsi="Times New Roman" w:cs="Times New Roman"/>
                <w:sz w:val="20"/>
                <w:szCs w:val="20"/>
              </w:rPr>
            </w:pPr>
          </w:p>
        </w:tc>
        <w:tc>
          <w:tcPr>
            <w:tcW w:w="1260" w:type="dxa"/>
          </w:tcPr>
          <w:p w14:paraId="19229553" w14:textId="77777777" w:rsidR="003C52BC" w:rsidRPr="003C52BC" w:rsidRDefault="003C52BC" w:rsidP="003C52BC">
            <w:pPr>
              <w:rPr>
                <w:rFonts w:ascii="Times New Roman" w:hAnsi="Times New Roman" w:cs="Times New Roman"/>
                <w:sz w:val="20"/>
                <w:szCs w:val="20"/>
              </w:rPr>
            </w:pPr>
          </w:p>
        </w:tc>
        <w:tc>
          <w:tcPr>
            <w:tcW w:w="4590" w:type="dxa"/>
          </w:tcPr>
          <w:p w14:paraId="4991FF0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Slides Submitted to Committee once Approved by Chair</w:t>
            </w:r>
          </w:p>
        </w:tc>
        <w:tc>
          <w:tcPr>
            <w:tcW w:w="2442" w:type="dxa"/>
          </w:tcPr>
          <w:p w14:paraId="7B50A24A"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At least 1 week prior to Defense</w:t>
            </w:r>
          </w:p>
        </w:tc>
        <w:tc>
          <w:tcPr>
            <w:tcW w:w="2148" w:type="dxa"/>
          </w:tcPr>
          <w:p w14:paraId="6C4B5D58" w14:textId="77777777" w:rsidR="003C52BC" w:rsidRPr="003C52BC" w:rsidRDefault="003C52BC" w:rsidP="003C52BC">
            <w:pPr>
              <w:rPr>
                <w:rFonts w:ascii="Times New Roman" w:hAnsi="Times New Roman" w:cs="Times New Roman"/>
                <w:sz w:val="20"/>
                <w:szCs w:val="20"/>
              </w:rPr>
            </w:pPr>
          </w:p>
        </w:tc>
        <w:tc>
          <w:tcPr>
            <w:tcW w:w="2502" w:type="dxa"/>
          </w:tcPr>
          <w:p w14:paraId="4EB47F20" w14:textId="77777777" w:rsidR="003C52BC" w:rsidRPr="003C52BC" w:rsidRDefault="003C52BC" w:rsidP="003C52BC">
            <w:pPr>
              <w:rPr>
                <w:rFonts w:ascii="Times New Roman" w:hAnsi="Times New Roman" w:cs="Times New Roman"/>
                <w:sz w:val="20"/>
                <w:szCs w:val="20"/>
              </w:rPr>
            </w:pPr>
          </w:p>
        </w:tc>
      </w:tr>
      <w:tr w:rsidR="003C52BC" w:rsidRPr="003C52BC" w14:paraId="707322E7" w14:textId="77777777" w:rsidTr="0096561B">
        <w:tc>
          <w:tcPr>
            <w:tcW w:w="1098" w:type="dxa"/>
          </w:tcPr>
          <w:p w14:paraId="62C602B9" w14:textId="77777777" w:rsidR="003C52BC" w:rsidRPr="003C52BC" w:rsidRDefault="003C52BC" w:rsidP="003C52BC">
            <w:pPr>
              <w:rPr>
                <w:rFonts w:ascii="Times New Roman" w:hAnsi="Times New Roman" w:cs="Times New Roman"/>
                <w:sz w:val="20"/>
                <w:szCs w:val="20"/>
              </w:rPr>
            </w:pPr>
          </w:p>
        </w:tc>
        <w:tc>
          <w:tcPr>
            <w:tcW w:w="1260" w:type="dxa"/>
          </w:tcPr>
          <w:p w14:paraId="6B8E78C4" w14:textId="77777777" w:rsidR="003C52BC" w:rsidRPr="003C52BC" w:rsidRDefault="003C52BC" w:rsidP="003C52BC">
            <w:pPr>
              <w:rPr>
                <w:rFonts w:ascii="Times New Roman" w:hAnsi="Times New Roman" w:cs="Times New Roman"/>
                <w:sz w:val="20"/>
                <w:szCs w:val="20"/>
              </w:rPr>
            </w:pPr>
          </w:p>
        </w:tc>
        <w:tc>
          <w:tcPr>
            <w:tcW w:w="4590" w:type="dxa"/>
          </w:tcPr>
          <w:p w14:paraId="3646CB8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Committee submits Questions/Concerns to Chair</w:t>
            </w:r>
          </w:p>
        </w:tc>
        <w:tc>
          <w:tcPr>
            <w:tcW w:w="2442" w:type="dxa"/>
          </w:tcPr>
          <w:p w14:paraId="6FA9BF3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72 hours prior to Defense</w:t>
            </w:r>
          </w:p>
        </w:tc>
        <w:tc>
          <w:tcPr>
            <w:tcW w:w="2148" w:type="dxa"/>
          </w:tcPr>
          <w:p w14:paraId="7536E722" w14:textId="77777777" w:rsidR="003C52BC" w:rsidRPr="003C52BC" w:rsidRDefault="003C52BC" w:rsidP="003C52BC">
            <w:pPr>
              <w:rPr>
                <w:rFonts w:ascii="Times New Roman" w:hAnsi="Times New Roman" w:cs="Times New Roman"/>
                <w:sz w:val="20"/>
                <w:szCs w:val="20"/>
              </w:rPr>
            </w:pPr>
          </w:p>
        </w:tc>
        <w:tc>
          <w:tcPr>
            <w:tcW w:w="2502" w:type="dxa"/>
          </w:tcPr>
          <w:p w14:paraId="70DB45E9" w14:textId="77777777" w:rsidR="003C52BC" w:rsidRPr="003C52BC" w:rsidRDefault="003C52BC" w:rsidP="003C52BC">
            <w:pPr>
              <w:rPr>
                <w:rFonts w:ascii="Times New Roman" w:hAnsi="Times New Roman" w:cs="Times New Roman"/>
                <w:sz w:val="20"/>
                <w:szCs w:val="20"/>
              </w:rPr>
            </w:pPr>
          </w:p>
        </w:tc>
      </w:tr>
      <w:tr w:rsidR="003C52BC" w:rsidRPr="003C52BC" w14:paraId="6647EE75" w14:textId="77777777" w:rsidTr="0096561B">
        <w:tc>
          <w:tcPr>
            <w:tcW w:w="1098" w:type="dxa"/>
          </w:tcPr>
          <w:p w14:paraId="23CFDA3F" w14:textId="77777777" w:rsidR="003C52BC" w:rsidRPr="003C52BC" w:rsidRDefault="003C52BC" w:rsidP="003C52BC">
            <w:pPr>
              <w:rPr>
                <w:rFonts w:ascii="Times New Roman" w:hAnsi="Times New Roman" w:cs="Times New Roman"/>
                <w:sz w:val="20"/>
                <w:szCs w:val="20"/>
              </w:rPr>
            </w:pPr>
          </w:p>
        </w:tc>
        <w:tc>
          <w:tcPr>
            <w:tcW w:w="1260" w:type="dxa"/>
          </w:tcPr>
          <w:p w14:paraId="731DE341" w14:textId="77777777" w:rsidR="003C52BC" w:rsidRPr="003C52BC" w:rsidRDefault="003C52BC" w:rsidP="003C52BC">
            <w:pPr>
              <w:rPr>
                <w:rFonts w:ascii="Times New Roman" w:hAnsi="Times New Roman" w:cs="Times New Roman"/>
                <w:sz w:val="20"/>
                <w:szCs w:val="20"/>
              </w:rPr>
            </w:pPr>
          </w:p>
        </w:tc>
        <w:tc>
          <w:tcPr>
            <w:tcW w:w="4590" w:type="dxa"/>
          </w:tcPr>
          <w:p w14:paraId="673E9C4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Proposal Defense</w:t>
            </w:r>
          </w:p>
        </w:tc>
        <w:tc>
          <w:tcPr>
            <w:tcW w:w="2442" w:type="dxa"/>
          </w:tcPr>
          <w:p w14:paraId="442AB339" w14:textId="77777777" w:rsidR="003C52BC" w:rsidRPr="003C52BC" w:rsidRDefault="003C52BC" w:rsidP="003C52BC">
            <w:pPr>
              <w:rPr>
                <w:rFonts w:ascii="Times New Roman" w:hAnsi="Times New Roman" w:cs="Times New Roman"/>
                <w:sz w:val="20"/>
                <w:szCs w:val="20"/>
              </w:rPr>
            </w:pPr>
          </w:p>
        </w:tc>
        <w:tc>
          <w:tcPr>
            <w:tcW w:w="2148" w:type="dxa"/>
          </w:tcPr>
          <w:p w14:paraId="368F1CCA" w14:textId="77777777" w:rsidR="003C52BC" w:rsidRPr="003C52BC" w:rsidRDefault="003C52BC" w:rsidP="003C52BC">
            <w:pPr>
              <w:rPr>
                <w:rFonts w:ascii="Times New Roman" w:hAnsi="Times New Roman" w:cs="Times New Roman"/>
                <w:sz w:val="20"/>
                <w:szCs w:val="20"/>
              </w:rPr>
            </w:pPr>
          </w:p>
        </w:tc>
        <w:tc>
          <w:tcPr>
            <w:tcW w:w="2502" w:type="dxa"/>
          </w:tcPr>
          <w:p w14:paraId="20E7E792" w14:textId="77777777" w:rsidR="003C52BC" w:rsidRPr="003C52BC" w:rsidRDefault="003C52BC" w:rsidP="003C52BC">
            <w:pPr>
              <w:rPr>
                <w:rFonts w:ascii="Times New Roman" w:hAnsi="Times New Roman" w:cs="Times New Roman"/>
                <w:sz w:val="20"/>
                <w:szCs w:val="20"/>
              </w:rPr>
            </w:pPr>
          </w:p>
        </w:tc>
      </w:tr>
      <w:tr w:rsidR="003C52BC" w:rsidRPr="003C52BC" w14:paraId="4DC0C6D2" w14:textId="77777777" w:rsidTr="0096561B">
        <w:tc>
          <w:tcPr>
            <w:tcW w:w="1098" w:type="dxa"/>
          </w:tcPr>
          <w:p w14:paraId="28B8B4A9" w14:textId="77777777" w:rsidR="003C52BC" w:rsidRPr="003C52BC" w:rsidRDefault="003C52BC" w:rsidP="003C52BC">
            <w:pPr>
              <w:rPr>
                <w:rFonts w:ascii="Times New Roman" w:hAnsi="Times New Roman" w:cs="Times New Roman"/>
                <w:sz w:val="20"/>
                <w:szCs w:val="20"/>
              </w:rPr>
            </w:pPr>
          </w:p>
        </w:tc>
        <w:tc>
          <w:tcPr>
            <w:tcW w:w="1260" w:type="dxa"/>
          </w:tcPr>
          <w:p w14:paraId="4148676D" w14:textId="77777777" w:rsidR="003C52BC" w:rsidRPr="003C52BC" w:rsidRDefault="003C52BC" w:rsidP="003C52BC">
            <w:pPr>
              <w:rPr>
                <w:rFonts w:ascii="Times New Roman" w:hAnsi="Times New Roman" w:cs="Times New Roman"/>
                <w:sz w:val="20"/>
                <w:szCs w:val="20"/>
              </w:rPr>
            </w:pPr>
          </w:p>
        </w:tc>
        <w:tc>
          <w:tcPr>
            <w:tcW w:w="4590" w:type="dxa"/>
          </w:tcPr>
          <w:p w14:paraId="0AF92A6F"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Approved by Committee</w:t>
            </w:r>
          </w:p>
        </w:tc>
        <w:tc>
          <w:tcPr>
            <w:tcW w:w="2442" w:type="dxa"/>
          </w:tcPr>
          <w:p w14:paraId="64EFBB0F" w14:textId="77777777" w:rsidR="003C52BC" w:rsidRPr="003C52BC" w:rsidRDefault="003C52BC" w:rsidP="003C52BC">
            <w:pPr>
              <w:rPr>
                <w:rFonts w:ascii="Times New Roman" w:hAnsi="Times New Roman" w:cs="Times New Roman"/>
                <w:sz w:val="20"/>
                <w:szCs w:val="20"/>
              </w:rPr>
            </w:pPr>
          </w:p>
        </w:tc>
        <w:tc>
          <w:tcPr>
            <w:tcW w:w="2148" w:type="dxa"/>
          </w:tcPr>
          <w:p w14:paraId="271C0797" w14:textId="77777777" w:rsidR="003C52BC" w:rsidRPr="003C52BC" w:rsidRDefault="003C52BC" w:rsidP="003C52BC">
            <w:pPr>
              <w:rPr>
                <w:rFonts w:ascii="Times New Roman" w:hAnsi="Times New Roman" w:cs="Times New Roman"/>
                <w:sz w:val="20"/>
                <w:szCs w:val="20"/>
              </w:rPr>
            </w:pPr>
          </w:p>
        </w:tc>
        <w:tc>
          <w:tcPr>
            <w:tcW w:w="2502" w:type="dxa"/>
          </w:tcPr>
          <w:p w14:paraId="0CC95B50" w14:textId="77777777" w:rsidR="003C52BC" w:rsidRPr="003C52BC" w:rsidRDefault="003C52BC" w:rsidP="003C52BC">
            <w:pPr>
              <w:rPr>
                <w:rFonts w:ascii="Times New Roman" w:hAnsi="Times New Roman" w:cs="Times New Roman"/>
                <w:sz w:val="20"/>
                <w:szCs w:val="20"/>
              </w:rPr>
            </w:pPr>
          </w:p>
        </w:tc>
      </w:tr>
      <w:tr w:rsidR="003C52BC" w:rsidRPr="003C52BC" w14:paraId="6284504B" w14:textId="77777777" w:rsidTr="0096561B">
        <w:tc>
          <w:tcPr>
            <w:tcW w:w="1098" w:type="dxa"/>
          </w:tcPr>
          <w:p w14:paraId="1BB14473" w14:textId="77777777" w:rsidR="003C52BC" w:rsidRPr="003C52BC" w:rsidRDefault="003C52BC" w:rsidP="003C52BC">
            <w:pPr>
              <w:rPr>
                <w:rFonts w:ascii="Times New Roman" w:hAnsi="Times New Roman" w:cs="Times New Roman"/>
                <w:sz w:val="20"/>
                <w:szCs w:val="20"/>
              </w:rPr>
            </w:pPr>
          </w:p>
        </w:tc>
        <w:tc>
          <w:tcPr>
            <w:tcW w:w="1260" w:type="dxa"/>
          </w:tcPr>
          <w:p w14:paraId="7B928E39" w14:textId="77777777" w:rsidR="003C52BC" w:rsidRPr="003C52BC" w:rsidRDefault="003C52BC" w:rsidP="003C52BC">
            <w:pPr>
              <w:rPr>
                <w:rFonts w:ascii="Times New Roman" w:hAnsi="Times New Roman" w:cs="Times New Roman"/>
                <w:sz w:val="20"/>
                <w:szCs w:val="20"/>
              </w:rPr>
            </w:pPr>
          </w:p>
        </w:tc>
        <w:tc>
          <w:tcPr>
            <w:tcW w:w="4590" w:type="dxa"/>
          </w:tcPr>
          <w:p w14:paraId="76738612"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Defense Completion Form submitted to the</w:t>
            </w:r>
            <w:r w:rsidR="00DC04DA">
              <w:rPr>
                <w:rFonts w:ascii="Times New Roman" w:hAnsi="Times New Roman" w:cs="Times New Roman"/>
                <w:sz w:val="20"/>
                <w:szCs w:val="20"/>
              </w:rPr>
              <w:t xml:space="preserve"> School of Nursing </w:t>
            </w:r>
          </w:p>
        </w:tc>
        <w:tc>
          <w:tcPr>
            <w:tcW w:w="2442" w:type="dxa"/>
          </w:tcPr>
          <w:p w14:paraId="18079FA4" w14:textId="77777777" w:rsidR="003C52BC" w:rsidRPr="003C52BC" w:rsidRDefault="003C52BC" w:rsidP="003C52BC">
            <w:pPr>
              <w:rPr>
                <w:rFonts w:ascii="Times New Roman" w:hAnsi="Times New Roman" w:cs="Times New Roman"/>
                <w:sz w:val="20"/>
                <w:szCs w:val="20"/>
              </w:rPr>
            </w:pPr>
          </w:p>
        </w:tc>
        <w:tc>
          <w:tcPr>
            <w:tcW w:w="2148" w:type="dxa"/>
          </w:tcPr>
          <w:p w14:paraId="40115F30" w14:textId="77777777" w:rsidR="003C52BC" w:rsidRPr="003C52BC" w:rsidRDefault="003C52BC" w:rsidP="003C52BC">
            <w:pPr>
              <w:rPr>
                <w:rFonts w:ascii="Times New Roman" w:hAnsi="Times New Roman" w:cs="Times New Roman"/>
                <w:sz w:val="20"/>
                <w:szCs w:val="20"/>
              </w:rPr>
            </w:pPr>
          </w:p>
        </w:tc>
        <w:tc>
          <w:tcPr>
            <w:tcW w:w="2502" w:type="dxa"/>
          </w:tcPr>
          <w:p w14:paraId="5DBC631D" w14:textId="77777777" w:rsidR="003C52BC" w:rsidRPr="003C52BC" w:rsidRDefault="003C52BC" w:rsidP="003C52BC">
            <w:pPr>
              <w:rPr>
                <w:rFonts w:ascii="Times New Roman" w:hAnsi="Times New Roman" w:cs="Times New Roman"/>
                <w:sz w:val="20"/>
                <w:szCs w:val="20"/>
              </w:rPr>
            </w:pPr>
          </w:p>
        </w:tc>
      </w:tr>
      <w:tr w:rsidR="003C52BC" w:rsidRPr="003C52BC" w14:paraId="0A595B76" w14:textId="77777777" w:rsidTr="0096561B">
        <w:tc>
          <w:tcPr>
            <w:tcW w:w="1098" w:type="dxa"/>
          </w:tcPr>
          <w:p w14:paraId="659666EB" w14:textId="77777777" w:rsidR="003C52BC" w:rsidRPr="003C52BC" w:rsidRDefault="003C52BC" w:rsidP="003C52BC">
            <w:pPr>
              <w:rPr>
                <w:rFonts w:ascii="Times New Roman" w:hAnsi="Times New Roman" w:cs="Times New Roman"/>
                <w:sz w:val="20"/>
                <w:szCs w:val="20"/>
              </w:rPr>
            </w:pPr>
          </w:p>
        </w:tc>
        <w:tc>
          <w:tcPr>
            <w:tcW w:w="1260" w:type="dxa"/>
          </w:tcPr>
          <w:p w14:paraId="27E573D0" w14:textId="77777777" w:rsidR="003C52BC" w:rsidRPr="003C52BC" w:rsidRDefault="003C52BC" w:rsidP="003C52BC">
            <w:pPr>
              <w:rPr>
                <w:rFonts w:ascii="Times New Roman" w:hAnsi="Times New Roman" w:cs="Times New Roman"/>
                <w:sz w:val="20"/>
                <w:szCs w:val="20"/>
              </w:rPr>
            </w:pPr>
          </w:p>
        </w:tc>
        <w:tc>
          <w:tcPr>
            <w:tcW w:w="4590" w:type="dxa"/>
          </w:tcPr>
          <w:p w14:paraId="2F2CC67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Proposal Paper approved</w:t>
            </w:r>
          </w:p>
        </w:tc>
        <w:tc>
          <w:tcPr>
            <w:tcW w:w="2442" w:type="dxa"/>
          </w:tcPr>
          <w:p w14:paraId="53FC8B84" w14:textId="77777777" w:rsidR="003C52BC" w:rsidRPr="003C52BC" w:rsidRDefault="003C52BC" w:rsidP="003C52BC">
            <w:pPr>
              <w:rPr>
                <w:rFonts w:ascii="Times New Roman" w:hAnsi="Times New Roman" w:cs="Times New Roman"/>
                <w:sz w:val="20"/>
                <w:szCs w:val="20"/>
              </w:rPr>
            </w:pPr>
          </w:p>
        </w:tc>
        <w:tc>
          <w:tcPr>
            <w:tcW w:w="2148" w:type="dxa"/>
          </w:tcPr>
          <w:p w14:paraId="760DAE74" w14:textId="77777777" w:rsidR="003C52BC" w:rsidRPr="003C52BC" w:rsidRDefault="003C52BC" w:rsidP="003C52BC">
            <w:pPr>
              <w:rPr>
                <w:rFonts w:ascii="Times New Roman" w:hAnsi="Times New Roman" w:cs="Times New Roman"/>
                <w:sz w:val="20"/>
                <w:szCs w:val="20"/>
              </w:rPr>
            </w:pPr>
          </w:p>
        </w:tc>
        <w:tc>
          <w:tcPr>
            <w:tcW w:w="2502" w:type="dxa"/>
          </w:tcPr>
          <w:p w14:paraId="179BB159" w14:textId="77777777" w:rsidR="003C52BC" w:rsidRPr="003C52BC" w:rsidRDefault="003C52BC" w:rsidP="003C52BC">
            <w:pPr>
              <w:rPr>
                <w:rFonts w:ascii="Times New Roman" w:hAnsi="Times New Roman" w:cs="Times New Roman"/>
                <w:sz w:val="20"/>
                <w:szCs w:val="20"/>
              </w:rPr>
            </w:pPr>
          </w:p>
        </w:tc>
      </w:tr>
      <w:tr w:rsidR="003C52BC" w:rsidRPr="003C52BC" w14:paraId="4422D5D4" w14:textId="77777777" w:rsidTr="0096561B">
        <w:tc>
          <w:tcPr>
            <w:tcW w:w="1098" w:type="dxa"/>
          </w:tcPr>
          <w:p w14:paraId="7955E85B" w14:textId="77777777" w:rsidR="003C52BC" w:rsidRPr="003C52BC" w:rsidRDefault="003C52BC" w:rsidP="003C52BC">
            <w:pPr>
              <w:rPr>
                <w:rFonts w:ascii="Times New Roman" w:hAnsi="Times New Roman" w:cs="Times New Roman"/>
                <w:sz w:val="20"/>
                <w:szCs w:val="20"/>
              </w:rPr>
            </w:pPr>
          </w:p>
        </w:tc>
        <w:tc>
          <w:tcPr>
            <w:tcW w:w="1260" w:type="dxa"/>
          </w:tcPr>
          <w:p w14:paraId="47A1F791" w14:textId="77777777" w:rsidR="003C52BC" w:rsidRPr="003C52BC" w:rsidRDefault="003C52BC" w:rsidP="003C52BC">
            <w:pPr>
              <w:rPr>
                <w:rFonts w:ascii="Times New Roman" w:hAnsi="Times New Roman" w:cs="Times New Roman"/>
                <w:sz w:val="20"/>
                <w:szCs w:val="20"/>
              </w:rPr>
            </w:pPr>
          </w:p>
        </w:tc>
        <w:tc>
          <w:tcPr>
            <w:tcW w:w="4590" w:type="dxa"/>
          </w:tcPr>
          <w:p w14:paraId="392076D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Electronic and Hard Copy of Manuscript submitted to</w:t>
            </w:r>
            <w:r w:rsidR="00DC04DA">
              <w:rPr>
                <w:rFonts w:ascii="Times New Roman" w:hAnsi="Times New Roman" w:cs="Times New Roman"/>
                <w:sz w:val="20"/>
                <w:szCs w:val="20"/>
              </w:rPr>
              <w:t xml:space="preserve"> School of Nursing</w:t>
            </w:r>
            <w:r w:rsidRPr="003C52BC">
              <w:rPr>
                <w:rFonts w:ascii="Times New Roman" w:hAnsi="Times New Roman" w:cs="Times New Roman"/>
                <w:sz w:val="20"/>
                <w:szCs w:val="20"/>
              </w:rPr>
              <w:t xml:space="preserve"> and Dean of Graduate Studies</w:t>
            </w:r>
          </w:p>
        </w:tc>
        <w:tc>
          <w:tcPr>
            <w:tcW w:w="2442" w:type="dxa"/>
          </w:tcPr>
          <w:p w14:paraId="0959290F" w14:textId="77777777" w:rsidR="003C52BC" w:rsidRPr="003C52BC" w:rsidRDefault="003C52BC" w:rsidP="003C52BC">
            <w:pPr>
              <w:rPr>
                <w:rFonts w:ascii="Times New Roman" w:hAnsi="Times New Roman" w:cs="Times New Roman"/>
                <w:sz w:val="20"/>
                <w:szCs w:val="20"/>
              </w:rPr>
            </w:pPr>
          </w:p>
        </w:tc>
        <w:tc>
          <w:tcPr>
            <w:tcW w:w="2148" w:type="dxa"/>
          </w:tcPr>
          <w:p w14:paraId="365386CD" w14:textId="77777777" w:rsidR="003C52BC" w:rsidRPr="003C52BC" w:rsidRDefault="003C52BC" w:rsidP="003C52BC">
            <w:pPr>
              <w:rPr>
                <w:rFonts w:ascii="Times New Roman" w:hAnsi="Times New Roman" w:cs="Times New Roman"/>
                <w:sz w:val="20"/>
                <w:szCs w:val="20"/>
              </w:rPr>
            </w:pPr>
          </w:p>
        </w:tc>
        <w:tc>
          <w:tcPr>
            <w:tcW w:w="2502" w:type="dxa"/>
          </w:tcPr>
          <w:p w14:paraId="582CAAFF" w14:textId="77777777" w:rsidR="003C52BC" w:rsidRPr="003C52BC" w:rsidRDefault="003C52BC" w:rsidP="003C52BC">
            <w:pPr>
              <w:rPr>
                <w:rFonts w:ascii="Times New Roman" w:hAnsi="Times New Roman" w:cs="Times New Roman"/>
                <w:sz w:val="20"/>
                <w:szCs w:val="20"/>
              </w:rPr>
            </w:pPr>
          </w:p>
        </w:tc>
      </w:tr>
      <w:tr w:rsidR="003C52BC" w:rsidRPr="003C52BC" w14:paraId="6073D88A" w14:textId="77777777" w:rsidTr="0096561B">
        <w:tc>
          <w:tcPr>
            <w:tcW w:w="1098" w:type="dxa"/>
          </w:tcPr>
          <w:p w14:paraId="718EF448" w14:textId="77777777" w:rsidR="003C52BC" w:rsidRPr="003C52BC" w:rsidRDefault="003C52BC" w:rsidP="003C52BC">
            <w:pPr>
              <w:rPr>
                <w:rFonts w:ascii="Times New Roman" w:hAnsi="Times New Roman" w:cs="Times New Roman"/>
                <w:sz w:val="20"/>
                <w:szCs w:val="20"/>
              </w:rPr>
            </w:pPr>
          </w:p>
        </w:tc>
        <w:tc>
          <w:tcPr>
            <w:tcW w:w="1260" w:type="dxa"/>
          </w:tcPr>
          <w:p w14:paraId="1985FB31" w14:textId="77777777" w:rsidR="003C52BC" w:rsidRPr="003C52BC" w:rsidRDefault="003C52BC" w:rsidP="003C52BC">
            <w:pPr>
              <w:rPr>
                <w:rFonts w:ascii="Times New Roman" w:hAnsi="Times New Roman" w:cs="Times New Roman"/>
                <w:sz w:val="20"/>
                <w:szCs w:val="20"/>
              </w:rPr>
            </w:pPr>
          </w:p>
        </w:tc>
        <w:tc>
          <w:tcPr>
            <w:tcW w:w="4590" w:type="dxa"/>
          </w:tcPr>
          <w:p w14:paraId="5F5C256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Submission of Final IRB Report</w:t>
            </w:r>
          </w:p>
        </w:tc>
        <w:tc>
          <w:tcPr>
            <w:tcW w:w="2442" w:type="dxa"/>
          </w:tcPr>
          <w:p w14:paraId="1F521B06" w14:textId="77777777" w:rsidR="003C52BC" w:rsidRPr="003C52BC" w:rsidRDefault="003C52BC" w:rsidP="003C52BC">
            <w:pPr>
              <w:rPr>
                <w:rFonts w:ascii="Times New Roman" w:hAnsi="Times New Roman" w:cs="Times New Roman"/>
                <w:sz w:val="20"/>
                <w:szCs w:val="20"/>
              </w:rPr>
            </w:pPr>
          </w:p>
        </w:tc>
        <w:tc>
          <w:tcPr>
            <w:tcW w:w="2148" w:type="dxa"/>
          </w:tcPr>
          <w:p w14:paraId="447B2103" w14:textId="77777777" w:rsidR="003C52BC" w:rsidRPr="003C52BC" w:rsidRDefault="003C52BC" w:rsidP="003C52BC">
            <w:pPr>
              <w:rPr>
                <w:rFonts w:ascii="Times New Roman" w:hAnsi="Times New Roman" w:cs="Times New Roman"/>
                <w:sz w:val="20"/>
                <w:szCs w:val="20"/>
              </w:rPr>
            </w:pPr>
          </w:p>
        </w:tc>
        <w:tc>
          <w:tcPr>
            <w:tcW w:w="2502" w:type="dxa"/>
          </w:tcPr>
          <w:p w14:paraId="1C7DFABA" w14:textId="77777777" w:rsidR="003C52BC" w:rsidRPr="003C52BC" w:rsidRDefault="003C52BC" w:rsidP="003C52BC">
            <w:pPr>
              <w:rPr>
                <w:rFonts w:ascii="Times New Roman" w:hAnsi="Times New Roman" w:cs="Times New Roman"/>
                <w:sz w:val="20"/>
                <w:szCs w:val="20"/>
              </w:rPr>
            </w:pPr>
          </w:p>
        </w:tc>
      </w:tr>
    </w:tbl>
    <w:p w14:paraId="415284E4" w14:textId="77777777" w:rsidR="003C52BC" w:rsidRPr="003C52BC" w:rsidRDefault="003C52BC" w:rsidP="003C52BC">
      <w:pPr>
        <w:spacing w:after="0" w:line="240" w:lineRule="auto"/>
        <w:jc w:val="center"/>
        <w:rPr>
          <w:rFonts w:ascii="Times New Roman" w:eastAsia="Calibri" w:hAnsi="Times New Roman" w:cs="Times New Roman"/>
          <w:b/>
          <w:sz w:val="24"/>
          <w:szCs w:val="24"/>
        </w:rPr>
        <w:sectPr w:rsidR="003C52BC" w:rsidRPr="003C52BC" w:rsidSect="0096561B">
          <w:footerReference w:type="default" r:id="rId74"/>
          <w:pgSz w:w="15840" w:h="12240" w:orient="landscape"/>
          <w:pgMar w:top="864" w:right="864" w:bottom="576" w:left="1008" w:header="720" w:footer="720" w:gutter="0"/>
          <w:cols w:space="720"/>
          <w:docGrid w:linePitch="360"/>
        </w:sectPr>
      </w:pPr>
    </w:p>
    <w:p w14:paraId="255FCE6C" w14:textId="77777777" w:rsidR="00EF7FAA" w:rsidRPr="00EF7FAA" w:rsidRDefault="004E515A" w:rsidP="00DC04DA">
      <w:pPr>
        <w:spacing w:after="0" w:line="240" w:lineRule="auto"/>
        <w:jc w:val="center"/>
        <w:rPr>
          <w:rFonts w:ascii="Arial" w:hAnsi="Arial" w:cs="Arial"/>
          <w:b/>
        </w:rPr>
      </w:pPr>
      <w:r>
        <w:rPr>
          <w:rFonts w:ascii="Arial" w:hAnsi="Arial" w:cs="Arial"/>
          <w:b/>
        </w:rPr>
        <w:t>Appendix N</w:t>
      </w:r>
    </w:p>
    <w:p w14:paraId="53935A54" w14:textId="77777777" w:rsidR="00EF7FAA" w:rsidRPr="00EF7FAA" w:rsidRDefault="00EF7FAA" w:rsidP="00DC04DA">
      <w:pPr>
        <w:spacing w:after="0" w:line="240" w:lineRule="auto"/>
        <w:jc w:val="center"/>
        <w:rPr>
          <w:rFonts w:ascii="Arial" w:hAnsi="Arial" w:cs="Arial"/>
          <w:b/>
        </w:rPr>
      </w:pPr>
      <w:r w:rsidRPr="00EF7FAA">
        <w:rPr>
          <w:rFonts w:ascii="Arial" w:hAnsi="Arial" w:cs="Arial"/>
          <w:b/>
        </w:rPr>
        <w:t>Shepherd University</w:t>
      </w:r>
    </w:p>
    <w:p w14:paraId="3BD5184F" w14:textId="77777777" w:rsidR="00EF7FAA" w:rsidRDefault="00DC04DA" w:rsidP="00DC04DA">
      <w:pPr>
        <w:spacing w:after="0" w:line="240" w:lineRule="auto"/>
        <w:jc w:val="center"/>
        <w:rPr>
          <w:rFonts w:ascii="Arial" w:hAnsi="Arial" w:cs="Arial"/>
          <w:b/>
        </w:rPr>
      </w:pPr>
      <w:r>
        <w:rPr>
          <w:rFonts w:ascii="Arial" w:hAnsi="Arial" w:cs="Arial"/>
          <w:b/>
        </w:rPr>
        <w:t>School of Nursing</w:t>
      </w:r>
    </w:p>
    <w:p w14:paraId="36A2DEB6" w14:textId="77777777" w:rsidR="007B5B1D" w:rsidRPr="00EF7FAA" w:rsidRDefault="007B5B1D" w:rsidP="00DC04DA">
      <w:pPr>
        <w:spacing w:after="0" w:line="240" w:lineRule="auto"/>
        <w:jc w:val="center"/>
        <w:rPr>
          <w:rFonts w:ascii="Arial" w:hAnsi="Arial" w:cs="Arial"/>
          <w:b/>
        </w:rPr>
      </w:pPr>
    </w:p>
    <w:p w14:paraId="0E273A31" w14:textId="77777777" w:rsidR="00EF7FAA" w:rsidRPr="00EF7FAA" w:rsidRDefault="00EF7FAA" w:rsidP="00DC04DA">
      <w:pPr>
        <w:jc w:val="center"/>
        <w:rPr>
          <w:rFonts w:ascii="Arial" w:hAnsi="Arial" w:cs="Arial"/>
          <w:b/>
        </w:rPr>
      </w:pPr>
      <w:r w:rsidRPr="00EF7FAA">
        <w:rPr>
          <w:rFonts w:ascii="Arial" w:hAnsi="Arial" w:cs="Arial"/>
          <w:b/>
        </w:rPr>
        <w:t>D</w:t>
      </w:r>
      <w:r w:rsidR="009723C0">
        <w:rPr>
          <w:rFonts w:ascii="Arial" w:hAnsi="Arial" w:cs="Arial"/>
          <w:b/>
        </w:rPr>
        <w:t>NP Project Proposal Rubric</w:t>
      </w:r>
    </w:p>
    <w:p w14:paraId="2E62FC7E"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Student Name: ___________________________________________________________________</w:t>
      </w:r>
    </w:p>
    <w:p w14:paraId="56B43807"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Title of Project: ___________________________________________________________________</w:t>
      </w:r>
    </w:p>
    <w:p w14:paraId="21D210E6"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Date: ____________________________________________________________________________</w:t>
      </w:r>
    </w:p>
    <w:tbl>
      <w:tblPr>
        <w:tblStyle w:val="TableGrid"/>
        <w:tblW w:w="10188" w:type="dxa"/>
        <w:tblLook w:val="04A0" w:firstRow="1" w:lastRow="0" w:firstColumn="1" w:lastColumn="0" w:noHBand="0" w:noVBand="1"/>
      </w:tblPr>
      <w:tblGrid>
        <w:gridCol w:w="4858"/>
        <w:gridCol w:w="664"/>
        <w:gridCol w:w="910"/>
        <w:gridCol w:w="3756"/>
      </w:tblGrid>
      <w:tr w:rsidR="00EF7FAA" w:rsidRPr="004C22E9" w14:paraId="5000F78F" w14:textId="77777777" w:rsidTr="0096561B">
        <w:tc>
          <w:tcPr>
            <w:tcW w:w="4858" w:type="dxa"/>
          </w:tcPr>
          <w:p w14:paraId="1FDF52F2"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Criteria</w:t>
            </w:r>
          </w:p>
        </w:tc>
        <w:tc>
          <w:tcPr>
            <w:tcW w:w="664" w:type="dxa"/>
          </w:tcPr>
          <w:p w14:paraId="7E80677B"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Met</w:t>
            </w:r>
          </w:p>
        </w:tc>
        <w:tc>
          <w:tcPr>
            <w:tcW w:w="910" w:type="dxa"/>
          </w:tcPr>
          <w:p w14:paraId="710B6372"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Unmet</w:t>
            </w:r>
          </w:p>
        </w:tc>
        <w:tc>
          <w:tcPr>
            <w:tcW w:w="3756" w:type="dxa"/>
          </w:tcPr>
          <w:p w14:paraId="3CB4E697"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Comments</w:t>
            </w:r>
          </w:p>
        </w:tc>
      </w:tr>
      <w:tr w:rsidR="00EF7FAA" w:rsidRPr="004C22E9" w14:paraId="68689C0B" w14:textId="77777777" w:rsidTr="0096561B">
        <w:tc>
          <w:tcPr>
            <w:tcW w:w="4858" w:type="dxa"/>
          </w:tcPr>
          <w:p w14:paraId="2666B0DB"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 xml:space="preserve">Introduction </w:t>
            </w:r>
            <w:r w:rsidRPr="004C22E9">
              <w:rPr>
                <w:rFonts w:ascii="Times New Roman" w:hAnsi="Times New Roman" w:cs="Times New Roman"/>
              </w:rPr>
              <w:t>– Introduction clearly stated and discussed</w:t>
            </w:r>
          </w:p>
        </w:tc>
        <w:tc>
          <w:tcPr>
            <w:tcW w:w="664" w:type="dxa"/>
          </w:tcPr>
          <w:p w14:paraId="0347D1D5" w14:textId="77777777" w:rsidR="00EF7FAA" w:rsidRPr="004C22E9" w:rsidRDefault="00EF7FAA" w:rsidP="0096561B">
            <w:pPr>
              <w:rPr>
                <w:rFonts w:ascii="Times New Roman" w:hAnsi="Times New Roman" w:cs="Times New Roman"/>
              </w:rPr>
            </w:pPr>
          </w:p>
        </w:tc>
        <w:tc>
          <w:tcPr>
            <w:tcW w:w="910" w:type="dxa"/>
          </w:tcPr>
          <w:p w14:paraId="3AE1DF72" w14:textId="77777777" w:rsidR="00EF7FAA" w:rsidRPr="004C22E9" w:rsidRDefault="00EF7FAA" w:rsidP="0096561B">
            <w:pPr>
              <w:rPr>
                <w:rFonts w:ascii="Times New Roman" w:hAnsi="Times New Roman" w:cs="Times New Roman"/>
              </w:rPr>
            </w:pPr>
          </w:p>
        </w:tc>
        <w:tc>
          <w:tcPr>
            <w:tcW w:w="3756" w:type="dxa"/>
          </w:tcPr>
          <w:p w14:paraId="284F2E65" w14:textId="77777777" w:rsidR="00EF7FAA" w:rsidRPr="004C22E9" w:rsidRDefault="00EF7FAA" w:rsidP="0096561B">
            <w:pPr>
              <w:rPr>
                <w:rFonts w:ascii="Times New Roman" w:hAnsi="Times New Roman" w:cs="Times New Roman"/>
              </w:rPr>
            </w:pPr>
          </w:p>
        </w:tc>
      </w:tr>
      <w:tr w:rsidR="00EF7FAA" w:rsidRPr="004C22E9" w14:paraId="236F7020" w14:textId="77777777" w:rsidTr="0096561B">
        <w:tc>
          <w:tcPr>
            <w:tcW w:w="4858" w:type="dxa"/>
          </w:tcPr>
          <w:p w14:paraId="4F66739F"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 xml:space="preserve">Problem Statement </w:t>
            </w:r>
            <w:r>
              <w:rPr>
                <w:rFonts w:ascii="Times New Roman" w:hAnsi="Times New Roman" w:cs="Times New Roman"/>
                <w:b/>
              </w:rPr>
              <w:t xml:space="preserve">- </w:t>
            </w:r>
            <w:r w:rsidRPr="004C22E9">
              <w:rPr>
                <w:rFonts w:ascii="Times New Roman" w:hAnsi="Times New Roman" w:cs="Times New Roman"/>
              </w:rPr>
              <w:t>Clearly stated and discussed</w:t>
            </w:r>
          </w:p>
        </w:tc>
        <w:tc>
          <w:tcPr>
            <w:tcW w:w="664" w:type="dxa"/>
          </w:tcPr>
          <w:p w14:paraId="687CCB83" w14:textId="77777777" w:rsidR="00EF7FAA" w:rsidRPr="004C22E9" w:rsidRDefault="00EF7FAA" w:rsidP="0096561B">
            <w:pPr>
              <w:rPr>
                <w:rFonts w:ascii="Times New Roman" w:hAnsi="Times New Roman" w:cs="Times New Roman"/>
              </w:rPr>
            </w:pPr>
          </w:p>
        </w:tc>
        <w:tc>
          <w:tcPr>
            <w:tcW w:w="910" w:type="dxa"/>
          </w:tcPr>
          <w:p w14:paraId="26F7A8D2" w14:textId="77777777" w:rsidR="00EF7FAA" w:rsidRPr="004C22E9" w:rsidRDefault="00EF7FAA" w:rsidP="0096561B">
            <w:pPr>
              <w:rPr>
                <w:rFonts w:ascii="Times New Roman" w:hAnsi="Times New Roman" w:cs="Times New Roman"/>
              </w:rPr>
            </w:pPr>
          </w:p>
        </w:tc>
        <w:tc>
          <w:tcPr>
            <w:tcW w:w="3756" w:type="dxa"/>
          </w:tcPr>
          <w:p w14:paraId="3CDFBF48" w14:textId="77777777" w:rsidR="00EF7FAA" w:rsidRPr="004C22E9" w:rsidRDefault="00EF7FAA" w:rsidP="0096561B">
            <w:pPr>
              <w:rPr>
                <w:rFonts w:ascii="Times New Roman" w:hAnsi="Times New Roman" w:cs="Times New Roman"/>
              </w:rPr>
            </w:pPr>
          </w:p>
        </w:tc>
      </w:tr>
      <w:tr w:rsidR="00EF7FAA" w:rsidRPr="004C22E9" w14:paraId="7D489AB1" w14:textId="77777777" w:rsidTr="0096561B">
        <w:tc>
          <w:tcPr>
            <w:tcW w:w="4858" w:type="dxa"/>
          </w:tcPr>
          <w:p w14:paraId="5B455244"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P</w:t>
            </w:r>
            <w:r w:rsidR="00A423AE">
              <w:rPr>
                <w:rFonts w:ascii="Times New Roman" w:hAnsi="Times New Roman" w:cs="Times New Roman"/>
                <w:b/>
              </w:rPr>
              <w:t>urpose/aims/objectives and AIMS</w:t>
            </w:r>
            <w:r w:rsidRPr="004C22E9">
              <w:rPr>
                <w:rFonts w:ascii="Times New Roman" w:hAnsi="Times New Roman" w:cs="Times New Roman"/>
                <w:b/>
              </w:rPr>
              <w:t xml:space="preserve"> </w:t>
            </w:r>
            <w:r>
              <w:rPr>
                <w:rFonts w:ascii="Times New Roman" w:hAnsi="Times New Roman" w:cs="Times New Roman"/>
                <w:b/>
              </w:rPr>
              <w:t xml:space="preserve">- </w:t>
            </w:r>
            <w:r w:rsidRPr="004C22E9">
              <w:rPr>
                <w:rFonts w:ascii="Times New Roman" w:hAnsi="Times New Roman" w:cs="Times New Roman"/>
              </w:rPr>
              <w:t>Clearly stated and discussed</w:t>
            </w:r>
          </w:p>
        </w:tc>
        <w:tc>
          <w:tcPr>
            <w:tcW w:w="664" w:type="dxa"/>
          </w:tcPr>
          <w:p w14:paraId="0F964381" w14:textId="77777777" w:rsidR="00EF7FAA" w:rsidRPr="004C22E9" w:rsidRDefault="00EF7FAA" w:rsidP="0096561B">
            <w:pPr>
              <w:rPr>
                <w:rFonts w:ascii="Times New Roman" w:hAnsi="Times New Roman" w:cs="Times New Roman"/>
              </w:rPr>
            </w:pPr>
          </w:p>
        </w:tc>
        <w:tc>
          <w:tcPr>
            <w:tcW w:w="910" w:type="dxa"/>
          </w:tcPr>
          <w:p w14:paraId="6B253C85" w14:textId="77777777" w:rsidR="00EF7FAA" w:rsidRPr="004C22E9" w:rsidRDefault="00EF7FAA" w:rsidP="0096561B">
            <w:pPr>
              <w:rPr>
                <w:rFonts w:ascii="Times New Roman" w:hAnsi="Times New Roman" w:cs="Times New Roman"/>
              </w:rPr>
            </w:pPr>
          </w:p>
        </w:tc>
        <w:tc>
          <w:tcPr>
            <w:tcW w:w="3756" w:type="dxa"/>
          </w:tcPr>
          <w:p w14:paraId="37098E63" w14:textId="77777777" w:rsidR="00EF7FAA" w:rsidRPr="004C22E9" w:rsidRDefault="00EF7FAA" w:rsidP="0096561B">
            <w:pPr>
              <w:rPr>
                <w:rFonts w:ascii="Times New Roman" w:hAnsi="Times New Roman" w:cs="Times New Roman"/>
              </w:rPr>
            </w:pPr>
          </w:p>
        </w:tc>
      </w:tr>
      <w:tr w:rsidR="00EF7FAA" w:rsidRPr="004C22E9" w14:paraId="467BDE25" w14:textId="77777777" w:rsidTr="0096561B">
        <w:tc>
          <w:tcPr>
            <w:tcW w:w="4858" w:type="dxa"/>
          </w:tcPr>
          <w:p w14:paraId="5BF75B54"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Background</w:t>
            </w:r>
            <w:r>
              <w:rPr>
                <w:rFonts w:ascii="Times New Roman" w:hAnsi="Times New Roman" w:cs="Times New Roman"/>
                <w:b/>
              </w:rPr>
              <w:t xml:space="preserve"> - </w:t>
            </w:r>
            <w:r w:rsidRPr="004C22E9">
              <w:rPr>
                <w:rFonts w:ascii="Times New Roman" w:hAnsi="Times New Roman" w:cs="Times New Roman"/>
              </w:rPr>
              <w:t>Background and context of problem clearly stated and discussed</w:t>
            </w:r>
          </w:p>
        </w:tc>
        <w:tc>
          <w:tcPr>
            <w:tcW w:w="664" w:type="dxa"/>
          </w:tcPr>
          <w:p w14:paraId="0A377B76" w14:textId="77777777" w:rsidR="00EF7FAA" w:rsidRPr="004C22E9" w:rsidRDefault="00EF7FAA" w:rsidP="0096561B">
            <w:pPr>
              <w:rPr>
                <w:rFonts w:ascii="Times New Roman" w:hAnsi="Times New Roman" w:cs="Times New Roman"/>
              </w:rPr>
            </w:pPr>
          </w:p>
        </w:tc>
        <w:tc>
          <w:tcPr>
            <w:tcW w:w="910" w:type="dxa"/>
          </w:tcPr>
          <w:p w14:paraId="25AEEB9C" w14:textId="77777777" w:rsidR="00EF7FAA" w:rsidRPr="004C22E9" w:rsidRDefault="00EF7FAA" w:rsidP="0096561B">
            <w:pPr>
              <w:rPr>
                <w:rFonts w:ascii="Times New Roman" w:hAnsi="Times New Roman" w:cs="Times New Roman"/>
              </w:rPr>
            </w:pPr>
          </w:p>
        </w:tc>
        <w:tc>
          <w:tcPr>
            <w:tcW w:w="3756" w:type="dxa"/>
          </w:tcPr>
          <w:p w14:paraId="42246A39" w14:textId="77777777" w:rsidR="00EF7FAA" w:rsidRPr="004C22E9" w:rsidRDefault="00EF7FAA" w:rsidP="0096561B">
            <w:pPr>
              <w:rPr>
                <w:rFonts w:ascii="Times New Roman" w:hAnsi="Times New Roman" w:cs="Times New Roman"/>
              </w:rPr>
            </w:pPr>
          </w:p>
        </w:tc>
      </w:tr>
      <w:tr w:rsidR="00EF7FAA" w:rsidRPr="004C22E9" w14:paraId="74FD4548" w14:textId="77777777" w:rsidTr="0096561B">
        <w:tc>
          <w:tcPr>
            <w:tcW w:w="4858" w:type="dxa"/>
          </w:tcPr>
          <w:p w14:paraId="7678AAAE"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Significance</w:t>
            </w:r>
            <w:r>
              <w:rPr>
                <w:rFonts w:ascii="Times New Roman" w:hAnsi="Times New Roman" w:cs="Times New Roman"/>
                <w:b/>
              </w:rPr>
              <w:t xml:space="preserve"> - </w:t>
            </w:r>
            <w:r w:rsidRPr="004C22E9">
              <w:rPr>
                <w:rFonts w:ascii="Times New Roman" w:hAnsi="Times New Roman" w:cs="Times New Roman"/>
              </w:rPr>
              <w:t>Significance to health care, nursing and advanced practice clearly stated and discussed.</w:t>
            </w:r>
          </w:p>
        </w:tc>
        <w:tc>
          <w:tcPr>
            <w:tcW w:w="664" w:type="dxa"/>
          </w:tcPr>
          <w:p w14:paraId="36CAC27D" w14:textId="77777777" w:rsidR="00EF7FAA" w:rsidRPr="004C22E9" w:rsidRDefault="00EF7FAA" w:rsidP="0096561B">
            <w:pPr>
              <w:rPr>
                <w:rFonts w:ascii="Times New Roman" w:hAnsi="Times New Roman" w:cs="Times New Roman"/>
              </w:rPr>
            </w:pPr>
          </w:p>
        </w:tc>
        <w:tc>
          <w:tcPr>
            <w:tcW w:w="910" w:type="dxa"/>
          </w:tcPr>
          <w:p w14:paraId="2EAF0182" w14:textId="77777777" w:rsidR="00EF7FAA" w:rsidRPr="004C22E9" w:rsidRDefault="00EF7FAA" w:rsidP="0096561B">
            <w:pPr>
              <w:rPr>
                <w:rFonts w:ascii="Times New Roman" w:hAnsi="Times New Roman" w:cs="Times New Roman"/>
              </w:rPr>
            </w:pPr>
          </w:p>
        </w:tc>
        <w:tc>
          <w:tcPr>
            <w:tcW w:w="3756" w:type="dxa"/>
          </w:tcPr>
          <w:p w14:paraId="22C360CA" w14:textId="77777777" w:rsidR="00EF7FAA" w:rsidRPr="004C22E9" w:rsidRDefault="00EF7FAA" w:rsidP="0096561B">
            <w:pPr>
              <w:rPr>
                <w:rFonts w:ascii="Times New Roman" w:hAnsi="Times New Roman" w:cs="Times New Roman"/>
              </w:rPr>
            </w:pPr>
          </w:p>
        </w:tc>
      </w:tr>
      <w:tr w:rsidR="00EF7FAA" w:rsidRPr="004C22E9" w14:paraId="4DE62061" w14:textId="77777777" w:rsidTr="0096561B">
        <w:tc>
          <w:tcPr>
            <w:tcW w:w="4858" w:type="dxa"/>
          </w:tcPr>
          <w:p w14:paraId="2BFFFF69"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System or Population Impact</w:t>
            </w:r>
            <w:r>
              <w:rPr>
                <w:rFonts w:ascii="Times New Roman" w:hAnsi="Times New Roman" w:cs="Times New Roman"/>
                <w:b/>
              </w:rPr>
              <w:t xml:space="preserve"> - </w:t>
            </w:r>
            <w:r w:rsidRPr="004C22E9">
              <w:rPr>
                <w:rFonts w:ascii="Times New Roman" w:hAnsi="Times New Roman" w:cs="Times New Roman"/>
              </w:rPr>
              <w:t>System or population impact clearly stated and discussed.</w:t>
            </w:r>
          </w:p>
        </w:tc>
        <w:tc>
          <w:tcPr>
            <w:tcW w:w="664" w:type="dxa"/>
          </w:tcPr>
          <w:p w14:paraId="5244676D" w14:textId="77777777" w:rsidR="00EF7FAA" w:rsidRPr="004C22E9" w:rsidRDefault="00EF7FAA" w:rsidP="0096561B">
            <w:pPr>
              <w:rPr>
                <w:rFonts w:ascii="Times New Roman" w:hAnsi="Times New Roman" w:cs="Times New Roman"/>
              </w:rPr>
            </w:pPr>
          </w:p>
        </w:tc>
        <w:tc>
          <w:tcPr>
            <w:tcW w:w="910" w:type="dxa"/>
          </w:tcPr>
          <w:p w14:paraId="49871886" w14:textId="77777777" w:rsidR="00EF7FAA" w:rsidRPr="004C22E9" w:rsidRDefault="00EF7FAA" w:rsidP="0096561B">
            <w:pPr>
              <w:rPr>
                <w:rFonts w:ascii="Times New Roman" w:hAnsi="Times New Roman" w:cs="Times New Roman"/>
              </w:rPr>
            </w:pPr>
          </w:p>
        </w:tc>
        <w:tc>
          <w:tcPr>
            <w:tcW w:w="3756" w:type="dxa"/>
          </w:tcPr>
          <w:p w14:paraId="2AC7C029" w14:textId="77777777" w:rsidR="00EF7FAA" w:rsidRPr="004C22E9" w:rsidRDefault="00EF7FAA" w:rsidP="0096561B">
            <w:pPr>
              <w:rPr>
                <w:rFonts w:ascii="Times New Roman" w:hAnsi="Times New Roman" w:cs="Times New Roman"/>
              </w:rPr>
            </w:pPr>
          </w:p>
        </w:tc>
      </w:tr>
      <w:tr w:rsidR="00EF7FAA" w:rsidRPr="004C22E9" w14:paraId="3D536066" w14:textId="77777777" w:rsidTr="0096561B">
        <w:tc>
          <w:tcPr>
            <w:tcW w:w="4858" w:type="dxa"/>
          </w:tcPr>
          <w:p w14:paraId="459794C5"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Concepts</w:t>
            </w:r>
            <w:r>
              <w:rPr>
                <w:rFonts w:ascii="Times New Roman" w:hAnsi="Times New Roman" w:cs="Times New Roman"/>
                <w:b/>
              </w:rPr>
              <w:t xml:space="preserve"> - </w:t>
            </w:r>
            <w:r w:rsidRPr="00A05734">
              <w:rPr>
                <w:rFonts w:ascii="Times New Roman" w:hAnsi="Times New Roman" w:cs="Times New Roman"/>
              </w:rPr>
              <w:t>Cle</w:t>
            </w:r>
            <w:r w:rsidRPr="004C22E9">
              <w:rPr>
                <w:rFonts w:ascii="Times New Roman" w:hAnsi="Times New Roman" w:cs="Times New Roman"/>
              </w:rPr>
              <w:t>arly identified and comprehensively defined.</w:t>
            </w:r>
          </w:p>
        </w:tc>
        <w:tc>
          <w:tcPr>
            <w:tcW w:w="664" w:type="dxa"/>
          </w:tcPr>
          <w:p w14:paraId="3BD1ED56" w14:textId="77777777" w:rsidR="00EF7FAA" w:rsidRPr="004C22E9" w:rsidRDefault="00EF7FAA" w:rsidP="0096561B">
            <w:pPr>
              <w:rPr>
                <w:rFonts w:ascii="Times New Roman" w:hAnsi="Times New Roman" w:cs="Times New Roman"/>
              </w:rPr>
            </w:pPr>
          </w:p>
        </w:tc>
        <w:tc>
          <w:tcPr>
            <w:tcW w:w="910" w:type="dxa"/>
          </w:tcPr>
          <w:p w14:paraId="6E29E5B4" w14:textId="77777777" w:rsidR="00EF7FAA" w:rsidRPr="004C22E9" w:rsidRDefault="00EF7FAA" w:rsidP="0096561B">
            <w:pPr>
              <w:rPr>
                <w:rFonts w:ascii="Times New Roman" w:hAnsi="Times New Roman" w:cs="Times New Roman"/>
              </w:rPr>
            </w:pPr>
          </w:p>
        </w:tc>
        <w:tc>
          <w:tcPr>
            <w:tcW w:w="3756" w:type="dxa"/>
          </w:tcPr>
          <w:p w14:paraId="0486D37F" w14:textId="77777777" w:rsidR="00EF7FAA" w:rsidRPr="004C22E9" w:rsidRDefault="00EF7FAA" w:rsidP="0096561B">
            <w:pPr>
              <w:rPr>
                <w:rFonts w:ascii="Times New Roman" w:hAnsi="Times New Roman" w:cs="Times New Roman"/>
              </w:rPr>
            </w:pPr>
          </w:p>
        </w:tc>
      </w:tr>
      <w:tr w:rsidR="00EF7FAA" w:rsidRPr="004C22E9" w14:paraId="4A75E987" w14:textId="77777777" w:rsidTr="0096561B">
        <w:tc>
          <w:tcPr>
            <w:tcW w:w="4858" w:type="dxa"/>
          </w:tcPr>
          <w:p w14:paraId="131ED2E0"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Framework</w:t>
            </w:r>
            <w:r>
              <w:rPr>
                <w:rFonts w:ascii="Times New Roman" w:hAnsi="Times New Roman" w:cs="Times New Roman"/>
                <w:b/>
              </w:rPr>
              <w:t xml:space="preserve"> - </w:t>
            </w:r>
            <w:r w:rsidRPr="004C22E9">
              <w:rPr>
                <w:rFonts w:ascii="Times New Roman" w:hAnsi="Times New Roman" w:cs="Times New Roman"/>
              </w:rPr>
              <w:t xml:space="preserve">Conceptual framework clearly identified and comprehensively discussed in relation </w:t>
            </w:r>
            <w:r w:rsidR="00A423AE">
              <w:rPr>
                <w:rFonts w:ascii="Times New Roman" w:hAnsi="Times New Roman" w:cs="Times New Roman"/>
              </w:rPr>
              <w:t>to purpose/aims/objectives/AIMS</w:t>
            </w:r>
            <w:r w:rsidRPr="004C22E9">
              <w:rPr>
                <w:rFonts w:ascii="Times New Roman" w:hAnsi="Times New Roman" w:cs="Times New Roman"/>
              </w:rPr>
              <w:t>.</w:t>
            </w:r>
          </w:p>
        </w:tc>
        <w:tc>
          <w:tcPr>
            <w:tcW w:w="664" w:type="dxa"/>
          </w:tcPr>
          <w:p w14:paraId="433FB565" w14:textId="77777777" w:rsidR="00EF7FAA" w:rsidRPr="004C22E9" w:rsidRDefault="00EF7FAA" w:rsidP="0096561B">
            <w:pPr>
              <w:rPr>
                <w:rFonts w:ascii="Times New Roman" w:hAnsi="Times New Roman" w:cs="Times New Roman"/>
              </w:rPr>
            </w:pPr>
          </w:p>
        </w:tc>
        <w:tc>
          <w:tcPr>
            <w:tcW w:w="910" w:type="dxa"/>
          </w:tcPr>
          <w:p w14:paraId="51643681" w14:textId="77777777" w:rsidR="00EF7FAA" w:rsidRPr="004C22E9" w:rsidRDefault="00EF7FAA" w:rsidP="0096561B">
            <w:pPr>
              <w:rPr>
                <w:rFonts w:ascii="Times New Roman" w:hAnsi="Times New Roman" w:cs="Times New Roman"/>
              </w:rPr>
            </w:pPr>
          </w:p>
        </w:tc>
        <w:tc>
          <w:tcPr>
            <w:tcW w:w="3756" w:type="dxa"/>
          </w:tcPr>
          <w:p w14:paraId="0BDDEA17" w14:textId="77777777" w:rsidR="00EF7FAA" w:rsidRPr="004C22E9" w:rsidRDefault="00EF7FAA" w:rsidP="0096561B">
            <w:pPr>
              <w:rPr>
                <w:rFonts w:ascii="Times New Roman" w:hAnsi="Times New Roman" w:cs="Times New Roman"/>
              </w:rPr>
            </w:pPr>
          </w:p>
        </w:tc>
      </w:tr>
      <w:tr w:rsidR="00EF7FAA" w:rsidRPr="004C22E9" w14:paraId="00FF1F7B" w14:textId="77777777" w:rsidTr="0096561B">
        <w:tc>
          <w:tcPr>
            <w:tcW w:w="4858" w:type="dxa"/>
          </w:tcPr>
          <w:p w14:paraId="467773AD"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Review and Synthesis of Literature</w:t>
            </w:r>
            <w:r>
              <w:rPr>
                <w:rFonts w:ascii="Times New Roman" w:hAnsi="Times New Roman" w:cs="Times New Roman"/>
                <w:b/>
              </w:rPr>
              <w:t xml:space="preserve"> - </w:t>
            </w:r>
            <w:r w:rsidRPr="004C22E9">
              <w:rPr>
                <w:rFonts w:ascii="Times New Roman" w:hAnsi="Times New Roman" w:cs="Times New Roman"/>
              </w:rPr>
              <w:t>Synthesis of literature, strengths, weaknesses, gaps/limitations are addressed, integrated summary of the state of the evidence</w:t>
            </w:r>
          </w:p>
        </w:tc>
        <w:tc>
          <w:tcPr>
            <w:tcW w:w="664" w:type="dxa"/>
          </w:tcPr>
          <w:p w14:paraId="77CBE861" w14:textId="77777777" w:rsidR="00EF7FAA" w:rsidRPr="004C22E9" w:rsidRDefault="00EF7FAA" w:rsidP="0096561B">
            <w:pPr>
              <w:rPr>
                <w:rFonts w:ascii="Times New Roman" w:hAnsi="Times New Roman" w:cs="Times New Roman"/>
              </w:rPr>
            </w:pPr>
          </w:p>
        </w:tc>
        <w:tc>
          <w:tcPr>
            <w:tcW w:w="910" w:type="dxa"/>
          </w:tcPr>
          <w:p w14:paraId="30AA8F23" w14:textId="77777777" w:rsidR="00EF7FAA" w:rsidRPr="004C22E9" w:rsidRDefault="00EF7FAA" w:rsidP="0096561B">
            <w:pPr>
              <w:rPr>
                <w:rFonts w:ascii="Times New Roman" w:hAnsi="Times New Roman" w:cs="Times New Roman"/>
              </w:rPr>
            </w:pPr>
          </w:p>
        </w:tc>
        <w:tc>
          <w:tcPr>
            <w:tcW w:w="3756" w:type="dxa"/>
          </w:tcPr>
          <w:p w14:paraId="4E4D0102" w14:textId="77777777" w:rsidR="00EF7FAA" w:rsidRPr="004C22E9" w:rsidRDefault="00EF7FAA" w:rsidP="0096561B">
            <w:pPr>
              <w:rPr>
                <w:rFonts w:ascii="Times New Roman" w:hAnsi="Times New Roman" w:cs="Times New Roman"/>
              </w:rPr>
            </w:pPr>
          </w:p>
        </w:tc>
      </w:tr>
      <w:tr w:rsidR="00EF7FAA" w:rsidRPr="004C22E9" w14:paraId="3C080E4F" w14:textId="77777777" w:rsidTr="0096561B">
        <w:tc>
          <w:tcPr>
            <w:tcW w:w="4858" w:type="dxa"/>
          </w:tcPr>
          <w:p w14:paraId="1BA2FF7E"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Methods and Procedures</w:t>
            </w:r>
            <w:r>
              <w:rPr>
                <w:rFonts w:ascii="Times New Roman" w:hAnsi="Times New Roman" w:cs="Times New Roman"/>
              </w:rPr>
              <w:t xml:space="preserve"> </w:t>
            </w:r>
          </w:p>
          <w:p w14:paraId="1880F1BE" w14:textId="77777777" w:rsidR="00EF7FAA" w:rsidRPr="004C22E9" w:rsidRDefault="00EF7FAA"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 xml:space="preserve">Methods clearly support identified project and are comprehensive with logical flow.  </w:t>
            </w:r>
          </w:p>
          <w:p w14:paraId="11D8BAB5" w14:textId="77777777" w:rsidR="00EF7FAA" w:rsidRPr="004C22E9" w:rsidRDefault="00EF7FAA"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Clearly identifies population, setting and participant recruitment.</w:t>
            </w:r>
          </w:p>
        </w:tc>
        <w:tc>
          <w:tcPr>
            <w:tcW w:w="664" w:type="dxa"/>
          </w:tcPr>
          <w:p w14:paraId="521DC0F4" w14:textId="77777777" w:rsidR="00EF7FAA" w:rsidRPr="004C22E9" w:rsidRDefault="00EF7FAA" w:rsidP="0096561B">
            <w:pPr>
              <w:rPr>
                <w:rFonts w:ascii="Times New Roman" w:hAnsi="Times New Roman" w:cs="Times New Roman"/>
              </w:rPr>
            </w:pPr>
          </w:p>
        </w:tc>
        <w:tc>
          <w:tcPr>
            <w:tcW w:w="910" w:type="dxa"/>
          </w:tcPr>
          <w:p w14:paraId="533C2012" w14:textId="77777777" w:rsidR="00EF7FAA" w:rsidRPr="004C22E9" w:rsidRDefault="00EF7FAA" w:rsidP="0096561B">
            <w:pPr>
              <w:rPr>
                <w:rFonts w:ascii="Times New Roman" w:hAnsi="Times New Roman" w:cs="Times New Roman"/>
              </w:rPr>
            </w:pPr>
          </w:p>
        </w:tc>
        <w:tc>
          <w:tcPr>
            <w:tcW w:w="3756" w:type="dxa"/>
          </w:tcPr>
          <w:p w14:paraId="6152D71A" w14:textId="77777777" w:rsidR="00EF7FAA" w:rsidRPr="004C22E9" w:rsidRDefault="00EF7FAA" w:rsidP="0096561B">
            <w:pPr>
              <w:rPr>
                <w:rFonts w:ascii="Times New Roman" w:hAnsi="Times New Roman" w:cs="Times New Roman"/>
              </w:rPr>
            </w:pPr>
          </w:p>
        </w:tc>
      </w:tr>
      <w:tr w:rsidR="00EF7FAA" w:rsidRPr="004C22E9" w14:paraId="3E6378F2" w14:textId="77777777" w:rsidTr="0096561B">
        <w:tc>
          <w:tcPr>
            <w:tcW w:w="4858" w:type="dxa"/>
          </w:tcPr>
          <w:p w14:paraId="4E2D8756"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Data Collection Plan</w:t>
            </w:r>
          </w:p>
          <w:p w14:paraId="2B8B5166"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 xml:space="preserve">Steps in plan clearly identified.  </w:t>
            </w:r>
          </w:p>
          <w:p w14:paraId="393A26D1"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Instruments are comprehensively described and include reliability and validity.</w:t>
            </w:r>
          </w:p>
          <w:p w14:paraId="60FE5F74"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Instruments appropriate to project.</w:t>
            </w:r>
          </w:p>
        </w:tc>
        <w:tc>
          <w:tcPr>
            <w:tcW w:w="664" w:type="dxa"/>
          </w:tcPr>
          <w:p w14:paraId="6E0B0A63" w14:textId="77777777" w:rsidR="00EF7FAA" w:rsidRPr="004C22E9" w:rsidRDefault="00EF7FAA" w:rsidP="0096561B">
            <w:pPr>
              <w:rPr>
                <w:rFonts w:ascii="Times New Roman" w:hAnsi="Times New Roman" w:cs="Times New Roman"/>
              </w:rPr>
            </w:pPr>
          </w:p>
        </w:tc>
        <w:tc>
          <w:tcPr>
            <w:tcW w:w="910" w:type="dxa"/>
          </w:tcPr>
          <w:p w14:paraId="65803923" w14:textId="77777777" w:rsidR="00EF7FAA" w:rsidRPr="004C22E9" w:rsidRDefault="00EF7FAA" w:rsidP="0096561B">
            <w:pPr>
              <w:rPr>
                <w:rFonts w:ascii="Times New Roman" w:hAnsi="Times New Roman" w:cs="Times New Roman"/>
              </w:rPr>
            </w:pPr>
          </w:p>
        </w:tc>
        <w:tc>
          <w:tcPr>
            <w:tcW w:w="3756" w:type="dxa"/>
          </w:tcPr>
          <w:p w14:paraId="7F2612E7" w14:textId="77777777" w:rsidR="00EF7FAA" w:rsidRPr="004C22E9" w:rsidRDefault="00EF7FAA" w:rsidP="0096561B">
            <w:pPr>
              <w:rPr>
                <w:rFonts w:ascii="Times New Roman" w:hAnsi="Times New Roman" w:cs="Times New Roman"/>
              </w:rPr>
            </w:pPr>
          </w:p>
        </w:tc>
      </w:tr>
      <w:tr w:rsidR="00EF7FAA" w:rsidRPr="004C22E9" w14:paraId="53CEE4A7" w14:textId="77777777" w:rsidTr="0096561B">
        <w:tc>
          <w:tcPr>
            <w:tcW w:w="4858" w:type="dxa"/>
          </w:tcPr>
          <w:p w14:paraId="60C4685E"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 xml:space="preserve">Data Analysis Plan </w:t>
            </w:r>
          </w:p>
          <w:p w14:paraId="0974E6D6"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Plan for data analysis is appropriate to methods.  </w:t>
            </w:r>
          </w:p>
          <w:p w14:paraId="2889DA49"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Plan for data analysis comprehensively described.  </w:t>
            </w:r>
          </w:p>
          <w:p w14:paraId="3E51EF22"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Plan for data storage appropriate.</w:t>
            </w:r>
          </w:p>
        </w:tc>
        <w:tc>
          <w:tcPr>
            <w:tcW w:w="664" w:type="dxa"/>
          </w:tcPr>
          <w:p w14:paraId="5ECAE9C8" w14:textId="77777777" w:rsidR="00EF7FAA" w:rsidRPr="004C22E9" w:rsidRDefault="00EF7FAA" w:rsidP="0096561B">
            <w:pPr>
              <w:rPr>
                <w:rFonts w:ascii="Times New Roman" w:hAnsi="Times New Roman" w:cs="Times New Roman"/>
              </w:rPr>
            </w:pPr>
          </w:p>
        </w:tc>
        <w:tc>
          <w:tcPr>
            <w:tcW w:w="910" w:type="dxa"/>
          </w:tcPr>
          <w:p w14:paraId="5E078B78" w14:textId="77777777" w:rsidR="00EF7FAA" w:rsidRPr="004C22E9" w:rsidRDefault="00EF7FAA" w:rsidP="0096561B">
            <w:pPr>
              <w:rPr>
                <w:rFonts w:ascii="Times New Roman" w:hAnsi="Times New Roman" w:cs="Times New Roman"/>
              </w:rPr>
            </w:pPr>
          </w:p>
        </w:tc>
        <w:tc>
          <w:tcPr>
            <w:tcW w:w="3756" w:type="dxa"/>
          </w:tcPr>
          <w:p w14:paraId="1D22616F" w14:textId="77777777" w:rsidR="00EF7FAA" w:rsidRPr="004C22E9" w:rsidRDefault="00EF7FAA" w:rsidP="0096561B">
            <w:pPr>
              <w:rPr>
                <w:rFonts w:ascii="Times New Roman" w:hAnsi="Times New Roman" w:cs="Times New Roman"/>
              </w:rPr>
            </w:pPr>
          </w:p>
        </w:tc>
      </w:tr>
      <w:tr w:rsidR="00EF7FAA" w:rsidRPr="004C22E9" w14:paraId="70BB4C2D" w14:textId="77777777" w:rsidTr="0096561B">
        <w:tc>
          <w:tcPr>
            <w:tcW w:w="4858" w:type="dxa"/>
          </w:tcPr>
          <w:p w14:paraId="456A0DC3"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Resources/Budget Justification</w:t>
            </w:r>
            <w:r>
              <w:rPr>
                <w:rFonts w:ascii="Times New Roman" w:hAnsi="Times New Roman" w:cs="Times New Roman"/>
                <w:b/>
              </w:rPr>
              <w:t xml:space="preserve"> - </w:t>
            </w:r>
            <w:r w:rsidRPr="004C22E9">
              <w:rPr>
                <w:rFonts w:ascii="Times New Roman" w:hAnsi="Times New Roman" w:cs="Times New Roman"/>
              </w:rPr>
              <w:t>Resources needed for project comprehensively identified and proposed budget included and relevant.</w:t>
            </w:r>
          </w:p>
        </w:tc>
        <w:tc>
          <w:tcPr>
            <w:tcW w:w="664" w:type="dxa"/>
          </w:tcPr>
          <w:p w14:paraId="71820AAC" w14:textId="77777777" w:rsidR="00EF7FAA" w:rsidRPr="004C22E9" w:rsidRDefault="00EF7FAA" w:rsidP="0096561B">
            <w:pPr>
              <w:rPr>
                <w:rFonts w:ascii="Times New Roman" w:hAnsi="Times New Roman" w:cs="Times New Roman"/>
              </w:rPr>
            </w:pPr>
          </w:p>
        </w:tc>
        <w:tc>
          <w:tcPr>
            <w:tcW w:w="910" w:type="dxa"/>
          </w:tcPr>
          <w:p w14:paraId="4A9953BE" w14:textId="77777777" w:rsidR="00EF7FAA" w:rsidRPr="004C22E9" w:rsidRDefault="00EF7FAA" w:rsidP="0096561B">
            <w:pPr>
              <w:rPr>
                <w:rFonts w:ascii="Times New Roman" w:hAnsi="Times New Roman" w:cs="Times New Roman"/>
              </w:rPr>
            </w:pPr>
          </w:p>
        </w:tc>
        <w:tc>
          <w:tcPr>
            <w:tcW w:w="3756" w:type="dxa"/>
          </w:tcPr>
          <w:p w14:paraId="69183572" w14:textId="77777777" w:rsidR="00EF7FAA" w:rsidRPr="004C22E9" w:rsidRDefault="00EF7FAA" w:rsidP="0096561B">
            <w:pPr>
              <w:rPr>
                <w:rFonts w:ascii="Times New Roman" w:hAnsi="Times New Roman" w:cs="Times New Roman"/>
              </w:rPr>
            </w:pPr>
          </w:p>
        </w:tc>
      </w:tr>
      <w:tr w:rsidR="00EF7FAA" w:rsidRPr="004C22E9" w14:paraId="4729F555" w14:textId="77777777" w:rsidTr="0096561B">
        <w:tc>
          <w:tcPr>
            <w:tcW w:w="4858" w:type="dxa"/>
          </w:tcPr>
          <w:p w14:paraId="22AB9817" w14:textId="77777777" w:rsidR="00EF7FAA" w:rsidRPr="004C22E9" w:rsidRDefault="00EF7FAA" w:rsidP="0096561B">
            <w:pPr>
              <w:rPr>
                <w:rFonts w:ascii="Times New Roman" w:hAnsi="Times New Roman" w:cs="Times New Roman"/>
              </w:rPr>
            </w:pPr>
            <w:r>
              <w:rPr>
                <w:rFonts w:ascii="Times New Roman" w:hAnsi="Times New Roman" w:cs="Times New Roman"/>
                <w:b/>
              </w:rPr>
              <w:t xml:space="preserve">Presentation Design - </w:t>
            </w:r>
            <w:r w:rsidRPr="004C22E9">
              <w:rPr>
                <w:rFonts w:ascii="Times New Roman" w:hAnsi="Times New Roman" w:cs="Times New Roman"/>
              </w:rPr>
              <w:t>Presentation well-organized.</w:t>
            </w:r>
          </w:p>
        </w:tc>
        <w:tc>
          <w:tcPr>
            <w:tcW w:w="664" w:type="dxa"/>
          </w:tcPr>
          <w:p w14:paraId="4744A9B7" w14:textId="77777777" w:rsidR="00EF7FAA" w:rsidRPr="004C22E9" w:rsidRDefault="00EF7FAA" w:rsidP="0096561B">
            <w:pPr>
              <w:rPr>
                <w:rFonts w:ascii="Times New Roman" w:hAnsi="Times New Roman" w:cs="Times New Roman"/>
              </w:rPr>
            </w:pPr>
          </w:p>
        </w:tc>
        <w:tc>
          <w:tcPr>
            <w:tcW w:w="910" w:type="dxa"/>
          </w:tcPr>
          <w:p w14:paraId="4375995E" w14:textId="77777777" w:rsidR="00EF7FAA" w:rsidRPr="004C22E9" w:rsidRDefault="00EF7FAA" w:rsidP="0096561B">
            <w:pPr>
              <w:rPr>
                <w:rFonts w:ascii="Times New Roman" w:hAnsi="Times New Roman" w:cs="Times New Roman"/>
              </w:rPr>
            </w:pPr>
          </w:p>
        </w:tc>
        <w:tc>
          <w:tcPr>
            <w:tcW w:w="3756" w:type="dxa"/>
          </w:tcPr>
          <w:p w14:paraId="5E2CB341" w14:textId="77777777" w:rsidR="00EF7FAA" w:rsidRPr="004C22E9" w:rsidRDefault="00EF7FAA" w:rsidP="0096561B">
            <w:pPr>
              <w:rPr>
                <w:rFonts w:ascii="Times New Roman" w:hAnsi="Times New Roman" w:cs="Times New Roman"/>
              </w:rPr>
            </w:pPr>
          </w:p>
        </w:tc>
      </w:tr>
      <w:tr w:rsidR="00EF7FAA" w:rsidRPr="004C22E9" w14:paraId="653296FE" w14:textId="77777777" w:rsidTr="0096561B">
        <w:tc>
          <w:tcPr>
            <w:tcW w:w="4858" w:type="dxa"/>
          </w:tcPr>
          <w:p w14:paraId="44CD00C6"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Slides</w:t>
            </w:r>
            <w:r>
              <w:rPr>
                <w:rFonts w:ascii="Times New Roman" w:hAnsi="Times New Roman" w:cs="Times New Roman"/>
                <w:b/>
              </w:rPr>
              <w:t xml:space="preserve"> - </w:t>
            </w:r>
            <w:r w:rsidRPr="004C22E9">
              <w:rPr>
                <w:rFonts w:ascii="Times New Roman" w:hAnsi="Times New Roman" w:cs="Times New Roman"/>
              </w:rPr>
              <w:t>Slides are clear, succinct and demonstrate professional quality.</w:t>
            </w:r>
          </w:p>
        </w:tc>
        <w:tc>
          <w:tcPr>
            <w:tcW w:w="664" w:type="dxa"/>
          </w:tcPr>
          <w:p w14:paraId="6A971AD1" w14:textId="77777777" w:rsidR="00EF7FAA" w:rsidRPr="004C22E9" w:rsidRDefault="00EF7FAA" w:rsidP="0096561B">
            <w:pPr>
              <w:rPr>
                <w:rFonts w:ascii="Times New Roman" w:hAnsi="Times New Roman" w:cs="Times New Roman"/>
              </w:rPr>
            </w:pPr>
          </w:p>
        </w:tc>
        <w:tc>
          <w:tcPr>
            <w:tcW w:w="910" w:type="dxa"/>
          </w:tcPr>
          <w:p w14:paraId="7E4E85DF" w14:textId="77777777" w:rsidR="00EF7FAA" w:rsidRPr="004C22E9" w:rsidRDefault="00EF7FAA" w:rsidP="0096561B">
            <w:pPr>
              <w:rPr>
                <w:rFonts w:ascii="Times New Roman" w:hAnsi="Times New Roman" w:cs="Times New Roman"/>
              </w:rPr>
            </w:pPr>
          </w:p>
        </w:tc>
        <w:tc>
          <w:tcPr>
            <w:tcW w:w="3756" w:type="dxa"/>
          </w:tcPr>
          <w:p w14:paraId="1C009A51" w14:textId="77777777" w:rsidR="00EF7FAA" w:rsidRPr="004C22E9" w:rsidRDefault="00EF7FAA" w:rsidP="0096561B">
            <w:pPr>
              <w:rPr>
                <w:rFonts w:ascii="Times New Roman" w:hAnsi="Times New Roman" w:cs="Times New Roman"/>
              </w:rPr>
            </w:pPr>
          </w:p>
        </w:tc>
      </w:tr>
      <w:tr w:rsidR="00EF7FAA" w:rsidRPr="004C22E9" w14:paraId="5D647E31" w14:textId="77777777" w:rsidTr="0096561B">
        <w:tc>
          <w:tcPr>
            <w:tcW w:w="4858" w:type="dxa"/>
          </w:tcPr>
          <w:p w14:paraId="57368BDA"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Oral Presentation</w:t>
            </w:r>
            <w:r>
              <w:rPr>
                <w:rFonts w:ascii="Times New Roman" w:hAnsi="Times New Roman" w:cs="Times New Roman"/>
                <w:b/>
              </w:rPr>
              <w:t xml:space="preserve"> - </w:t>
            </w:r>
            <w:r w:rsidRPr="004C22E9">
              <w:rPr>
                <w:rFonts w:ascii="Times New Roman" w:hAnsi="Times New Roman" w:cs="Times New Roman"/>
              </w:rPr>
              <w:t>Presenter has professional appearance and demeanor, is well-prepared and answers questions skillfully.</w:t>
            </w:r>
          </w:p>
        </w:tc>
        <w:tc>
          <w:tcPr>
            <w:tcW w:w="664" w:type="dxa"/>
          </w:tcPr>
          <w:p w14:paraId="28DCB8F7" w14:textId="77777777" w:rsidR="00EF7FAA" w:rsidRPr="004C22E9" w:rsidRDefault="00EF7FAA" w:rsidP="0096561B">
            <w:pPr>
              <w:rPr>
                <w:rFonts w:ascii="Times New Roman" w:hAnsi="Times New Roman" w:cs="Times New Roman"/>
              </w:rPr>
            </w:pPr>
          </w:p>
        </w:tc>
        <w:tc>
          <w:tcPr>
            <w:tcW w:w="910" w:type="dxa"/>
          </w:tcPr>
          <w:p w14:paraId="6416B0FC" w14:textId="77777777" w:rsidR="00EF7FAA" w:rsidRPr="004C22E9" w:rsidRDefault="00EF7FAA" w:rsidP="0096561B">
            <w:pPr>
              <w:rPr>
                <w:rFonts w:ascii="Times New Roman" w:hAnsi="Times New Roman" w:cs="Times New Roman"/>
              </w:rPr>
            </w:pPr>
          </w:p>
        </w:tc>
        <w:tc>
          <w:tcPr>
            <w:tcW w:w="3756" w:type="dxa"/>
          </w:tcPr>
          <w:p w14:paraId="051EBC08" w14:textId="77777777" w:rsidR="00EF7FAA" w:rsidRPr="004C22E9" w:rsidRDefault="00EF7FAA" w:rsidP="0096561B">
            <w:pPr>
              <w:rPr>
                <w:rFonts w:ascii="Times New Roman" w:hAnsi="Times New Roman" w:cs="Times New Roman"/>
              </w:rPr>
            </w:pPr>
          </w:p>
        </w:tc>
      </w:tr>
    </w:tbl>
    <w:p w14:paraId="09823EE7" w14:textId="77777777" w:rsidR="00EF7FAA" w:rsidRPr="004C22E9" w:rsidRDefault="00EF7FAA" w:rsidP="00EF7FAA">
      <w:pPr>
        <w:rPr>
          <w:rFonts w:ascii="Times New Roman" w:hAnsi="Times New Roman" w:cs="Times New Roman"/>
        </w:rPr>
      </w:pPr>
    </w:p>
    <w:p w14:paraId="0C730620" w14:textId="77777777" w:rsidR="00EF7FAA" w:rsidRPr="004C22E9" w:rsidRDefault="00EF7FAA" w:rsidP="00EF7FAA">
      <w:pPr>
        <w:rPr>
          <w:rFonts w:ascii="Times New Roman" w:hAnsi="Times New Roman" w:cs="Times New Roman"/>
        </w:rPr>
      </w:pPr>
      <w:r w:rsidRPr="004C22E9">
        <w:rPr>
          <w:rFonts w:ascii="Times New Roman" w:hAnsi="Times New Roman" w:cs="Times New Roman"/>
        </w:rPr>
        <w:t>Students must successfully meet all c</w:t>
      </w:r>
      <w:r w:rsidR="002E003E">
        <w:rPr>
          <w:rFonts w:ascii="Times New Roman" w:hAnsi="Times New Roman" w:cs="Times New Roman"/>
        </w:rPr>
        <w:t>riteria before moving into Step</w:t>
      </w:r>
      <w:r w:rsidRPr="004C22E9">
        <w:rPr>
          <w:rFonts w:ascii="Times New Roman" w:hAnsi="Times New Roman" w:cs="Times New Roman"/>
        </w:rPr>
        <w:t xml:space="preserve"> 2 of the DNP Project.</w:t>
      </w:r>
    </w:p>
    <w:p w14:paraId="339457B3"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342BE111"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77F32247"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AE47944"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0CC4D7ED"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2659C616"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2325E442"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C1A9C61" w14:textId="77777777" w:rsidR="00EF7FAA" w:rsidRPr="004C22E9" w:rsidRDefault="00EF7FAA" w:rsidP="00EF7FAA">
      <w:pPr>
        <w:rPr>
          <w:rFonts w:ascii="Times New Roman" w:hAnsi="Times New Roman" w:cs="Times New Roman"/>
        </w:rPr>
      </w:pPr>
    </w:p>
    <w:p w14:paraId="7C6EB220" w14:textId="77777777" w:rsidR="0096561B" w:rsidRDefault="0096561B">
      <w:pPr>
        <w:rPr>
          <w:rFonts w:ascii="Times New Roman" w:hAnsi="Times New Roman" w:cs="Times New Roman"/>
          <w:b/>
          <w:sz w:val="24"/>
          <w:szCs w:val="24"/>
        </w:rPr>
      </w:pPr>
      <w:r>
        <w:rPr>
          <w:rFonts w:ascii="Times New Roman" w:hAnsi="Times New Roman" w:cs="Times New Roman"/>
          <w:b/>
          <w:sz w:val="24"/>
          <w:szCs w:val="24"/>
        </w:rPr>
        <w:br w:type="page"/>
      </w:r>
    </w:p>
    <w:p w14:paraId="6FF3E645" w14:textId="77777777" w:rsidR="005F1CD0" w:rsidRPr="005F1CD0" w:rsidRDefault="005F1CD0" w:rsidP="005F1CD0">
      <w:pPr>
        <w:spacing w:after="0" w:line="240" w:lineRule="auto"/>
        <w:jc w:val="center"/>
        <w:rPr>
          <w:rFonts w:ascii="Arial" w:hAnsi="Arial" w:cs="Arial"/>
          <w:b/>
        </w:rPr>
      </w:pPr>
      <w:r w:rsidRPr="005F1CD0">
        <w:rPr>
          <w:rFonts w:ascii="Arial" w:hAnsi="Arial" w:cs="Arial"/>
          <w:b/>
        </w:rPr>
        <w:t xml:space="preserve">Appendix </w:t>
      </w:r>
      <w:r w:rsidR="004E515A">
        <w:rPr>
          <w:rFonts w:ascii="Arial" w:hAnsi="Arial" w:cs="Arial"/>
          <w:b/>
        </w:rPr>
        <w:t>O</w:t>
      </w:r>
    </w:p>
    <w:p w14:paraId="2B513FF9" w14:textId="77777777" w:rsidR="005F1CD0" w:rsidRPr="005F1CD0" w:rsidRDefault="005F1CD0" w:rsidP="005F1CD0">
      <w:pPr>
        <w:spacing w:after="0" w:line="240" w:lineRule="auto"/>
        <w:jc w:val="center"/>
        <w:rPr>
          <w:rFonts w:ascii="Arial" w:hAnsi="Arial" w:cs="Arial"/>
          <w:b/>
        </w:rPr>
      </w:pPr>
      <w:r w:rsidRPr="005F1CD0">
        <w:rPr>
          <w:rFonts w:ascii="Arial" w:hAnsi="Arial" w:cs="Arial"/>
          <w:b/>
        </w:rPr>
        <w:t>Shepherd University</w:t>
      </w:r>
    </w:p>
    <w:p w14:paraId="32911BE6" w14:textId="77777777" w:rsidR="005F1CD0" w:rsidRDefault="00DC04DA" w:rsidP="005F1CD0">
      <w:pPr>
        <w:spacing w:after="0" w:line="240" w:lineRule="auto"/>
        <w:jc w:val="center"/>
        <w:rPr>
          <w:rFonts w:ascii="Arial" w:hAnsi="Arial" w:cs="Arial"/>
          <w:b/>
        </w:rPr>
      </w:pPr>
      <w:r>
        <w:rPr>
          <w:rFonts w:ascii="Arial" w:hAnsi="Arial" w:cs="Arial"/>
          <w:b/>
        </w:rPr>
        <w:t>School of Nursing</w:t>
      </w:r>
    </w:p>
    <w:p w14:paraId="142D48B9" w14:textId="77777777" w:rsidR="00EF7FAA" w:rsidRPr="005F1CD0" w:rsidRDefault="00EF7FAA" w:rsidP="005F1CD0">
      <w:pPr>
        <w:spacing w:after="0" w:line="240" w:lineRule="auto"/>
        <w:jc w:val="center"/>
        <w:rPr>
          <w:rFonts w:ascii="Arial" w:hAnsi="Arial" w:cs="Arial"/>
          <w:b/>
        </w:rPr>
      </w:pPr>
    </w:p>
    <w:p w14:paraId="4FBC2831" w14:textId="77777777" w:rsidR="005F1CD0" w:rsidRPr="005F1CD0" w:rsidRDefault="009723C0" w:rsidP="005F1CD0">
      <w:pPr>
        <w:spacing w:after="0" w:line="240" w:lineRule="auto"/>
        <w:jc w:val="center"/>
        <w:rPr>
          <w:rFonts w:ascii="Arial" w:hAnsi="Arial" w:cs="Arial"/>
          <w:b/>
        </w:rPr>
      </w:pPr>
      <w:r>
        <w:rPr>
          <w:rFonts w:ascii="Arial" w:hAnsi="Arial" w:cs="Arial"/>
          <w:b/>
        </w:rPr>
        <w:t>DNP Project Proposal Signature</w:t>
      </w:r>
      <w:r w:rsidR="005F1CD0" w:rsidRPr="005F1CD0">
        <w:rPr>
          <w:rFonts w:ascii="Arial" w:hAnsi="Arial" w:cs="Arial"/>
          <w:b/>
        </w:rPr>
        <w:t xml:space="preserve"> Form</w:t>
      </w:r>
    </w:p>
    <w:p w14:paraId="25ED151C" w14:textId="77777777" w:rsidR="005F1CD0" w:rsidRDefault="005F1CD0" w:rsidP="005F1CD0">
      <w:pPr>
        <w:spacing w:after="0" w:line="240" w:lineRule="auto"/>
        <w:jc w:val="center"/>
        <w:rPr>
          <w:rFonts w:ascii="Times New Roman" w:hAnsi="Times New Roman" w:cs="Times New Roman"/>
          <w:b/>
        </w:rPr>
      </w:pPr>
    </w:p>
    <w:p w14:paraId="56B73A94" w14:textId="77777777" w:rsidR="005F1CD0" w:rsidRPr="003B7D1A" w:rsidRDefault="005F1CD0" w:rsidP="005F1CD0">
      <w:pPr>
        <w:spacing w:after="0" w:line="240" w:lineRule="auto"/>
        <w:jc w:val="center"/>
        <w:rPr>
          <w:rFonts w:ascii="Times New Roman" w:hAnsi="Times New Roman" w:cs="Times New Roman"/>
          <w:b/>
        </w:rPr>
      </w:pPr>
    </w:p>
    <w:p w14:paraId="04165889" w14:textId="77777777" w:rsidR="005F1CD0" w:rsidRDefault="005F1CD0" w:rsidP="005F1CD0">
      <w:pPr>
        <w:spacing w:after="0" w:line="240" w:lineRule="auto"/>
        <w:rPr>
          <w:rFonts w:ascii="Times New Roman" w:hAnsi="Times New Roman" w:cs="Times New Roman"/>
          <w:sz w:val="24"/>
          <w:szCs w:val="24"/>
        </w:rPr>
      </w:pPr>
    </w:p>
    <w:p w14:paraId="326C3FED"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This is to certify that ___________________________________________ (SID: ____________</w:t>
      </w:r>
      <w:r w:rsidR="00DC04DA">
        <w:rPr>
          <w:rFonts w:ascii="Times New Roman" w:hAnsi="Times New Roman" w:cs="Times New Roman"/>
          <w:sz w:val="24"/>
          <w:szCs w:val="24"/>
        </w:rPr>
        <w:t>______), a DNP student in the School of Nursing</w:t>
      </w:r>
      <w:r>
        <w:rPr>
          <w:rFonts w:ascii="Times New Roman" w:hAnsi="Times New Roman" w:cs="Times New Roman"/>
          <w:sz w:val="24"/>
          <w:szCs w:val="24"/>
        </w:rPr>
        <w:t>,</w:t>
      </w:r>
      <w:r w:rsidR="00DC04DA">
        <w:rPr>
          <w:rFonts w:ascii="Times New Roman" w:hAnsi="Times New Roman" w:cs="Times New Roman"/>
          <w:sz w:val="24"/>
          <w:szCs w:val="24"/>
        </w:rPr>
        <w:t xml:space="preserve"> </w:t>
      </w:r>
      <w:r>
        <w:rPr>
          <w:rFonts w:ascii="Times New Roman" w:hAnsi="Times New Roman" w:cs="Times New Roman"/>
          <w:sz w:val="24"/>
          <w:szCs w:val="24"/>
        </w:rPr>
        <w:t>has successfully defended his/her DNP Project Proposal entitled ________________________________________________________ and it has been approved for implementation pending IRB approval.</w:t>
      </w:r>
    </w:p>
    <w:p w14:paraId="012247C8" w14:textId="77777777" w:rsidR="005F1CD0" w:rsidRDefault="005F1CD0" w:rsidP="005F1CD0">
      <w:pPr>
        <w:spacing w:after="0" w:line="480" w:lineRule="auto"/>
        <w:rPr>
          <w:rFonts w:ascii="Times New Roman" w:hAnsi="Times New Roman" w:cs="Times New Roman"/>
          <w:sz w:val="24"/>
          <w:szCs w:val="24"/>
        </w:rPr>
      </w:pPr>
    </w:p>
    <w:p w14:paraId="769193D9"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71594E5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520CFCFC"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167B60B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68B1943B"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39ABE73"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42C4CDA2"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0FE09C1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51F224C1"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DNP Program Track Coordinator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CA4F271"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351AC140" w14:textId="77777777" w:rsidR="005F1CD0" w:rsidRDefault="00DC04DA"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Director, School of Nursing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t>Date</w:t>
      </w:r>
    </w:p>
    <w:p w14:paraId="7099B7D1" w14:textId="77777777" w:rsidR="005F1CD0" w:rsidRDefault="005F1CD0" w:rsidP="005F1CD0">
      <w:pPr>
        <w:spacing w:after="0" w:line="480" w:lineRule="auto"/>
        <w:rPr>
          <w:rFonts w:ascii="Times New Roman" w:hAnsi="Times New Roman" w:cs="Times New Roman"/>
          <w:sz w:val="24"/>
          <w:szCs w:val="24"/>
        </w:rPr>
      </w:pPr>
    </w:p>
    <w:p w14:paraId="72241D2F" w14:textId="77777777" w:rsidR="009723C0" w:rsidRDefault="009723C0">
      <w:pPr>
        <w:rPr>
          <w:rFonts w:ascii="Times New Roman" w:hAnsi="Times New Roman" w:cs="Times New Roman"/>
          <w:sz w:val="24"/>
          <w:szCs w:val="24"/>
        </w:rPr>
      </w:pPr>
      <w:r>
        <w:rPr>
          <w:rFonts w:ascii="Times New Roman" w:hAnsi="Times New Roman" w:cs="Times New Roman"/>
          <w:sz w:val="24"/>
          <w:szCs w:val="24"/>
        </w:rPr>
        <w:br w:type="page"/>
      </w:r>
    </w:p>
    <w:p w14:paraId="1279AE58" w14:textId="77777777" w:rsidR="009723C0" w:rsidRPr="00EF7FAA" w:rsidRDefault="004E515A" w:rsidP="009723C0">
      <w:pPr>
        <w:spacing w:after="0" w:line="240" w:lineRule="auto"/>
        <w:jc w:val="center"/>
        <w:rPr>
          <w:rFonts w:ascii="Arial" w:hAnsi="Arial" w:cs="Arial"/>
          <w:b/>
        </w:rPr>
      </w:pPr>
      <w:r>
        <w:rPr>
          <w:rFonts w:ascii="Arial" w:hAnsi="Arial" w:cs="Arial"/>
          <w:b/>
        </w:rPr>
        <w:t>Appendix P</w:t>
      </w:r>
    </w:p>
    <w:p w14:paraId="14D8E321" w14:textId="77777777" w:rsidR="009723C0" w:rsidRPr="00EF7FAA" w:rsidRDefault="009723C0" w:rsidP="009723C0">
      <w:pPr>
        <w:spacing w:after="0" w:line="240" w:lineRule="auto"/>
        <w:jc w:val="center"/>
        <w:rPr>
          <w:rFonts w:ascii="Arial" w:hAnsi="Arial" w:cs="Arial"/>
          <w:b/>
        </w:rPr>
      </w:pPr>
      <w:r w:rsidRPr="00EF7FAA">
        <w:rPr>
          <w:rFonts w:ascii="Arial" w:hAnsi="Arial" w:cs="Arial"/>
          <w:b/>
        </w:rPr>
        <w:t>Shepherd University</w:t>
      </w:r>
    </w:p>
    <w:p w14:paraId="4789B60F" w14:textId="77777777" w:rsidR="009723C0" w:rsidRDefault="009723C0" w:rsidP="009723C0">
      <w:pPr>
        <w:spacing w:after="0" w:line="240" w:lineRule="auto"/>
        <w:jc w:val="center"/>
        <w:rPr>
          <w:rFonts w:ascii="Arial" w:hAnsi="Arial" w:cs="Arial"/>
          <w:b/>
        </w:rPr>
      </w:pPr>
      <w:r>
        <w:rPr>
          <w:rFonts w:ascii="Arial" w:hAnsi="Arial" w:cs="Arial"/>
          <w:b/>
        </w:rPr>
        <w:t>School of Nursing</w:t>
      </w:r>
    </w:p>
    <w:p w14:paraId="5EEAC298" w14:textId="77777777" w:rsidR="007B5B1D" w:rsidRPr="00EF7FAA" w:rsidRDefault="007B5B1D" w:rsidP="009723C0">
      <w:pPr>
        <w:spacing w:after="0" w:line="240" w:lineRule="auto"/>
        <w:jc w:val="center"/>
        <w:rPr>
          <w:rFonts w:ascii="Arial" w:hAnsi="Arial" w:cs="Arial"/>
          <w:b/>
        </w:rPr>
      </w:pPr>
    </w:p>
    <w:p w14:paraId="61095034" w14:textId="77777777" w:rsidR="00CB0F67" w:rsidRDefault="009723C0" w:rsidP="009723C0">
      <w:pPr>
        <w:jc w:val="center"/>
        <w:rPr>
          <w:rFonts w:ascii="Arial" w:hAnsi="Arial" w:cs="Arial"/>
          <w:b/>
        </w:rPr>
      </w:pPr>
      <w:r w:rsidRPr="00EF7FAA">
        <w:rPr>
          <w:rFonts w:ascii="Arial" w:hAnsi="Arial" w:cs="Arial"/>
          <w:b/>
        </w:rPr>
        <w:t>D</w:t>
      </w:r>
      <w:r>
        <w:rPr>
          <w:rFonts w:ascii="Arial" w:hAnsi="Arial" w:cs="Arial"/>
          <w:b/>
        </w:rPr>
        <w:t xml:space="preserve">NP Project </w:t>
      </w:r>
      <w:r w:rsidR="002F5AAC">
        <w:rPr>
          <w:rFonts w:ascii="Arial" w:hAnsi="Arial" w:cs="Arial"/>
          <w:b/>
        </w:rPr>
        <w:t>Final Defense R</w:t>
      </w:r>
      <w:r>
        <w:rPr>
          <w:rFonts w:ascii="Arial" w:hAnsi="Arial" w:cs="Arial"/>
          <w:b/>
        </w:rPr>
        <w:t>ubric</w:t>
      </w:r>
    </w:p>
    <w:p w14:paraId="38D1B4C6" w14:textId="77777777" w:rsidR="00CB0F67" w:rsidRDefault="00CB0F67" w:rsidP="009723C0">
      <w:pPr>
        <w:jc w:val="center"/>
        <w:rPr>
          <w:rFonts w:ascii="Arial" w:hAnsi="Arial" w:cs="Arial"/>
          <w:b/>
        </w:rPr>
      </w:pPr>
    </w:p>
    <w:p w14:paraId="6CEAE134"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Student Name: ___________________________________________________________________</w:t>
      </w:r>
    </w:p>
    <w:p w14:paraId="019EA8B9"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Title of Project: ___________________________________________________________________</w:t>
      </w:r>
    </w:p>
    <w:p w14:paraId="2B3AFBF3"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Date: ____________________________________________________________________________</w:t>
      </w:r>
    </w:p>
    <w:tbl>
      <w:tblPr>
        <w:tblStyle w:val="TableGrid"/>
        <w:tblW w:w="9558" w:type="dxa"/>
        <w:tblLook w:val="04A0" w:firstRow="1" w:lastRow="0" w:firstColumn="1" w:lastColumn="0" w:noHBand="0" w:noVBand="1"/>
      </w:tblPr>
      <w:tblGrid>
        <w:gridCol w:w="4858"/>
        <w:gridCol w:w="664"/>
        <w:gridCol w:w="910"/>
        <w:gridCol w:w="3126"/>
      </w:tblGrid>
      <w:tr w:rsidR="00CB0F67" w:rsidRPr="004C22E9" w14:paraId="32607702" w14:textId="77777777" w:rsidTr="003E60BF">
        <w:tc>
          <w:tcPr>
            <w:tcW w:w="4858" w:type="dxa"/>
          </w:tcPr>
          <w:p w14:paraId="1C1778A3"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Criteria</w:t>
            </w:r>
          </w:p>
        </w:tc>
        <w:tc>
          <w:tcPr>
            <w:tcW w:w="664" w:type="dxa"/>
          </w:tcPr>
          <w:p w14:paraId="08E33406"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Met</w:t>
            </w:r>
          </w:p>
        </w:tc>
        <w:tc>
          <w:tcPr>
            <w:tcW w:w="910" w:type="dxa"/>
          </w:tcPr>
          <w:p w14:paraId="71139D1B"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Unmet</w:t>
            </w:r>
          </w:p>
        </w:tc>
        <w:tc>
          <w:tcPr>
            <w:tcW w:w="3126" w:type="dxa"/>
          </w:tcPr>
          <w:p w14:paraId="7D5409AA"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Comments</w:t>
            </w:r>
          </w:p>
        </w:tc>
      </w:tr>
      <w:tr w:rsidR="00CB0F67" w:rsidRPr="004C22E9" w14:paraId="12F194C3" w14:textId="77777777" w:rsidTr="003E60BF">
        <w:tc>
          <w:tcPr>
            <w:tcW w:w="4858" w:type="dxa"/>
          </w:tcPr>
          <w:p w14:paraId="778BB9D0"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Introduction/Problem Stateme</w:t>
            </w:r>
            <w:r w:rsidR="00A423AE">
              <w:rPr>
                <w:rFonts w:ascii="Times New Roman" w:hAnsi="Times New Roman" w:cs="Times New Roman"/>
                <w:b/>
              </w:rPr>
              <w:t>nt/Purpose/Aims/Objectives/AIMS</w:t>
            </w:r>
            <w:r>
              <w:rPr>
                <w:rFonts w:ascii="Times New Roman" w:hAnsi="Times New Roman" w:cs="Times New Roman"/>
                <w:b/>
              </w:rPr>
              <w:t xml:space="preserve"> - </w:t>
            </w:r>
            <w:r w:rsidRPr="004C22E9">
              <w:rPr>
                <w:rFonts w:ascii="Times New Roman" w:hAnsi="Times New Roman" w:cs="Times New Roman"/>
              </w:rPr>
              <w:t>Information is clearly stated and discussed.</w:t>
            </w:r>
          </w:p>
          <w:p w14:paraId="412B8253" w14:textId="77777777" w:rsidR="00CB0F67" w:rsidRPr="004C22E9" w:rsidRDefault="00CB0F67" w:rsidP="003E60BF">
            <w:pPr>
              <w:rPr>
                <w:rFonts w:ascii="Times New Roman" w:hAnsi="Times New Roman" w:cs="Times New Roman"/>
              </w:rPr>
            </w:pPr>
            <w:r w:rsidRPr="004C22E9">
              <w:rPr>
                <w:rFonts w:ascii="Times New Roman" w:hAnsi="Times New Roman" w:cs="Times New Roman"/>
              </w:rPr>
              <w:t>Introduction clearly stated and discussed.</w:t>
            </w:r>
          </w:p>
          <w:p w14:paraId="16348AF1" w14:textId="77777777" w:rsidR="00CB0F67" w:rsidRPr="004C22E9" w:rsidRDefault="00CB0F67" w:rsidP="003E60BF">
            <w:pPr>
              <w:rPr>
                <w:rFonts w:ascii="Times New Roman" w:hAnsi="Times New Roman" w:cs="Times New Roman"/>
              </w:rPr>
            </w:pPr>
          </w:p>
        </w:tc>
        <w:tc>
          <w:tcPr>
            <w:tcW w:w="664" w:type="dxa"/>
          </w:tcPr>
          <w:p w14:paraId="723390F6" w14:textId="77777777" w:rsidR="00CB0F67" w:rsidRPr="004C22E9" w:rsidRDefault="00CB0F67" w:rsidP="003E60BF">
            <w:pPr>
              <w:rPr>
                <w:rFonts w:ascii="Times New Roman" w:hAnsi="Times New Roman" w:cs="Times New Roman"/>
              </w:rPr>
            </w:pPr>
          </w:p>
        </w:tc>
        <w:tc>
          <w:tcPr>
            <w:tcW w:w="910" w:type="dxa"/>
          </w:tcPr>
          <w:p w14:paraId="7E1D9252" w14:textId="77777777" w:rsidR="00CB0F67" w:rsidRPr="004C22E9" w:rsidRDefault="00CB0F67" w:rsidP="003E60BF">
            <w:pPr>
              <w:rPr>
                <w:rFonts w:ascii="Times New Roman" w:hAnsi="Times New Roman" w:cs="Times New Roman"/>
              </w:rPr>
            </w:pPr>
          </w:p>
        </w:tc>
        <w:tc>
          <w:tcPr>
            <w:tcW w:w="3126" w:type="dxa"/>
          </w:tcPr>
          <w:p w14:paraId="039F5909" w14:textId="77777777" w:rsidR="00CB0F67" w:rsidRPr="004C22E9" w:rsidRDefault="00CB0F67" w:rsidP="003E60BF">
            <w:pPr>
              <w:rPr>
                <w:rFonts w:ascii="Times New Roman" w:hAnsi="Times New Roman" w:cs="Times New Roman"/>
              </w:rPr>
            </w:pPr>
          </w:p>
        </w:tc>
      </w:tr>
      <w:tr w:rsidR="00CB0F67" w:rsidRPr="004C22E9" w14:paraId="0CC5B871" w14:textId="77777777" w:rsidTr="003E60BF">
        <w:tc>
          <w:tcPr>
            <w:tcW w:w="4858" w:type="dxa"/>
          </w:tcPr>
          <w:p w14:paraId="46F44FE0"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Background/Significance</w:t>
            </w:r>
            <w:r>
              <w:rPr>
                <w:rFonts w:ascii="Times New Roman" w:hAnsi="Times New Roman" w:cs="Times New Roman"/>
                <w:b/>
              </w:rPr>
              <w:t xml:space="preserve"> - </w:t>
            </w:r>
            <w:r w:rsidRPr="004C22E9">
              <w:rPr>
                <w:rFonts w:ascii="Times New Roman" w:hAnsi="Times New Roman" w:cs="Times New Roman"/>
              </w:rPr>
              <w:t>Background and significance to healthcare, nursing, and advanced practice is clearly stated and discussed.</w:t>
            </w:r>
          </w:p>
        </w:tc>
        <w:tc>
          <w:tcPr>
            <w:tcW w:w="664" w:type="dxa"/>
          </w:tcPr>
          <w:p w14:paraId="755B44F5" w14:textId="77777777" w:rsidR="00CB0F67" w:rsidRPr="004C22E9" w:rsidRDefault="00CB0F67" w:rsidP="003E60BF">
            <w:pPr>
              <w:rPr>
                <w:rFonts w:ascii="Times New Roman" w:hAnsi="Times New Roman" w:cs="Times New Roman"/>
              </w:rPr>
            </w:pPr>
          </w:p>
        </w:tc>
        <w:tc>
          <w:tcPr>
            <w:tcW w:w="910" w:type="dxa"/>
          </w:tcPr>
          <w:p w14:paraId="46009881" w14:textId="77777777" w:rsidR="00CB0F67" w:rsidRPr="004C22E9" w:rsidRDefault="00CB0F67" w:rsidP="003E60BF">
            <w:pPr>
              <w:rPr>
                <w:rFonts w:ascii="Times New Roman" w:hAnsi="Times New Roman" w:cs="Times New Roman"/>
              </w:rPr>
            </w:pPr>
          </w:p>
        </w:tc>
        <w:tc>
          <w:tcPr>
            <w:tcW w:w="3126" w:type="dxa"/>
          </w:tcPr>
          <w:p w14:paraId="58957790" w14:textId="77777777" w:rsidR="00CB0F67" w:rsidRPr="004C22E9" w:rsidRDefault="00CB0F67" w:rsidP="003E60BF">
            <w:pPr>
              <w:rPr>
                <w:rFonts w:ascii="Times New Roman" w:hAnsi="Times New Roman" w:cs="Times New Roman"/>
              </w:rPr>
            </w:pPr>
          </w:p>
        </w:tc>
      </w:tr>
      <w:tr w:rsidR="003E60BF" w:rsidRPr="004C22E9" w14:paraId="1DDC47D3" w14:textId="77777777" w:rsidTr="003E60BF">
        <w:tc>
          <w:tcPr>
            <w:tcW w:w="4858" w:type="dxa"/>
          </w:tcPr>
          <w:p w14:paraId="759413F3" w14:textId="77777777" w:rsidR="003E60BF" w:rsidRPr="003E60BF" w:rsidRDefault="003E60BF" w:rsidP="003E60BF">
            <w:pPr>
              <w:rPr>
                <w:rFonts w:ascii="Times New Roman" w:hAnsi="Times New Roman" w:cs="Times New Roman"/>
              </w:rPr>
            </w:pPr>
            <w:r>
              <w:rPr>
                <w:rFonts w:ascii="Times New Roman" w:hAnsi="Times New Roman" w:cs="Times New Roman"/>
                <w:b/>
              </w:rPr>
              <w:t>System or Population Impact</w:t>
            </w:r>
            <w:r>
              <w:rPr>
                <w:rFonts w:ascii="Times New Roman" w:hAnsi="Times New Roman" w:cs="Times New Roman"/>
              </w:rPr>
              <w:t xml:space="preserve"> – system or population impact clearly stated and discussed.</w:t>
            </w:r>
          </w:p>
        </w:tc>
        <w:tc>
          <w:tcPr>
            <w:tcW w:w="664" w:type="dxa"/>
          </w:tcPr>
          <w:p w14:paraId="0947E076" w14:textId="77777777" w:rsidR="003E60BF" w:rsidRPr="004C22E9" w:rsidRDefault="003E60BF" w:rsidP="003E60BF">
            <w:pPr>
              <w:rPr>
                <w:rFonts w:ascii="Times New Roman" w:hAnsi="Times New Roman" w:cs="Times New Roman"/>
              </w:rPr>
            </w:pPr>
          </w:p>
        </w:tc>
        <w:tc>
          <w:tcPr>
            <w:tcW w:w="910" w:type="dxa"/>
          </w:tcPr>
          <w:p w14:paraId="2A640445" w14:textId="77777777" w:rsidR="003E60BF" w:rsidRPr="004C22E9" w:rsidRDefault="003E60BF" w:rsidP="003E60BF">
            <w:pPr>
              <w:rPr>
                <w:rFonts w:ascii="Times New Roman" w:hAnsi="Times New Roman" w:cs="Times New Roman"/>
              </w:rPr>
            </w:pPr>
          </w:p>
        </w:tc>
        <w:tc>
          <w:tcPr>
            <w:tcW w:w="3126" w:type="dxa"/>
          </w:tcPr>
          <w:p w14:paraId="703B2860" w14:textId="77777777" w:rsidR="003E60BF" w:rsidRPr="004C22E9" w:rsidRDefault="003E60BF" w:rsidP="003E60BF">
            <w:pPr>
              <w:rPr>
                <w:rFonts w:ascii="Times New Roman" w:hAnsi="Times New Roman" w:cs="Times New Roman"/>
              </w:rPr>
            </w:pPr>
          </w:p>
        </w:tc>
      </w:tr>
      <w:tr w:rsidR="00CB0F67" w:rsidRPr="004C22E9" w14:paraId="6417E895" w14:textId="77777777" w:rsidTr="003E60BF">
        <w:tc>
          <w:tcPr>
            <w:tcW w:w="4858" w:type="dxa"/>
          </w:tcPr>
          <w:p w14:paraId="1005084A"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Concepts and Framework</w:t>
            </w:r>
            <w:r>
              <w:rPr>
                <w:rFonts w:ascii="Times New Roman" w:hAnsi="Times New Roman" w:cs="Times New Roman"/>
                <w:b/>
              </w:rPr>
              <w:t>:</w:t>
            </w:r>
          </w:p>
          <w:p w14:paraId="0DD15BBD" w14:textId="77777777" w:rsidR="00CB0F67" w:rsidRPr="004C22E9" w:rsidRDefault="00CB0F67" w:rsidP="00661784">
            <w:pPr>
              <w:pStyle w:val="ListParagraph"/>
              <w:numPr>
                <w:ilvl w:val="0"/>
                <w:numId w:val="83"/>
              </w:numPr>
              <w:ind w:left="360"/>
              <w:rPr>
                <w:rFonts w:ascii="Times New Roman" w:hAnsi="Times New Roman" w:cs="Times New Roman"/>
              </w:rPr>
            </w:pPr>
            <w:r w:rsidRPr="004C22E9">
              <w:rPr>
                <w:rFonts w:ascii="Times New Roman" w:hAnsi="Times New Roman" w:cs="Times New Roman"/>
              </w:rPr>
              <w:t>Concepts are clearly identified and comprehensively identified.</w:t>
            </w:r>
          </w:p>
          <w:p w14:paraId="6AD9A1AA" w14:textId="77777777" w:rsidR="00CB0F67" w:rsidRPr="004C22E9" w:rsidRDefault="00CB0F67" w:rsidP="00661784">
            <w:pPr>
              <w:pStyle w:val="ListParagraph"/>
              <w:numPr>
                <w:ilvl w:val="0"/>
                <w:numId w:val="83"/>
              </w:numPr>
              <w:ind w:left="360"/>
              <w:rPr>
                <w:rFonts w:ascii="Times New Roman" w:hAnsi="Times New Roman" w:cs="Times New Roman"/>
                <w:b/>
              </w:rPr>
            </w:pPr>
            <w:r w:rsidRPr="004C22E9">
              <w:rPr>
                <w:rFonts w:ascii="Times New Roman" w:hAnsi="Times New Roman" w:cs="Times New Roman"/>
              </w:rPr>
              <w:t>Conceptual framework clearly ide</w:t>
            </w:r>
            <w:r>
              <w:rPr>
                <w:rFonts w:ascii="Times New Roman" w:hAnsi="Times New Roman" w:cs="Times New Roman"/>
              </w:rPr>
              <w:t>ntified and comprehensively disc</w:t>
            </w:r>
            <w:r w:rsidRPr="004C22E9">
              <w:rPr>
                <w:rFonts w:ascii="Times New Roman" w:hAnsi="Times New Roman" w:cs="Times New Roman"/>
              </w:rPr>
              <w:t>ussed in relation to purpose/objectives/ aims.</w:t>
            </w:r>
          </w:p>
        </w:tc>
        <w:tc>
          <w:tcPr>
            <w:tcW w:w="664" w:type="dxa"/>
          </w:tcPr>
          <w:p w14:paraId="44A8064C" w14:textId="77777777" w:rsidR="00CB0F67" w:rsidRPr="004C22E9" w:rsidRDefault="00CB0F67" w:rsidP="003E60BF">
            <w:pPr>
              <w:rPr>
                <w:rFonts w:ascii="Times New Roman" w:hAnsi="Times New Roman" w:cs="Times New Roman"/>
              </w:rPr>
            </w:pPr>
          </w:p>
        </w:tc>
        <w:tc>
          <w:tcPr>
            <w:tcW w:w="910" w:type="dxa"/>
          </w:tcPr>
          <w:p w14:paraId="3365D47E" w14:textId="77777777" w:rsidR="00CB0F67" w:rsidRPr="004C22E9" w:rsidRDefault="00CB0F67" w:rsidP="003E60BF">
            <w:pPr>
              <w:rPr>
                <w:rFonts w:ascii="Times New Roman" w:hAnsi="Times New Roman" w:cs="Times New Roman"/>
              </w:rPr>
            </w:pPr>
          </w:p>
        </w:tc>
        <w:tc>
          <w:tcPr>
            <w:tcW w:w="3126" w:type="dxa"/>
          </w:tcPr>
          <w:p w14:paraId="18FF7917" w14:textId="77777777" w:rsidR="00CB0F67" w:rsidRPr="004C22E9" w:rsidRDefault="00CB0F67" w:rsidP="003E60BF">
            <w:pPr>
              <w:rPr>
                <w:rFonts w:ascii="Times New Roman" w:hAnsi="Times New Roman" w:cs="Times New Roman"/>
              </w:rPr>
            </w:pPr>
          </w:p>
        </w:tc>
      </w:tr>
      <w:tr w:rsidR="00CB0F67" w:rsidRPr="004C22E9" w14:paraId="4AFA91B3" w14:textId="77777777" w:rsidTr="003E60BF">
        <w:tc>
          <w:tcPr>
            <w:tcW w:w="4858" w:type="dxa"/>
          </w:tcPr>
          <w:p w14:paraId="675B72AC"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Review and Synthesis of Literature</w:t>
            </w:r>
            <w:r>
              <w:rPr>
                <w:rFonts w:ascii="Times New Roman" w:hAnsi="Times New Roman" w:cs="Times New Roman"/>
                <w:b/>
              </w:rPr>
              <w:t>:</w:t>
            </w:r>
          </w:p>
          <w:p w14:paraId="47162E59"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 xml:space="preserve">Synthesis of literature includes strengths, weaknesses; and gaps/limitations are clearly described. </w:t>
            </w:r>
          </w:p>
          <w:p w14:paraId="641A2F62"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Comprehensive appraisal of evidence.</w:t>
            </w:r>
          </w:p>
          <w:p w14:paraId="4290A980"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Evidence is synthesized.</w:t>
            </w:r>
          </w:p>
          <w:p w14:paraId="47DBB497" w14:textId="77777777" w:rsidR="00CB0F67" w:rsidRPr="004C22E9" w:rsidRDefault="00CB0F67" w:rsidP="003E60BF">
            <w:pPr>
              <w:pStyle w:val="ListParagraph"/>
              <w:ind w:left="360"/>
              <w:rPr>
                <w:rFonts w:ascii="Times New Roman" w:hAnsi="Times New Roman" w:cs="Times New Roman"/>
                <w:b/>
              </w:rPr>
            </w:pPr>
          </w:p>
        </w:tc>
        <w:tc>
          <w:tcPr>
            <w:tcW w:w="664" w:type="dxa"/>
          </w:tcPr>
          <w:p w14:paraId="70EF1EE4" w14:textId="77777777" w:rsidR="00CB0F67" w:rsidRPr="004C22E9" w:rsidRDefault="00CB0F67" w:rsidP="003E60BF">
            <w:pPr>
              <w:rPr>
                <w:rFonts w:ascii="Times New Roman" w:hAnsi="Times New Roman" w:cs="Times New Roman"/>
              </w:rPr>
            </w:pPr>
          </w:p>
        </w:tc>
        <w:tc>
          <w:tcPr>
            <w:tcW w:w="910" w:type="dxa"/>
          </w:tcPr>
          <w:p w14:paraId="014E9847" w14:textId="77777777" w:rsidR="00CB0F67" w:rsidRPr="004C22E9" w:rsidRDefault="00CB0F67" w:rsidP="003E60BF">
            <w:pPr>
              <w:rPr>
                <w:rFonts w:ascii="Times New Roman" w:hAnsi="Times New Roman" w:cs="Times New Roman"/>
              </w:rPr>
            </w:pPr>
          </w:p>
        </w:tc>
        <w:tc>
          <w:tcPr>
            <w:tcW w:w="3126" w:type="dxa"/>
          </w:tcPr>
          <w:p w14:paraId="2F4D02C6" w14:textId="77777777" w:rsidR="00CB0F67" w:rsidRPr="004C22E9" w:rsidRDefault="00CB0F67" w:rsidP="003E60BF">
            <w:pPr>
              <w:rPr>
                <w:rFonts w:ascii="Times New Roman" w:hAnsi="Times New Roman" w:cs="Times New Roman"/>
              </w:rPr>
            </w:pPr>
          </w:p>
        </w:tc>
      </w:tr>
      <w:tr w:rsidR="00CB0F67" w:rsidRPr="004C22E9" w14:paraId="419DB68C" w14:textId="77777777" w:rsidTr="003E60BF">
        <w:tc>
          <w:tcPr>
            <w:tcW w:w="4858" w:type="dxa"/>
          </w:tcPr>
          <w:p w14:paraId="563DBA82"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Methods and Procedures</w:t>
            </w:r>
            <w:r>
              <w:rPr>
                <w:rFonts w:ascii="Times New Roman" w:hAnsi="Times New Roman" w:cs="Times New Roman"/>
              </w:rPr>
              <w:t>:</w:t>
            </w:r>
          </w:p>
          <w:p w14:paraId="49A59C8F"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 xml:space="preserve">Methods clearly support identified project and are comprehensive with logical flow.  </w:t>
            </w:r>
          </w:p>
          <w:p w14:paraId="6E7394AC"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Implementation strategies identified and comprehensively discussed.</w:t>
            </w:r>
          </w:p>
          <w:p w14:paraId="0DCA2AA8"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Data collection tools appropriate to design and comprehensively described.</w:t>
            </w:r>
          </w:p>
          <w:p w14:paraId="76CDD840"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Clearly identifies population, setting and participant recruitment.</w:t>
            </w:r>
          </w:p>
          <w:p w14:paraId="1DA17D24"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Patient recruitment strategies and success are adequately described.</w:t>
            </w:r>
          </w:p>
        </w:tc>
        <w:tc>
          <w:tcPr>
            <w:tcW w:w="664" w:type="dxa"/>
          </w:tcPr>
          <w:p w14:paraId="0A6995BE" w14:textId="77777777" w:rsidR="00CB0F67" w:rsidRPr="004C22E9" w:rsidRDefault="00CB0F67" w:rsidP="003E60BF">
            <w:pPr>
              <w:rPr>
                <w:rFonts w:ascii="Times New Roman" w:hAnsi="Times New Roman" w:cs="Times New Roman"/>
              </w:rPr>
            </w:pPr>
          </w:p>
        </w:tc>
        <w:tc>
          <w:tcPr>
            <w:tcW w:w="910" w:type="dxa"/>
          </w:tcPr>
          <w:p w14:paraId="6001B9DC" w14:textId="77777777" w:rsidR="00CB0F67" w:rsidRPr="004C22E9" w:rsidRDefault="00CB0F67" w:rsidP="003E60BF">
            <w:pPr>
              <w:rPr>
                <w:rFonts w:ascii="Times New Roman" w:hAnsi="Times New Roman" w:cs="Times New Roman"/>
              </w:rPr>
            </w:pPr>
          </w:p>
        </w:tc>
        <w:tc>
          <w:tcPr>
            <w:tcW w:w="3126" w:type="dxa"/>
          </w:tcPr>
          <w:p w14:paraId="796FC920" w14:textId="77777777" w:rsidR="00CB0F67" w:rsidRPr="004C22E9" w:rsidRDefault="00CB0F67" w:rsidP="003E60BF">
            <w:pPr>
              <w:rPr>
                <w:rFonts w:ascii="Times New Roman" w:hAnsi="Times New Roman" w:cs="Times New Roman"/>
              </w:rPr>
            </w:pPr>
          </w:p>
        </w:tc>
      </w:tr>
      <w:tr w:rsidR="00CB0F67" w:rsidRPr="004C22E9" w14:paraId="74E193C2" w14:textId="77777777" w:rsidTr="003E60BF">
        <w:tc>
          <w:tcPr>
            <w:tcW w:w="4858" w:type="dxa"/>
          </w:tcPr>
          <w:p w14:paraId="15E515AE"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Data Analysis and Results</w:t>
            </w:r>
            <w:r>
              <w:rPr>
                <w:rFonts w:ascii="Times New Roman" w:hAnsi="Times New Roman" w:cs="Times New Roman"/>
                <w:b/>
              </w:rPr>
              <w:t>:</w:t>
            </w:r>
          </w:p>
          <w:p w14:paraId="695F8898"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Data analysis appropriate to design.</w:t>
            </w:r>
          </w:p>
          <w:p w14:paraId="18539260"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Results comprehensively described.</w:t>
            </w:r>
          </w:p>
          <w:p w14:paraId="41BEAA78"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Tables and figures support the discussion.</w:t>
            </w:r>
          </w:p>
          <w:p w14:paraId="1C035A49"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Tables and figures are well designed.</w:t>
            </w:r>
          </w:p>
        </w:tc>
        <w:tc>
          <w:tcPr>
            <w:tcW w:w="664" w:type="dxa"/>
          </w:tcPr>
          <w:p w14:paraId="1E199C28" w14:textId="77777777" w:rsidR="00CB0F67" w:rsidRPr="004C22E9" w:rsidRDefault="00CB0F67" w:rsidP="003E60BF">
            <w:pPr>
              <w:rPr>
                <w:rFonts w:ascii="Times New Roman" w:hAnsi="Times New Roman" w:cs="Times New Roman"/>
              </w:rPr>
            </w:pPr>
          </w:p>
        </w:tc>
        <w:tc>
          <w:tcPr>
            <w:tcW w:w="910" w:type="dxa"/>
          </w:tcPr>
          <w:p w14:paraId="6311A337" w14:textId="77777777" w:rsidR="00CB0F67" w:rsidRPr="004C22E9" w:rsidRDefault="00CB0F67" w:rsidP="003E60BF">
            <w:pPr>
              <w:rPr>
                <w:rFonts w:ascii="Times New Roman" w:hAnsi="Times New Roman" w:cs="Times New Roman"/>
              </w:rPr>
            </w:pPr>
          </w:p>
        </w:tc>
        <w:tc>
          <w:tcPr>
            <w:tcW w:w="3126" w:type="dxa"/>
          </w:tcPr>
          <w:p w14:paraId="51AACD5B" w14:textId="77777777" w:rsidR="00CB0F67" w:rsidRPr="004C22E9" w:rsidRDefault="00CB0F67" w:rsidP="003E60BF">
            <w:pPr>
              <w:rPr>
                <w:rFonts w:ascii="Times New Roman" w:hAnsi="Times New Roman" w:cs="Times New Roman"/>
              </w:rPr>
            </w:pPr>
          </w:p>
        </w:tc>
      </w:tr>
      <w:tr w:rsidR="00CB0F67" w:rsidRPr="004C22E9" w14:paraId="245EB784" w14:textId="77777777" w:rsidTr="003E60BF">
        <w:tc>
          <w:tcPr>
            <w:tcW w:w="4858" w:type="dxa"/>
          </w:tcPr>
          <w:p w14:paraId="5D18E98F"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Relationship of Results to Framework, Aims/Objectives and Literature</w:t>
            </w:r>
            <w:r>
              <w:rPr>
                <w:rFonts w:ascii="Times New Roman" w:hAnsi="Times New Roman" w:cs="Times New Roman"/>
                <w:b/>
              </w:rPr>
              <w:t>:</w:t>
            </w:r>
          </w:p>
          <w:p w14:paraId="2DD67DD9"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clearly linked to the framework.</w:t>
            </w:r>
          </w:p>
          <w:p w14:paraId="139887A3"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clearly lined to p</w:t>
            </w:r>
            <w:r w:rsidR="00A423AE">
              <w:rPr>
                <w:rFonts w:ascii="Times New Roman" w:hAnsi="Times New Roman" w:cs="Times New Roman"/>
              </w:rPr>
              <w:t>roblem aims/objectives and AIMS</w:t>
            </w:r>
            <w:r w:rsidRPr="004C22E9">
              <w:rPr>
                <w:rFonts w:ascii="Times New Roman" w:hAnsi="Times New Roman" w:cs="Times New Roman"/>
              </w:rPr>
              <w:t>.</w:t>
            </w:r>
          </w:p>
          <w:p w14:paraId="316106F4"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linked to synthesis of literature.</w:t>
            </w:r>
          </w:p>
        </w:tc>
        <w:tc>
          <w:tcPr>
            <w:tcW w:w="664" w:type="dxa"/>
          </w:tcPr>
          <w:p w14:paraId="2C47C054" w14:textId="77777777" w:rsidR="00CB0F67" w:rsidRPr="004C22E9" w:rsidRDefault="00CB0F67" w:rsidP="003E60BF">
            <w:pPr>
              <w:rPr>
                <w:rFonts w:ascii="Times New Roman" w:hAnsi="Times New Roman" w:cs="Times New Roman"/>
              </w:rPr>
            </w:pPr>
          </w:p>
        </w:tc>
        <w:tc>
          <w:tcPr>
            <w:tcW w:w="910" w:type="dxa"/>
          </w:tcPr>
          <w:p w14:paraId="2217CFA7" w14:textId="77777777" w:rsidR="00CB0F67" w:rsidRPr="004C22E9" w:rsidRDefault="00CB0F67" w:rsidP="003E60BF">
            <w:pPr>
              <w:rPr>
                <w:rFonts w:ascii="Times New Roman" w:hAnsi="Times New Roman" w:cs="Times New Roman"/>
              </w:rPr>
            </w:pPr>
          </w:p>
        </w:tc>
        <w:tc>
          <w:tcPr>
            <w:tcW w:w="3126" w:type="dxa"/>
          </w:tcPr>
          <w:p w14:paraId="34A5E1FD" w14:textId="77777777" w:rsidR="00CB0F67" w:rsidRPr="004C22E9" w:rsidRDefault="00CB0F67" w:rsidP="003E60BF">
            <w:pPr>
              <w:rPr>
                <w:rFonts w:ascii="Times New Roman" w:hAnsi="Times New Roman" w:cs="Times New Roman"/>
              </w:rPr>
            </w:pPr>
          </w:p>
        </w:tc>
      </w:tr>
      <w:tr w:rsidR="00CB0F67" w:rsidRPr="004C22E9" w14:paraId="12294B13" w14:textId="77777777" w:rsidTr="003E60BF">
        <w:tc>
          <w:tcPr>
            <w:tcW w:w="4858" w:type="dxa"/>
          </w:tcPr>
          <w:p w14:paraId="5E742D15" w14:textId="77777777" w:rsidR="00CB0F67" w:rsidRPr="004C22E9" w:rsidRDefault="00CB0F67" w:rsidP="00436044">
            <w:pPr>
              <w:rPr>
                <w:rFonts w:ascii="Times New Roman" w:hAnsi="Times New Roman" w:cs="Times New Roman"/>
              </w:rPr>
            </w:pPr>
            <w:r w:rsidRPr="004C22E9">
              <w:rPr>
                <w:rFonts w:ascii="Times New Roman" w:hAnsi="Times New Roman" w:cs="Times New Roman"/>
                <w:b/>
              </w:rPr>
              <w:t>Strengths and Limitations</w:t>
            </w:r>
            <w:r w:rsidR="00436044">
              <w:rPr>
                <w:rFonts w:ascii="Times New Roman" w:hAnsi="Times New Roman" w:cs="Times New Roman"/>
                <w:b/>
              </w:rPr>
              <w:t xml:space="preserve">/Gaps </w:t>
            </w:r>
            <w:r w:rsidRPr="004C22E9">
              <w:rPr>
                <w:rFonts w:ascii="Times New Roman" w:hAnsi="Times New Roman" w:cs="Times New Roman"/>
                <w:b/>
              </w:rPr>
              <w:t>of Project</w:t>
            </w:r>
            <w:r>
              <w:rPr>
                <w:rFonts w:ascii="Times New Roman" w:hAnsi="Times New Roman" w:cs="Times New Roman"/>
                <w:b/>
              </w:rPr>
              <w:t xml:space="preserve"> - </w:t>
            </w:r>
            <w:r w:rsidRPr="004C22E9">
              <w:rPr>
                <w:rFonts w:ascii="Times New Roman" w:hAnsi="Times New Roman" w:cs="Times New Roman"/>
              </w:rPr>
              <w:t>Strengths and limitations of project comprehensively discussed.</w:t>
            </w:r>
          </w:p>
        </w:tc>
        <w:tc>
          <w:tcPr>
            <w:tcW w:w="664" w:type="dxa"/>
          </w:tcPr>
          <w:p w14:paraId="5E68AB9A" w14:textId="77777777" w:rsidR="00CB0F67" w:rsidRPr="004C22E9" w:rsidRDefault="00CB0F67" w:rsidP="003E60BF">
            <w:pPr>
              <w:rPr>
                <w:rFonts w:ascii="Times New Roman" w:hAnsi="Times New Roman" w:cs="Times New Roman"/>
              </w:rPr>
            </w:pPr>
          </w:p>
        </w:tc>
        <w:tc>
          <w:tcPr>
            <w:tcW w:w="910" w:type="dxa"/>
          </w:tcPr>
          <w:p w14:paraId="0A556220" w14:textId="77777777" w:rsidR="00CB0F67" w:rsidRPr="004C22E9" w:rsidRDefault="00CB0F67" w:rsidP="003E60BF">
            <w:pPr>
              <w:rPr>
                <w:rFonts w:ascii="Times New Roman" w:hAnsi="Times New Roman" w:cs="Times New Roman"/>
              </w:rPr>
            </w:pPr>
          </w:p>
        </w:tc>
        <w:tc>
          <w:tcPr>
            <w:tcW w:w="3126" w:type="dxa"/>
          </w:tcPr>
          <w:p w14:paraId="7681F587" w14:textId="77777777" w:rsidR="00CB0F67" w:rsidRPr="004C22E9" w:rsidRDefault="00CB0F67" w:rsidP="003E60BF">
            <w:pPr>
              <w:rPr>
                <w:rFonts w:ascii="Times New Roman" w:hAnsi="Times New Roman" w:cs="Times New Roman"/>
              </w:rPr>
            </w:pPr>
          </w:p>
        </w:tc>
      </w:tr>
      <w:tr w:rsidR="00CB0F67" w:rsidRPr="004C22E9" w14:paraId="3527FFDE" w14:textId="77777777" w:rsidTr="003E60BF">
        <w:tc>
          <w:tcPr>
            <w:tcW w:w="4858" w:type="dxa"/>
          </w:tcPr>
          <w:p w14:paraId="2AE0D9C5"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Dissemination Plan and Rationale</w:t>
            </w:r>
            <w:r>
              <w:rPr>
                <w:rFonts w:ascii="Times New Roman" w:hAnsi="Times New Roman" w:cs="Times New Roman"/>
                <w:b/>
              </w:rPr>
              <w:t xml:space="preserve"> - </w:t>
            </w:r>
            <w:r w:rsidRPr="004C22E9">
              <w:rPr>
                <w:rFonts w:ascii="Times New Roman" w:hAnsi="Times New Roman" w:cs="Times New Roman"/>
              </w:rPr>
              <w:t>Plans for dissemination of project comprehensively discussed with rationale.</w:t>
            </w:r>
          </w:p>
        </w:tc>
        <w:tc>
          <w:tcPr>
            <w:tcW w:w="664" w:type="dxa"/>
          </w:tcPr>
          <w:p w14:paraId="6A26B542" w14:textId="77777777" w:rsidR="00CB0F67" w:rsidRPr="004C22E9" w:rsidRDefault="00CB0F67" w:rsidP="003E60BF">
            <w:pPr>
              <w:rPr>
                <w:rFonts w:ascii="Times New Roman" w:hAnsi="Times New Roman" w:cs="Times New Roman"/>
              </w:rPr>
            </w:pPr>
          </w:p>
        </w:tc>
        <w:tc>
          <w:tcPr>
            <w:tcW w:w="910" w:type="dxa"/>
          </w:tcPr>
          <w:p w14:paraId="1BF0CA24" w14:textId="77777777" w:rsidR="00CB0F67" w:rsidRPr="004C22E9" w:rsidRDefault="00CB0F67" w:rsidP="003E60BF">
            <w:pPr>
              <w:rPr>
                <w:rFonts w:ascii="Times New Roman" w:hAnsi="Times New Roman" w:cs="Times New Roman"/>
              </w:rPr>
            </w:pPr>
          </w:p>
        </w:tc>
        <w:tc>
          <w:tcPr>
            <w:tcW w:w="3126" w:type="dxa"/>
          </w:tcPr>
          <w:p w14:paraId="37FCDD83" w14:textId="77777777" w:rsidR="00CB0F67" w:rsidRPr="004C22E9" w:rsidRDefault="00CB0F67" w:rsidP="003E60BF">
            <w:pPr>
              <w:rPr>
                <w:rFonts w:ascii="Times New Roman" w:hAnsi="Times New Roman" w:cs="Times New Roman"/>
              </w:rPr>
            </w:pPr>
          </w:p>
        </w:tc>
      </w:tr>
      <w:tr w:rsidR="00CB0F67" w:rsidRPr="004C22E9" w14:paraId="4972A5E2" w14:textId="77777777" w:rsidTr="003E60BF">
        <w:tc>
          <w:tcPr>
            <w:tcW w:w="4858" w:type="dxa"/>
          </w:tcPr>
          <w:p w14:paraId="1BE09E5D"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Future Implications for Practice</w:t>
            </w:r>
            <w:r>
              <w:rPr>
                <w:rFonts w:ascii="Times New Roman" w:hAnsi="Times New Roman" w:cs="Times New Roman"/>
                <w:b/>
              </w:rPr>
              <w:t xml:space="preserve"> - </w:t>
            </w:r>
            <w:r w:rsidRPr="004C22E9">
              <w:rPr>
                <w:rFonts w:ascii="Times New Roman" w:hAnsi="Times New Roman" w:cs="Times New Roman"/>
              </w:rPr>
              <w:t>Future implications comprehensively discussed.</w:t>
            </w:r>
          </w:p>
        </w:tc>
        <w:tc>
          <w:tcPr>
            <w:tcW w:w="664" w:type="dxa"/>
          </w:tcPr>
          <w:p w14:paraId="321032C9" w14:textId="77777777" w:rsidR="00CB0F67" w:rsidRPr="004C22E9" w:rsidRDefault="00CB0F67" w:rsidP="003E60BF">
            <w:pPr>
              <w:rPr>
                <w:rFonts w:ascii="Times New Roman" w:hAnsi="Times New Roman" w:cs="Times New Roman"/>
              </w:rPr>
            </w:pPr>
          </w:p>
        </w:tc>
        <w:tc>
          <w:tcPr>
            <w:tcW w:w="910" w:type="dxa"/>
          </w:tcPr>
          <w:p w14:paraId="64C527AD" w14:textId="77777777" w:rsidR="00CB0F67" w:rsidRPr="004C22E9" w:rsidRDefault="00CB0F67" w:rsidP="003E60BF">
            <w:pPr>
              <w:rPr>
                <w:rFonts w:ascii="Times New Roman" w:hAnsi="Times New Roman" w:cs="Times New Roman"/>
              </w:rPr>
            </w:pPr>
          </w:p>
        </w:tc>
        <w:tc>
          <w:tcPr>
            <w:tcW w:w="3126" w:type="dxa"/>
          </w:tcPr>
          <w:p w14:paraId="73183DC0" w14:textId="77777777" w:rsidR="00CB0F67" w:rsidRPr="004C22E9" w:rsidRDefault="00CB0F67" w:rsidP="003E60BF">
            <w:pPr>
              <w:rPr>
                <w:rFonts w:ascii="Times New Roman" w:hAnsi="Times New Roman" w:cs="Times New Roman"/>
              </w:rPr>
            </w:pPr>
          </w:p>
        </w:tc>
      </w:tr>
      <w:tr w:rsidR="00CB0F67" w:rsidRPr="004C22E9" w14:paraId="10EEB7B6" w14:textId="77777777" w:rsidTr="003E60BF">
        <w:tc>
          <w:tcPr>
            <w:tcW w:w="4858" w:type="dxa"/>
          </w:tcPr>
          <w:p w14:paraId="0A2258A6" w14:textId="77777777" w:rsidR="00CB0F67" w:rsidRPr="004C22E9" w:rsidRDefault="00CB0F67" w:rsidP="003E60BF">
            <w:pPr>
              <w:rPr>
                <w:rFonts w:ascii="Times New Roman" w:hAnsi="Times New Roman" w:cs="Times New Roman"/>
              </w:rPr>
            </w:pPr>
            <w:r>
              <w:rPr>
                <w:rFonts w:ascii="Times New Roman" w:hAnsi="Times New Roman" w:cs="Times New Roman"/>
                <w:b/>
              </w:rPr>
              <w:t xml:space="preserve">Presentation Design - </w:t>
            </w:r>
            <w:r w:rsidRPr="004C22E9">
              <w:rPr>
                <w:rFonts w:ascii="Times New Roman" w:hAnsi="Times New Roman" w:cs="Times New Roman"/>
              </w:rPr>
              <w:t>Presentation well-organized.</w:t>
            </w:r>
          </w:p>
        </w:tc>
        <w:tc>
          <w:tcPr>
            <w:tcW w:w="664" w:type="dxa"/>
          </w:tcPr>
          <w:p w14:paraId="17C028FB" w14:textId="77777777" w:rsidR="00CB0F67" w:rsidRPr="004C22E9" w:rsidRDefault="00CB0F67" w:rsidP="003E60BF">
            <w:pPr>
              <w:rPr>
                <w:rFonts w:ascii="Times New Roman" w:hAnsi="Times New Roman" w:cs="Times New Roman"/>
              </w:rPr>
            </w:pPr>
          </w:p>
        </w:tc>
        <w:tc>
          <w:tcPr>
            <w:tcW w:w="910" w:type="dxa"/>
          </w:tcPr>
          <w:p w14:paraId="79C8CAA1" w14:textId="77777777" w:rsidR="00CB0F67" w:rsidRPr="004C22E9" w:rsidRDefault="00CB0F67" w:rsidP="003E60BF">
            <w:pPr>
              <w:rPr>
                <w:rFonts w:ascii="Times New Roman" w:hAnsi="Times New Roman" w:cs="Times New Roman"/>
              </w:rPr>
            </w:pPr>
          </w:p>
        </w:tc>
        <w:tc>
          <w:tcPr>
            <w:tcW w:w="3126" w:type="dxa"/>
          </w:tcPr>
          <w:p w14:paraId="69EFBFC0" w14:textId="77777777" w:rsidR="00CB0F67" w:rsidRPr="004C22E9" w:rsidRDefault="00CB0F67" w:rsidP="003E60BF">
            <w:pPr>
              <w:rPr>
                <w:rFonts w:ascii="Times New Roman" w:hAnsi="Times New Roman" w:cs="Times New Roman"/>
              </w:rPr>
            </w:pPr>
          </w:p>
        </w:tc>
      </w:tr>
      <w:tr w:rsidR="00CB0F67" w:rsidRPr="004C22E9" w14:paraId="3D762D44" w14:textId="77777777" w:rsidTr="003E60BF">
        <w:tc>
          <w:tcPr>
            <w:tcW w:w="4858" w:type="dxa"/>
          </w:tcPr>
          <w:p w14:paraId="51E7A48A"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Slides</w:t>
            </w:r>
            <w:r>
              <w:rPr>
                <w:rFonts w:ascii="Times New Roman" w:hAnsi="Times New Roman" w:cs="Times New Roman"/>
                <w:b/>
              </w:rPr>
              <w:t xml:space="preserve"> - </w:t>
            </w:r>
            <w:r w:rsidRPr="004C22E9">
              <w:rPr>
                <w:rFonts w:ascii="Times New Roman" w:hAnsi="Times New Roman" w:cs="Times New Roman"/>
              </w:rPr>
              <w:t>Slides are clear, succinct and demonstrate professional quality.</w:t>
            </w:r>
          </w:p>
        </w:tc>
        <w:tc>
          <w:tcPr>
            <w:tcW w:w="664" w:type="dxa"/>
          </w:tcPr>
          <w:p w14:paraId="18A2A7C9" w14:textId="77777777" w:rsidR="00CB0F67" w:rsidRPr="004C22E9" w:rsidRDefault="00CB0F67" w:rsidP="003E60BF">
            <w:pPr>
              <w:rPr>
                <w:rFonts w:ascii="Times New Roman" w:hAnsi="Times New Roman" w:cs="Times New Roman"/>
              </w:rPr>
            </w:pPr>
          </w:p>
        </w:tc>
        <w:tc>
          <w:tcPr>
            <w:tcW w:w="910" w:type="dxa"/>
          </w:tcPr>
          <w:p w14:paraId="302DD8F0" w14:textId="77777777" w:rsidR="00CB0F67" w:rsidRPr="004C22E9" w:rsidRDefault="00CB0F67" w:rsidP="003E60BF">
            <w:pPr>
              <w:rPr>
                <w:rFonts w:ascii="Times New Roman" w:hAnsi="Times New Roman" w:cs="Times New Roman"/>
              </w:rPr>
            </w:pPr>
          </w:p>
        </w:tc>
        <w:tc>
          <w:tcPr>
            <w:tcW w:w="3126" w:type="dxa"/>
          </w:tcPr>
          <w:p w14:paraId="16A89B89" w14:textId="77777777" w:rsidR="00CB0F67" w:rsidRPr="004C22E9" w:rsidRDefault="00CB0F67" w:rsidP="003E60BF">
            <w:pPr>
              <w:rPr>
                <w:rFonts w:ascii="Times New Roman" w:hAnsi="Times New Roman" w:cs="Times New Roman"/>
              </w:rPr>
            </w:pPr>
          </w:p>
        </w:tc>
      </w:tr>
      <w:tr w:rsidR="00CB0F67" w:rsidRPr="004C22E9" w14:paraId="739B4808" w14:textId="77777777" w:rsidTr="003E60BF">
        <w:tc>
          <w:tcPr>
            <w:tcW w:w="4858" w:type="dxa"/>
          </w:tcPr>
          <w:p w14:paraId="7DABC998"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Oral Presentation</w:t>
            </w:r>
            <w:r>
              <w:rPr>
                <w:rFonts w:ascii="Times New Roman" w:hAnsi="Times New Roman" w:cs="Times New Roman"/>
                <w:b/>
              </w:rPr>
              <w:t xml:space="preserve"> - </w:t>
            </w:r>
            <w:r w:rsidRPr="004C22E9">
              <w:rPr>
                <w:rFonts w:ascii="Times New Roman" w:hAnsi="Times New Roman" w:cs="Times New Roman"/>
              </w:rPr>
              <w:t>Presenter has professional appearance and demeanor, is well-prepared and answers questions skillfully.</w:t>
            </w:r>
          </w:p>
        </w:tc>
        <w:tc>
          <w:tcPr>
            <w:tcW w:w="664" w:type="dxa"/>
          </w:tcPr>
          <w:p w14:paraId="5612620D" w14:textId="77777777" w:rsidR="00CB0F67" w:rsidRPr="004C22E9" w:rsidRDefault="00CB0F67" w:rsidP="003E60BF">
            <w:pPr>
              <w:rPr>
                <w:rFonts w:ascii="Times New Roman" w:hAnsi="Times New Roman" w:cs="Times New Roman"/>
              </w:rPr>
            </w:pPr>
          </w:p>
        </w:tc>
        <w:tc>
          <w:tcPr>
            <w:tcW w:w="910" w:type="dxa"/>
          </w:tcPr>
          <w:p w14:paraId="1206202A" w14:textId="77777777" w:rsidR="00CB0F67" w:rsidRPr="004C22E9" w:rsidRDefault="00CB0F67" w:rsidP="003E60BF">
            <w:pPr>
              <w:rPr>
                <w:rFonts w:ascii="Times New Roman" w:hAnsi="Times New Roman" w:cs="Times New Roman"/>
              </w:rPr>
            </w:pPr>
          </w:p>
        </w:tc>
        <w:tc>
          <w:tcPr>
            <w:tcW w:w="3126" w:type="dxa"/>
          </w:tcPr>
          <w:p w14:paraId="3C8A857E" w14:textId="77777777" w:rsidR="00CB0F67" w:rsidRPr="004C22E9" w:rsidRDefault="00CB0F67" w:rsidP="003E60BF">
            <w:pPr>
              <w:rPr>
                <w:rFonts w:ascii="Times New Roman" w:hAnsi="Times New Roman" w:cs="Times New Roman"/>
              </w:rPr>
            </w:pPr>
          </w:p>
        </w:tc>
      </w:tr>
    </w:tbl>
    <w:p w14:paraId="2CB0D7CB" w14:textId="77777777" w:rsidR="00CB0F67" w:rsidRPr="004C22E9" w:rsidRDefault="00CB0F67" w:rsidP="00CB0F67">
      <w:pPr>
        <w:rPr>
          <w:rFonts w:ascii="Times New Roman" w:hAnsi="Times New Roman" w:cs="Times New Roman"/>
        </w:rPr>
      </w:pPr>
    </w:p>
    <w:p w14:paraId="6E4E9555" w14:textId="77777777" w:rsidR="00CB0F67" w:rsidRPr="004C22E9" w:rsidRDefault="00CB0F67" w:rsidP="00CB0F67">
      <w:pPr>
        <w:rPr>
          <w:rFonts w:ascii="Times New Roman" w:hAnsi="Times New Roman" w:cs="Times New Roman"/>
          <w:color w:val="FF0000"/>
        </w:rPr>
      </w:pPr>
      <w:r w:rsidRPr="004C22E9">
        <w:rPr>
          <w:rFonts w:ascii="Times New Roman" w:hAnsi="Times New Roman" w:cs="Times New Roman"/>
        </w:rPr>
        <w:t>Students must successfully meet all criteria be</w:t>
      </w:r>
      <w:r w:rsidR="003352F7">
        <w:rPr>
          <w:rFonts w:ascii="Times New Roman" w:hAnsi="Times New Roman" w:cs="Times New Roman"/>
        </w:rPr>
        <w:t xml:space="preserve">fore completing the </w:t>
      </w:r>
      <w:r w:rsidRPr="004C22E9">
        <w:rPr>
          <w:rFonts w:ascii="Times New Roman" w:hAnsi="Times New Roman" w:cs="Times New Roman"/>
        </w:rPr>
        <w:t>DNP Project.</w:t>
      </w:r>
    </w:p>
    <w:p w14:paraId="2E5C6B8F" w14:textId="77777777" w:rsidR="00CB0F67" w:rsidRDefault="00CB0F67" w:rsidP="00CB0F67">
      <w:pPr>
        <w:spacing w:after="0"/>
        <w:jc w:val="center"/>
        <w:rPr>
          <w:rFonts w:ascii="Times New Roman" w:hAnsi="Times New Roman" w:cs="Times New Roman"/>
          <w:b/>
          <w:highlight w:val="yellow"/>
        </w:rPr>
      </w:pPr>
    </w:p>
    <w:p w14:paraId="05B20969" w14:textId="77777777" w:rsidR="00CB0F67" w:rsidRDefault="00CB0F67" w:rsidP="00CB0F67">
      <w:pPr>
        <w:spacing w:after="0"/>
        <w:jc w:val="center"/>
        <w:rPr>
          <w:rFonts w:ascii="Times New Roman" w:hAnsi="Times New Roman" w:cs="Times New Roman"/>
          <w:b/>
          <w:highlight w:val="yellow"/>
        </w:rPr>
      </w:pPr>
    </w:p>
    <w:p w14:paraId="6007940E"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51AB4500"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2DF74DFA"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024BE289"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6D25038B"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4B31EED"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349A0F85"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6C9ECDB7" w14:textId="77777777" w:rsidR="00CB0F67" w:rsidRDefault="00CB0F67" w:rsidP="005F1CD0">
      <w:pPr>
        <w:spacing w:after="0"/>
        <w:jc w:val="center"/>
        <w:rPr>
          <w:rFonts w:ascii="Arial" w:hAnsi="Arial" w:cs="Arial"/>
          <w:b/>
        </w:rPr>
      </w:pPr>
    </w:p>
    <w:p w14:paraId="10EE03AE" w14:textId="77777777" w:rsidR="003E60BF" w:rsidRDefault="003E60BF" w:rsidP="005F1CD0">
      <w:pPr>
        <w:spacing w:after="0"/>
        <w:jc w:val="center"/>
        <w:rPr>
          <w:rFonts w:ascii="Arial" w:hAnsi="Arial" w:cs="Arial"/>
          <w:b/>
        </w:rPr>
      </w:pPr>
    </w:p>
    <w:p w14:paraId="05DC0218" w14:textId="77777777" w:rsidR="003E60BF" w:rsidRDefault="003E60BF" w:rsidP="005F1CD0">
      <w:pPr>
        <w:spacing w:after="0"/>
        <w:jc w:val="center"/>
        <w:rPr>
          <w:rFonts w:ascii="Arial" w:hAnsi="Arial" w:cs="Arial"/>
          <w:b/>
        </w:rPr>
      </w:pPr>
    </w:p>
    <w:p w14:paraId="176924FD" w14:textId="77777777" w:rsidR="003E60BF" w:rsidRDefault="003E60BF" w:rsidP="005F1CD0">
      <w:pPr>
        <w:spacing w:after="0"/>
        <w:jc w:val="center"/>
        <w:rPr>
          <w:rFonts w:ascii="Arial" w:hAnsi="Arial" w:cs="Arial"/>
          <w:b/>
        </w:rPr>
      </w:pPr>
    </w:p>
    <w:p w14:paraId="75691DDA" w14:textId="77777777" w:rsidR="003E60BF" w:rsidRDefault="003E60BF" w:rsidP="005F1CD0">
      <w:pPr>
        <w:spacing w:after="0"/>
        <w:jc w:val="center"/>
        <w:rPr>
          <w:rFonts w:ascii="Arial" w:hAnsi="Arial" w:cs="Arial"/>
          <w:b/>
        </w:rPr>
      </w:pPr>
    </w:p>
    <w:p w14:paraId="636455E4" w14:textId="77777777" w:rsidR="00CB0F67" w:rsidRDefault="00CB0F67" w:rsidP="005F1CD0">
      <w:pPr>
        <w:spacing w:after="0"/>
        <w:jc w:val="center"/>
        <w:rPr>
          <w:rFonts w:ascii="Arial" w:hAnsi="Arial" w:cs="Arial"/>
          <w:b/>
        </w:rPr>
      </w:pPr>
    </w:p>
    <w:p w14:paraId="143FA822" w14:textId="77777777" w:rsidR="003E60BF" w:rsidRDefault="003E60BF" w:rsidP="005F1CD0">
      <w:pPr>
        <w:spacing w:after="0"/>
        <w:jc w:val="center"/>
        <w:rPr>
          <w:rFonts w:ascii="Arial" w:hAnsi="Arial" w:cs="Arial"/>
          <w:b/>
        </w:rPr>
      </w:pPr>
    </w:p>
    <w:p w14:paraId="4949AE29" w14:textId="77777777" w:rsidR="005F1CD0" w:rsidRPr="005F1CD0" w:rsidRDefault="005F1CD0" w:rsidP="005F1CD0">
      <w:pPr>
        <w:spacing w:after="0"/>
        <w:jc w:val="center"/>
        <w:rPr>
          <w:rFonts w:ascii="Arial" w:hAnsi="Arial" w:cs="Arial"/>
          <w:b/>
        </w:rPr>
      </w:pPr>
      <w:r w:rsidRPr="005F1CD0">
        <w:rPr>
          <w:rFonts w:ascii="Arial" w:hAnsi="Arial" w:cs="Arial"/>
          <w:b/>
        </w:rPr>
        <w:t xml:space="preserve">Appendix </w:t>
      </w:r>
      <w:r w:rsidR="004E515A">
        <w:rPr>
          <w:rFonts w:ascii="Arial" w:hAnsi="Arial" w:cs="Arial"/>
          <w:b/>
        </w:rPr>
        <w:t>Q</w:t>
      </w:r>
    </w:p>
    <w:p w14:paraId="1E82C9C6" w14:textId="77777777" w:rsidR="005F1CD0" w:rsidRPr="005F1CD0" w:rsidRDefault="005F1CD0" w:rsidP="005F1CD0">
      <w:pPr>
        <w:spacing w:after="0"/>
        <w:jc w:val="center"/>
        <w:rPr>
          <w:rFonts w:ascii="Arial" w:hAnsi="Arial" w:cs="Arial"/>
          <w:b/>
        </w:rPr>
      </w:pPr>
      <w:r w:rsidRPr="005F1CD0">
        <w:rPr>
          <w:rFonts w:ascii="Arial" w:hAnsi="Arial" w:cs="Arial"/>
          <w:b/>
        </w:rPr>
        <w:t>Shepherd University</w:t>
      </w:r>
    </w:p>
    <w:p w14:paraId="6521E671" w14:textId="77777777" w:rsidR="005F1CD0" w:rsidRPr="005F1CD0" w:rsidRDefault="00DC04DA" w:rsidP="005F1CD0">
      <w:pPr>
        <w:jc w:val="center"/>
        <w:rPr>
          <w:rFonts w:ascii="Arial" w:hAnsi="Arial" w:cs="Arial"/>
          <w:b/>
        </w:rPr>
      </w:pPr>
      <w:r>
        <w:rPr>
          <w:rFonts w:ascii="Arial" w:hAnsi="Arial" w:cs="Arial"/>
          <w:b/>
        </w:rPr>
        <w:t>School of Nursing</w:t>
      </w:r>
    </w:p>
    <w:p w14:paraId="22E83E25" w14:textId="77777777" w:rsidR="005F1CD0" w:rsidRPr="005F1CD0" w:rsidRDefault="005F1CD0" w:rsidP="005F1CD0">
      <w:pPr>
        <w:jc w:val="center"/>
        <w:rPr>
          <w:rFonts w:ascii="Arial" w:hAnsi="Arial" w:cs="Arial"/>
          <w:b/>
        </w:rPr>
      </w:pPr>
      <w:r w:rsidRPr="005F1CD0">
        <w:rPr>
          <w:rFonts w:ascii="Arial" w:hAnsi="Arial" w:cs="Arial"/>
          <w:b/>
        </w:rPr>
        <w:t xml:space="preserve">DNP Project </w:t>
      </w:r>
      <w:r w:rsidR="002F5AAC">
        <w:rPr>
          <w:rFonts w:ascii="Arial" w:hAnsi="Arial" w:cs="Arial"/>
          <w:b/>
        </w:rPr>
        <w:t>Final Defense Signature Form</w:t>
      </w:r>
    </w:p>
    <w:p w14:paraId="5090789D" w14:textId="77777777" w:rsidR="005F1CD0" w:rsidRPr="004C22E9" w:rsidRDefault="005F1CD0" w:rsidP="005F1CD0">
      <w:pPr>
        <w:rPr>
          <w:rFonts w:ascii="Times New Roman" w:hAnsi="Times New Roman" w:cs="Times New Roman"/>
        </w:rPr>
      </w:pPr>
    </w:p>
    <w:p w14:paraId="0FA33065" w14:textId="77777777" w:rsidR="00474181" w:rsidRDefault="005F1CD0" w:rsidP="005F1CD0">
      <w:pPr>
        <w:spacing w:after="0"/>
        <w:rPr>
          <w:rFonts w:ascii="Times New Roman" w:hAnsi="Times New Roman" w:cs="Times New Roman"/>
        </w:rPr>
      </w:pPr>
      <w:r w:rsidRPr="004C22E9">
        <w:rPr>
          <w:rFonts w:ascii="Times New Roman" w:hAnsi="Times New Roman" w:cs="Times New Roman"/>
        </w:rPr>
        <w:t>This is to certify that _________________________</w:t>
      </w:r>
      <w:r>
        <w:rPr>
          <w:rFonts w:ascii="Times New Roman" w:hAnsi="Times New Roman" w:cs="Times New Roman"/>
        </w:rPr>
        <w:t>_________________</w:t>
      </w:r>
      <w:r w:rsidRPr="004C22E9">
        <w:rPr>
          <w:rFonts w:ascii="Times New Roman" w:hAnsi="Times New Roman" w:cs="Times New Roman"/>
        </w:rPr>
        <w:t xml:space="preserve"> </w:t>
      </w:r>
      <w:r>
        <w:rPr>
          <w:rFonts w:ascii="Times New Roman" w:hAnsi="Times New Roman" w:cs="Times New Roman"/>
        </w:rPr>
        <w:t>(</w:t>
      </w:r>
      <w:proofErr w:type="gramStart"/>
      <w:r w:rsidRPr="004C22E9">
        <w:rPr>
          <w:rFonts w:ascii="Times New Roman" w:hAnsi="Times New Roman" w:cs="Times New Roman"/>
        </w:rPr>
        <w:t>SID</w:t>
      </w:r>
      <w:r>
        <w:rPr>
          <w:rFonts w:ascii="Times New Roman" w:hAnsi="Times New Roman" w:cs="Times New Roman"/>
        </w:rPr>
        <w:t>:</w:t>
      </w:r>
      <w:r w:rsidRPr="004C22E9">
        <w:rPr>
          <w:rFonts w:ascii="Times New Roman" w:hAnsi="Times New Roman" w:cs="Times New Roman"/>
        </w:rPr>
        <w:t>_</w:t>
      </w:r>
      <w:proofErr w:type="gramEnd"/>
      <w:r w:rsidRPr="004C22E9">
        <w:rPr>
          <w:rFonts w:ascii="Times New Roman" w:hAnsi="Times New Roman" w:cs="Times New Roman"/>
        </w:rPr>
        <w:t xml:space="preserve">_____________________), a </w:t>
      </w:r>
    </w:p>
    <w:p w14:paraId="7E20AB3F" w14:textId="77777777" w:rsidR="00EA3D52" w:rsidRDefault="00EA3D52" w:rsidP="005F1CD0">
      <w:pPr>
        <w:spacing w:after="0"/>
        <w:rPr>
          <w:rFonts w:ascii="Times New Roman" w:hAnsi="Times New Roman" w:cs="Times New Roman"/>
        </w:rPr>
      </w:pPr>
    </w:p>
    <w:p w14:paraId="01E4F5D9"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DNP st</w:t>
      </w:r>
      <w:r w:rsidR="00DC04DA">
        <w:rPr>
          <w:rFonts w:ascii="Times New Roman" w:hAnsi="Times New Roman" w:cs="Times New Roman"/>
        </w:rPr>
        <w:t>udent in the School of Nursing</w:t>
      </w:r>
      <w:r w:rsidRPr="004C22E9">
        <w:rPr>
          <w:rFonts w:ascii="Times New Roman" w:hAnsi="Times New Roman" w:cs="Times New Roman"/>
        </w:rPr>
        <w:t xml:space="preserve"> has successfully defen</w:t>
      </w:r>
      <w:r>
        <w:rPr>
          <w:rFonts w:ascii="Times New Roman" w:hAnsi="Times New Roman" w:cs="Times New Roman"/>
        </w:rPr>
        <w:t xml:space="preserve">ded his/her DNP Project entitled _____________________________________________________________________________________. </w:t>
      </w:r>
    </w:p>
    <w:p w14:paraId="2C13B6A8" w14:textId="77777777" w:rsidR="005F1CD0" w:rsidRPr="004C22E9" w:rsidRDefault="005F1CD0" w:rsidP="005F1CD0">
      <w:pPr>
        <w:rPr>
          <w:rFonts w:ascii="Times New Roman" w:hAnsi="Times New Roman" w:cs="Times New Roman"/>
        </w:rPr>
      </w:pPr>
    </w:p>
    <w:p w14:paraId="457BA943" w14:textId="77777777" w:rsidR="005F1CD0" w:rsidRPr="004C22E9" w:rsidRDefault="005F1CD0" w:rsidP="005F1CD0">
      <w:pPr>
        <w:rPr>
          <w:rFonts w:ascii="Times New Roman" w:hAnsi="Times New Roman" w:cs="Times New Roman"/>
        </w:rPr>
      </w:pPr>
      <w:r w:rsidRPr="004C22E9">
        <w:rPr>
          <w:rFonts w:ascii="Times New Roman" w:hAnsi="Times New Roman" w:cs="Times New Roman"/>
        </w:rPr>
        <w:t>Signatures:</w:t>
      </w:r>
    </w:p>
    <w:p w14:paraId="7825458B" w14:textId="77777777" w:rsidR="005F1CD0" w:rsidRPr="004C22E9" w:rsidRDefault="005F1CD0" w:rsidP="005F1CD0">
      <w:pPr>
        <w:rPr>
          <w:rFonts w:ascii="Times New Roman" w:hAnsi="Times New Roman" w:cs="Times New Roman"/>
        </w:rPr>
      </w:pPr>
    </w:p>
    <w:p w14:paraId="64AEC977"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______________________________________________________</w:t>
      </w:r>
      <w:r w:rsidRPr="004C22E9">
        <w:rPr>
          <w:rFonts w:ascii="Times New Roman" w:hAnsi="Times New Roman" w:cs="Times New Roman"/>
        </w:rPr>
        <w:tab/>
        <w:t>__________________</w:t>
      </w:r>
    </w:p>
    <w:p w14:paraId="43E2CFEB" w14:textId="77777777" w:rsidR="005F1CD0" w:rsidRDefault="005F1CD0" w:rsidP="005F1CD0">
      <w:pPr>
        <w:rPr>
          <w:rFonts w:ascii="Times New Roman" w:hAnsi="Times New Roman" w:cs="Times New Roman"/>
        </w:rPr>
      </w:pPr>
      <w:r w:rsidRPr="004C22E9">
        <w:rPr>
          <w:rFonts w:ascii="Times New Roman" w:hAnsi="Times New Roman" w:cs="Times New Roman"/>
        </w:rPr>
        <w:t>DNP Committee Chair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682CDE22" w14:textId="77777777" w:rsidR="005F1CD0"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w:t>
      </w:r>
      <w:r>
        <w:rPr>
          <w:rFonts w:ascii="Times New Roman" w:hAnsi="Times New Roman" w:cs="Times New Roman"/>
        </w:rPr>
        <w:t>__</w:t>
      </w:r>
      <w:r w:rsidRPr="004C22E9">
        <w:rPr>
          <w:rFonts w:ascii="Times New Roman" w:hAnsi="Times New Roman" w:cs="Times New Roman"/>
        </w:rPr>
        <w:t>___</w:t>
      </w:r>
      <w:r w:rsidRPr="004C22E9">
        <w:rPr>
          <w:rFonts w:ascii="Times New Roman" w:hAnsi="Times New Roman" w:cs="Times New Roman"/>
        </w:rPr>
        <w:tab/>
        <w:t>__________________</w:t>
      </w:r>
    </w:p>
    <w:p w14:paraId="65D7816D" w14:textId="77777777" w:rsidR="005F1CD0" w:rsidRDefault="005F1CD0" w:rsidP="005F1CD0">
      <w:pPr>
        <w:rPr>
          <w:rFonts w:ascii="Times New Roman" w:hAnsi="Times New Roman" w:cs="Times New Roman"/>
        </w:rPr>
      </w:pPr>
      <w:r w:rsidRPr="004C22E9">
        <w:rPr>
          <w:rFonts w:ascii="Times New Roman" w:hAnsi="Times New Roman" w:cs="Times New Roman"/>
        </w:rPr>
        <w:t>Faculty Committee Member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r w:rsidRPr="004C22E9">
        <w:rPr>
          <w:rFonts w:ascii="Times New Roman" w:hAnsi="Times New Roman" w:cs="Times New Roman"/>
        </w:rPr>
        <w:tab/>
      </w:r>
    </w:p>
    <w:p w14:paraId="1772978B"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Pr>
          <w:rFonts w:ascii="Times New Roman" w:hAnsi="Times New Roman" w:cs="Times New Roman"/>
        </w:rPr>
        <w:t>_</w:t>
      </w:r>
      <w:r w:rsidRPr="004C22E9">
        <w:rPr>
          <w:rFonts w:ascii="Times New Roman" w:hAnsi="Times New Roman" w:cs="Times New Roman"/>
        </w:rPr>
        <w:tab/>
        <w:t>__________________</w:t>
      </w:r>
    </w:p>
    <w:p w14:paraId="06749BCF" w14:textId="77777777" w:rsidR="005F1CD0" w:rsidRDefault="005F1CD0" w:rsidP="005F1CD0">
      <w:pPr>
        <w:rPr>
          <w:rFonts w:ascii="Times New Roman" w:hAnsi="Times New Roman" w:cs="Times New Roman"/>
        </w:rPr>
      </w:pPr>
      <w:r w:rsidRPr="004C22E9">
        <w:rPr>
          <w:rFonts w:ascii="Times New Roman" w:hAnsi="Times New Roman" w:cs="Times New Roman"/>
        </w:rPr>
        <w:t>Committee Member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100EE6B6" w14:textId="77777777" w:rsidR="005F1CD0"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sidRPr="004C22E9">
        <w:rPr>
          <w:rFonts w:ascii="Times New Roman" w:hAnsi="Times New Roman" w:cs="Times New Roman"/>
        </w:rPr>
        <w:tab/>
        <w:t>__________________</w:t>
      </w:r>
    </w:p>
    <w:p w14:paraId="4118F4AB" w14:textId="77777777" w:rsidR="005F1CD0" w:rsidRPr="004C22E9" w:rsidRDefault="005F1CD0" w:rsidP="005F1CD0">
      <w:pPr>
        <w:rPr>
          <w:rFonts w:ascii="Times New Roman" w:hAnsi="Times New Roman" w:cs="Times New Roman"/>
        </w:rPr>
      </w:pPr>
      <w:r w:rsidRPr="004C22E9">
        <w:rPr>
          <w:rFonts w:ascii="Times New Roman" w:hAnsi="Times New Roman" w:cs="Times New Roman"/>
        </w:rPr>
        <w:t>DNP Program Track Coordinator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31D9C6EF"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sidRPr="004C22E9">
        <w:rPr>
          <w:rFonts w:ascii="Times New Roman" w:hAnsi="Times New Roman" w:cs="Times New Roman"/>
        </w:rPr>
        <w:tab/>
        <w:t>__________________</w:t>
      </w:r>
    </w:p>
    <w:p w14:paraId="0F36384E" w14:textId="77777777" w:rsidR="005F1CD0" w:rsidRDefault="00DC04DA" w:rsidP="005F1CD0">
      <w:pPr>
        <w:rPr>
          <w:rFonts w:ascii="Times New Roman" w:hAnsi="Times New Roman" w:cs="Times New Roman"/>
        </w:rPr>
      </w:pPr>
      <w:r>
        <w:rPr>
          <w:rFonts w:ascii="Times New Roman" w:hAnsi="Times New Roman" w:cs="Times New Roman"/>
        </w:rPr>
        <w:t>Director, School of Nursing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F1CD0" w:rsidRPr="004C22E9">
        <w:rPr>
          <w:rFonts w:ascii="Times New Roman" w:hAnsi="Times New Roman" w:cs="Times New Roman"/>
        </w:rPr>
        <w:tab/>
      </w:r>
      <w:r w:rsidR="005F1CD0" w:rsidRPr="004C22E9">
        <w:rPr>
          <w:rFonts w:ascii="Times New Roman" w:hAnsi="Times New Roman" w:cs="Times New Roman"/>
        </w:rPr>
        <w:tab/>
      </w:r>
      <w:r w:rsidR="005F1CD0" w:rsidRPr="004C22E9">
        <w:rPr>
          <w:rFonts w:ascii="Times New Roman" w:hAnsi="Times New Roman" w:cs="Times New Roman"/>
        </w:rPr>
        <w:tab/>
        <w:t>Date</w:t>
      </w:r>
    </w:p>
    <w:p w14:paraId="401C1B98" w14:textId="77777777" w:rsidR="005F1CD0" w:rsidRDefault="005F1CD0" w:rsidP="005F1CD0">
      <w:pPr>
        <w:spacing w:after="0"/>
        <w:rPr>
          <w:rFonts w:ascii="Times New Roman" w:hAnsi="Times New Roman" w:cs="Times New Roman"/>
        </w:rPr>
      </w:pPr>
      <w:r>
        <w:rPr>
          <w:rFonts w:ascii="Times New Roman" w:hAnsi="Times New Roman" w:cs="Times New Roman"/>
        </w:rPr>
        <w:t>_____________________________________________________</w:t>
      </w:r>
      <w:r>
        <w:rPr>
          <w:rFonts w:ascii="Times New Roman" w:hAnsi="Times New Roman" w:cs="Times New Roman"/>
        </w:rPr>
        <w:tab/>
        <w:t>__________________</w:t>
      </w:r>
    </w:p>
    <w:p w14:paraId="690632B1" w14:textId="77777777" w:rsidR="005F1CD0" w:rsidRPr="004C22E9" w:rsidRDefault="005F1CD0" w:rsidP="005F1CD0">
      <w:pPr>
        <w:rPr>
          <w:rFonts w:ascii="Times New Roman" w:hAnsi="Times New Roman" w:cs="Times New Roman"/>
        </w:rPr>
      </w:pPr>
      <w:r>
        <w:rPr>
          <w:rFonts w:ascii="Times New Roman" w:hAnsi="Times New Roman" w:cs="Times New Roman"/>
        </w:rPr>
        <w:t xml:space="preserve">Dean, Graduate </w:t>
      </w:r>
      <w:r w:rsidR="009A7C8F">
        <w:rPr>
          <w:rFonts w:ascii="Times New Roman" w:hAnsi="Times New Roman" w:cs="Times New Roman"/>
        </w:rPr>
        <w:t>Studies</w:t>
      </w:r>
      <w:r w:rsidR="009A7C8F">
        <w:rPr>
          <w:rFonts w:ascii="Times New Roman" w:hAnsi="Times New Roman" w:cs="Times New Roman"/>
        </w:rPr>
        <w:tab/>
        <w:t>and Faculty Affairs</w:t>
      </w:r>
      <w:r w:rsidR="009A7C8F">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Date</w:t>
      </w:r>
    </w:p>
    <w:p w14:paraId="42CD822F" w14:textId="77777777" w:rsidR="000F7092" w:rsidRDefault="000F7092" w:rsidP="005F1CD0">
      <w:pPr>
        <w:rPr>
          <w:rFonts w:ascii="Arial" w:eastAsia="Calibri" w:hAnsi="Arial" w:cs="Arial"/>
          <w:b/>
          <w:sz w:val="24"/>
          <w:szCs w:val="24"/>
        </w:rPr>
      </w:pPr>
    </w:p>
    <w:p w14:paraId="0916780B" w14:textId="77777777" w:rsidR="005F1CD0" w:rsidRPr="005F1CD0" w:rsidRDefault="005F1CD0" w:rsidP="005F1CD0">
      <w:pPr>
        <w:rPr>
          <w:rFonts w:ascii="Times New Roman" w:eastAsia="Calibri" w:hAnsi="Times New Roman" w:cs="Times New Roman"/>
        </w:rPr>
      </w:pPr>
      <w:r>
        <w:rPr>
          <w:rFonts w:ascii="Arial" w:eastAsia="Calibri" w:hAnsi="Arial" w:cs="Arial"/>
          <w:b/>
          <w:sz w:val="24"/>
          <w:szCs w:val="24"/>
        </w:rPr>
        <w:br w:type="page"/>
      </w:r>
    </w:p>
    <w:p w14:paraId="285B6095" w14:textId="77777777" w:rsidR="005F1CD0" w:rsidRPr="005F1CD0" w:rsidRDefault="005F1CD0" w:rsidP="005F1CD0">
      <w:pPr>
        <w:rPr>
          <w:rFonts w:ascii="Times New Roman" w:eastAsia="Calibri" w:hAnsi="Times New Roman" w:cs="Times New Roman"/>
        </w:rPr>
        <w:sectPr w:rsidR="005F1CD0" w:rsidRPr="005F1CD0" w:rsidSect="00EF7FAA">
          <w:pgSz w:w="12240" w:h="15840"/>
          <w:pgMar w:top="864" w:right="720" w:bottom="1008" w:left="864" w:header="720" w:footer="720" w:gutter="0"/>
          <w:cols w:space="720"/>
          <w:docGrid w:linePitch="360"/>
        </w:sectPr>
      </w:pPr>
    </w:p>
    <w:p w14:paraId="41B649D9" w14:textId="77777777" w:rsidR="005F1CD0" w:rsidRPr="005F1CD0" w:rsidRDefault="003C52BC" w:rsidP="005F1CD0">
      <w:pPr>
        <w:spacing w:after="0" w:line="240" w:lineRule="auto"/>
        <w:jc w:val="center"/>
        <w:outlineLvl w:val="0"/>
        <w:rPr>
          <w:rFonts w:ascii="Arial" w:eastAsia="Arial Unicode MS" w:hAnsi="Arial" w:cs="Arial"/>
          <w:b/>
          <w:color w:val="000000"/>
          <w:u w:color="000000"/>
        </w:rPr>
      </w:pPr>
      <w:r w:rsidRPr="003C52BC">
        <w:rPr>
          <w:rFonts w:ascii="Arial" w:eastAsia="Arial Unicode MS" w:hAnsi="Arial" w:cs="Arial"/>
          <w:b/>
          <w:color w:val="000000"/>
          <w:u w:color="000000"/>
        </w:rPr>
        <w:t xml:space="preserve">Appendix </w:t>
      </w:r>
      <w:r w:rsidR="004E515A">
        <w:rPr>
          <w:rFonts w:ascii="Arial" w:eastAsia="Arial Unicode MS" w:hAnsi="Arial" w:cs="Arial"/>
          <w:b/>
          <w:color w:val="000000"/>
          <w:u w:color="000000"/>
        </w:rPr>
        <w:t>R</w:t>
      </w:r>
    </w:p>
    <w:p w14:paraId="7F692F43" w14:textId="77777777" w:rsidR="005F1CD0" w:rsidRPr="005F1CD0" w:rsidRDefault="005F1CD0" w:rsidP="005F1CD0">
      <w:pPr>
        <w:spacing w:after="0" w:line="240" w:lineRule="auto"/>
        <w:jc w:val="center"/>
        <w:outlineLvl w:val="0"/>
        <w:rPr>
          <w:rFonts w:ascii="Arial" w:eastAsia="Arial Unicode MS" w:hAnsi="Arial" w:cs="Arial"/>
          <w:b/>
          <w:color w:val="000000"/>
          <w:u w:color="000000"/>
        </w:rPr>
      </w:pPr>
      <w:r w:rsidRPr="005F1CD0">
        <w:rPr>
          <w:rFonts w:ascii="Arial" w:eastAsia="Arial Unicode MS" w:hAnsi="Arial" w:cs="Arial"/>
          <w:b/>
          <w:color w:val="000000"/>
          <w:u w:color="000000"/>
        </w:rPr>
        <w:t>Shepherd University</w:t>
      </w:r>
    </w:p>
    <w:p w14:paraId="3F3C2B8F" w14:textId="77777777" w:rsidR="005F1CD0" w:rsidRPr="005F1CD0" w:rsidRDefault="00DC04DA" w:rsidP="005F1CD0">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School of Nursing</w:t>
      </w:r>
    </w:p>
    <w:p w14:paraId="2CF6D4EB" w14:textId="77777777" w:rsidR="005F1CD0" w:rsidRPr="005F1CD0" w:rsidRDefault="005F1CD0" w:rsidP="005F1CD0">
      <w:pPr>
        <w:spacing w:after="0" w:line="240" w:lineRule="auto"/>
        <w:jc w:val="center"/>
        <w:outlineLvl w:val="0"/>
        <w:rPr>
          <w:rFonts w:ascii="Arial" w:eastAsia="Arial Unicode MS" w:hAnsi="Arial" w:cs="Arial"/>
          <w:color w:val="000000"/>
          <w:u w:color="000000"/>
        </w:rPr>
      </w:pPr>
    </w:p>
    <w:p w14:paraId="722D38AF" w14:textId="77777777" w:rsidR="005F1CD0" w:rsidRPr="005F1CD0" w:rsidRDefault="005F1CD0" w:rsidP="005F1CD0">
      <w:pPr>
        <w:spacing w:after="0" w:line="240" w:lineRule="auto"/>
        <w:jc w:val="center"/>
        <w:outlineLvl w:val="0"/>
        <w:rPr>
          <w:rFonts w:ascii="Arial" w:eastAsia="Arial Unicode MS" w:hAnsi="Arial" w:cs="Arial"/>
          <w:b/>
          <w:color w:val="000000"/>
          <w:u w:color="000000"/>
        </w:rPr>
      </w:pPr>
      <w:r w:rsidRPr="005F1CD0">
        <w:rPr>
          <w:rFonts w:ascii="Arial" w:eastAsia="Arial Unicode MS" w:hAnsi="Arial" w:cs="Arial"/>
          <w:b/>
          <w:color w:val="000000"/>
          <w:u w:color="000000"/>
        </w:rPr>
        <w:t>DNP PROJECT/PRACTICUM LOG</w:t>
      </w:r>
    </w:p>
    <w:p w14:paraId="03B079D7" w14:textId="77777777" w:rsidR="005F1CD0" w:rsidRPr="005F1CD0" w:rsidRDefault="005F1CD0" w:rsidP="005F1CD0">
      <w:pPr>
        <w:spacing w:after="0" w:line="240" w:lineRule="auto"/>
        <w:outlineLvl w:val="0"/>
        <w:rPr>
          <w:rFonts w:ascii="Times New Roman" w:eastAsia="Arial Unicode MS" w:hAnsi="Times New Roman" w:cs="Times New Roman"/>
          <w:color w:val="000000"/>
          <w:u w:color="000000"/>
        </w:rPr>
      </w:pPr>
    </w:p>
    <w:p w14:paraId="27E3F437" w14:textId="77777777" w:rsidR="005F1CD0" w:rsidRPr="005F1CD0" w:rsidRDefault="005F1CD0" w:rsidP="005F1CD0">
      <w:pPr>
        <w:spacing w:after="0" w:line="240" w:lineRule="auto"/>
        <w:outlineLvl w:val="0"/>
        <w:rPr>
          <w:rFonts w:ascii="Times New Roman" w:eastAsia="Arial Unicode MS" w:hAnsi="Times New Roman" w:cs="Times New Roman"/>
          <w:color w:val="000000"/>
          <w:u w:color="000000"/>
        </w:rPr>
      </w:pPr>
    </w:p>
    <w:p w14:paraId="70681EA1" w14:textId="77777777" w:rsidR="005F1CD0" w:rsidRPr="005F1CD0" w:rsidRDefault="005F1CD0" w:rsidP="005F1CD0">
      <w:pPr>
        <w:spacing w:after="0" w:line="240" w:lineRule="auto"/>
        <w:rPr>
          <w:rFonts w:ascii="Times New Roman" w:eastAsia="Times New Roman" w:hAnsi="Times New Roman" w:cs="Times New Roman"/>
        </w:rPr>
      </w:pPr>
      <w:r w:rsidRPr="005F1CD0">
        <w:rPr>
          <w:rFonts w:ascii="Times New Roman" w:eastAsia="Times New Roman" w:hAnsi="Times New Roman" w:cs="Times New Roman"/>
        </w:rPr>
        <w:t>Student Name:  _____________________________________________________________</w:t>
      </w:r>
    </w:p>
    <w:p w14:paraId="02BFC9B0" w14:textId="77777777" w:rsidR="005F1CD0" w:rsidRPr="005F1CD0" w:rsidRDefault="005F1CD0" w:rsidP="005F1CD0">
      <w:pPr>
        <w:spacing w:after="0" w:line="240" w:lineRule="auto"/>
        <w:rPr>
          <w:rFonts w:ascii="Times New Roman" w:eastAsia="Times New Roman" w:hAnsi="Times New Roman" w:cs="Times New Roman"/>
        </w:rPr>
      </w:pPr>
    </w:p>
    <w:p w14:paraId="5BACF333" w14:textId="77777777" w:rsidR="005F1CD0" w:rsidRPr="005F1CD0" w:rsidRDefault="005F1CD0" w:rsidP="005F1CD0">
      <w:pPr>
        <w:spacing w:after="0" w:line="240" w:lineRule="auto"/>
        <w:rPr>
          <w:rFonts w:ascii="Times New Roman" w:eastAsia="Times New Roman" w:hAnsi="Times New Roman" w:cs="Times New Roman"/>
        </w:rPr>
      </w:pPr>
      <w:r w:rsidRPr="005F1CD0">
        <w:rPr>
          <w:rFonts w:ascii="Times New Roman" w:eastAsia="Times New Roman" w:hAnsi="Times New Roman" w:cs="Times New Roman"/>
        </w:rPr>
        <w:t>The log must be typed and submitted on a weekly basis under the assignment tab of Sakai.</w:t>
      </w:r>
    </w:p>
    <w:p w14:paraId="598FF35B" w14:textId="77777777" w:rsidR="005F1CD0" w:rsidRPr="005F1CD0" w:rsidRDefault="005F1CD0" w:rsidP="005F1CD0">
      <w:pPr>
        <w:spacing w:after="0" w:line="240" w:lineRule="auto"/>
        <w:rPr>
          <w:rFonts w:ascii="Times New Roman" w:eastAsia="Times New Roman" w:hAnsi="Times New Roman" w:cs="Times New Roman"/>
          <w:sz w:val="24"/>
          <w:szCs w:val="24"/>
        </w:rPr>
      </w:pPr>
    </w:p>
    <w:tbl>
      <w:tblPr>
        <w:tblStyle w:val="TableGrid11"/>
        <w:tblW w:w="0" w:type="auto"/>
        <w:tblLook w:val="04A0" w:firstRow="1" w:lastRow="0" w:firstColumn="1" w:lastColumn="0" w:noHBand="0" w:noVBand="1"/>
      </w:tblPr>
      <w:tblGrid>
        <w:gridCol w:w="812"/>
        <w:gridCol w:w="1105"/>
        <w:gridCol w:w="957"/>
        <w:gridCol w:w="1069"/>
        <w:gridCol w:w="983"/>
        <w:gridCol w:w="1615"/>
        <w:gridCol w:w="3629"/>
        <w:gridCol w:w="3788"/>
      </w:tblGrid>
      <w:tr w:rsidR="005F1CD0" w:rsidRPr="005F1CD0" w14:paraId="15964B07" w14:textId="77777777" w:rsidTr="0096561B">
        <w:tc>
          <w:tcPr>
            <w:tcW w:w="828" w:type="dxa"/>
          </w:tcPr>
          <w:p w14:paraId="02A1D317" w14:textId="77777777" w:rsidR="005F1CD0" w:rsidRPr="005F1CD0" w:rsidRDefault="005F1CD0" w:rsidP="005F1CD0">
            <w:pPr>
              <w:jc w:val="center"/>
            </w:pPr>
            <w:r w:rsidRPr="005F1CD0">
              <w:t>Week</w:t>
            </w:r>
          </w:p>
        </w:tc>
        <w:tc>
          <w:tcPr>
            <w:tcW w:w="1169" w:type="dxa"/>
          </w:tcPr>
          <w:p w14:paraId="491072FA" w14:textId="77777777" w:rsidR="005F1CD0" w:rsidRPr="005F1CD0" w:rsidRDefault="005F1CD0" w:rsidP="005F1CD0">
            <w:pPr>
              <w:jc w:val="center"/>
            </w:pPr>
            <w:r w:rsidRPr="005F1CD0">
              <w:t>Date</w:t>
            </w:r>
          </w:p>
        </w:tc>
        <w:tc>
          <w:tcPr>
            <w:tcW w:w="989" w:type="dxa"/>
          </w:tcPr>
          <w:p w14:paraId="310018A9" w14:textId="77777777" w:rsidR="005F1CD0" w:rsidRPr="005F1CD0" w:rsidRDefault="005F1CD0" w:rsidP="005F1CD0">
            <w:pPr>
              <w:jc w:val="center"/>
            </w:pPr>
            <w:r w:rsidRPr="005F1CD0">
              <w:t>Hours</w:t>
            </w:r>
          </w:p>
        </w:tc>
        <w:tc>
          <w:tcPr>
            <w:tcW w:w="1083" w:type="dxa"/>
          </w:tcPr>
          <w:p w14:paraId="2F1FF1CE" w14:textId="77777777" w:rsidR="005F1CD0" w:rsidRPr="005F1CD0" w:rsidRDefault="005F1CD0" w:rsidP="005F1CD0">
            <w:pPr>
              <w:jc w:val="center"/>
            </w:pPr>
            <w:r w:rsidRPr="005F1CD0">
              <w:t>Expected Student</w:t>
            </w:r>
          </w:p>
          <w:p w14:paraId="70DE9F48" w14:textId="77777777" w:rsidR="005F1CD0" w:rsidRPr="005F1CD0" w:rsidRDefault="005F1CD0" w:rsidP="005F1CD0">
            <w:pPr>
              <w:jc w:val="center"/>
            </w:pPr>
            <w:r w:rsidRPr="005F1CD0">
              <w:t>Outcome</w:t>
            </w:r>
          </w:p>
        </w:tc>
        <w:tc>
          <w:tcPr>
            <w:tcW w:w="989" w:type="dxa"/>
          </w:tcPr>
          <w:p w14:paraId="6AE0C2E5" w14:textId="77777777" w:rsidR="005F1CD0" w:rsidRPr="005F1CD0" w:rsidRDefault="005F1CD0" w:rsidP="005F1CD0">
            <w:pPr>
              <w:jc w:val="center"/>
            </w:pPr>
            <w:r w:rsidRPr="005F1CD0">
              <w:t>DNP Essential Standard</w:t>
            </w:r>
          </w:p>
        </w:tc>
        <w:tc>
          <w:tcPr>
            <w:tcW w:w="1620" w:type="dxa"/>
          </w:tcPr>
          <w:p w14:paraId="4D6565DC" w14:textId="77777777" w:rsidR="005F1CD0" w:rsidRPr="005F1CD0" w:rsidRDefault="005F1CD0" w:rsidP="005F1CD0">
            <w:pPr>
              <w:jc w:val="center"/>
            </w:pPr>
            <w:proofErr w:type="spellStart"/>
            <w:r w:rsidRPr="005F1CD0">
              <w:t>Interprofessional</w:t>
            </w:r>
            <w:proofErr w:type="spellEnd"/>
            <w:r w:rsidRPr="005F1CD0">
              <w:t xml:space="preserve"> Core Competency</w:t>
            </w:r>
          </w:p>
        </w:tc>
        <w:tc>
          <w:tcPr>
            <w:tcW w:w="3870" w:type="dxa"/>
          </w:tcPr>
          <w:p w14:paraId="638BE625" w14:textId="77777777" w:rsidR="005F1CD0" w:rsidRPr="005F1CD0" w:rsidRDefault="005F1CD0" w:rsidP="005F1CD0">
            <w:pPr>
              <w:jc w:val="center"/>
            </w:pPr>
            <w:r w:rsidRPr="005F1CD0">
              <w:t>Focus of Clinical</w:t>
            </w:r>
            <w:r w:rsidR="008D11F5">
              <w:t>/Practicum</w:t>
            </w:r>
            <w:r w:rsidRPr="005F1CD0">
              <w:t xml:space="preserve"> Hours</w:t>
            </w:r>
          </w:p>
        </w:tc>
        <w:tc>
          <w:tcPr>
            <w:tcW w:w="4068" w:type="dxa"/>
          </w:tcPr>
          <w:p w14:paraId="2FD5522A" w14:textId="77777777" w:rsidR="005F1CD0" w:rsidRPr="005F1CD0" w:rsidRDefault="005F1CD0" w:rsidP="005F1CD0">
            <w:pPr>
              <w:jc w:val="center"/>
            </w:pPr>
            <w:r w:rsidRPr="005F1CD0">
              <w:t xml:space="preserve">How did this activity link to the course outcomes, QSEN, </w:t>
            </w:r>
            <w:proofErr w:type="spellStart"/>
            <w:r w:rsidRPr="005F1CD0">
              <w:t>Interprofessional</w:t>
            </w:r>
            <w:proofErr w:type="spellEnd"/>
            <w:r w:rsidRPr="005F1CD0">
              <w:t xml:space="preserve"> Core Competency and DNP Essential?</w:t>
            </w:r>
          </w:p>
        </w:tc>
      </w:tr>
      <w:tr w:rsidR="005F1CD0" w:rsidRPr="005F1CD0" w14:paraId="426CF7B8" w14:textId="77777777" w:rsidTr="0096561B">
        <w:tc>
          <w:tcPr>
            <w:tcW w:w="828" w:type="dxa"/>
          </w:tcPr>
          <w:p w14:paraId="4DD7F606" w14:textId="77777777" w:rsidR="005F1CD0" w:rsidRPr="005F1CD0" w:rsidRDefault="005F1CD0" w:rsidP="005F1CD0"/>
        </w:tc>
        <w:tc>
          <w:tcPr>
            <w:tcW w:w="1169" w:type="dxa"/>
          </w:tcPr>
          <w:p w14:paraId="01814BFE" w14:textId="77777777" w:rsidR="005F1CD0" w:rsidRPr="005F1CD0" w:rsidRDefault="005F1CD0" w:rsidP="005F1CD0"/>
        </w:tc>
        <w:tc>
          <w:tcPr>
            <w:tcW w:w="989" w:type="dxa"/>
          </w:tcPr>
          <w:p w14:paraId="7EE69AC3" w14:textId="77777777" w:rsidR="005F1CD0" w:rsidRPr="005F1CD0" w:rsidRDefault="005F1CD0" w:rsidP="005F1CD0"/>
        </w:tc>
        <w:tc>
          <w:tcPr>
            <w:tcW w:w="1083" w:type="dxa"/>
          </w:tcPr>
          <w:p w14:paraId="5D148105" w14:textId="77777777" w:rsidR="005F1CD0" w:rsidRPr="005F1CD0" w:rsidRDefault="005F1CD0" w:rsidP="005F1CD0"/>
        </w:tc>
        <w:tc>
          <w:tcPr>
            <w:tcW w:w="989" w:type="dxa"/>
          </w:tcPr>
          <w:p w14:paraId="1CA3D955" w14:textId="77777777" w:rsidR="005F1CD0" w:rsidRPr="005F1CD0" w:rsidRDefault="005F1CD0" w:rsidP="005F1CD0"/>
        </w:tc>
        <w:tc>
          <w:tcPr>
            <w:tcW w:w="1620" w:type="dxa"/>
          </w:tcPr>
          <w:p w14:paraId="6B71455C" w14:textId="77777777" w:rsidR="005F1CD0" w:rsidRPr="005F1CD0" w:rsidRDefault="005F1CD0" w:rsidP="005F1CD0"/>
        </w:tc>
        <w:tc>
          <w:tcPr>
            <w:tcW w:w="3870" w:type="dxa"/>
          </w:tcPr>
          <w:p w14:paraId="461E55DC" w14:textId="77777777" w:rsidR="005F1CD0" w:rsidRPr="005F1CD0" w:rsidRDefault="005F1CD0" w:rsidP="005F1CD0"/>
        </w:tc>
        <w:tc>
          <w:tcPr>
            <w:tcW w:w="4068" w:type="dxa"/>
          </w:tcPr>
          <w:p w14:paraId="37DD0DF6" w14:textId="77777777" w:rsidR="005F1CD0" w:rsidRPr="005F1CD0" w:rsidRDefault="005F1CD0" w:rsidP="005F1CD0"/>
        </w:tc>
      </w:tr>
      <w:tr w:rsidR="005F1CD0" w:rsidRPr="005F1CD0" w14:paraId="065335F8" w14:textId="77777777" w:rsidTr="0096561B">
        <w:tc>
          <w:tcPr>
            <w:tcW w:w="828" w:type="dxa"/>
          </w:tcPr>
          <w:p w14:paraId="1B77A62B" w14:textId="77777777" w:rsidR="005F1CD0" w:rsidRPr="005F1CD0" w:rsidRDefault="005F1CD0" w:rsidP="005F1CD0"/>
        </w:tc>
        <w:tc>
          <w:tcPr>
            <w:tcW w:w="1169" w:type="dxa"/>
          </w:tcPr>
          <w:p w14:paraId="74927789" w14:textId="77777777" w:rsidR="005F1CD0" w:rsidRPr="005F1CD0" w:rsidRDefault="005F1CD0" w:rsidP="005F1CD0"/>
        </w:tc>
        <w:tc>
          <w:tcPr>
            <w:tcW w:w="989" w:type="dxa"/>
          </w:tcPr>
          <w:p w14:paraId="71DAE0FE" w14:textId="77777777" w:rsidR="005F1CD0" w:rsidRPr="005F1CD0" w:rsidRDefault="005F1CD0" w:rsidP="005F1CD0"/>
        </w:tc>
        <w:tc>
          <w:tcPr>
            <w:tcW w:w="1083" w:type="dxa"/>
          </w:tcPr>
          <w:p w14:paraId="13A78D6B" w14:textId="77777777" w:rsidR="005F1CD0" w:rsidRPr="005F1CD0" w:rsidRDefault="005F1CD0" w:rsidP="005F1CD0"/>
        </w:tc>
        <w:tc>
          <w:tcPr>
            <w:tcW w:w="989" w:type="dxa"/>
          </w:tcPr>
          <w:p w14:paraId="652B2DD3" w14:textId="77777777" w:rsidR="005F1CD0" w:rsidRPr="005F1CD0" w:rsidRDefault="005F1CD0" w:rsidP="005F1CD0"/>
        </w:tc>
        <w:tc>
          <w:tcPr>
            <w:tcW w:w="1620" w:type="dxa"/>
          </w:tcPr>
          <w:p w14:paraId="265E2F85" w14:textId="77777777" w:rsidR="005F1CD0" w:rsidRPr="005F1CD0" w:rsidRDefault="005F1CD0" w:rsidP="005F1CD0"/>
        </w:tc>
        <w:tc>
          <w:tcPr>
            <w:tcW w:w="3870" w:type="dxa"/>
          </w:tcPr>
          <w:p w14:paraId="65508CAB" w14:textId="77777777" w:rsidR="005F1CD0" w:rsidRPr="005F1CD0" w:rsidRDefault="005F1CD0" w:rsidP="005F1CD0"/>
        </w:tc>
        <w:tc>
          <w:tcPr>
            <w:tcW w:w="4068" w:type="dxa"/>
          </w:tcPr>
          <w:p w14:paraId="27E8B0B9" w14:textId="77777777" w:rsidR="005F1CD0" w:rsidRPr="005F1CD0" w:rsidRDefault="005F1CD0" w:rsidP="005F1CD0"/>
        </w:tc>
      </w:tr>
      <w:tr w:rsidR="005F1CD0" w:rsidRPr="005F1CD0" w14:paraId="201A40F3" w14:textId="77777777" w:rsidTr="0096561B">
        <w:tc>
          <w:tcPr>
            <w:tcW w:w="828" w:type="dxa"/>
          </w:tcPr>
          <w:p w14:paraId="6E31D9C9" w14:textId="77777777" w:rsidR="005F1CD0" w:rsidRPr="005F1CD0" w:rsidRDefault="005F1CD0" w:rsidP="005F1CD0"/>
        </w:tc>
        <w:tc>
          <w:tcPr>
            <w:tcW w:w="1169" w:type="dxa"/>
          </w:tcPr>
          <w:p w14:paraId="7F432E88" w14:textId="77777777" w:rsidR="005F1CD0" w:rsidRPr="005F1CD0" w:rsidRDefault="005F1CD0" w:rsidP="005F1CD0"/>
        </w:tc>
        <w:tc>
          <w:tcPr>
            <w:tcW w:w="989" w:type="dxa"/>
          </w:tcPr>
          <w:p w14:paraId="1AC44FA1" w14:textId="77777777" w:rsidR="005F1CD0" w:rsidRPr="005F1CD0" w:rsidRDefault="005F1CD0" w:rsidP="005F1CD0"/>
        </w:tc>
        <w:tc>
          <w:tcPr>
            <w:tcW w:w="1083" w:type="dxa"/>
          </w:tcPr>
          <w:p w14:paraId="7185C782" w14:textId="77777777" w:rsidR="005F1CD0" w:rsidRPr="005F1CD0" w:rsidRDefault="005F1CD0" w:rsidP="005F1CD0"/>
        </w:tc>
        <w:tc>
          <w:tcPr>
            <w:tcW w:w="989" w:type="dxa"/>
          </w:tcPr>
          <w:p w14:paraId="5375724A" w14:textId="77777777" w:rsidR="005F1CD0" w:rsidRPr="005F1CD0" w:rsidRDefault="005F1CD0" w:rsidP="005F1CD0"/>
        </w:tc>
        <w:tc>
          <w:tcPr>
            <w:tcW w:w="1620" w:type="dxa"/>
          </w:tcPr>
          <w:p w14:paraId="49B40545" w14:textId="77777777" w:rsidR="005F1CD0" w:rsidRPr="005F1CD0" w:rsidRDefault="005F1CD0" w:rsidP="005F1CD0"/>
        </w:tc>
        <w:tc>
          <w:tcPr>
            <w:tcW w:w="3870" w:type="dxa"/>
          </w:tcPr>
          <w:p w14:paraId="645E23BD" w14:textId="77777777" w:rsidR="005F1CD0" w:rsidRPr="005F1CD0" w:rsidRDefault="005F1CD0" w:rsidP="005F1CD0"/>
        </w:tc>
        <w:tc>
          <w:tcPr>
            <w:tcW w:w="4068" w:type="dxa"/>
          </w:tcPr>
          <w:p w14:paraId="2969B302" w14:textId="77777777" w:rsidR="005F1CD0" w:rsidRPr="005F1CD0" w:rsidRDefault="005F1CD0" w:rsidP="005F1CD0"/>
        </w:tc>
      </w:tr>
      <w:tr w:rsidR="005F1CD0" w:rsidRPr="005F1CD0" w14:paraId="4FE0E20A" w14:textId="77777777" w:rsidTr="0096561B">
        <w:tc>
          <w:tcPr>
            <w:tcW w:w="828" w:type="dxa"/>
          </w:tcPr>
          <w:p w14:paraId="1A612639" w14:textId="77777777" w:rsidR="005F1CD0" w:rsidRPr="005F1CD0" w:rsidRDefault="005F1CD0" w:rsidP="005F1CD0"/>
        </w:tc>
        <w:tc>
          <w:tcPr>
            <w:tcW w:w="1169" w:type="dxa"/>
          </w:tcPr>
          <w:p w14:paraId="17BAC95B" w14:textId="77777777" w:rsidR="005F1CD0" w:rsidRPr="005F1CD0" w:rsidRDefault="005F1CD0" w:rsidP="005F1CD0"/>
        </w:tc>
        <w:tc>
          <w:tcPr>
            <w:tcW w:w="989" w:type="dxa"/>
          </w:tcPr>
          <w:p w14:paraId="56E1654B" w14:textId="77777777" w:rsidR="005F1CD0" w:rsidRPr="005F1CD0" w:rsidRDefault="005F1CD0" w:rsidP="005F1CD0"/>
        </w:tc>
        <w:tc>
          <w:tcPr>
            <w:tcW w:w="1083" w:type="dxa"/>
          </w:tcPr>
          <w:p w14:paraId="1F020168" w14:textId="77777777" w:rsidR="005F1CD0" w:rsidRPr="005F1CD0" w:rsidRDefault="005F1CD0" w:rsidP="005F1CD0"/>
        </w:tc>
        <w:tc>
          <w:tcPr>
            <w:tcW w:w="989" w:type="dxa"/>
          </w:tcPr>
          <w:p w14:paraId="184ADAF2" w14:textId="77777777" w:rsidR="005F1CD0" w:rsidRPr="005F1CD0" w:rsidRDefault="005F1CD0" w:rsidP="005F1CD0"/>
        </w:tc>
        <w:tc>
          <w:tcPr>
            <w:tcW w:w="1620" w:type="dxa"/>
          </w:tcPr>
          <w:p w14:paraId="6E736EAA" w14:textId="77777777" w:rsidR="005F1CD0" w:rsidRPr="005F1CD0" w:rsidRDefault="005F1CD0" w:rsidP="005F1CD0"/>
        </w:tc>
        <w:tc>
          <w:tcPr>
            <w:tcW w:w="3870" w:type="dxa"/>
          </w:tcPr>
          <w:p w14:paraId="6EC93268" w14:textId="77777777" w:rsidR="005F1CD0" w:rsidRPr="005F1CD0" w:rsidRDefault="005F1CD0" w:rsidP="005F1CD0"/>
        </w:tc>
        <w:tc>
          <w:tcPr>
            <w:tcW w:w="4068" w:type="dxa"/>
          </w:tcPr>
          <w:p w14:paraId="6617436B" w14:textId="77777777" w:rsidR="005F1CD0" w:rsidRPr="005F1CD0" w:rsidRDefault="005F1CD0" w:rsidP="005F1CD0"/>
        </w:tc>
      </w:tr>
    </w:tbl>
    <w:p w14:paraId="370C0FEE"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3D7C5F32" w14:textId="77777777" w:rsidR="005F1CD0" w:rsidRPr="005F1CD0" w:rsidRDefault="005F1CD0" w:rsidP="005F1CD0">
      <w:pPr>
        <w:spacing w:after="0" w:line="240" w:lineRule="auto"/>
        <w:rPr>
          <w:rFonts w:ascii="Times New Roman" w:eastAsia="Times New Roman" w:hAnsi="Times New Roman" w:cs="Times New Roman"/>
          <w:sz w:val="24"/>
          <w:szCs w:val="24"/>
        </w:rPr>
      </w:pPr>
    </w:p>
    <w:tbl>
      <w:tblPr>
        <w:tblStyle w:val="TableGrid11"/>
        <w:tblW w:w="0" w:type="auto"/>
        <w:tblLook w:val="04A0" w:firstRow="1" w:lastRow="0" w:firstColumn="1" w:lastColumn="0" w:noHBand="0" w:noVBand="1"/>
      </w:tblPr>
      <w:tblGrid>
        <w:gridCol w:w="3348"/>
        <w:gridCol w:w="2340"/>
      </w:tblGrid>
      <w:tr w:rsidR="005F1CD0" w:rsidRPr="005F1CD0" w14:paraId="23487C5C" w14:textId="77777777" w:rsidTr="0096561B">
        <w:tc>
          <w:tcPr>
            <w:tcW w:w="3348" w:type="dxa"/>
          </w:tcPr>
          <w:p w14:paraId="6E55E123" w14:textId="77777777" w:rsidR="005F1CD0" w:rsidRPr="005F1CD0" w:rsidRDefault="005F1CD0" w:rsidP="005F1CD0">
            <w:r w:rsidRPr="005F1CD0">
              <w:t>Cumulative hours for this week</w:t>
            </w:r>
          </w:p>
        </w:tc>
        <w:tc>
          <w:tcPr>
            <w:tcW w:w="2340" w:type="dxa"/>
          </w:tcPr>
          <w:p w14:paraId="53D8FA90" w14:textId="77777777" w:rsidR="005F1CD0" w:rsidRPr="005F1CD0" w:rsidRDefault="005F1CD0" w:rsidP="005F1CD0"/>
        </w:tc>
      </w:tr>
      <w:tr w:rsidR="005F1CD0" w:rsidRPr="005F1CD0" w14:paraId="29E835A0" w14:textId="77777777" w:rsidTr="0096561B">
        <w:tc>
          <w:tcPr>
            <w:tcW w:w="3348" w:type="dxa"/>
          </w:tcPr>
          <w:p w14:paraId="4EA483A5" w14:textId="77777777" w:rsidR="005F1CD0" w:rsidRPr="005F1CD0" w:rsidRDefault="005F1CD0" w:rsidP="005F1CD0">
            <w:r w:rsidRPr="005F1CD0">
              <w:t>Cumulative hours for the course</w:t>
            </w:r>
          </w:p>
        </w:tc>
        <w:tc>
          <w:tcPr>
            <w:tcW w:w="2340" w:type="dxa"/>
          </w:tcPr>
          <w:p w14:paraId="3E6E8B54" w14:textId="77777777" w:rsidR="005F1CD0" w:rsidRPr="005F1CD0" w:rsidRDefault="005F1CD0" w:rsidP="005F1CD0"/>
        </w:tc>
      </w:tr>
    </w:tbl>
    <w:p w14:paraId="4D248994"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72DFBA8B" w14:textId="77777777" w:rsidR="005F1CD0" w:rsidRPr="005F1CD0" w:rsidRDefault="005F1CD0" w:rsidP="005F1CD0">
      <w:pPr>
        <w:spacing w:after="0" w:line="240" w:lineRule="auto"/>
        <w:rPr>
          <w:rFonts w:ascii="Times New Roman" w:eastAsia="Times New Roman" w:hAnsi="Times New Roman" w:cs="Times New Roman"/>
          <w:sz w:val="24"/>
          <w:szCs w:val="24"/>
        </w:rPr>
      </w:pPr>
      <w:r w:rsidRPr="005F1CD0">
        <w:rPr>
          <w:rFonts w:ascii="Times New Roman" w:eastAsia="Times New Roman" w:hAnsi="Times New Roman" w:cs="Times New Roman"/>
          <w:sz w:val="24"/>
          <w:szCs w:val="24"/>
        </w:rPr>
        <w:t>DNP Faculty Mentor Comments:</w:t>
      </w:r>
    </w:p>
    <w:p w14:paraId="30C9EE6B"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93CC4DC"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7FCE7B08"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3F1571C5"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1C4FFBFA"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6432BDD2" w14:textId="77777777" w:rsidR="005F1CD0" w:rsidRDefault="005F1CD0" w:rsidP="005F1CD0">
      <w:pPr>
        <w:spacing w:after="0" w:line="240" w:lineRule="auto"/>
        <w:rPr>
          <w:rFonts w:ascii="Times New Roman" w:eastAsia="Times New Roman" w:hAnsi="Times New Roman" w:cs="Times New Roman"/>
          <w:sz w:val="24"/>
          <w:szCs w:val="24"/>
        </w:rPr>
      </w:pPr>
      <w:r w:rsidRPr="005F1CD0">
        <w:rPr>
          <w:rFonts w:ascii="Times New Roman" w:eastAsia="Times New Roman" w:hAnsi="Times New Roman" w:cs="Times New Roman"/>
          <w:sz w:val="24"/>
          <w:szCs w:val="24"/>
        </w:rPr>
        <w:t>DNP Project Chair Approval Signature: __________________________________________    Date:  _________________________</w:t>
      </w:r>
    </w:p>
    <w:p w14:paraId="4EA3DAC4" w14:textId="77777777" w:rsidR="007B5B1D" w:rsidRDefault="007B5B1D" w:rsidP="005F1CD0">
      <w:pPr>
        <w:spacing w:after="0" w:line="240" w:lineRule="auto"/>
        <w:rPr>
          <w:rFonts w:ascii="Times New Roman" w:eastAsia="Times New Roman" w:hAnsi="Times New Roman" w:cs="Times New Roman"/>
          <w:sz w:val="24"/>
          <w:szCs w:val="24"/>
        </w:rPr>
      </w:pPr>
    </w:p>
    <w:p w14:paraId="6384CA15" w14:textId="77777777" w:rsidR="007B5B1D" w:rsidRDefault="007B5B1D" w:rsidP="005F1CD0">
      <w:pPr>
        <w:spacing w:after="0" w:line="240" w:lineRule="auto"/>
        <w:rPr>
          <w:rFonts w:ascii="Times New Roman" w:eastAsia="Times New Roman" w:hAnsi="Times New Roman" w:cs="Times New Roman"/>
          <w:sz w:val="24"/>
          <w:szCs w:val="24"/>
        </w:rPr>
      </w:pPr>
    </w:p>
    <w:p w14:paraId="32743576" w14:textId="77777777" w:rsidR="007B5B1D" w:rsidRPr="0027337C" w:rsidRDefault="007B5B1D" w:rsidP="005F1CD0">
      <w:pPr>
        <w:spacing w:after="0" w:line="240" w:lineRule="auto"/>
        <w:rPr>
          <w:rFonts w:ascii="Times New Roman" w:eastAsia="Times New Roman" w:hAnsi="Times New Roman" w:cs="Times New Roman"/>
          <w:sz w:val="20"/>
          <w:szCs w:val="20"/>
        </w:rPr>
      </w:pPr>
      <w:r w:rsidRPr="0027337C">
        <w:rPr>
          <w:rFonts w:ascii="Times New Roman" w:eastAsia="Times New Roman" w:hAnsi="Times New Roman" w:cs="Times New Roman"/>
          <w:sz w:val="20"/>
          <w:szCs w:val="20"/>
        </w:rPr>
        <w:t xml:space="preserve">Student will upload form to Typhon.  Committee Chair will </w:t>
      </w:r>
      <w:r w:rsidR="0027337C" w:rsidRPr="0027337C">
        <w:rPr>
          <w:rFonts w:ascii="Times New Roman" w:eastAsia="Times New Roman" w:hAnsi="Times New Roman" w:cs="Times New Roman"/>
          <w:sz w:val="20"/>
          <w:szCs w:val="20"/>
        </w:rPr>
        <w:t>‘</w:t>
      </w:r>
      <w:r w:rsidRPr="0027337C">
        <w:rPr>
          <w:rFonts w:ascii="Times New Roman" w:eastAsia="Times New Roman" w:hAnsi="Times New Roman" w:cs="Times New Roman"/>
          <w:sz w:val="20"/>
          <w:szCs w:val="20"/>
        </w:rPr>
        <w:t>approve</w:t>
      </w:r>
      <w:r w:rsidR="0027337C" w:rsidRPr="0027337C">
        <w:rPr>
          <w:rFonts w:ascii="Times New Roman" w:eastAsia="Times New Roman" w:hAnsi="Times New Roman" w:cs="Times New Roman"/>
          <w:sz w:val="20"/>
          <w:szCs w:val="20"/>
        </w:rPr>
        <w:t>’</w:t>
      </w:r>
      <w:r w:rsidRPr="0027337C">
        <w:rPr>
          <w:rFonts w:ascii="Times New Roman" w:eastAsia="Times New Roman" w:hAnsi="Times New Roman" w:cs="Times New Roman"/>
          <w:sz w:val="20"/>
          <w:szCs w:val="20"/>
        </w:rPr>
        <w:t xml:space="preserve"> </w:t>
      </w:r>
      <w:r w:rsidR="0027337C" w:rsidRPr="0027337C">
        <w:rPr>
          <w:rFonts w:ascii="Times New Roman" w:eastAsia="Times New Roman" w:hAnsi="Times New Roman" w:cs="Times New Roman"/>
          <w:sz w:val="20"/>
          <w:szCs w:val="20"/>
        </w:rPr>
        <w:t xml:space="preserve">or ‘not approve with revisions’ </w:t>
      </w:r>
      <w:r w:rsidRPr="0027337C">
        <w:rPr>
          <w:rFonts w:ascii="Times New Roman" w:eastAsia="Times New Roman" w:hAnsi="Times New Roman" w:cs="Times New Roman"/>
          <w:sz w:val="20"/>
          <w:szCs w:val="20"/>
        </w:rPr>
        <w:t>electronically</w:t>
      </w:r>
      <w:r w:rsidR="0027337C" w:rsidRPr="0027337C">
        <w:rPr>
          <w:rFonts w:ascii="Times New Roman" w:eastAsia="Times New Roman" w:hAnsi="Times New Roman" w:cs="Times New Roman"/>
          <w:sz w:val="20"/>
          <w:szCs w:val="20"/>
        </w:rPr>
        <w:t xml:space="preserve"> in Typhon.</w:t>
      </w:r>
    </w:p>
    <w:p w14:paraId="6674C44D"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9CE042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B428E1E"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531AA21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E3362E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28B4290D" w14:textId="77777777" w:rsidR="005F1CD0" w:rsidRPr="005F1CD0" w:rsidRDefault="005F1CD0" w:rsidP="005F1CD0">
      <w:pPr>
        <w:spacing w:after="0" w:line="240" w:lineRule="auto"/>
        <w:rPr>
          <w:rFonts w:ascii="Times New Roman" w:eastAsia="Times New Roman" w:hAnsi="Times New Roman" w:cs="Times New Roman"/>
          <w:b/>
          <w:sz w:val="24"/>
          <w:szCs w:val="24"/>
        </w:rPr>
      </w:pPr>
      <w:r w:rsidRPr="005F1CD0">
        <w:rPr>
          <w:rFonts w:ascii="Times New Roman" w:eastAsia="Times New Roman" w:hAnsi="Times New Roman" w:cs="Times New Roman"/>
          <w:b/>
          <w:sz w:val="24"/>
          <w:szCs w:val="24"/>
        </w:rPr>
        <w:t xml:space="preserve">At the end of the semester, each student is expected to have addressed each of the Expected Student Outcomes, </w:t>
      </w:r>
      <w:r w:rsidRPr="005F1CD0">
        <w:rPr>
          <w:rFonts w:ascii="Times New Roman" w:eastAsia="Times New Roman" w:hAnsi="Times New Roman" w:cs="Times New Roman"/>
          <w:b/>
          <w:i/>
          <w:sz w:val="24"/>
          <w:szCs w:val="24"/>
        </w:rPr>
        <w:t>DNP Essentials</w:t>
      </w:r>
      <w:r w:rsidRPr="005F1CD0">
        <w:rPr>
          <w:rFonts w:ascii="Times New Roman" w:eastAsia="Times New Roman" w:hAnsi="Times New Roman" w:cs="Times New Roman"/>
          <w:b/>
          <w:sz w:val="24"/>
          <w:szCs w:val="24"/>
        </w:rPr>
        <w:t xml:space="preserve">, and </w:t>
      </w:r>
      <w:proofErr w:type="spellStart"/>
      <w:r w:rsidRPr="005F1CD0">
        <w:rPr>
          <w:rFonts w:ascii="Times New Roman" w:eastAsia="Times New Roman" w:hAnsi="Times New Roman" w:cs="Times New Roman"/>
          <w:b/>
          <w:sz w:val="24"/>
          <w:szCs w:val="24"/>
        </w:rPr>
        <w:t>Interprofessional</w:t>
      </w:r>
      <w:proofErr w:type="spellEnd"/>
      <w:r w:rsidRPr="005F1CD0">
        <w:rPr>
          <w:rFonts w:ascii="Times New Roman" w:eastAsia="Times New Roman" w:hAnsi="Times New Roman" w:cs="Times New Roman"/>
          <w:b/>
          <w:sz w:val="24"/>
          <w:szCs w:val="24"/>
        </w:rPr>
        <w:t xml:space="preserve"> Core Competencies at least once.</w:t>
      </w:r>
    </w:p>
    <w:p w14:paraId="3BD9DCF2" w14:textId="77777777" w:rsidR="005F1CD0" w:rsidRPr="005F1CD0" w:rsidRDefault="005F1CD0" w:rsidP="005F1CD0">
      <w:pPr>
        <w:spacing w:after="0" w:line="240" w:lineRule="auto"/>
        <w:rPr>
          <w:rFonts w:ascii="Times New Roman" w:eastAsia="Times New Roman" w:hAnsi="Times New Roman" w:cs="Times New Roman"/>
          <w:b/>
          <w:sz w:val="24"/>
          <w:szCs w:val="24"/>
        </w:rPr>
      </w:pPr>
    </w:p>
    <w:p w14:paraId="4A0072BF" w14:textId="77777777" w:rsidR="005F1CD0" w:rsidRPr="005F1CD0" w:rsidRDefault="005F1CD0" w:rsidP="005F1CD0">
      <w:pPr>
        <w:spacing w:after="0" w:line="240" w:lineRule="auto"/>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sz w:val="24"/>
          <w:szCs w:val="24"/>
        </w:rPr>
        <w:t>Expected Student Outcome</w:t>
      </w: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0"/>
        <w:gridCol w:w="11508"/>
      </w:tblGrid>
      <w:tr w:rsidR="005F1CD0" w:rsidRPr="005F1CD0" w14:paraId="4A3AAE8D" w14:textId="77777777" w:rsidTr="0096561B">
        <w:tc>
          <w:tcPr>
            <w:tcW w:w="2538" w:type="dxa"/>
          </w:tcPr>
          <w:p w14:paraId="0975047D" w14:textId="77777777" w:rsidR="005F1CD0" w:rsidRPr="005F1CD0" w:rsidRDefault="005F1CD0" w:rsidP="005F1CD0">
            <w:pPr>
              <w:kinsoku w:val="0"/>
              <w:overflowPunct w:val="0"/>
              <w:ind w:right="92"/>
              <w:jc w:val="center"/>
              <w:outlineLvl w:val="1"/>
              <w:rPr>
                <w:bCs/>
                <w:i/>
                <w:w w:val="105"/>
                <w:sz w:val="21"/>
                <w:szCs w:val="21"/>
              </w:rPr>
            </w:pPr>
            <w:r w:rsidRPr="005F1CD0">
              <w:rPr>
                <w:bCs/>
                <w:i/>
                <w:w w:val="105"/>
                <w:sz w:val="21"/>
                <w:szCs w:val="21"/>
              </w:rPr>
              <w:t>Code for Expected Student Outcome</w:t>
            </w:r>
          </w:p>
        </w:tc>
        <w:tc>
          <w:tcPr>
            <w:tcW w:w="12078" w:type="dxa"/>
          </w:tcPr>
          <w:p w14:paraId="03644F15" w14:textId="77777777" w:rsidR="005F1CD0" w:rsidRPr="005F1CD0" w:rsidRDefault="005F1CD0" w:rsidP="005F1CD0">
            <w:pPr>
              <w:kinsoku w:val="0"/>
              <w:overflowPunct w:val="0"/>
              <w:ind w:right="92"/>
              <w:outlineLvl w:val="1"/>
              <w:rPr>
                <w:bCs/>
                <w:i/>
                <w:w w:val="105"/>
                <w:sz w:val="21"/>
                <w:szCs w:val="21"/>
              </w:rPr>
            </w:pPr>
            <w:r w:rsidRPr="005F1CD0">
              <w:rPr>
                <w:bCs/>
                <w:i/>
                <w:w w:val="105"/>
                <w:sz w:val="21"/>
                <w:szCs w:val="21"/>
              </w:rPr>
              <w:t>Expected Student Outcome</w:t>
            </w:r>
          </w:p>
        </w:tc>
      </w:tr>
      <w:tr w:rsidR="005F1CD0" w:rsidRPr="005F1CD0" w14:paraId="1747E21A" w14:textId="77777777" w:rsidTr="0096561B">
        <w:tc>
          <w:tcPr>
            <w:tcW w:w="2538" w:type="dxa"/>
          </w:tcPr>
          <w:p w14:paraId="2E32D521"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1</w:t>
            </w:r>
          </w:p>
        </w:tc>
        <w:tc>
          <w:tcPr>
            <w:tcW w:w="12078" w:type="dxa"/>
          </w:tcPr>
          <w:p w14:paraId="58BB70EC"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Teamwork and Collaboration</w:t>
            </w:r>
          </w:p>
        </w:tc>
      </w:tr>
      <w:tr w:rsidR="005F1CD0" w:rsidRPr="005F1CD0" w14:paraId="5DB13AB2" w14:textId="77777777" w:rsidTr="0096561B">
        <w:tc>
          <w:tcPr>
            <w:tcW w:w="2538" w:type="dxa"/>
          </w:tcPr>
          <w:p w14:paraId="2CC21B90"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2</w:t>
            </w:r>
          </w:p>
        </w:tc>
        <w:tc>
          <w:tcPr>
            <w:tcW w:w="12078" w:type="dxa"/>
          </w:tcPr>
          <w:p w14:paraId="2730763B"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Informatics</w:t>
            </w:r>
          </w:p>
        </w:tc>
      </w:tr>
      <w:tr w:rsidR="005F1CD0" w:rsidRPr="005F1CD0" w14:paraId="3585A34F" w14:textId="77777777" w:rsidTr="0096561B">
        <w:tc>
          <w:tcPr>
            <w:tcW w:w="2538" w:type="dxa"/>
          </w:tcPr>
          <w:p w14:paraId="18A26C19"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3</w:t>
            </w:r>
          </w:p>
        </w:tc>
        <w:tc>
          <w:tcPr>
            <w:tcW w:w="12078" w:type="dxa"/>
          </w:tcPr>
          <w:p w14:paraId="3090F266"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Evidence-based Practice</w:t>
            </w:r>
          </w:p>
        </w:tc>
      </w:tr>
      <w:tr w:rsidR="005F1CD0" w:rsidRPr="005F1CD0" w14:paraId="69A818A9" w14:textId="77777777" w:rsidTr="0096561B">
        <w:tc>
          <w:tcPr>
            <w:tcW w:w="2538" w:type="dxa"/>
          </w:tcPr>
          <w:p w14:paraId="5055DCC4"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4</w:t>
            </w:r>
          </w:p>
        </w:tc>
        <w:tc>
          <w:tcPr>
            <w:tcW w:w="12078" w:type="dxa"/>
          </w:tcPr>
          <w:p w14:paraId="4349038B"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Quality Improvement</w:t>
            </w:r>
          </w:p>
        </w:tc>
      </w:tr>
      <w:tr w:rsidR="005F1CD0" w:rsidRPr="005F1CD0" w14:paraId="77001EB7" w14:textId="77777777" w:rsidTr="0096561B">
        <w:tc>
          <w:tcPr>
            <w:tcW w:w="2538" w:type="dxa"/>
          </w:tcPr>
          <w:p w14:paraId="78941E47"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5</w:t>
            </w:r>
          </w:p>
        </w:tc>
        <w:tc>
          <w:tcPr>
            <w:tcW w:w="12078" w:type="dxa"/>
          </w:tcPr>
          <w:p w14:paraId="354473C2"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Safety</w:t>
            </w:r>
          </w:p>
        </w:tc>
      </w:tr>
      <w:tr w:rsidR="005F1CD0" w:rsidRPr="005F1CD0" w14:paraId="64C98A07" w14:textId="77777777" w:rsidTr="0096561B">
        <w:tc>
          <w:tcPr>
            <w:tcW w:w="2538" w:type="dxa"/>
          </w:tcPr>
          <w:p w14:paraId="29B4EA11"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6</w:t>
            </w:r>
          </w:p>
        </w:tc>
        <w:tc>
          <w:tcPr>
            <w:tcW w:w="12078" w:type="dxa"/>
          </w:tcPr>
          <w:p w14:paraId="168DE95A"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Patient-centered care</w:t>
            </w:r>
          </w:p>
        </w:tc>
      </w:tr>
      <w:tr w:rsidR="005F1CD0" w:rsidRPr="005F1CD0" w14:paraId="1D0CEAF0" w14:textId="77777777" w:rsidTr="0096561B">
        <w:tc>
          <w:tcPr>
            <w:tcW w:w="2538" w:type="dxa"/>
          </w:tcPr>
          <w:p w14:paraId="75697EEC"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7</w:t>
            </w:r>
          </w:p>
        </w:tc>
        <w:tc>
          <w:tcPr>
            <w:tcW w:w="12078" w:type="dxa"/>
          </w:tcPr>
          <w:p w14:paraId="3B2A2023"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Professionalism</w:t>
            </w:r>
          </w:p>
        </w:tc>
      </w:tr>
    </w:tbl>
    <w:p w14:paraId="297FC4AC"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p>
    <w:p w14:paraId="00F24188"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bCs/>
          <w:w w:val="105"/>
          <w:sz w:val="21"/>
          <w:szCs w:val="21"/>
        </w:rPr>
        <w:t xml:space="preserve">Content Mapping of </w:t>
      </w:r>
      <w:proofErr w:type="gramStart"/>
      <w:r w:rsidRPr="005F1CD0">
        <w:rPr>
          <w:rFonts w:ascii="Times New Roman" w:eastAsia="Times New Roman" w:hAnsi="Times New Roman" w:cs="Times New Roman"/>
          <w:b/>
          <w:bCs/>
          <w:i/>
          <w:w w:val="105"/>
          <w:sz w:val="21"/>
          <w:szCs w:val="21"/>
        </w:rPr>
        <w:t>The</w:t>
      </w:r>
      <w:proofErr w:type="gramEnd"/>
      <w:r w:rsidRPr="005F1CD0">
        <w:rPr>
          <w:rFonts w:ascii="Times New Roman" w:eastAsia="Times New Roman" w:hAnsi="Times New Roman" w:cs="Times New Roman"/>
          <w:b/>
          <w:bCs/>
          <w:i/>
          <w:w w:val="105"/>
          <w:sz w:val="21"/>
          <w:szCs w:val="21"/>
        </w:rPr>
        <w:t xml:space="preserve"> Essentials of Doctoral Education for Advanced Nursing Practice </w:t>
      </w:r>
      <w:r w:rsidRPr="005F1CD0">
        <w:rPr>
          <w:rFonts w:ascii="Times New Roman" w:eastAsia="Times New Roman" w:hAnsi="Times New Roman" w:cs="Times New Roman"/>
          <w:b/>
          <w:bCs/>
          <w:w w:val="105"/>
          <w:sz w:val="21"/>
          <w:szCs w:val="21"/>
        </w:rPr>
        <w:t>(AACN, 2006)</w:t>
      </w:r>
    </w:p>
    <w:p w14:paraId="16FE046A"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1756"/>
        <w:gridCol w:w="9711"/>
      </w:tblGrid>
      <w:tr w:rsidR="005F1CD0" w:rsidRPr="005F1CD0" w14:paraId="544BC7E9" w14:textId="77777777" w:rsidTr="0096561B">
        <w:tc>
          <w:tcPr>
            <w:tcW w:w="2538" w:type="dxa"/>
          </w:tcPr>
          <w:p w14:paraId="5E420BF6"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Code for DNP</w:t>
            </w:r>
          </w:p>
          <w:p w14:paraId="0E048CEC"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Project/Practicum Log</w:t>
            </w:r>
          </w:p>
        </w:tc>
        <w:tc>
          <w:tcPr>
            <w:tcW w:w="12078" w:type="dxa"/>
            <w:gridSpan w:val="2"/>
          </w:tcPr>
          <w:p w14:paraId="46BFA6D4"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 xml:space="preserve">The Essentials of Doctoral Education for Advanced Nursing Practice </w:t>
            </w:r>
            <w:r w:rsidRPr="005F1CD0">
              <w:rPr>
                <w:bCs/>
                <w:w w:val="105"/>
                <w:sz w:val="21"/>
                <w:szCs w:val="21"/>
              </w:rPr>
              <w:t>(AACN, 2006)</w:t>
            </w:r>
          </w:p>
        </w:tc>
      </w:tr>
      <w:tr w:rsidR="005F1CD0" w:rsidRPr="005F1CD0" w14:paraId="2A8E0117" w14:textId="77777777" w:rsidTr="0096561B">
        <w:tc>
          <w:tcPr>
            <w:tcW w:w="2538" w:type="dxa"/>
          </w:tcPr>
          <w:p w14:paraId="0C50080F"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1</w:t>
            </w:r>
          </w:p>
        </w:tc>
        <w:tc>
          <w:tcPr>
            <w:tcW w:w="1800" w:type="dxa"/>
          </w:tcPr>
          <w:p w14:paraId="5CC726EC"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w:t>
            </w:r>
          </w:p>
        </w:tc>
        <w:tc>
          <w:tcPr>
            <w:tcW w:w="10278" w:type="dxa"/>
          </w:tcPr>
          <w:p w14:paraId="261894C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Scientific Underpinnings for Practice</w:t>
            </w:r>
          </w:p>
        </w:tc>
      </w:tr>
      <w:tr w:rsidR="005F1CD0" w:rsidRPr="005F1CD0" w14:paraId="1A8A7FAF" w14:textId="77777777" w:rsidTr="0096561B">
        <w:tc>
          <w:tcPr>
            <w:tcW w:w="2538" w:type="dxa"/>
          </w:tcPr>
          <w:p w14:paraId="138328F9"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2</w:t>
            </w:r>
          </w:p>
        </w:tc>
        <w:tc>
          <w:tcPr>
            <w:tcW w:w="1800" w:type="dxa"/>
          </w:tcPr>
          <w:p w14:paraId="4A38F5EA"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II</w:t>
            </w:r>
          </w:p>
        </w:tc>
        <w:tc>
          <w:tcPr>
            <w:tcW w:w="10278" w:type="dxa"/>
          </w:tcPr>
          <w:p w14:paraId="3585D66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Organizational and Systems Leadership for Quality Improvement and Systems Thinking</w:t>
            </w:r>
          </w:p>
        </w:tc>
      </w:tr>
      <w:tr w:rsidR="005F1CD0" w:rsidRPr="005F1CD0" w14:paraId="5354297B" w14:textId="77777777" w:rsidTr="0096561B">
        <w:tc>
          <w:tcPr>
            <w:tcW w:w="2538" w:type="dxa"/>
          </w:tcPr>
          <w:p w14:paraId="51B6E75B"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3</w:t>
            </w:r>
          </w:p>
        </w:tc>
        <w:tc>
          <w:tcPr>
            <w:tcW w:w="1800" w:type="dxa"/>
          </w:tcPr>
          <w:p w14:paraId="48308BB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III</w:t>
            </w:r>
          </w:p>
        </w:tc>
        <w:tc>
          <w:tcPr>
            <w:tcW w:w="10278" w:type="dxa"/>
          </w:tcPr>
          <w:p w14:paraId="581B9214"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Clinical Scholarship and Analytical Methods for Evidence-based Practice</w:t>
            </w:r>
          </w:p>
        </w:tc>
      </w:tr>
      <w:tr w:rsidR="005F1CD0" w:rsidRPr="005F1CD0" w14:paraId="5073BB34" w14:textId="77777777" w:rsidTr="0096561B">
        <w:tc>
          <w:tcPr>
            <w:tcW w:w="2538" w:type="dxa"/>
          </w:tcPr>
          <w:p w14:paraId="3BC2995D"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4</w:t>
            </w:r>
          </w:p>
        </w:tc>
        <w:tc>
          <w:tcPr>
            <w:tcW w:w="1800" w:type="dxa"/>
          </w:tcPr>
          <w:p w14:paraId="4E1E649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IV</w:t>
            </w:r>
          </w:p>
        </w:tc>
        <w:tc>
          <w:tcPr>
            <w:tcW w:w="10278" w:type="dxa"/>
          </w:tcPr>
          <w:p w14:paraId="44CC432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Information Systems/Technology and Patient Care Technology for Improvement and Transformation of Health Care</w:t>
            </w:r>
          </w:p>
        </w:tc>
      </w:tr>
      <w:tr w:rsidR="005F1CD0" w:rsidRPr="005F1CD0" w14:paraId="36D046EB" w14:textId="77777777" w:rsidTr="0096561B">
        <w:tc>
          <w:tcPr>
            <w:tcW w:w="2538" w:type="dxa"/>
          </w:tcPr>
          <w:p w14:paraId="44240AAE"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5</w:t>
            </w:r>
          </w:p>
        </w:tc>
        <w:tc>
          <w:tcPr>
            <w:tcW w:w="1800" w:type="dxa"/>
          </w:tcPr>
          <w:p w14:paraId="38CCD73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w:t>
            </w:r>
          </w:p>
        </w:tc>
        <w:tc>
          <w:tcPr>
            <w:tcW w:w="10278" w:type="dxa"/>
          </w:tcPr>
          <w:p w14:paraId="31C4824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Health Care Policy for Advocacy in Health Care</w:t>
            </w:r>
          </w:p>
        </w:tc>
      </w:tr>
      <w:tr w:rsidR="005F1CD0" w:rsidRPr="005F1CD0" w14:paraId="55412CF1" w14:textId="77777777" w:rsidTr="0096561B">
        <w:tc>
          <w:tcPr>
            <w:tcW w:w="2538" w:type="dxa"/>
          </w:tcPr>
          <w:p w14:paraId="1B87E3DE"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6</w:t>
            </w:r>
          </w:p>
        </w:tc>
        <w:tc>
          <w:tcPr>
            <w:tcW w:w="1800" w:type="dxa"/>
          </w:tcPr>
          <w:p w14:paraId="165EEDC5"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w:t>
            </w:r>
          </w:p>
        </w:tc>
        <w:tc>
          <w:tcPr>
            <w:tcW w:w="10278" w:type="dxa"/>
          </w:tcPr>
          <w:p w14:paraId="4338CEE7" w14:textId="77777777" w:rsidR="005F1CD0" w:rsidRPr="005F1CD0" w:rsidRDefault="005F1CD0" w:rsidP="005F1CD0">
            <w:pPr>
              <w:kinsoku w:val="0"/>
              <w:overflowPunct w:val="0"/>
              <w:ind w:left="83" w:right="92"/>
              <w:outlineLvl w:val="1"/>
              <w:rPr>
                <w:bCs/>
                <w:w w:val="105"/>
                <w:sz w:val="21"/>
                <w:szCs w:val="21"/>
              </w:rPr>
            </w:pPr>
            <w:proofErr w:type="spellStart"/>
            <w:r w:rsidRPr="005F1CD0">
              <w:rPr>
                <w:bCs/>
                <w:w w:val="105"/>
                <w:sz w:val="21"/>
                <w:szCs w:val="21"/>
              </w:rPr>
              <w:t>Interprofessional</w:t>
            </w:r>
            <w:proofErr w:type="spellEnd"/>
            <w:r w:rsidRPr="005F1CD0">
              <w:rPr>
                <w:bCs/>
                <w:w w:val="105"/>
                <w:sz w:val="21"/>
                <w:szCs w:val="21"/>
              </w:rPr>
              <w:t xml:space="preserve"> Collaboration for Improving Patient and Population Health Outcomes</w:t>
            </w:r>
          </w:p>
        </w:tc>
      </w:tr>
      <w:tr w:rsidR="005F1CD0" w:rsidRPr="005F1CD0" w14:paraId="3A8477DC" w14:textId="77777777" w:rsidTr="0096561B">
        <w:tc>
          <w:tcPr>
            <w:tcW w:w="2538" w:type="dxa"/>
          </w:tcPr>
          <w:p w14:paraId="109B8484"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7</w:t>
            </w:r>
          </w:p>
        </w:tc>
        <w:tc>
          <w:tcPr>
            <w:tcW w:w="1800" w:type="dxa"/>
          </w:tcPr>
          <w:p w14:paraId="3AC572C8"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VII</w:t>
            </w:r>
          </w:p>
        </w:tc>
        <w:tc>
          <w:tcPr>
            <w:tcW w:w="10278" w:type="dxa"/>
          </w:tcPr>
          <w:p w14:paraId="6DFF11F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Clinical Prevention and Population Health for Improving the Nation’s Health</w:t>
            </w:r>
          </w:p>
        </w:tc>
      </w:tr>
      <w:tr w:rsidR="005F1CD0" w:rsidRPr="005F1CD0" w14:paraId="5DF55A6A" w14:textId="77777777" w:rsidTr="0096561B">
        <w:tc>
          <w:tcPr>
            <w:tcW w:w="2538" w:type="dxa"/>
          </w:tcPr>
          <w:p w14:paraId="03853697"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8</w:t>
            </w:r>
          </w:p>
        </w:tc>
        <w:tc>
          <w:tcPr>
            <w:tcW w:w="1800" w:type="dxa"/>
          </w:tcPr>
          <w:p w14:paraId="1B4EB2F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VIII</w:t>
            </w:r>
          </w:p>
        </w:tc>
        <w:tc>
          <w:tcPr>
            <w:tcW w:w="10278" w:type="dxa"/>
          </w:tcPr>
          <w:p w14:paraId="5BCF932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Advanced Nursing Practice</w:t>
            </w:r>
          </w:p>
        </w:tc>
      </w:tr>
    </w:tbl>
    <w:p w14:paraId="12ACE883" w14:textId="77777777" w:rsidR="005F1CD0" w:rsidRPr="005F1CD0" w:rsidRDefault="005F1CD0" w:rsidP="005F1CD0">
      <w:pPr>
        <w:kinsoku w:val="0"/>
        <w:overflowPunct w:val="0"/>
        <w:autoSpaceDE w:val="0"/>
        <w:autoSpaceDN w:val="0"/>
        <w:adjustRightInd w:val="0"/>
        <w:spacing w:after="0" w:line="240" w:lineRule="auto"/>
        <w:ind w:left="104" w:right="115"/>
        <w:outlineLvl w:val="1"/>
        <w:rPr>
          <w:rFonts w:ascii="Times New Roman" w:eastAsia="Times New Roman" w:hAnsi="Times New Roman" w:cs="Times New Roman"/>
          <w:b/>
          <w:bCs/>
          <w:w w:val="105"/>
          <w:sz w:val="21"/>
          <w:szCs w:val="21"/>
        </w:rPr>
      </w:pPr>
    </w:p>
    <w:p w14:paraId="2E6DB12A"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bCs/>
          <w:w w:val="105"/>
          <w:sz w:val="21"/>
          <w:szCs w:val="21"/>
        </w:rPr>
        <w:t xml:space="preserve">Core Competencies for </w:t>
      </w:r>
      <w:proofErr w:type="spellStart"/>
      <w:r w:rsidRPr="005F1CD0">
        <w:rPr>
          <w:rFonts w:ascii="Times New Roman" w:eastAsia="Times New Roman" w:hAnsi="Times New Roman" w:cs="Times New Roman"/>
          <w:b/>
          <w:bCs/>
          <w:w w:val="105"/>
          <w:sz w:val="21"/>
          <w:szCs w:val="21"/>
        </w:rPr>
        <w:t>Interprofessional</w:t>
      </w:r>
      <w:proofErr w:type="spellEnd"/>
      <w:r w:rsidRPr="005F1CD0">
        <w:rPr>
          <w:rFonts w:ascii="Times New Roman" w:eastAsia="Times New Roman" w:hAnsi="Times New Roman" w:cs="Times New Roman"/>
          <w:b/>
          <w:bCs/>
          <w:w w:val="105"/>
          <w:sz w:val="21"/>
          <w:szCs w:val="21"/>
        </w:rPr>
        <w:t xml:space="preserve"> Collaborative Practice, </w:t>
      </w:r>
      <w:proofErr w:type="spellStart"/>
      <w:r w:rsidRPr="005F1CD0">
        <w:rPr>
          <w:rFonts w:ascii="Times New Roman" w:eastAsia="Times New Roman" w:hAnsi="Times New Roman" w:cs="Times New Roman"/>
          <w:b/>
          <w:bCs/>
          <w:w w:val="105"/>
          <w:sz w:val="21"/>
          <w:szCs w:val="21"/>
        </w:rPr>
        <w:t>Interprofessional</w:t>
      </w:r>
      <w:proofErr w:type="spellEnd"/>
      <w:r w:rsidRPr="005F1CD0">
        <w:rPr>
          <w:rFonts w:ascii="Times New Roman" w:eastAsia="Times New Roman" w:hAnsi="Times New Roman" w:cs="Times New Roman"/>
          <w:b/>
          <w:bCs/>
          <w:w w:val="105"/>
          <w:sz w:val="21"/>
          <w:szCs w:val="21"/>
        </w:rPr>
        <w:t xml:space="preserve"> Education Collaborative, 2016</w:t>
      </w:r>
    </w:p>
    <w:p w14:paraId="0AA74023" w14:textId="77777777" w:rsidR="005F1CD0" w:rsidRPr="005F1CD0" w:rsidRDefault="005F1CD0" w:rsidP="005F1CD0">
      <w:pPr>
        <w:kinsoku w:val="0"/>
        <w:overflowPunct w:val="0"/>
        <w:autoSpaceDE w:val="0"/>
        <w:autoSpaceDN w:val="0"/>
        <w:adjustRightInd w:val="0"/>
        <w:spacing w:after="0" w:line="240" w:lineRule="auto"/>
        <w:ind w:left="104" w:right="115"/>
        <w:outlineLvl w:val="1"/>
        <w:rPr>
          <w:rFonts w:ascii="Times New Roman" w:eastAsia="Times New Roman" w:hAnsi="Times New Roman" w:cs="Times New Roman"/>
          <w:b/>
          <w:bCs/>
          <w:w w:val="105"/>
          <w:sz w:val="21"/>
          <w:szCs w:val="21"/>
        </w:rPr>
      </w:pPr>
    </w:p>
    <w:tbl>
      <w:tblPr>
        <w:tblStyle w:val="TableGrid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2692"/>
        <w:gridCol w:w="8775"/>
      </w:tblGrid>
      <w:tr w:rsidR="005F1CD0" w:rsidRPr="005F1CD0" w14:paraId="61345EEE" w14:textId="77777777" w:rsidTr="0096561B">
        <w:trPr>
          <w:jc w:val="center"/>
        </w:trPr>
        <w:tc>
          <w:tcPr>
            <w:tcW w:w="2514" w:type="dxa"/>
          </w:tcPr>
          <w:p w14:paraId="6F94A826"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Code for DNP Project/Practicum</w:t>
            </w:r>
          </w:p>
        </w:tc>
        <w:tc>
          <w:tcPr>
            <w:tcW w:w="11670" w:type="dxa"/>
            <w:gridSpan w:val="2"/>
          </w:tcPr>
          <w:p w14:paraId="42CE792E"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 xml:space="preserve">Content Mapping of Core Competencies for </w:t>
            </w:r>
            <w:proofErr w:type="spellStart"/>
            <w:r w:rsidRPr="005F1CD0">
              <w:rPr>
                <w:bCs/>
                <w:i/>
                <w:w w:val="105"/>
                <w:sz w:val="21"/>
                <w:szCs w:val="21"/>
              </w:rPr>
              <w:t>Interprofessional</w:t>
            </w:r>
            <w:proofErr w:type="spellEnd"/>
            <w:r w:rsidRPr="005F1CD0">
              <w:rPr>
                <w:bCs/>
                <w:i/>
                <w:w w:val="105"/>
                <w:sz w:val="21"/>
                <w:szCs w:val="21"/>
              </w:rPr>
              <w:t xml:space="preserve"> Collaborative Practice</w:t>
            </w:r>
          </w:p>
        </w:tc>
      </w:tr>
      <w:tr w:rsidR="005F1CD0" w:rsidRPr="005F1CD0" w14:paraId="4A468BE1" w14:textId="77777777" w:rsidTr="0096561B">
        <w:trPr>
          <w:jc w:val="center"/>
        </w:trPr>
        <w:tc>
          <w:tcPr>
            <w:tcW w:w="2514" w:type="dxa"/>
          </w:tcPr>
          <w:p w14:paraId="050B3AD0"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1</w:t>
            </w:r>
          </w:p>
        </w:tc>
        <w:tc>
          <w:tcPr>
            <w:tcW w:w="2724" w:type="dxa"/>
          </w:tcPr>
          <w:p w14:paraId="0AEC40E9"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1</w:t>
            </w:r>
          </w:p>
        </w:tc>
        <w:tc>
          <w:tcPr>
            <w:tcW w:w="8946" w:type="dxa"/>
          </w:tcPr>
          <w:p w14:paraId="6820306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 xml:space="preserve">Values/Ethics for </w:t>
            </w:r>
            <w:proofErr w:type="spellStart"/>
            <w:r w:rsidRPr="005F1CD0">
              <w:rPr>
                <w:bCs/>
                <w:w w:val="105"/>
                <w:sz w:val="21"/>
                <w:szCs w:val="21"/>
              </w:rPr>
              <w:t>Interprofessional</w:t>
            </w:r>
            <w:proofErr w:type="spellEnd"/>
            <w:r w:rsidRPr="005F1CD0">
              <w:rPr>
                <w:bCs/>
                <w:w w:val="105"/>
                <w:sz w:val="21"/>
                <w:szCs w:val="21"/>
              </w:rPr>
              <w:t xml:space="preserve"> Practice</w:t>
            </w:r>
          </w:p>
        </w:tc>
      </w:tr>
      <w:tr w:rsidR="005F1CD0" w:rsidRPr="005F1CD0" w14:paraId="7F2DA12B" w14:textId="77777777" w:rsidTr="0096561B">
        <w:trPr>
          <w:jc w:val="center"/>
        </w:trPr>
        <w:tc>
          <w:tcPr>
            <w:tcW w:w="2514" w:type="dxa"/>
          </w:tcPr>
          <w:p w14:paraId="54B6C890"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2</w:t>
            </w:r>
          </w:p>
        </w:tc>
        <w:tc>
          <w:tcPr>
            <w:tcW w:w="2724" w:type="dxa"/>
          </w:tcPr>
          <w:p w14:paraId="61F04854"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2</w:t>
            </w:r>
          </w:p>
        </w:tc>
        <w:tc>
          <w:tcPr>
            <w:tcW w:w="8946" w:type="dxa"/>
          </w:tcPr>
          <w:p w14:paraId="30F1558D"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Roles/Responsibilities</w:t>
            </w:r>
          </w:p>
        </w:tc>
      </w:tr>
      <w:tr w:rsidR="005F1CD0" w:rsidRPr="005F1CD0" w14:paraId="5E0CEAF1" w14:textId="77777777" w:rsidTr="0096561B">
        <w:trPr>
          <w:jc w:val="center"/>
        </w:trPr>
        <w:tc>
          <w:tcPr>
            <w:tcW w:w="2514" w:type="dxa"/>
          </w:tcPr>
          <w:p w14:paraId="16517A15"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3</w:t>
            </w:r>
          </w:p>
        </w:tc>
        <w:tc>
          <w:tcPr>
            <w:tcW w:w="2724" w:type="dxa"/>
          </w:tcPr>
          <w:p w14:paraId="496116E5"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3</w:t>
            </w:r>
          </w:p>
        </w:tc>
        <w:tc>
          <w:tcPr>
            <w:tcW w:w="8946" w:type="dxa"/>
          </w:tcPr>
          <w:p w14:paraId="6E01EADA" w14:textId="77777777" w:rsidR="005F1CD0" w:rsidRPr="005F1CD0" w:rsidRDefault="005F1CD0" w:rsidP="005F1CD0">
            <w:pPr>
              <w:kinsoku w:val="0"/>
              <w:overflowPunct w:val="0"/>
              <w:ind w:left="83" w:right="92"/>
              <w:outlineLvl w:val="1"/>
              <w:rPr>
                <w:bCs/>
                <w:w w:val="105"/>
                <w:sz w:val="21"/>
                <w:szCs w:val="21"/>
              </w:rPr>
            </w:pPr>
            <w:proofErr w:type="spellStart"/>
            <w:r w:rsidRPr="005F1CD0">
              <w:rPr>
                <w:bCs/>
                <w:w w:val="105"/>
                <w:sz w:val="21"/>
                <w:szCs w:val="21"/>
              </w:rPr>
              <w:t>Interprofessional</w:t>
            </w:r>
            <w:proofErr w:type="spellEnd"/>
            <w:r w:rsidRPr="005F1CD0">
              <w:rPr>
                <w:bCs/>
                <w:w w:val="105"/>
                <w:sz w:val="21"/>
                <w:szCs w:val="21"/>
              </w:rPr>
              <w:t xml:space="preserve"> Communication</w:t>
            </w:r>
          </w:p>
        </w:tc>
      </w:tr>
      <w:tr w:rsidR="005F1CD0" w:rsidRPr="005F1CD0" w14:paraId="785FDBD9" w14:textId="77777777" w:rsidTr="0096561B">
        <w:trPr>
          <w:jc w:val="center"/>
        </w:trPr>
        <w:tc>
          <w:tcPr>
            <w:tcW w:w="2514" w:type="dxa"/>
          </w:tcPr>
          <w:p w14:paraId="7CD048C6"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4</w:t>
            </w:r>
          </w:p>
        </w:tc>
        <w:tc>
          <w:tcPr>
            <w:tcW w:w="2724" w:type="dxa"/>
          </w:tcPr>
          <w:p w14:paraId="228DE87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4</w:t>
            </w:r>
          </w:p>
        </w:tc>
        <w:tc>
          <w:tcPr>
            <w:tcW w:w="8946" w:type="dxa"/>
          </w:tcPr>
          <w:p w14:paraId="541D14E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Teams and Teamwork</w:t>
            </w:r>
          </w:p>
        </w:tc>
      </w:tr>
    </w:tbl>
    <w:p w14:paraId="5D414F0C"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22238E80" w14:textId="77777777" w:rsidR="005F1CD0" w:rsidRPr="005F1CD0" w:rsidRDefault="005F1CD0" w:rsidP="005F1CD0">
      <w:pPr>
        <w:spacing w:after="0" w:line="240" w:lineRule="auto"/>
        <w:jc w:val="center"/>
        <w:rPr>
          <w:rFonts w:ascii="Times New Roman" w:eastAsia="Calibri" w:hAnsi="Times New Roman" w:cs="Times New Roman"/>
          <w:b/>
        </w:rPr>
        <w:sectPr w:rsidR="005F1CD0" w:rsidRPr="005F1CD0" w:rsidSect="0096561B">
          <w:pgSz w:w="15840" w:h="12240" w:orient="landscape"/>
          <w:pgMar w:top="864" w:right="864" w:bottom="720" w:left="1008" w:header="720" w:footer="720" w:gutter="0"/>
          <w:cols w:space="720"/>
          <w:docGrid w:linePitch="360"/>
        </w:sectPr>
      </w:pPr>
    </w:p>
    <w:p w14:paraId="4BE093F1" w14:textId="77777777" w:rsidR="0096561B" w:rsidRPr="0096561B" w:rsidRDefault="0096561B" w:rsidP="0096561B">
      <w:pPr>
        <w:spacing w:after="0" w:line="240" w:lineRule="auto"/>
        <w:rPr>
          <w:rFonts w:ascii="Times New Roman" w:eastAsia="Calibri" w:hAnsi="Times New Roman" w:cs="Times New Roman"/>
        </w:rPr>
      </w:pPr>
    </w:p>
    <w:p w14:paraId="6EF60340" w14:textId="77777777" w:rsidR="0096561B" w:rsidRPr="00474181" w:rsidRDefault="004E515A"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Appendix S</w:t>
      </w:r>
    </w:p>
    <w:p w14:paraId="1F71FC40" w14:textId="77777777" w:rsidR="0096561B" w:rsidRPr="00474181" w:rsidRDefault="0096561B" w:rsidP="0096561B">
      <w:pPr>
        <w:spacing w:after="0" w:line="240" w:lineRule="auto"/>
        <w:jc w:val="center"/>
        <w:outlineLvl w:val="0"/>
        <w:rPr>
          <w:rFonts w:ascii="Arial" w:eastAsia="Arial Unicode MS" w:hAnsi="Arial" w:cs="Arial"/>
          <w:b/>
          <w:color w:val="000000"/>
          <w:u w:color="000000"/>
        </w:rPr>
      </w:pPr>
      <w:r w:rsidRPr="00474181">
        <w:rPr>
          <w:rFonts w:ascii="Arial" w:eastAsia="Arial Unicode MS" w:hAnsi="Arial" w:cs="Arial"/>
          <w:b/>
          <w:color w:val="000000"/>
          <w:u w:color="000000"/>
        </w:rPr>
        <w:t>Shepherd University</w:t>
      </w:r>
    </w:p>
    <w:p w14:paraId="3EA92D08" w14:textId="77777777" w:rsidR="0096561B" w:rsidRPr="00474181" w:rsidRDefault="00DC04DA"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School of Nursing</w:t>
      </w:r>
    </w:p>
    <w:p w14:paraId="41F8B88E" w14:textId="77777777" w:rsidR="0096561B" w:rsidRPr="00474181" w:rsidRDefault="0096561B" w:rsidP="0096561B">
      <w:pPr>
        <w:spacing w:after="0" w:line="240" w:lineRule="auto"/>
        <w:jc w:val="center"/>
        <w:outlineLvl w:val="0"/>
        <w:rPr>
          <w:rFonts w:ascii="Arial" w:eastAsia="Arial Unicode MS" w:hAnsi="Arial" w:cs="Arial"/>
          <w:b/>
          <w:color w:val="000000"/>
          <w:u w:color="000000"/>
        </w:rPr>
      </w:pPr>
    </w:p>
    <w:p w14:paraId="07084B17" w14:textId="77777777" w:rsidR="0096561B" w:rsidRPr="00474181" w:rsidRDefault="002F5AAC"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NURS 632: Preceptor</w:t>
      </w:r>
      <w:r w:rsidR="0096561B" w:rsidRPr="00474181">
        <w:rPr>
          <w:rFonts w:ascii="Arial" w:eastAsia="Arial Unicode MS" w:hAnsi="Arial" w:cs="Arial"/>
          <w:b/>
          <w:color w:val="000000"/>
          <w:u w:color="000000"/>
        </w:rPr>
        <w:t xml:space="preserve"> Evaluation of FNP Student</w:t>
      </w:r>
    </w:p>
    <w:p w14:paraId="46C1C2C6" w14:textId="77777777" w:rsidR="0096561B" w:rsidRPr="0096561B" w:rsidRDefault="0096561B" w:rsidP="0096561B">
      <w:pPr>
        <w:spacing w:after="0" w:line="240" w:lineRule="auto"/>
        <w:outlineLvl w:val="0"/>
        <w:rPr>
          <w:rFonts w:ascii="Times New Roman" w:eastAsia="Arial Unicode MS" w:hAnsi="Times New Roman" w:cs="Times New Roman"/>
          <w:b/>
          <w:color w:val="000000"/>
          <w:sz w:val="24"/>
          <w:szCs w:val="24"/>
          <w:u w:color="000000"/>
        </w:rPr>
      </w:pPr>
    </w:p>
    <w:p w14:paraId="54286FA0" w14:textId="77777777" w:rsidR="0096561B" w:rsidRPr="0096561B" w:rsidRDefault="0096561B" w:rsidP="0096561B">
      <w:pPr>
        <w:pBdr>
          <w:bottom w:val="single" w:sz="12" w:space="1" w:color="auto"/>
        </w:pBdr>
        <w:rPr>
          <w:rFonts w:ascii="Times New Roman" w:eastAsia="Calibri" w:hAnsi="Times New Roman" w:cs="Times New Roman"/>
        </w:rPr>
      </w:pPr>
      <w:r w:rsidRPr="0096561B">
        <w:rPr>
          <w:rFonts w:ascii="Times New Roman" w:eastAsia="Calibri" w:hAnsi="Times New Roman" w:cs="Times New Roman"/>
        </w:rPr>
        <w:t>The preceptor will complete an evaluation of the student twice during the practicum.  Before beginning the evaluation, the preceptor will be asked to select which student they are evaluating, followed by the date of the evaluation period.</w:t>
      </w:r>
    </w:p>
    <w:p w14:paraId="06629826"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1.  Is this a Mid-Semester or Final Evaluation?     (Answer Required)</w:t>
      </w:r>
    </w:p>
    <w:p w14:paraId="53005300"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b/>
        <w:t>a.  Mid-Semester</w:t>
      </w:r>
    </w:p>
    <w:p w14:paraId="49514869"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b/>
        <w:t>b.  Final</w:t>
      </w:r>
    </w:p>
    <w:p w14:paraId="35D20AA2" w14:textId="77777777" w:rsidR="0096561B" w:rsidRPr="0096561B" w:rsidRDefault="0096561B" w:rsidP="0096561B">
      <w:pPr>
        <w:spacing w:after="0" w:line="240" w:lineRule="auto"/>
        <w:rPr>
          <w:rFonts w:ascii="Times New Roman" w:eastAsia="Calibri" w:hAnsi="Times New Roman" w:cs="Times New Roman"/>
        </w:rPr>
      </w:pPr>
    </w:p>
    <w:p w14:paraId="5FEF48D1"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24D94E1B" w14:textId="77777777" w:rsidR="0096561B" w:rsidRPr="0096561B" w:rsidRDefault="0096561B" w:rsidP="0096561B">
      <w:pPr>
        <w:spacing w:after="0" w:line="240" w:lineRule="auto"/>
        <w:rPr>
          <w:rFonts w:ascii="Times New Roman" w:eastAsia="Calibri" w:hAnsi="Times New Roman" w:cs="Times New Roman"/>
        </w:rPr>
      </w:pPr>
    </w:p>
    <w:p w14:paraId="4FD8A461" w14:textId="77777777" w:rsidR="0096561B" w:rsidRPr="0096561B" w:rsidRDefault="0096561B" w:rsidP="0096561B">
      <w:pPr>
        <w:spacing w:after="0" w:line="240" w:lineRule="auto"/>
        <w:rPr>
          <w:rFonts w:ascii="Times New Roman" w:eastAsia="Calibri" w:hAnsi="Times New Roman" w:cs="Times New Roman"/>
          <w:bCs/>
          <w:iCs/>
          <w:color w:val="373735"/>
        </w:rPr>
      </w:pPr>
      <w:r w:rsidRPr="0096561B">
        <w:rPr>
          <w:rFonts w:ascii="Times New Roman" w:eastAsia="Calibri" w:hAnsi="Times New Roman" w:cs="Times New Roman"/>
        </w:rPr>
        <w:t xml:space="preserve">2.  The mid-semester and final evaluation is based on the American Association Colleges of Nursing, </w:t>
      </w:r>
      <w:r w:rsidRPr="0096561B">
        <w:rPr>
          <w:rFonts w:ascii="Times New Roman" w:eastAsia="Calibri" w:hAnsi="Times New Roman" w:cs="Times New Roman"/>
          <w:b/>
          <w:bCs/>
          <w:i/>
          <w:iCs/>
          <w:color w:val="373735"/>
        </w:rPr>
        <w:t>The Essentials of Doctoral Education for Advanced Nursing Practice (2006)</w:t>
      </w:r>
      <w:r w:rsidRPr="0096561B">
        <w:rPr>
          <w:rFonts w:ascii="Times New Roman" w:eastAsia="Calibri" w:hAnsi="Times New Roman" w:cs="Times New Roman"/>
          <w:b/>
          <w:bCs/>
          <w:iCs/>
          <w:color w:val="373735"/>
        </w:rPr>
        <w:t xml:space="preserve"> and preparation for the role as a nurse leader.  The evaluation provides feedback to students regarding their strengths and opportunities for growth.  The faculty has established the following expected competency levels.</w:t>
      </w:r>
    </w:p>
    <w:p w14:paraId="5D012D28" w14:textId="77777777" w:rsidR="0096561B" w:rsidRPr="0096561B" w:rsidRDefault="0096561B" w:rsidP="0096561B">
      <w:pPr>
        <w:spacing w:after="0" w:line="240" w:lineRule="auto"/>
        <w:rPr>
          <w:rFonts w:ascii="Times New Roman" w:eastAsia="Calibri" w:hAnsi="Times New Roman" w:cs="Times New Roman"/>
          <w:bCs/>
          <w:iCs/>
          <w:color w:val="373735"/>
        </w:rPr>
      </w:pPr>
    </w:p>
    <w:p w14:paraId="6277AD19" w14:textId="77777777" w:rsidR="0096561B" w:rsidRPr="0096561B" w:rsidRDefault="0096561B" w:rsidP="0096561B">
      <w:pPr>
        <w:spacing w:after="0" w:line="240" w:lineRule="auto"/>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Please evaluate the student’s performance by scoring each criteria using the following criteria:</w:t>
      </w:r>
    </w:p>
    <w:p w14:paraId="1BB2CA99" w14:textId="77777777" w:rsidR="0096561B" w:rsidRPr="0096561B" w:rsidRDefault="0096561B" w:rsidP="0096561B">
      <w:pPr>
        <w:spacing w:after="0" w:line="240" w:lineRule="auto"/>
        <w:rPr>
          <w:rFonts w:ascii="Times New Roman" w:eastAsia="Calibri" w:hAnsi="Times New Roman" w:cs="Times New Roman"/>
          <w:bCs/>
          <w:iCs/>
          <w:color w:val="373735"/>
        </w:rPr>
      </w:pPr>
    </w:p>
    <w:p w14:paraId="02D2FC15"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5 = Mostly independent practice</w:t>
      </w:r>
    </w:p>
    <w:p w14:paraId="231CD6FD"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4 = Needs minimal direct supervision</w:t>
      </w:r>
    </w:p>
    <w:p w14:paraId="335FE556"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3 = Needs some direct supervision</w:t>
      </w:r>
    </w:p>
    <w:p w14:paraId="0DA33246"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2 = Needs a lot of direct supervision</w:t>
      </w:r>
    </w:p>
    <w:p w14:paraId="0A77AA04"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
          <w:bCs/>
          <w:iCs/>
          <w:color w:val="373735"/>
        </w:rPr>
      </w:pPr>
      <w:r w:rsidRPr="0096561B">
        <w:rPr>
          <w:rFonts w:ascii="Times New Roman" w:eastAsia="Calibri" w:hAnsi="Times New Roman" w:cs="Times New Roman"/>
          <w:b/>
          <w:bCs/>
          <w:iCs/>
          <w:color w:val="373735"/>
        </w:rPr>
        <w:t>1 = Omits element or achieves minimal competence even with assistance</w:t>
      </w:r>
    </w:p>
    <w:p w14:paraId="5E54016E"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Scores of 1 or 2 require a comment.</w:t>
      </w:r>
    </w:p>
    <w:p w14:paraId="3EFAD50F"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Cs/>
          <w:iCs/>
          <w:color w:val="373735"/>
        </w:rPr>
      </w:pPr>
    </w:p>
    <w:p w14:paraId="3288923B" w14:textId="77777777" w:rsidR="0096561B" w:rsidRPr="0096561B" w:rsidRDefault="0096561B" w:rsidP="0096561B">
      <w:pPr>
        <w:spacing w:after="0" w:line="480" w:lineRule="auto"/>
        <w:rPr>
          <w:rFonts w:ascii="Times New Roman" w:eastAsia="Calibri" w:hAnsi="Times New Roman" w:cs="Times New Roman"/>
          <w:b/>
        </w:rPr>
      </w:pPr>
    </w:p>
    <w:p w14:paraId="0AD17A57"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3.  Communication</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2F10A823" w14:textId="77777777" w:rsidTr="0096561B">
        <w:tc>
          <w:tcPr>
            <w:tcW w:w="7578" w:type="dxa"/>
          </w:tcPr>
          <w:p w14:paraId="7FD57CA8"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76DB90EB"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2A108F41"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14CC84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58A8CB7E"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6B965A4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59B1B28E" w14:textId="77777777" w:rsidTr="0096561B">
        <w:tc>
          <w:tcPr>
            <w:tcW w:w="7578" w:type="dxa"/>
          </w:tcPr>
          <w:p w14:paraId="7CCEC202"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Effectively develops and sustains therapeutic relationships and partnerships with patients (individuals, family, groups) and other professionals to facilitate optimal care and patient outcomes </w:t>
            </w:r>
          </w:p>
          <w:p w14:paraId="30FD98A3" w14:textId="77777777" w:rsidR="0096561B" w:rsidRPr="0096561B" w:rsidRDefault="0096561B" w:rsidP="0096561B">
            <w:pPr>
              <w:rPr>
                <w:rFonts w:ascii="Times New Roman" w:hAnsi="Times New Roman" w:cs="Times New Roman"/>
              </w:rPr>
            </w:pPr>
          </w:p>
        </w:tc>
        <w:tc>
          <w:tcPr>
            <w:tcW w:w="360" w:type="dxa"/>
          </w:tcPr>
          <w:p w14:paraId="131E230D" w14:textId="77777777" w:rsidR="0096561B" w:rsidRPr="0096561B" w:rsidRDefault="0096561B" w:rsidP="0096561B">
            <w:pPr>
              <w:spacing w:line="480" w:lineRule="auto"/>
              <w:rPr>
                <w:rFonts w:ascii="Times New Roman" w:hAnsi="Times New Roman" w:cs="Times New Roman"/>
              </w:rPr>
            </w:pPr>
          </w:p>
        </w:tc>
        <w:tc>
          <w:tcPr>
            <w:tcW w:w="360" w:type="dxa"/>
          </w:tcPr>
          <w:p w14:paraId="60D244C9" w14:textId="77777777" w:rsidR="0096561B" w:rsidRPr="0096561B" w:rsidRDefault="0096561B" w:rsidP="0096561B">
            <w:pPr>
              <w:spacing w:line="480" w:lineRule="auto"/>
              <w:rPr>
                <w:rFonts w:ascii="Times New Roman" w:hAnsi="Times New Roman" w:cs="Times New Roman"/>
              </w:rPr>
            </w:pPr>
          </w:p>
        </w:tc>
        <w:tc>
          <w:tcPr>
            <w:tcW w:w="360" w:type="dxa"/>
          </w:tcPr>
          <w:p w14:paraId="2A71CD9E" w14:textId="77777777" w:rsidR="0096561B" w:rsidRPr="0096561B" w:rsidRDefault="0096561B" w:rsidP="0096561B">
            <w:pPr>
              <w:spacing w:line="480" w:lineRule="auto"/>
              <w:rPr>
                <w:rFonts w:ascii="Times New Roman" w:hAnsi="Times New Roman" w:cs="Times New Roman"/>
              </w:rPr>
            </w:pPr>
          </w:p>
        </w:tc>
        <w:tc>
          <w:tcPr>
            <w:tcW w:w="450" w:type="dxa"/>
          </w:tcPr>
          <w:p w14:paraId="4AA6745C" w14:textId="77777777" w:rsidR="0096561B" w:rsidRPr="0096561B" w:rsidRDefault="0096561B" w:rsidP="0096561B">
            <w:pPr>
              <w:spacing w:line="480" w:lineRule="auto"/>
              <w:rPr>
                <w:rFonts w:ascii="Times New Roman" w:hAnsi="Times New Roman" w:cs="Times New Roman"/>
              </w:rPr>
            </w:pPr>
          </w:p>
        </w:tc>
        <w:tc>
          <w:tcPr>
            <w:tcW w:w="468" w:type="dxa"/>
          </w:tcPr>
          <w:p w14:paraId="1E9831B5" w14:textId="77777777" w:rsidR="0096561B" w:rsidRPr="0096561B" w:rsidRDefault="0096561B" w:rsidP="0096561B">
            <w:pPr>
              <w:spacing w:line="480" w:lineRule="auto"/>
              <w:rPr>
                <w:rFonts w:ascii="Times New Roman" w:hAnsi="Times New Roman" w:cs="Times New Roman"/>
              </w:rPr>
            </w:pPr>
          </w:p>
        </w:tc>
      </w:tr>
      <w:tr w:rsidR="0096561B" w:rsidRPr="0096561B" w14:paraId="6F5CBD76" w14:textId="77777777" w:rsidTr="0096561B">
        <w:tc>
          <w:tcPr>
            <w:tcW w:w="7578" w:type="dxa"/>
          </w:tcPr>
          <w:p w14:paraId="49A21B8E"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 xml:space="preserve">Effectively participates as a member of a healthcare team in the development, implementation, and evaluation of practice models, peer review, practice guidelines, health policy, or standards of care. </w:t>
            </w:r>
            <w:r w:rsidRPr="0096561B">
              <w:rPr>
                <w:rFonts w:ascii="Times New Roman" w:hAnsi="Times New Roman" w:cs="Times New Roman"/>
                <w:i/>
              </w:rPr>
              <w:t>(Essential II, IV, VI).</w:t>
            </w:r>
          </w:p>
          <w:p w14:paraId="7F66BADA" w14:textId="77777777" w:rsidR="0096561B" w:rsidRPr="0096561B" w:rsidRDefault="0096561B" w:rsidP="0096561B">
            <w:pPr>
              <w:rPr>
                <w:rFonts w:ascii="Times New Roman" w:hAnsi="Times New Roman" w:cs="Times New Roman"/>
              </w:rPr>
            </w:pPr>
          </w:p>
        </w:tc>
        <w:tc>
          <w:tcPr>
            <w:tcW w:w="360" w:type="dxa"/>
          </w:tcPr>
          <w:p w14:paraId="4224E34C" w14:textId="77777777" w:rsidR="0096561B" w:rsidRPr="0096561B" w:rsidRDefault="0096561B" w:rsidP="0096561B">
            <w:pPr>
              <w:spacing w:line="480" w:lineRule="auto"/>
              <w:rPr>
                <w:rFonts w:ascii="Times New Roman" w:hAnsi="Times New Roman" w:cs="Times New Roman"/>
              </w:rPr>
            </w:pPr>
          </w:p>
        </w:tc>
        <w:tc>
          <w:tcPr>
            <w:tcW w:w="360" w:type="dxa"/>
          </w:tcPr>
          <w:p w14:paraId="1DF2B69D" w14:textId="77777777" w:rsidR="0096561B" w:rsidRPr="0096561B" w:rsidRDefault="0096561B" w:rsidP="0096561B">
            <w:pPr>
              <w:spacing w:line="480" w:lineRule="auto"/>
              <w:rPr>
                <w:rFonts w:ascii="Times New Roman" w:hAnsi="Times New Roman" w:cs="Times New Roman"/>
              </w:rPr>
            </w:pPr>
          </w:p>
        </w:tc>
        <w:tc>
          <w:tcPr>
            <w:tcW w:w="360" w:type="dxa"/>
          </w:tcPr>
          <w:p w14:paraId="71C5C954" w14:textId="77777777" w:rsidR="0096561B" w:rsidRPr="0096561B" w:rsidRDefault="0096561B" w:rsidP="0096561B">
            <w:pPr>
              <w:spacing w:line="480" w:lineRule="auto"/>
              <w:rPr>
                <w:rFonts w:ascii="Times New Roman" w:hAnsi="Times New Roman" w:cs="Times New Roman"/>
              </w:rPr>
            </w:pPr>
          </w:p>
        </w:tc>
        <w:tc>
          <w:tcPr>
            <w:tcW w:w="450" w:type="dxa"/>
          </w:tcPr>
          <w:p w14:paraId="745BD125" w14:textId="77777777" w:rsidR="0096561B" w:rsidRPr="0096561B" w:rsidRDefault="0096561B" w:rsidP="0096561B">
            <w:pPr>
              <w:spacing w:line="480" w:lineRule="auto"/>
              <w:rPr>
                <w:rFonts w:ascii="Times New Roman" w:hAnsi="Times New Roman" w:cs="Times New Roman"/>
              </w:rPr>
            </w:pPr>
          </w:p>
        </w:tc>
        <w:tc>
          <w:tcPr>
            <w:tcW w:w="468" w:type="dxa"/>
          </w:tcPr>
          <w:p w14:paraId="3AEF621F" w14:textId="77777777" w:rsidR="0096561B" w:rsidRPr="0096561B" w:rsidRDefault="0096561B" w:rsidP="0096561B">
            <w:pPr>
              <w:spacing w:line="480" w:lineRule="auto"/>
              <w:rPr>
                <w:rFonts w:ascii="Times New Roman" w:hAnsi="Times New Roman" w:cs="Times New Roman"/>
              </w:rPr>
            </w:pPr>
          </w:p>
        </w:tc>
      </w:tr>
      <w:tr w:rsidR="0096561B" w:rsidRPr="0096561B" w14:paraId="584CB3AC" w14:textId="77777777" w:rsidTr="0096561B">
        <w:tc>
          <w:tcPr>
            <w:tcW w:w="7578" w:type="dxa"/>
          </w:tcPr>
          <w:p w14:paraId="395E0BA7"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Effectively uses advanced communication to lead quality improvement and patient safety initiatives.</w:t>
            </w:r>
            <w:r w:rsidRPr="0096561B">
              <w:rPr>
                <w:rFonts w:ascii="Times New Roman" w:hAnsi="Times New Roman" w:cs="Times New Roman"/>
                <w:i/>
              </w:rPr>
              <w:t xml:space="preserve"> (Essential II, and VI)</w:t>
            </w:r>
          </w:p>
          <w:p w14:paraId="2AF2ABC4" w14:textId="77777777" w:rsidR="0096561B" w:rsidRPr="0096561B" w:rsidRDefault="0096561B" w:rsidP="0096561B">
            <w:pPr>
              <w:rPr>
                <w:rFonts w:ascii="Times New Roman" w:hAnsi="Times New Roman" w:cs="Times New Roman"/>
                <w:i/>
              </w:rPr>
            </w:pPr>
          </w:p>
        </w:tc>
        <w:tc>
          <w:tcPr>
            <w:tcW w:w="360" w:type="dxa"/>
          </w:tcPr>
          <w:p w14:paraId="3E954DD6" w14:textId="77777777" w:rsidR="0096561B" w:rsidRPr="0096561B" w:rsidRDefault="0096561B" w:rsidP="0096561B">
            <w:pPr>
              <w:spacing w:line="480" w:lineRule="auto"/>
              <w:rPr>
                <w:rFonts w:ascii="Times New Roman" w:hAnsi="Times New Roman" w:cs="Times New Roman"/>
              </w:rPr>
            </w:pPr>
          </w:p>
        </w:tc>
        <w:tc>
          <w:tcPr>
            <w:tcW w:w="360" w:type="dxa"/>
          </w:tcPr>
          <w:p w14:paraId="5914B67C" w14:textId="77777777" w:rsidR="0096561B" w:rsidRPr="0096561B" w:rsidRDefault="0096561B" w:rsidP="0096561B">
            <w:pPr>
              <w:spacing w:line="480" w:lineRule="auto"/>
              <w:rPr>
                <w:rFonts w:ascii="Times New Roman" w:hAnsi="Times New Roman" w:cs="Times New Roman"/>
              </w:rPr>
            </w:pPr>
          </w:p>
        </w:tc>
        <w:tc>
          <w:tcPr>
            <w:tcW w:w="360" w:type="dxa"/>
          </w:tcPr>
          <w:p w14:paraId="27AC5906" w14:textId="77777777" w:rsidR="0096561B" w:rsidRPr="0096561B" w:rsidRDefault="0096561B" w:rsidP="0096561B">
            <w:pPr>
              <w:spacing w:line="480" w:lineRule="auto"/>
              <w:rPr>
                <w:rFonts w:ascii="Times New Roman" w:hAnsi="Times New Roman" w:cs="Times New Roman"/>
              </w:rPr>
            </w:pPr>
          </w:p>
        </w:tc>
        <w:tc>
          <w:tcPr>
            <w:tcW w:w="450" w:type="dxa"/>
          </w:tcPr>
          <w:p w14:paraId="30CA780B" w14:textId="77777777" w:rsidR="0096561B" w:rsidRPr="0096561B" w:rsidRDefault="0096561B" w:rsidP="0096561B">
            <w:pPr>
              <w:spacing w:line="480" w:lineRule="auto"/>
              <w:rPr>
                <w:rFonts w:ascii="Times New Roman" w:hAnsi="Times New Roman" w:cs="Times New Roman"/>
              </w:rPr>
            </w:pPr>
          </w:p>
        </w:tc>
        <w:tc>
          <w:tcPr>
            <w:tcW w:w="468" w:type="dxa"/>
          </w:tcPr>
          <w:p w14:paraId="6DF0B6D1" w14:textId="77777777" w:rsidR="0096561B" w:rsidRPr="0096561B" w:rsidRDefault="0096561B" w:rsidP="0096561B">
            <w:pPr>
              <w:spacing w:line="480" w:lineRule="auto"/>
              <w:rPr>
                <w:rFonts w:ascii="Times New Roman" w:hAnsi="Times New Roman" w:cs="Times New Roman"/>
              </w:rPr>
            </w:pPr>
          </w:p>
        </w:tc>
      </w:tr>
      <w:tr w:rsidR="0096561B" w:rsidRPr="0096561B" w14:paraId="734CEEAC" w14:textId="77777777" w:rsidTr="0096561B">
        <w:tc>
          <w:tcPr>
            <w:tcW w:w="7578" w:type="dxa"/>
          </w:tcPr>
          <w:p w14:paraId="61EAAC70"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Uses data bases, information technology and research methods to participate in data collection and analysis.</w:t>
            </w:r>
            <w:r w:rsidRPr="0096561B">
              <w:rPr>
                <w:rFonts w:ascii="Times New Roman" w:hAnsi="Times New Roman" w:cs="Times New Roman"/>
                <w:i/>
              </w:rPr>
              <w:t xml:space="preserve"> (Essential III, IV)</w:t>
            </w:r>
          </w:p>
        </w:tc>
        <w:tc>
          <w:tcPr>
            <w:tcW w:w="360" w:type="dxa"/>
          </w:tcPr>
          <w:p w14:paraId="0A48C83B" w14:textId="77777777" w:rsidR="0096561B" w:rsidRPr="0096561B" w:rsidRDefault="0096561B" w:rsidP="0096561B">
            <w:pPr>
              <w:spacing w:line="480" w:lineRule="auto"/>
              <w:rPr>
                <w:rFonts w:ascii="Times New Roman" w:hAnsi="Times New Roman" w:cs="Times New Roman"/>
              </w:rPr>
            </w:pPr>
          </w:p>
        </w:tc>
        <w:tc>
          <w:tcPr>
            <w:tcW w:w="360" w:type="dxa"/>
          </w:tcPr>
          <w:p w14:paraId="575E8942" w14:textId="77777777" w:rsidR="0096561B" w:rsidRPr="0096561B" w:rsidRDefault="0096561B" w:rsidP="0096561B">
            <w:pPr>
              <w:spacing w:line="480" w:lineRule="auto"/>
              <w:rPr>
                <w:rFonts w:ascii="Times New Roman" w:hAnsi="Times New Roman" w:cs="Times New Roman"/>
              </w:rPr>
            </w:pPr>
          </w:p>
        </w:tc>
        <w:tc>
          <w:tcPr>
            <w:tcW w:w="360" w:type="dxa"/>
          </w:tcPr>
          <w:p w14:paraId="5CEEFB32" w14:textId="77777777" w:rsidR="0096561B" w:rsidRPr="0096561B" w:rsidRDefault="0096561B" w:rsidP="0096561B">
            <w:pPr>
              <w:spacing w:line="480" w:lineRule="auto"/>
              <w:rPr>
                <w:rFonts w:ascii="Times New Roman" w:hAnsi="Times New Roman" w:cs="Times New Roman"/>
              </w:rPr>
            </w:pPr>
          </w:p>
        </w:tc>
        <w:tc>
          <w:tcPr>
            <w:tcW w:w="450" w:type="dxa"/>
          </w:tcPr>
          <w:p w14:paraId="0169A01B" w14:textId="77777777" w:rsidR="0096561B" w:rsidRPr="0096561B" w:rsidRDefault="0096561B" w:rsidP="0096561B">
            <w:pPr>
              <w:spacing w:line="480" w:lineRule="auto"/>
              <w:rPr>
                <w:rFonts w:ascii="Times New Roman" w:hAnsi="Times New Roman" w:cs="Times New Roman"/>
              </w:rPr>
            </w:pPr>
          </w:p>
        </w:tc>
        <w:tc>
          <w:tcPr>
            <w:tcW w:w="468" w:type="dxa"/>
          </w:tcPr>
          <w:p w14:paraId="112B632A" w14:textId="77777777" w:rsidR="0096561B" w:rsidRPr="0096561B" w:rsidRDefault="0096561B" w:rsidP="0096561B">
            <w:pPr>
              <w:spacing w:line="480" w:lineRule="auto"/>
              <w:rPr>
                <w:rFonts w:ascii="Times New Roman" w:hAnsi="Times New Roman" w:cs="Times New Roman"/>
              </w:rPr>
            </w:pPr>
          </w:p>
        </w:tc>
      </w:tr>
    </w:tbl>
    <w:p w14:paraId="375474F1" w14:textId="77777777" w:rsidR="0096561B" w:rsidRPr="0096561B" w:rsidRDefault="0096561B" w:rsidP="0096561B">
      <w:pPr>
        <w:pBdr>
          <w:bottom w:val="single" w:sz="12" w:space="1" w:color="auto"/>
        </w:pBdr>
        <w:spacing w:after="0" w:line="480" w:lineRule="auto"/>
        <w:rPr>
          <w:rFonts w:ascii="Times New Roman" w:eastAsia="Calibri" w:hAnsi="Times New Roman" w:cs="Times New Roman"/>
        </w:rPr>
      </w:pPr>
    </w:p>
    <w:p w14:paraId="6CBD13A3"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4.  Clinical Judgment</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2398265" w14:textId="77777777" w:rsidTr="0096561B">
        <w:tc>
          <w:tcPr>
            <w:tcW w:w="7578" w:type="dxa"/>
          </w:tcPr>
          <w:p w14:paraId="7B1A5DF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729DE7E4"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4FB28CDF"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8F3F33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2E643A3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511F3AB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06262894" w14:textId="77777777" w:rsidTr="0096561B">
        <w:tc>
          <w:tcPr>
            <w:tcW w:w="7578" w:type="dxa"/>
          </w:tcPr>
          <w:p w14:paraId="3F69142C"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Assess the impact of practice policies and procedures on meeting the health needs of vulnerable population and/or health care delivery systems. </w:t>
            </w:r>
            <w:r w:rsidRPr="0096561B">
              <w:rPr>
                <w:rFonts w:ascii="Times New Roman" w:hAnsi="Times New Roman" w:cs="Times New Roman"/>
                <w:i/>
              </w:rPr>
              <w:t>(Essential II, IV)</w:t>
            </w:r>
          </w:p>
          <w:p w14:paraId="22D84D5D" w14:textId="77777777" w:rsidR="0096561B" w:rsidRPr="0096561B" w:rsidRDefault="0096561B" w:rsidP="0096561B">
            <w:pPr>
              <w:rPr>
                <w:rFonts w:ascii="Times New Roman" w:hAnsi="Times New Roman" w:cs="Times New Roman"/>
                <w:i/>
              </w:rPr>
            </w:pPr>
          </w:p>
        </w:tc>
        <w:tc>
          <w:tcPr>
            <w:tcW w:w="360" w:type="dxa"/>
          </w:tcPr>
          <w:p w14:paraId="21E8E801" w14:textId="77777777" w:rsidR="0096561B" w:rsidRPr="0096561B" w:rsidRDefault="0096561B" w:rsidP="0096561B">
            <w:pPr>
              <w:spacing w:line="480" w:lineRule="auto"/>
              <w:rPr>
                <w:rFonts w:ascii="Times New Roman" w:hAnsi="Times New Roman" w:cs="Times New Roman"/>
              </w:rPr>
            </w:pPr>
          </w:p>
        </w:tc>
        <w:tc>
          <w:tcPr>
            <w:tcW w:w="360" w:type="dxa"/>
          </w:tcPr>
          <w:p w14:paraId="7645C1E0" w14:textId="77777777" w:rsidR="0096561B" w:rsidRPr="0096561B" w:rsidRDefault="0096561B" w:rsidP="0096561B">
            <w:pPr>
              <w:spacing w:line="480" w:lineRule="auto"/>
              <w:rPr>
                <w:rFonts w:ascii="Times New Roman" w:hAnsi="Times New Roman" w:cs="Times New Roman"/>
              </w:rPr>
            </w:pPr>
          </w:p>
        </w:tc>
        <w:tc>
          <w:tcPr>
            <w:tcW w:w="360" w:type="dxa"/>
          </w:tcPr>
          <w:p w14:paraId="5B46B099" w14:textId="77777777" w:rsidR="0096561B" w:rsidRPr="0096561B" w:rsidRDefault="0096561B" w:rsidP="0096561B">
            <w:pPr>
              <w:spacing w:line="480" w:lineRule="auto"/>
              <w:rPr>
                <w:rFonts w:ascii="Times New Roman" w:hAnsi="Times New Roman" w:cs="Times New Roman"/>
              </w:rPr>
            </w:pPr>
          </w:p>
        </w:tc>
        <w:tc>
          <w:tcPr>
            <w:tcW w:w="450" w:type="dxa"/>
          </w:tcPr>
          <w:p w14:paraId="79487046" w14:textId="77777777" w:rsidR="0096561B" w:rsidRPr="0096561B" w:rsidRDefault="0096561B" w:rsidP="0096561B">
            <w:pPr>
              <w:spacing w:line="480" w:lineRule="auto"/>
              <w:rPr>
                <w:rFonts w:ascii="Times New Roman" w:hAnsi="Times New Roman" w:cs="Times New Roman"/>
              </w:rPr>
            </w:pPr>
          </w:p>
        </w:tc>
        <w:tc>
          <w:tcPr>
            <w:tcW w:w="468" w:type="dxa"/>
          </w:tcPr>
          <w:p w14:paraId="7D7129CB" w14:textId="77777777" w:rsidR="0096561B" w:rsidRPr="0096561B" w:rsidRDefault="0096561B" w:rsidP="0096561B">
            <w:pPr>
              <w:spacing w:line="480" w:lineRule="auto"/>
              <w:rPr>
                <w:rFonts w:ascii="Times New Roman" w:hAnsi="Times New Roman" w:cs="Times New Roman"/>
              </w:rPr>
            </w:pPr>
          </w:p>
        </w:tc>
      </w:tr>
      <w:tr w:rsidR="0096561B" w:rsidRPr="0096561B" w14:paraId="7732D8AE" w14:textId="77777777" w:rsidTr="0096561B">
        <w:tc>
          <w:tcPr>
            <w:tcW w:w="7578" w:type="dxa"/>
          </w:tcPr>
          <w:p w14:paraId="33F35337"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Evaluate, apply, and revise evidence-based practice protocols to promote quality improvement and patient safety initiatives. </w:t>
            </w:r>
            <w:r w:rsidRPr="0096561B">
              <w:rPr>
                <w:rFonts w:ascii="Times New Roman" w:hAnsi="Times New Roman" w:cs="Times New Roman"/>
                <w:i/>
              </w:rPr>
              <w:t>(Essential II, III, IV, VI)</w:t>
            </w:r>
          </w:p>
          <w:p w14:paraId="01BF4FEE" w14:textId="77777777" w:rsidR="0096561B" w:rsidRPr="0096561B" w:rsidRDefault="0096561B" w:rsidP="0096561B">
            <w:pPr>
              <w:rPr>
                <w:rFonts w:ascii="Times New Roman" w:hAnsi="Times New Roman" w:cs="Times New Roman"/>
              </w:rPr>
            </w:pPr>
          </w:p>
        </w:tc>
        <w:tc>
          <w:tcPr>
            <w:tcW w:w="360" w:type="dxa"/>
          </w:tcPr>
          <w:p w14:paraId="7E12B317" w14:textId="77777777" w:rsidR="0096561B" w:rsidRPr="0096561B" w:rsidRDefault="0096561B" w:rsidP="0096561B">
            <w:pPr>
              <w:spacing w:line="480" w:lineRule="auto"/>
              <w:rPr>
                <w:rFonts w:ascii="Times New Roman" w:hAnsi="Times New Roman" w:cs="Times New Roman"/>
              </w:rPr>
            </w:pPr>
          </w:p>
        </w:tc>
        <w:tc>
          <w:tcPr>
            <w:tcW w:w="360" w:type="dxa"/>
          </w:tcPr>
          <w:p w14:paraId="2FEA2677" w14:textId="77777777" w:rsidR="0096561B" w:rsidRPr="0096561B" w:rsidRDefault="0096561B" w:rsidP="0096561B">
            <w:pPr>
              <w:spacing w:line="480" w:lineRule="auto"/>
              <w:rPr>
                <w:rFonts w:ascii="Times New Roman" w:hAnsi="Times New Roman" w:cs="Times New Roman"/>
              </w:rPr>
            </w:pPr>
          </w:p>
        </w:tc>
        <w:tc>
          <w:tcPr>
            <w:tcW w:w="360" w:type="dxa"/>
          </w:tcPr>
          <w:p w14:paraId="2F9D9EC5" w14:textId="77777777" w:rsidR="0096561B" w:rsidRPr="0096561B" w:rsidRDefault="0096561B" w:rsidP="0096561B">
            <w:pPr>
              <w:spacing w:line="480" w:lineRule="auto"/>
              <w:rPr>
                <w:rFonts w:ascii="Times New Roman" w:hAnsi="Times New Roman" w:cs="Times New Roman"/>
              </w:rPr>
            </w:pPr>
          </w:p>
        </w:tc>
        <w:tc>
          <w:tcPr>
            <w:tcW w:w="450" w:type="dxa"/>
          </w:tcPr>
          <w:p w14:paraId="27A13E15" w14:textId="77777777" w:rsidR="0096561B" w:rsidRPr="0096561B" w:rsidRDefault="0096561B" w:rsidP="0096561B">
            <w:pPr>
              <w:spacing w:line="480" w:lineRule="auto"/>
              <w:rPr>
                <w:rFonts w:ascii="Times New Roman" w:hAnsi="Times New Roman" w:cs="Times New Roman"/>
              </w:rPr>
            </w:pPr>
          </w:p>
        </w:tc>
        <w:tc>
          <w:tcPr>
            <w:tcW w:w="468" w:type="dxa"/>
          </w:tcPr>
          <w:p w14:paraId="05E24249" w14:textId="77777777" w:rsidR="0096561B" w:rsidRPr="0096561B" w:rsidRDefault="0096561B" w:rsidP="0096561B">
            <w:pPr>
              <w:spacing w:line="480" w:lineRule="auto"/>
              <w:rPr>
                <w:rFonts w:ascii="Times New Roman" w:hAnsi="Times New Roman" w:cs="Times New Roman"/>
              </w:rPr>
            </w:pPr>
          </w:p>
        </w:tc>
      </w:tr>
    </w:tbl>
    <w:p w14:paraId="5B9C5B62" w14:textId="77777777" w:rsidR="0096561B" w:rsidRPr="0096561B" w:rsidRDefault="0096561B" w:rsidP="0096561B">
      <w:pPr>
        <w:spacing w:after="0" w:line="480" w:lineRule="auto"/>
        <w:rPr>
          <w:rFonts w:ascii="Times New Roman" w:eastAsia="Calibri" w:hAnsi="Times New Roman" w:cs="Times New Roman"/>
        </w:rPr>
      </w:pPr>
    </w:p>
    <w:p w14:paraId="3BBA2377"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5.  Patient-Centered Care</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27CA0E8" w14:textId="77777777" w:rsidTr="0096561B">
        <w:tc>
          <w:tcPr>
            <w:tcW w:w="7578" w:type="dxa"/>
          </w:tcPr>
          <w:p w14:paraId="55EFD4EE"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1D0ADF7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1ABCEBE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E491DBD"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5A9DB5E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39507054"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1A4E4245" w14:textId="77777777" w:rsidTr="0096561B">
        <w:tc>
          <w:tcPr>
            <w:tcW w:w="7578" w:type="dxa"/>
          </w:tcPr>
          <w:p w14:paraId="2A019C70"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Conduct a comprehensive and systematic assessment of health and illness in complex situations using diversity and culturally sensitive approaches</w:t>
            </w:r>
          </w:p>
          <w:p w14:paraId="5B88B6F3" w14:textId="77777777" w:rsidR="0096561B" w:rsidRPr="0096561B" w:rsidRDefault="0096561B" w:rsidP="0096561B">
            <w:pPr>
              <w:rPr>
                <w:rFonts w:ascii="Times New Roman" w:hAnsi="Times New Roman" w:cs="Times New Roman"/>
              </w:rPr>
            </w:pPr>
            <w:r w:rsidRPr="0096561B">
              <w:rPr>
                <w:rFonts w:ascii="Times New Roman" w:hAnsi="Times New Roman" w:cs="Times New Roman"/>
                <w:i/>
              </w:rPr>
              <w:t>(Essential VIII)</w:t>
            </w:r>
          </w:p>
        </w:tc>
        <w:tc>
          <w:tcPr>
            <w:tcW w:w="360" w:type="dxa"/>
          </w:tcPr>
          <w:p w14:paraId="107AB52D" w14:textId="77777777" w:rsidR="0096561B" w:rsidRPr="0096561B" w:rsidRDefault="0096561B" w:rsidP="0096561B">
            <w:pPr>
              <w:spacing w:line="480" w:lineRule="auto"/>
              <w:rPr>
                <w:rFonts w:ascii="Times New Roman" w:hAnsi="Times New Roman" w:cs="Times New Roman"/>
              </w:rPr>
            </w:pPr>
          </w:p>
        </w:tc>
        <w:tc>
          <w:tcPr>
            <w:tcW w:w="360" w:type="dxa"/>
          </w:tcPr>
          <w:p w14:paraId="7A36B41D" w14:textId="77777777" w:rsidR="0096561B" w:rsidRPr="0096561B" w:rsidRDefault="0096561B" w:rsidP="0096561B">
            <w:pPr>
              <w:spacing w:line="480" w:lineRule="auto"/>
              <w:rPr>
                <w:rFonts w:ascii="Times New Roman" w:hAnsi="Times New Roman" w:cs="Times New Roman"/>
              </w:rPr>
            </w:pPr>
          </w:p>
        </w:tc>
        <w:tc>
          <w:tcPr>
            <w:tcW w:w="360" w:type="dxa"/>
          </w:tcPr>
          <w:p w14:paraId="1644D4F4" w14:textId="77777777" w:rsidR="0096561B" w:rsidRPr="0096561B" w:rsidRDefault="0096561B" w:rsidP="0096561B">
            <w:pPr>
              <w:spacing w:line="480" w:lineRule="auto"/>
              <w:rPr>
                <w:rFonts w:ascii="Times New Roman" w:hAnsi="Times New Roman" w:cs="Times New Roman"/>
              </w:rPr>
            </w:pPr>
          </w:p>
        </w:tc>
        <w:tc>
          <w:tcPr>
            <w:tcW w:w="450" w:type="dxa"/>
          </w:tcPr>
          <w:p w14:paraId="1C8D4B1A" w14:textId="77777777" w:rsidR="0096561B" w:rsidRPr="0096561B" w:rsidRDefault="0096561B" w:rsidP="0096561B">
            <w:pPr>
              <w:spacing w:line="480" w:lineRule="auto"/>
              <w:rPr>
                <w:rFonts w:ascii="Times New Roman" w:hAnsi="Times New Roman" w:cs="Times New Roman"/>
              </w:rPr>
            </w:pPr>
          </w:p>
        </w:tc>
        <w:tc>
          <w:tcPr>
            <w:tcW w:w="468" w:type="dxa"/>
          </w:tcPr>
          <w:p w14:paraId="61A8D000" w14:textId="77777777" w:rsidR="0096561B" w:rsidRPr="0096561B" w:rsidRDefault="0096561B" w:rsidP="0096561B">
            <w:pPr>
              <w:spacing w:line="480" w:lineRule="auto"/>
              <w:rPr>
                <w:rFonts w:ascii="Times New Roman" w:hAnsi="Times New Roman" w:cs="Times New Roman"/>
              </w:rPr>
            </w:pPr>
          </w:p>
        </w:tc>
      </w:tr>
      <w:tr w:rsidR="0096561B" w:rsidRPr="0096561B" w14:paraId="173189A4" w14:textId="77777777" w:rsidTr="0096561B">
        <w:tc>
          <w:tcPr>
            <w:tcW w:w="7578" w:type="dxa"/>
          </w:tcPr>
          <w:p w14:paraId="19555E05"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Use analytical methods to design, implement, and evaluate best practice to meet current and future needs of patients and/or healthcare delivery systems. </w:t>
            </w:r>
            <w:r w:rsidRPr="0096561B">
              <w:rPr>
                <w:rFonts w:ascii="Times New Roman" w:hAnsi="Times New Roman" w:cs="Times New Roman"/>
                <w:i/>
              </w:rPr>
              <w:t>(Essential I, II, IV)</w:t>
            </w:r>
          </w:p>
          <w:p w14:paraId="0D49AEF8" w14:textId="77777777" w:rsidR="0096561B" w:rsidRPr="0096561B" w:rsidRDefault="0096561B" w:rsidP="0096561B">
            <w:pPr>
              <w:rPr>
                <w:rFonts w:ascii="Times New Roman" w:hAnsi="Times New Roman" w:cs="Times New Roman"/>
                <w:i/>
              </w:rPr>
            </w:pPr>
          </w:p>
        </w:tc>
        <w:tc>
          <w:tcPr>
            <w:tcW w:w="360" w:type="dxa"/>
          </w:tcPr>
          <w:p w14:paraId="321EA2F1" w14:textId="77777777" w:rsidR="0096561B" w:rsidRPr="0096561B" w:rsidRDefault="0096561B" w:rsidP="0096561B">
            <w:pPr>
              <w:spacing w:line="480" w:lineRule="auto"/>
              <w:rPr>
                <w:rFonts w:ascii="Times New Roman" w:hAnsi="Times New Roman" w:cs="Times New Roman"/>
              </w:rPr>
            </w:pPr>
          </w:p>
        </w:tc>
        <w:tc>
          <w:tcPr>
            <w:tcW w:w="360" w:type="dxa"/>
          </w:tcPr>
          <w:p w14:paraId="57BB3396" w14:textId="77777777" w:rsidR="0096561B" w:rsidRPr="0096561B" w:rsidRDefault="0096561B" w:rsidP="0096561B">
            <w:pPr>
              <w:spacing w:line="480" w:lineRule="auto"/>
              <w:rPr>
                <w:rFonts w:ascii="Times New Roman" w:hAnsi="Times New Roman" w:cs="Times New Roman"/>
              </w:rPr>
            </w:pPr>
          </w:p>
        </w:tc>
        <w:tc>
          <w:tcPr>
            <w:tcW w:w="360" w:type="dxa"/>
          </w:tcPr>
          <w:p w14:paraId="4D79247C" w14:textId="77777777" w:rsidR="0096561B" w:rsidRPr="0096561B" w:rsidRDefault="0096561B" w:rsidP="0096561B">
            <w:pPr>
              <w:spacing w:line="480" w:lineRule="auto"/>
              <w:rPr>
                <w:rFonts w:ascii="Times New Roman" w:hAnsi="Times New Roman" w:cs="Times New Roman"/>
              </w:rPr>
            </w:pPr>
          </w:p>
        </w:tc>
        <w:tc>
          <w:tcPr>
            <w:tcW w:w="450" w:type="dxa"/>
          </w:tcPr>
          <w:p w14:paraId="3D32011C" w14:textId="77777777" w:rsidR="0096561B" w:rsidRPr="0096561B" w:rsidRDefault="0096561B" w:rsidP="0096561B">
            <w:pPr>
              <w:spacing w:line="480" w:lineRule="auto"/>
              <w:rPr>
                <w:rFonts w:ascii="Times New Roman" w:hAnsi="Times New Roman" w:cs="Times New Roman"/>
              </w:rPr>
            </w:pPr>
          </w:p>
        </w:tc>
        <w:tc>
          <w:tcPr>
            <w:tcW w:w="468" w:type="dxa"/>
          </w:tcPr>
          <w:p w14:paraId="75169F20" w14:textId="77777777" w:rsidR="0096561B" w:rsidRPr="0096561B" w:rsidRDefault="0096561B" w:rsidP="0096561B">
            <w:pPr>
              <w:spacing w:line="480" w:lineRule="auto"/>
              <w:rPr>
                <w:rFonts w:ascii="Times New Roman" w:hAnsi="Times New Roman" w:cs="Times New Roman"/>
              </w:rPr>
            </w:pPr>
          </w:p>
        </w:tc>
      </w:tr>
      <w:tr w:rsidR="0096561B" w:rsidRPr="0096561B" w14:paraId="292F2AF5" w14:textId="77777777" w:rsidTr="0096561B">
        <w:tc>
          <w:tcPr>
            <w:tcW w:w="7578" w:type="dxa"/>
          </w:tcPr>
          <w:p w14:paraId="7062344D"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Develop, implement, and evaluate interventions aimed at addressing health promotion/disease prevention, improved health status/care access, and/ or address gaps in the healthcare needs of vulnerable populations or healthcare delivery systems. </w:t>
            </w:r>
            <w:r w:rsidRPr="0096561B">
              <w:rPr>
                <w:rFonts w:ascii="Times New Roman" w:hAnsi="Times New Roman" w:cs="Times New Roman"/>
                <w:i/>
              </w:rPr>
              <w:t>(Essential VII)</w:t>
            </w:r>
          </w:p>
          <w:p w14:paraId="0A88C98F" w14:textId="77777777" w:rsidR="0096561B" w:rsidRPr="0096561B" w:rsidRDefault="0096561B" w:rsidP="0096561B">
            <w:pPr>
              <w:rPr>
                <w:rFonts w:ascii="Times New Roman" w:hAnsi="Times New Roman" w:cs="Times New Roman"/>
                <w:i/>
              </w:rPr>
            </w:pPr>
          </w:p>
        </w:tc>
        <w:tc>
          <w:tcPr>
            <w:tcW w:w="360" w:type="dxa"/>
          </w:tcPr>
          <w:p w14:paraId="2CB49F63" w14:textId="77777777" w:rsidR="0096561B" w:rsidRPr="0096561B" w:rsidRDefault="0096561B" w:rsidP="0096561B">
            <w:pPr>
              <w:spacing w:line="480" w:lineRule="auto"/>
              <w:rPr>
                <w:rFonts w:ascii="Times New Roman" w:hAnsi="Times New Roman" w:cs="Times New Roman"/>
              </w:rPr>
            </w:pPr>
          </w:p>
        </w:tc>
        <w:tc>
          <w:tcPr>
            <w:tcW w:w="360" w:type="dxa"/>
          </w:tcPr>
          <w:p w14:paraId="2A588897" w14:textId="77777777" w:rsidR="0096561B" w:rsidRPr="0096561B" w:rsidRDefault="0096561B" w:rsidP="0096561B">
            <w:pPr>
              <w:spacing w:line="480" w:lineRule="auto"/>
              <w:rPr>
                <w:rFonts w:ascii="Times New Roman" w:hAnsi="Times New Roman" w:cs="Times New Roman"/>
              </w:rPr>
            </w:pPr>
          </w:p>
        </w:tc>
        <w:tc>
          <w:tcPr>
            <w:tcW w:w="360" w:type="dxa"/>
          </w:tcPr>
          <w:p w14:paraId="1B5826E2" w14:textId="77777777" w:rsidR="0096561B" w:rsidRPr="0096561B" w:rsidRDefault="0096561B" w:rsidP="0096561B">
            <w:pPr>
              <w:spacing w:line="480" w:lineRule="auto"/>
              <w:rPr>
                <w:rFonts w:ascii="Times New Roman" w:hAnsi="Times New Roman" w:cs="Times New Roman"/>
              </w:rPr>
            </w:pPr>
          </w:p>
        </w:tc>
        <w:tc>
          <w:tcPr>
            <w:tcW w:w="450" w:type="dxa"/>
          </w:tcPr>
          <w:p w14:paraId="64203D4C" w14:textId="77777777" w:rsidR="0096561B" w:rsidRPr="0096561B" w:rsidRDefault="0096561B" w:rsidP="0096561B">
            <w:pPr>
              <w:spacing w:line="480" w:lineRule="auto"/>
              <w:rPr>
                <w:rFonts w:ascii="Times New Roman" w:hAnsi="Times New Roman" w:cs="Times New Roman"/>
              </w:rPr>
            </w:pPr>
          </w:p>
        </w:tc>
        <w:tc>
          <w:tcPr>
            <w:tcW w:w="468" w:type="dxa"/>
          </w:tcPr>
          <w:p w14:paraId="207DD8D4" w14:textId="77777777" w:rsidR="0096561B" w:rsidRPr="0096561B" w:rsidRDefault="0096561B" w:rsidP="0096561B">
            <w:pPr>
              <w:spacing w:line="480" w:lineRule="auto"/>
              <w:rPr>
                <w:rFonts w:ascii="Times New Roman" w:hAnsi="Times New Roman" w:cs="Times New Roman"/>
              </w:rPr>
            </w:pPr>
          </w:p>
        </w:tc>
      </w:tr>
      <w:tr w:rsidR="0096561B" w:rsidRPr="0096561B" w14:paraId="3DA44CC2" w14:textId="77777777" w:rsidTr="0096561B">
        <w:tc>
          <w:tcPr>
            <w:tcW w:w="7578" w:type="dxa"/>
          </w:tcPr>
          <w:p w14:paraId="74186CBF"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Demonstrate leadership on development of institutional, local, state, regional, national and/or international health policy. </w:t>
            </w:r>
            <w:r w:rsidRPr="0096561B">
              <w:rPr>
                <w:rFonts w:ascii="Times New Roman" w:hAnsi="Times New Roman" w:cs="Times New Roman"/>
                <w:i/>
              </w:rPr>
              <w:t>(Essential V)</w:t>
            </w:r>
          </w:p>
          <w:p w14:paraId="56DB3B76" w14:textId="77777777" w:rsidR="0096561B" w:rsidRPr="0096561B" w:rsidRDefault="0096561B" w:rsidP="0096561B">
            <w:pPr>
              <w:rPr>
                <w:rFonts w:ascii="Times New Roman" w:hAnsi="Times New Roman" w:cs="Times New Roman"/>
              </w:rPr>
            </w:pPr>
          </w:p>
        </w:tc>
        <w:tc>
          <w:tcPr>
            <w:tcW w:w="360" w:type="dxa"/>
          </w:tcPr>
          <w:p w14:paraId="6A21D320" w14:textId="77777777" w:rsidR="0096561B" w:rsidRPr="0096561B" w:rsidRDefault="0096561B" w:rsidP="0096561B">
            <w:pPr>
              <w:spacing w:line="480" w:lineRule="auto"/>
              <w:rPr>
                <w:rFonts w:ascii="Times New Roman" w:hAnsi="Times New Roman" w:cs="Times New Roman"/>
              </w:rPr>
            </w:pPr>
          </w:p>
        </w:tc>
        <w:tc>
          <w:tcPr>
            <w:tcW w:w="360" w:type="dxa"/>
          </w:tcPr>
          <w:p w14:paraId="354A74E2" w14:textId="77777777" w:rsidR="0096561B" w:rsidRPr="0096561B" w:rsidRDefault="0096561B" w:rsidP="0096561B">
            <w:pPr>
              <w:spacing w:line="480" w:lineRule="auto"/>
              <w:rPr>
                <w:rFonts w:ascii="Times New Roman" w:hAnsi="Times New Roman" w:cs="Times New Roman"/>
              </w:rPr>
            </w:pPr>
          </w:p>
        </w:tc>
        <w:tc>
          <w:tcPr>
            <w:tcW w:w="360" w:type="dxa"/>
          </w:tcPr>
          <w:p w14:paraId="1886204F" w14:textId="77777777" w:rsidR="0096561B" w:rsidRPr="0096561B" w:rsidRDefault="0096561B" w:rsidP="0096561B">
            <w:pPr>
              <w:spacing w:line="480" w:lineRule="auto"/>
              <w:rPr>
                <w:rFonts w:ascii="Times New Roman" w:hAnsi="Times New Roman" w:cs="Times New Roman"/>
              </w:rPr>
            </w:pPr>
          </w:p>
        </w:tc>
        <w:tc>
          <w:tcPr>
            <w:tcW w:w="450" w:type="dxa"/>
          </w:tcPr>
          <w:p w14:paraId="1B47C2D3" w14:textId="77777777" w:rsidR="0096561B" w:rsidRPr="0096561B" w:rsidRDefault="0096561B" w:rsidP="0096561B">
            <w:pPr>
              <w:spacing w:line="480" w:lineRule="auto"/>
              <w:rPr>
                <w:rFonts w:ascii="Times New Roman" w:hAnsi="Times New Roman" w:cs="Times New Roman"/>
              </w:rPr>
            </w:pPr>
          </w:p>
        </w:tc>
        <w:tc>
          <w:tcPr>
            <w:tcW w:w="468" w:type="dxa"/>
          </w:tcPr>
          <w:p w14:paraId="27EA46F9" w14:textId="77777777" w:rsidR="0096561B" w:rsidRPr="0096561B" w:rsidRDefault="0096561B" w:rsidP="0096561B">
            <w:pPr>
              <w:spacing w:line="480" w:lineRule="auto"/>
              <w:rPr>
                <w:rFonts w:ascii="Times New Roman" w:hAnsi="Times New Roman" w:cs="Times New Roman"/>
              </w:rPr>
            </w:pPr>
          </w:p>
        </w:tc>
      </w:tr>
      <w:tr w:rsidR="0096561B" w:rsidRPr="0096561B" w14:paraId="56525D52" w14:textId="77777777" w:rsidTr="0096561B">
        <w:tc>
          <w:tcPr>
            <w:tcW w:w="7578" w:type="dxa"/>
          </w:tcPr>
          <w:p w14:paraId="2BB1B135"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Assess cost-effectiveness of practice initiatives accounting for risk and improvement of health outcomes. </w:t>
            </w:r>
            <w:r w:rsidRPr="0096561B">
              <w:rPr>
                <w:rFonts w:ascii="Times New Roman" w:hAnsi="Times New Roman" w:cs="Times New Roman"/>
                <w:i/>
              </w:rPr>
              <w:t>(Essential II)</w:t>
            </w:r>
          </w:p>
        </w:tc>
        <w:tc>
          <w:tcPr>
            <w:tcW w:w="360" w:type="dxa"/>
          </w:tcPr>
          <w:p w14:paraId="079EDBA1" w14:textId="77777777" w:rsidR="0096561B" w:rsidRPr="0096561B" w:rsidRDefault="0096561B" w:rsidP="0096561B">
            <w:pPr>
              <w:spacing w:line="480" w:lineRule="auto"/>
              <w:rPr>
                <w:rFonts w:ascii="Times New Roman" w:hAnsi="Times New Roman" w:cs="Times New Roman"/>
              </w:rPr>
            </w:pPr>
          </w:p>
        </w:tc>
        <w:tc>
          <w:tcPr>
            <w:tcW w:w="360" w:type="dxa"/>
          </w:tcPr>
          <w:p w14:paraId="381A66FA" w14:textId="77777777" w:rsidR="0096561B" w:rsidRPr="0096561B" w:rsidRDefault="0096561B" w:rsidP="0096561B">
            <w:pPr>
              <w:spacing w:line="480" w:lineRule="auto"/>
              <w:rPr>
                <w:rFonts w:ascii="Times New Roman" w:hAnsi="Times New Roman" w:cs="Times New Roman"/>
              </w:rPr>
            </w:pPr>
          </w:p>
        </w:tc>
        <w:tc>
          <w:tcPr>
            <w:tcW w:w="360" w:type="dxa"/>
          </w:tcPr>
          <w:p w14:paraId="7749EFAC" w14:textId="77777777" w:rsidR="0096561B" w:rsidRPr="0096561B" w:rsidRDefault="0096561B" w:rsidP="0096561B">
            <w:pPr>
              <w:spacing w:line="480" w:lineRule="auto"/>
              <w:rPr>
                <w:rFonts w:ascii="Times New Roman" w:hAnsi="Times New Roman" w:cs="Times New Roman"/>
              </w:rPr>
            </w:pPr>
          </w:p>
        </w:tc>
        <w:tc>
          <w:tcPr>
            <w:tcW w:w="450" w:type="dxa"/>
          </w:tcPr>
          <w:p w14:paraId="5BC5D1A2" w14:textId="77777777" w:rsidR="0096561B" w:rsidRPr="0096561B" w:rsidRDefault="0096561B" w:rsidP="0096561B">
            <w:pPr>
              <w:spacing w:line="480" w:lineRule="auto"/>
              <w:rPr>
                <w:rFonts w:ascii="Times New Roman" w:hAnsi="Times New Roman" w:cs="Times New Roman"/>
              </w:rPr>
            </w:pPr>
          </w:p>
        </w:tc>
        <w:tc>
          <w:tcPr>
            <w:tcW w:w="468" w:type="dxa"/>
          </w:tcPr>
          <w:p w14:paraId="17B2F132" w14:textId="77777777" w:rsidR="0096561B" w:rsidRPr="0096561B" w:rsidRDefault="0096561B" w:rsidP="0096561B">
            <w:pPr>
              <w:spacing w:line="480" w:lineRule="auto"/>
              <w:rPr>
                <w:rFonts w:ascii="Times New Roman" w:hAnsi="Times New Roman" w:cs="Times New Roman"/>
              </w:rPr>
            </w:pPr>
          </w:p>
        </w:tc>
      </w:tr>
    </w:tbl>
    <w:p w14:paraId="2E665AD1" w14:textId="77777777" w:rsidR="0096561B" w:rsidRPr="0096561B" w:rsidRDefault="0096561B" w:rsidP="0096561B">
      <w:pPr>
        <w:spacing w:after="0" w:line="480" w:lineRule="auto"/>
        <w:rPr>
          <w:rFonts w:ascii="Times New Roman" w:eastAsia="Calibri" w:hAnsi="Times New Roman" w:cs="Times New Roman"/>
          <w:b/>
        </w:rPr>
      </w:pPr>
    </w:p>
    <w:p w14:paraId="6E07E958"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6.  Professionalism</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154F24E" w14:textId="77777777" w:rsidTr="0096561B">
        <w:tc>
          <w:tcPr>
            <w:tcW w:w="7578" w:type="dxa"/>
          </w:tcPr>
          <w:p w14:paraId="63AF03E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14648C2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7163D97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3D8F967D"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1BC0336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0295336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74F6B6BE" w14:textId="77777777" w:rsidTr="0096561B">
        <w:trPr>
          <w:trHeight w:val="647"/>
        </w:trPr>
        <w:tc>
          <w:tcPr>
            <w:tcW w:w="7578" w:type="dxa"/>
          </w:tcPr>
          <w:p w14:paraId="121FBD5B"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 xml:space="preserve">Effectively guide, mentor, and support other nurses to achieve excellence in advance nursing practice </w:t>
            </w:r>
            <w:r w:rsidRPr="0096561B">
              <w:rPr>
                <w:rFonts w:ascii="Times New Roman" w:hAnsi="Times New Roman" w:cs="Times New Roman"/>
                <w:i/>
              </w:rPr>
              <w:t>(Essential VIII)</w:t>
            </w:r>
          </w:p>
          <w:p w14:paraId="045E4F6A" w14:textId="77777777" w:rsidR="0096561B" w:rsidRPr="0096561B" w:rsidRDefault="0096561B" w:rsidP="0096561B">
            <w:pPr>
              <w:rPr>
                <w:rFonts w:ascii="Times New Roman" w:hAnsi="Times New Roman" w:cs="Times New Roman"/>
              </w:rPr>
            </w:pPr>
          </w:p>
        </w:tc>
        <w:tc>
          <w:tcPr>
            <w:tcW w:w="360" w:type="dxa"/>
          </w:tcPr>
          <w:p w14:paraId="15D1D62D" w14:textId="77777777" w:rsidR="0096561B" w:rsidRPr="0096561B" w:rsidRDefault="0096561B" w:rsidP="0096561B">
            <w:pPr>
              <w:spacing w:line="480" w:lineRule="auto"/>
              <w:rPr>
                <w:rFonts w:ascii="Times New Roman" w:hAnsi="Times New Roman" w:cs="Times New Roman"/>
              </w:rPr>
            </w:pPr>
          </w:p>
        </w:tc>
        <w:tc>
          <w:tcPr>
            <w:tcW w:w="360" w:type="dxa"/>
          </w:tcPr>
          <w:p w14:paraId="577D5438" w14:textId="77777777" w:rsidR="0096561B" w:rsidRPr="0096561B" w:rsidRDefault="0096561B" w:rsidP="0096561B">
            <w:pPr>
              <w:spacing w:line="480" w:lineRule="auto"/>
              <w:rPr>
                <w:rFonts w:ascii="Times New Roman" w:hAnsi="Times New Roman" w:cs="Times New Roman"/>
              </w:rPr>
            </w:pPr>
          </w:p>
        </w:tc>
        <w:tc>
          <w:tcPr>
            <w:tcW w:w="360" w:type="dxa"/>
          </w:tcPr>
          <w:p w14:paraId="77C5CA77" w14:textId="77777777" w:rsidR="0096561B" w:rsidRPr="0096561B" w:rsidRDefault="0096561B" w:rsidP="0096561B">
            <w:pPr>
              <w:spacing w:line="480" w:lineRule="auto"/>
              <w:rPr>
                <w:rFonts w:ascii="Times New Roman" w:hAnsi="Times New Roman" w:cs="Times New Roman"/>
              </w:rPr>
            </w:pPr>
          </w:p>
        </w:tc>
        <w:tc>
          <w:tcPr>
            <w:tcW w:w="450" w:type="dxa"/>
          </w:tcPr>
          <w:p w14:paraId="6900796E" w14:textId="77777777" w:rsidR="0096561B" w:rsidRPr="0096561B" w:rsidRDefault="0096561B" w:rsidP="0096561B">
            <w:pPr>
              <w:spacing w:line="480" w:lineRule="auto"/>
              <w:rPr>
                <w:rFonts w:ascii="Times New Roman" w:hAnsi="Times New Roman" w:cs="Times New Roman"/>
              </w:rPr>
            </w:pPr>
          </w:p>
        </w:tc>
        <w:tc>
          <w:tcPr>
            <w:tcW w:w="468" w:type="dxa"/>
          </w:tcPr>
          <w:p w14:paraId="15BA3315" w14:textId="77777777" w:rsidR="0096561B" w:rsidRPr="0096561B" w:rsidRDefault="0096561B" w:rsidP="0096561B">
            <w:pPr>
              <w:spacing w:line="480" w:lineRule="auto"/>
              <w:rPr>
                <w:rFonts w:ascii="Times New Roman" w:hAnsi="Times New Roman" w:cs="Times New Roman"/>
              </w:rPr>
            </w:pPr>
          </w:p>
        </w:tc>
      </w:tr>
      <w:tr w:rsidR="0096561B" w:rsidRPr="0096561B" w14:paraId="1D9D421E" w14:textId="77777777" w:rsidTr="0096561B">
        <w:tc>
          <w:tcPr>
            <w:tcW w:w="7578" w:type="dxa"/>
          </w:tcPr>
          <w:p w14:paraId="03FE62A1"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Advocate for social justice, equity and ethical policies within the healthcare delivery system. </w:t>
            </w:r>
            <w:r w:rsidRPr="0096561B">
              <w:rPr>
                <w:rFonts w:ascii="Times New Roman" w:hAnsi="Times New Roman" w:cs="Times New Roman"/>
                <w:i/>
              </w:rPr>
              <w:t>(Essential V)</w:t>
            </w:r>
          </w:p>
          <w:p w14:paraId="0E9FDC51" w14:textId="77777777" w:rsidR="0096561B" w:rsidRPr="0096561B" w:rsidRDefault="0096561B" w:rsidP="0096561B">
            <w:pPr>
              <w:rPr>
                <w:rFonts w:ascii="Times New Roman" w:hAnsi="Times New Roman" w:cs="Times New Roman"/>
                <w:i/>
              </w:rPr>
            </w:pPr>
          </w:p>
        </w:tc>
        <w:tc>
          <w:tcPr>
            <w:tcW w:w="360" w:type="dxa"/>
          </w:tcPr>
          <w:p w14:paraId="202AA75C" w14:textId="77777777" w:rsidR="0096561B" w:rsidRPr="0096561B" w:rsidRDefault="0096561B" w:rsidP="0096561B">
            <w:pPr>
              <w:rPr>
                <w:rFonts w:ascii="Times New Roman" w:hAnsi="Times New Roman" w:cs="Times New Roman"/>
              </w:rPr>
            </w:pPr>
          </w:p>
        </w:tc>
        <w:tc>
          <w:tcPr>
            <w:tcW w:w="360" w:type="dxa"/>
          </w:tcPr>
          <w:p w14:paraId="7351CF04" w14:textId="77777777" w:rsidR="0096561B" w:rsidRPr="0096561B" w:rsidRDefault="0096561B" w:rsidP="0096561B">
            <w:pPr>
              <w:rPr>
                <w:rFonts w:ascii="Times New Roman" w:hAnsi="Times New Roman" w:cs="Times New Roman"/>
              </w:rPr>
            </w:pPr>
          </w:p>
        </w:tc>
        <w:tc>
          <w:tcPr>
            <w:tcW w:w="360" w:type="dxa"/>
          </w:tcPr>
          <w:p w14:paraId="3DA79342" w14:textId="77777777" w:rsidR="0096561B" w:rsidRPr="0096561B" w:rsidRDefault="0096561B" w:rsidP="0096561B">
            <w:pPr>
              <w:rPr>
                <w:rFonts w:ascii="Times New Roman" w:hAnsi="Times New Roman" w:cs="Times New Roman"/>
              </w:rPr>
            </w:pPr>
          </w:p>
        </w:tc>
        <w:tc>
          <w:tcPr>
            <w:tcW w:w="450" w:type="dxa"/>
          </w:tcPr>
          <w:p w14:paraId="7ED4CF92" w14:textId="77777777" w:rsidR="0096561B" w:rsidRPr="0096561B" w:rsidRDefault="0096561B" w:rsidP="0096561B">
            <w:pPr>
              <w:rPr>
                <w:rFonts w:ascii="Times New Roman" w:hAnsi="Times New Roman" w:cs="Times New Roman"/>
              </w:rPr>
            </w:pPr>
          </w:p>
        </w:tc>
        <w:tc>
          <w:tcPr>
            <w:tcW w:w="468" w:type="dxa"/>
          </w:tcPr>
          <w:p w14:paraId="4671AF1F" w14:textId="77777777" w:rsidR="0096561B" w:rsidRPr="0096561B" w:rsidRDefault="0096561B" w:rsidP="0096561B">
            <w:pPr>
              <w:rPr>
                <w:rFonts w:ascii="Times New Roman" w:hAnsi="Times New Roman" w:cs="Times New Roman"/>
              </w:rPr>
            </w:pPr>
          </w:p>
        </w:tc>
      </w:tr>
      <w:tr w:rsidR="0096561B" w:rsidRPr="0096561B" w14:paraId="2F131C6C" w14:textId="77777777" w:rsidTr="0096561B">
        <w:tc>
          <w:tcPr>
            <w:tcW w:w="7578" w:type="dxa"/>
          </w:tcPr>
          <w:p w14:paraId="0365BDD9"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Advocate for the nursing profession within the healthcare delivery system.</w:t>
            </w:r>
          </w:p>
          <w:p w14:paraId="17B5A366" w14:textId="77777777" w:rsidR="0096561B" w:rsidRPr="0096561B" w:rsidRDefault="0096561B" w:rsidP="0096561B">
            <w:pPr>
              <w:rPr>
                <w:rFonts w:ascii="Times New Roman" w:hAnsi="Times New Roman" w:cs="Times New Roman"/>
                <w:i/>
              </w:rPr>
            </w:pPr>
            <w:r w:rsidRPr="0096561B">
              <w:rPr>
                <w:rFonts w:ascii="Times New Roman" w:hAnsi="Times New Roman" w:cs="Times New Roman"/>
                <w:i/>
              </w:rPr>
              <w:t>(Essential V)</w:t>
            </w:r>
          </w:p>
          <w:p w14:paraId="4549F8B5" w14:textId="77777777" w:rsidR="0096561B" w:rsidRPr="0096561B" w:rsidRDefault="0096561B" w:rsidP="0096561B">
            <w:pPr>
              <w:rPr>
                <w:rFonts w:ascii="Times New Roman" w:hAnsi="Times New Roman" w:cs="Times New Roman"/>
              </w:rPr>
            </w:pPr>
          </w:p>
        </w:tc>
        <w:tc>
          <w:tcPr>
            <w:tcW w:w="360" w:type="dxa"/>
          </w:tcPr>
          <w:p w14:paraId="7F7AADCC" w14:textId="77777777" w:rsidR="0096561B" w:rsidRPr="0096561B" w:rsidRDefault="0096561B" w:rsidP="0096561B">
            <w:pPr>
              <w:rPr>
                <w:rFonts w:ascii="Times New Roman" w:hAnsi="Times New Roman" w:cs="Times New Roman"/>
              </w:rPr>
            </w:pPr>
          </w:p>
        </w:tc>
        <w:tc>
          <w:tcPr>
            <w:tcW w:w="360" w:type="dxa"/>
          </w:tcPr>
          <w:p w14:paraId="7DB604B1" w14:textId="77777777" w:rsidR="0096561B" w:rsidRPr="0096561B" w:rsidRDefault="0096561B" w:rsidP="0096561B">
            <w:pPr>
              <w:rPr>
                <w:rFonts w:ascii="Times New Roman" w:hAnsi="Times New Roman" w:cs="Times New Roman"/>
              </w:rPr>
            </w:pPr>
          </w:p>
        </w:tc>
        <w:tc>
          <w:tcPr>
            <w:tcW w:w="360" w:type="dxa"/>
          </w:tcPr>
          <w:p w14:paraId="227D7A43" w14:textId="77777777" w:rsidR="0096561B" w:rsidRPr="0096561B" w:rsidRDefault="0096561B" w:rsidP="0096561B">
            <w:pPr>
              <w:rPr>
                <w:rFonts w:ascii="Times New Roman" w:hAnsi="Times New Roman" w:cs="Times New Roman"/>
              </w:rPr>
            </w:pPr>
          </w:p>
        </w:tc>
        <w:tc>
          <w:tcPr>
            <w:tcW w:w="450" w:type="dxa"/>
          </w:tcPr>
          <w:p w14:paraId="0AC2E156" w14:textId="77777777" w:rsidR="0096561B" w:rsidRPr="0096561B" w:rsidRDefault="0096561B" w:rsidP="0096561B">
            <w:pPr>
              <w:rPr>
                <w:rFonts w:ascii="Times New Roman" w:hAnsi="Times New Roman" w:cs="Times New Roman"/>
              </w:rPr>
            </w:pPr>
          </w:p>
        </w:tc>
        <w:tc>
          <w:tcPr>
            <w:tcW w:w="468" w:type="dxa"/>
          </w:tcPr>
          <w:p w14:paraId="2F807A44" w14:textId="77777777" w:rsidR="0096561B" w:rsidRPr="0096561B" w:rsidRDefault="0096561B" w:rsidP="0096561B">
            <w:pPr>
              <w:rPr>
                <w:rFonts w:ascii="Times New Roman" w:hAnsi="Times New Roman" w:cs="Times New Roman"/>
              </w:rPr>
            </w:pPr>
          </w:p>
        </w:tc>
      </w:tr>
      <w:tr w:rsidR="0096561B" w:rsidRPr="0096561B" w14:paraId="401A10AA" w14:textId="77777777" w:rsidTr="0096561B">
        <w:tc>
          <w:tcPr>
            <w:tcW w:w="7578" w:type="dxa"/>
          </w:tcPr>
          <w:p w14:paraId="53E79513"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Educate and guide others through complex health and situational transitions. </w:t>
            </w:r>
            <w:r w:rsidRPr="0096561B">
              <w:rPr>
                <w:rFonts w:ascii="Times New Roman" w:hAnsi="Times New Roman" w:cs="Times New Roman"/>
                <w:i/>
              </w:rPr>
              <w:t>(Essential VIII)</w:t>
            </w:r>
          </w:p>
          <w:p w14:paraId="1599A875" w14:textId="77777777" w:rsidR="0096561B" w:rsidRPr="0096561B" w:rsidRDefault="0096561B" w:rsidP="0096561B">
            <w:pPr>
              <w:rPr>
                <w:rFonts w:ascii="Times New Roman" w:hAnsi="Times New Roman" w:cs="Times New Roman"/>
                <w:i/>
              </w:rPr>
            </w:pPr>
          </w:p>
        </w:tc>
        <w:tc>
          <w:tcPr>
            <w:tcW w:w="360" w:type="dxa"/>
          </w:tcPr>
          <w:p w14:paraId="28134476" w14:textId="77777777" w:rsidR="0096561B" w:rsidRPr="0096561B" w:rsidRDefault="0096561B" w:rsidP="0096561B">
            <w:pPr>
              <w:rPr>
                <w:rFonts w:ascii="Times New Roman" w:hAnsi="Times New Roman" w:cs="Times New Roman"/>
              </w:rPr>
            </w:pPr>
          </w:p>
        </w:tc>
        <w:tc>
          <w:tcPr>
            <w:tcW w:w="360" w:type="dxa"/>
          </w:tcPr>
          <w:p w14:paraId="4CDB6EAC" w14:textId="77777777" w:rsidR="0096561B" w:rsidRPr="0096561B" w:rsidRDefault="0096561B" w:rsidP="0096561B">
            <w:pPr>
              <w:rPr>
                <w:rFonts w:ascii="Times New Roman" w:hAnsi="Times New Roman" w:cs="Times New Roman"/>
              </w:rPr>
            </w:pPr>
          </w:p>
        </w:tc>
        <w:tc>
          <w:tcPr>
            <w:tcW w:w="360" w:type="dxa"/>
          </w:tcPr>
          <w:p w14:paraId="78C59919" w14:textId="77777777" w:rsidR="0096561B" w:rsidRPr="0096561B" w:rsidRDefault="0096561B" w:rsidP="0096561B">
            <w:pPr>
              <w:rPr>
                <w:rFonts w:ascii="Times New Roman" w:hAnsi="Times New Roman" w:cs="Times New Roman"/>
              </w:rPr>
            </w:pPr>
          </w:p>
        </w:tc>
        <w:tc>
          <w:tcPr>
            <w:tcW w:w="450" w:type="dxa"/>
          </w:tcPr>
          <w:p w14:paraId="281EC7BA" w14:textId="77777777" w:rsidR="0096561B" w:rsidRPr="0096561B" w:rsidRDefault="0096561B" w:rsidP="0096561B">
            <w:pPr>
              <w:rPr>
                <w:rFonts w:ascii="Times New Roman" w:hAnsi="Times New Roman" w:cs="Times New Roman"/>
              </w:rPr>
            </w:pPr>
          </w:p>
        </w:tc>
        <w:tc>
          <w:tcPr>
            <w:tcW w:w="468" w:type="dxa"/>
          </w:tcPr>
          <w:p w14:paraId="3488DA39" w14:textId="77777777" w:rsidR="0096561B" w:rsidRPr="0096561B" w:rsidRDefault="0096561B" w:rsidP="0096561B">
            <w:pPr>
              <w:rPr>
                <w:rFonts w:ascii="Times New Roman" w:hAnsi="Times New Roman" w:cs="Times New Roman"/>
              </w:rPr>
            </w:pPr>
          </w:p>
        </w:tc>
      </w:tr>
    </w:tbl>
    <w:p w14:paraId="3FE6EC5B" w14:textId="77777777" w:rsidR="0096561B" w:rsidRPr="0096561B" w:rsidRDefault="0096561B" w:rsidP="0096561B">
      <w:pPr>
        <w:spacing w:after="0" w:line="240" w:lineRule="auto"/>
        <w:rPr>
          <w:rFonts w:ascii="Times New Roman" w:eastAsia="Calibri" w:hAnsi="Times New Roman" w:cs="Times New Roman"/>
          <w:b/>
        </w:rPr>
      </w:pPr>
    </w:p>
    <w:p w14:paraId="49679626"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b/>
        </w:rPr>
        <w:t xml:space="preserve">7.  Comments </w:t>
      </w:r>
      <w:r w:rsidRPr="0096561B">
        <w:rPr>
          <w:rFonts w:ascii="Times New Roman" w:eastAsia="Calibri" w:hAnsi="Times New Roman" w:cs="Times New Roman"/>
        </w:rPr>
        <w:t>(Scores of 1 or 2 require comments)</w:t>
      </w:r>
    </w:p>
    <w:p w14:paraId="517836EA" w14:textId="77777777" w:rsidR="0096561B" w:rsidRPr="0096561B" w:rsidRDefault="0096561B" w:rsidP="0096561B">
      <w:pPr>
        <w:spacing w:after="0" w:line="240" w:lineRule="auto"/>
        <w:rPr>
          <w:rFonts w:ascii="Times New Roman" w:eastAsia="Calibri" w:hAnsi="Times New Roman" w:cs="Times New Roman"/>
        </w:rPr>
      </w:pPr>
    </w:p>
    <w:p w14:paraId="35FB8F6F" w14:textId="77777777" w:rsidR="0096561B" w:rsidRPr="0096561B" w:rsidRDefault="0096561B" w:rsidP="0096561B">
      <w:pPr>
        <w:spacing w:after="0" w:line="240" w:lineRule="auto"/>
        <w:rPr>
          <w:rFonts w:ascii="Times New Roman" w:eastAsia="Calibri" w:hAnsi="Times New Roman" w:cs="Times New Roman"/>
        </w:rPr>
      </w:pPr>
    </w:p>
    <w:p w14:paraId="2ADAAD6C" w14:textId="77777777" w:rsidR="0096561B" w:rsidRPr="0096561B" w:rsidRDefault="0096561B" w:rsidP="0096561B">
      <w:pPr>
        <w:spacing w:after="0" w:line="240" w:lineRule="auto"/>
        <w:rPr>
          <w:rFonts w:ascii="Times New Roman" w:eastAsia="Calibri" w:hAnsi="Times New Roman" w:cs="Times New Roman"/>
        </w:rPr>
      </w:pPr>
    </w:p>
    <w:p w14:paraId="7C4805C8" w14:textId="77777777" w:rsidR="0096561B" w:rsidRPr="0096561B" w:rsidRDefault="0096561B" w:rsidP="0096561B">
      <w:pPr>
        <w:spacing w:after="0" w:line="240" w:lineRule="auto"/>
        <w:rPr>
          <w:rFonts w:ascii="Times New Roman" w:eastAsia="Calibri" w:hAnsi="Times New Roman" w:cs="Times New Roman"/>
        </w:rPr>
      </w:pPr>
    </w:p>
    <w:p w14:paraId="0A0076F1" w14:textId="77777777" w:rsidR="0096561B" w:rsidRPr="0096561B" w:rsidRDefault="0096561B" w:rsidP="0096561B">
      <w:pPr>
        <w:spacing w:after="0" w:line="240" w:lineRule="auto"/>
        <w:rPr>
          <w:rFonts w:ascii="Times New Roman" w:eastAsia="Calibri" w:hAnsi="Times New Roman" w:cs="Times New Roman"/>
        </w:rPr>
      </w:pPr>
    </w:p>
    <w:p w14:paraId="7F35D852" w14:textId="77777777" w:rsidR="0096561B" w:rsidRPr="0096561B" w:rsidRDefault="0096561B" w:rsidP="0096561B">
      <w:pPr>
        <w:spacing w:after="0" w:line="240" w:lineRule="auto"/>
        <w:rPr>
          <w:rFonts w:ascii="Times New Roman" w:eastAsia="Calibri" w:hAnsi="Times New Roman" w:cs="Times New Roman"/>
        </w:rPr>
      </w:pPr>
    </w:p>
    <w:p w14:paraId="3763309F"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075F7487" w14:textId="77777777" w:rsidR="0096561B" w:rsidRPr="0096561B" w:rsidRDefault="0096561B" w:rsidP="0096561B">
      <w:pPr>
        <w:spacing w:after="0" w:line="240" w:lineRule="auto"/>
        <w:rPr>
          <w:rFonts w:ascii="Times New Roman" w:eastAsia="Calibri" w:hAnsi="Times New Roman" w:cs="Times New Roman"/>
        </w:rPr>
      </w:pPr>
    </w:p>
    <w:p w14:paraId="36D14F32"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8.  I have reviewed this evaluation with the student.</w:t>
      </w:r>
    </w:p>
    <w:p w14:paraId="02E1E8A3" w14:textId="77777777" w:rsidR="0096561B" w:rsidRPr="0096561B" w:rsidRDefault="0096561B" w:rsidP="0096561B">
      <w:pPr>
        <w:spacing w:after="0" w:line="240" w:lineRule="auto"/>
        <w:rPr>
          <w:rFonts w:ascii="Times New Roman" w:eastAsia="Calibri" w:hAnsi="Times New Roman" w:cs="Times New Roman"/>
        </w:rPr>
      </w:pPr>
    </w:p>
    <w:p w14:paraId="3424EA42"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Yes</w:t>
      </w:r>
    </w:p>
    <w:p w14:paraId="26F2FF37"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No</w:t>
      </w:r>
    </w:p>
    <w:p w14:paraId="77E70CAB"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(Answer Required)</w:t>
      </w:r>
    </w:p>
    <w:p w14:paraId="59D6FC3B"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579E86A9" w14:textId="77777777" w:rsidR="0096561B" w:rsidRPr="0096561B" w:rsidRDefault="0096561B" w:rsidP="0096561B">
      <w:pPr>
        <w:spacing w:after="0" w:line="240" w:lineRule="auto"/>
        <w:rPr>
          <w:rFonts w:ascii="Times New Roman" w:eastAsia="Calibri" w:hAnsi="Times New Roman" w:cs="Times New Roman"/>
        </w:rPr>
      </w:pPr>
    </w:p>
    <w:p w14:paraId="4A6F7E88" w14:textId="77777777" w:rsidR="0096561B" w:rsidRPr="0096561B" w:rsidRDefault="0096561B" w:rsidP="0096561B">
      <w:pPr>
        <w:spacing w:after="0" w:line="240" w:lineRule="auto"/>
        <w:jc w:val="center"/>
        <w:rPr>
          <w:rFonts w:ascii="Times New Roman" w:eastAsia="Calibri" w:hAnsi="Times New Roman" w:cs="Times New Roman"/>
          <w:b/>
        </w:rPr>
      </w:pPr>
      <w:r w:rsidRPr="0096561B">
        <w:rPr>
          <w:rFonts w:ascii="Times New Roman" w:eastAsia="Calibri" w:hAnsi="Times New Roman" w:cs="Times New Roman"/>
          <w:b/>
        </w:rPr>
        <w:t>The Evaluation Results are not saved unless you press submit.  Please submit the evaluation.</w:t>
      </w:r>
    </w:p>
    <w:p w14:paraId="5AB1DA55" w14:textId="77777777" w:rsidR="0096561B" w:rsidRPr="0096561B" w:rsidRDefault="0096561B" w:rsidP="0096561B">
      <w:pPr>
        <w:spacing w:after="0" w:line="240" w:lineRule="auto"/>
        <w:jc w:val="center"/>
        <w:rPr>
          <w:rFonts w:ascii="Times New Roman" w:eastAsia="Calibri" w:hAnsi="Times New Roman" w:cs="Times New Roman"/>
          <w:b/>
        </w:rPr>
      </w:pPr>
    </w:p>
    <w:p w14:paraId="5947DBCA" w14:textId="77777777" w:rsidR="00EB39D2" w:rsidRPr="007F00F4" w:rsidRDefault="007F00F4" w:rsidP="007F00F4">
      <w:pPr>
        <w:spacing w:after="0" w:line="240" w:lineRule="auto"/>
        <w:jc w:val="center"/>
        <w:rPr>
          <w:rFonts w:ascii="Times New Roman" w:eastAsia="Calibri" w:hAnsi="Times New Roman" w:cs="Times New Roman"/>
          <w:b/>
        </w:rPr>
        <w:sectPr w:rsidR="00EB39D2" w:rsidRPr="007F00F4" w:rsidSect="0096561B">
          <w:footerReference w:type="default" r:id="rId75"/>
          <w:pgSz w:w="12240" w:h="15840" w:code="1"/>
          <w:pgMar w:top="1008" w:right="1008" w:bottom="864" w:left="1152" w:header="720" w:footer="720" w:gutter="0"/>
          <w:cols w:space="720" w:equalWidth="0">
            <w:col w:w="9504"/>
          </w:cols>
          <w:noEndnote/>
        </w:sectPr>
      </w:pPr>
      <w:r>
        <w:rPr>
          <w:rFonts w:ascii="Times New Roman" w:eastAsia="Calibri" w:hAnsi="Times New Roman" w:cs="Times New Roman"/>
          <w:b/>
        </w:rPr>
        <w:t>Thank You!</w:t>
      </w:r>
    </w:p>
    <w:p w14:paraId="726E31D8" w14:textId="77777777" w:rsidR="003419CF" w:rsidRPr="000D2E3A" w:rsidRDefault="000F7092" w:rsidP="003419CF">
      <w:pPr>
        <w:rPr>
          <w:rFonts w:ascii="Calibri" w:hAnsi="Calibri"/>
          <w:b/>
          <w:sz w:val="24"/>
          <w:szCs w:val="24"/>
        </w:rPr>
      </w:pPr>
      <w:r>
        <w:rPr>
          <w:rFonts w:ascii="Calibri" w:hAnsi="Calibri"/>
          <w:b/>
          <w:sz w:val="24"/>
          <w:szCs w:val="24"/>
        </w:rPr>
        <w:t>S</w:t>
      </w:r>
      <w:r w:rsidR="00DC04DA">
        <w:rPr>
          <w:rFonts w:ascii="Calibri" w:hAnsi="Calibri"/>
          <w:b/>
          <w:sz w:val="24"/>
          <w:szCs w:val="24"/>
        </w:rPr>
        <w:t>hepherd University School of Nursing</w:t>
      </w:r>
      <w:r w:rsidR="003419CF" w:rsidRPr="000D2E3A">
        <w:rPr>
          <w:rFonts w:ascii="Calibri" w:hAnsi="Calibri"/>
          <w:b/>
          <w:sz w:val="24"/>
          <w:szCs w:val="24"/>
        </w:rPr>
        <w:t xml:space="preserve"> DNP Instructions and Check List</w:t>
      </w:r>
    </w:p>
    <w:p w14:paraId="2345C2C3" w14:textId="77777777" w:rsidR="003419CF" w:rsidRPr="000D2E3A" w:rsidRDefault="003419CF" w:rsidP="003419CF">
      <w:pPr>
        <w:spacing w:after="0" w:line="240" w:lineRule="auto"/>
        <w:rPr>
          <w:rFonts w:ascii="Calibri" w:hAnsi="Calibri"/>
          <w:sz w:val="16"/>
          <w:szCs w:val="16"/>
        </w:rPr>
      </w:pPr>
      <w:r w:rsidRPr="000D2E3A">
        <w:rPr>
          <w:rFonts w:ascii="Calibri" w:hAnsi="Calibri"/>
          <w:sz w:val="16"/>
          <w:szCs w:val="16"/>
        </w:rPr>
        <w:t xml:space="preserve">All of the following requirements must be met prior to your first clinical experience in NURS 540.  </w:t>
      </w:r>
      <w:r>
        <w:rPr>
          <w:rFonts w:ascii="Calibri" w:hAnsi="Calibri"/>
          <w:sz w:val="16"/>
          <w:szCs w:val="16"/>
        </w:rPr>
        <w:t xml:space="preserve"> Purchase </w:t>
      </w:r>
      <w:r w:rsidRPr="000D2E3A">
        <w:rPr>
          <w:rFonts w:ascii="Calibri" w:hAnsi="Calibri"/>
          <w:sz w:val="16"/>
          <w:szCs w:val="16"/>
        </w:rPr>
        <w:t>the Immunization</w:t>
      </w:r>
      <w:r>
        <w:rPr>
          <w:rFonts w:ascii="Calibri" w:hAnsi="Calibri"/>
          <w:sz w:val="16"/>
          <w:szCs w:val="16"/>
        </w:rPr>
        <w:t xml:space="preserve">/Clinical Log Tracker, Typhon at </w:t>
      </w:r>
      <w:hyperlink r:id="rId76" w:history="1">
        <w:r w:rsidRPr="00FF7EA2">
          <w:rPr>
            <w:rStyle w:val="Hyperlink"/>
            <w:rFonts w:ascii="Calibri" w:hAnsi="Calibri"/>
            <w:sz w:val="16"/>
            <w:szCs w:val="16"/>
          </w:rPr>
          <w:t>www.typhongroup.net/Shepherd</w:t>
        </w:r>
      </w:hyperlink>
      <w:r>
        <w:rPr>
          <w:rFonts w:ascii="Calibri" w:hAnsi="Calibri"/>
          <w:sz w:val="16"/>
          <w:szCs w:val="16"/>
        </w:rPr>
        <w:t xml:space="preserve">, </w:t>
      </w:r>
      <w:r w:rsidRPr="000D2E3A">
        <w:rPr>
          <w:rFonts w:ascii="Calibri" w:hAnsi="Calibri"/>
          <w:sz w:val="16"/>
          <w:szCs w:val="16"/>
        </w:rPr>
        <w:t>and upload all r</w:t>
      </w:r>
      <w:r>
        <w:rPr>
          <w:rFonts w:ascii="Calibri" w:hAnsi="Calibri"/>
          <w:sz w:val="16"/>
          <w:szCs w:val="16"/>
        </w:rPr>
        <w:t>equired documentation</w:t>
      </w:r>
      <w:r w:rsidRPr="000D2E3A">
        <w:rPr>
          <w:rFonts w:ascii="Calibri" w:hAnsi="Calibri"/>
          <w:sz w:val="16"/>
          <w:szCs w:val="16"/>
        </w:rPr>
        <w:t xml:space="preserve">.  </w:t>
      </w:r>
      <w:r w:rsidRPr="000D2E3A">
        <w:rPr>
          <w:rFonts w:ascii="Calibri" w:hAnsi="Calibri"/>
          <w:b/>
          <w:sz w:val="16"/>
          <w:szCs w:val="16"/>
          <w:u w:val="single"/>
        </w:rPr>
        <w:t>ALL uploaded documents must have a provider’s signature</w:t>
      </w:r>
      <w:r w:rsidRPr="000D2E3A">
        <w:rPr>
          <w:rFonts w:ascii="Calibri" w:hAnsi="Calibri"/>
          <w:sz w:val="16"/>
          <w:szCs w:val="16"/>
        </w:rPr>
        <w:t>.  Students are responsible for maintaining and keeping copies of all documents uploa</w:t>
      </w:r>
      <w:r>
        <w:rPr>
          <w:rFonts w:ascii="Calibri" w:hAnsi="Calibri"/>
          <w:sz w:val="16"/>
          <w:szCs w:val="16"/>
        </w:rPr>
        <w:t>ded to Typhon.</w:t>
      </w:r>
    </w:p>
    <w:p w14:paraId="3E48B971" w14:textId="77777777" w:rsidR="003419CF" w:rsidRPr="007F7A9E" w:rsidRDefault="003419CF" w:rsidP="003419CF">
      <w:pPr>
        <w:spacing w:after="0" w:line="240" w:lineRule="auto"/>
        <w:jc w:val="center"/>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7"/>
        <w:gridCol w:w="5347"/>
      </w:tblGrid>
      <w:tr w:rsidR="003419CF" w:rsidRPr="007F7A9E" w14:paraId="43714A35" w14:textId="77777777" w:rsidTr="004764AB">
        <w:tc>
          <w:tcPr>
            <w:tcW w:w="4215" w:type="dxa"/>
            <w:gridSpan w:val="2"/>
            <w:shd w:val="clear" w:color="auto" w:fill="A6A6A6"/>
          </w:tcPr>
          <w:p w14:paraId="4F504E60" w14:textId="77777777" w:rsidR="003419CF" w:rsidRPr="007F7A9E" w:rsidRDefault="003419CF" w:rsidP="004764AB">
            <w:pPr>
              <w:spacing w:before="120" w:after="120" w:line="240" w:lineRule="auto"/>
              <w:jc w:val="center"/>
              <w:rPr>
                <w:b/>
                <w:sz w:val="16"/>
                <w:szCs w:val="16"/>
              </w:rPr>
            </w:pPr>
            <w:r w:rsidRPr="007F7A9E">
              <w:rPr>
                <w:b/>
                <w:sz w:val="16"/>
                <w:szCs w:val="16"/>
              </w:rPr>
              <w:t>REQUIREMENT</w:t>
            </w:r>
          </w:p>
        </w:tc>
        <w:tc>
          <w:tcPr>
            <w:tcW w:w="5505" w:type="dxa"/>
            <w:shd w:val="clear" w:color="auto" w:fill="A6A6A6"/>
          </w:tcPr>
          <w:p w14:paraId="7FD1E865" w14:textId="77777777" w:rsidR="003419CF" w:rsidRPr="007F7A9E" w:rsidRDefault="003419CF" w:rsidP="00661784">
            <w:pPr>
              <w:pStyle w:val="ListParagraph"/>
              <w:numPr>
                <w:ilvl w:val="0"/>
                <w:numId w:val="42"/>
              </w:numPr>
              <w:spacing w:before="120" w:after="0" w:line="240" w:lineRule="auto"/>
              <w:rPr>
                <w:b/>
                <w:sz w:val="16"/>
                <w:szCs w:val="16"/>
              </w:rPr>
            </w:pPr>
            <w:r w:rsidRPr="007F7A9E">
              <w:rPr>
                <w:b/>
                <w:sz w:val="16"/>
                <w:szCs w:val="16"/>
              </w:rPr>
              <w:t>COMPLETED</w:t>
            </w:r>
          </w:p>
        </w:tc>
      </w:tr>
      <w:tr w:rsidR="003419CF" w:rsidRPr="007F7A9E" w14:paraId="635B0D0F" w14:textId="77777777" w:rsidTr="004764AB">
        <w:trPr>
          <w:trHeight w:val="288"/>
        </w:trPr>
        <w:tc>
          <w:tcPr>
            <w:tcW w:w="9720" w:type="dxa"/>
            <w:gridSpan w:val="3"/>
            <w:shd w:val="clear" w:color="auto" w:fill="A6A6A6"/>
          </w:tcPr>
          <w:p w14:paraId="47121399" w14:textId="77777777" w:rsidR="003419CF" w:rsidRPr="007F7A9E" w:rsidRDefault="003419CF" w:rsidP="004764AB">
            <w:pPr>
              <w:spacing w:after="0" w:line="240" w:lineRule="auto"/>
              <w:rPr>
                <w:b/>
                <w:sz w:val="16"/>
                <w:szCs w:val="16"/>
              </w:rPr>
            </w:pPr>
            <w:r>
              <w:rPr>
                <w:b/>
                <w:sz w:val="16"/>
                <w:szCs w:val="16"/>
              </w:rPr>
              <w:t>CPR CERTIFICATION</w:t>
            </w:r>
          </w:p>
        </w:tc>
      </w:tr>
      <w:tr w:rsidR="003419CF" w:rsidRPr="007F7A9E" w14:paraId="69A8AA71" w14:textId="77777777" w:rsidTr="004764AB">
        <w:trPr>
          <w:trHeight w:val="1079"/>
        </w:trPr>
        <w:tc>
          <w:tcPr>
            <w:tcW w:w="4215" w:type="dxa"/>
            <w:gridSpan w:val="2"/>
            <w:shd w:val="clear" w:color="auto" w:fill="auto"/>
          </w:tcPr>
          <w:p w14:paraId="02A1E0A7" w14:textId="77777777" w:rsidR="003419CF" w:rsidRPr="007F7A9E" w:rsidRDefault="003419CF" w:rsidP="00661784">
            <w:pPr>
              <w:pStyle w:val="ListParagraph"/>
              <w:numPr>
                <w:ilvl w:val="0"/>
                <w:numId w:val="32"/>
              </w:numPr>
              <w:spacing w:after="0" w:line="240" w:lineRule="auto"/>
              <w:rPr>
                <w:sz w:val="16"/>
                <w:szCs w:val="16"/>
              </w:rPr>
            </w:pPr>
            <w:r w:rsidRPr="007F7A9E">
              <w:rPr>
                <w:sz w:val="16"/>
                <w:szCs w:val="16"/>
              </w:rPr>
              <w:t xml:space="preserve">We </w:t>
            </w:r>
            <w:r w:rsidRPr="007F7A9E">
              <w:rPr>
                <w:b/>
                <w:sz w:val="16"/>
                <w:szCs w:val="16"/>
              </w:rPr>
              <w:t>ONLY</w:t>
            </w:r>
            <w:r w:rsidRPr="007F7A9E">
              <w:rPr>
                <w:sz w:val="16"/>
                <w:szCs w:val="16"/>
              </w:rPr>
              <w:t xml:space="preserve"> accept the </w:t>
            </w:r>
            <w:r w:rsidRPr="007F7A9E">
              <w:rPr>
                <w:b/>
                <w:sz w:val="16"/>
                <w:szCs w:val="16"/>
              </w:rPr>
              <w:t xml:space="preserve">AMERICAN HEART ASSOCIATION HEALTHCARE PROVIDER </w:t>
            </w:r>
            <w:r w:rsidRPr="007F7A9E">
              <w:rPr>
                <w:sz w:val="16"/>
                <w:szCs w:val="16"/>
              </w:rPr>
              <w:t>course.</w:t>
            </w:r>
          </w:p>
          <w:p w14:paraId="1ECE78C9" w14:textId="77777777" w:rsidR="003419CF" w:rsidRPr="007F7A9E" w:rsidRDefault="003419CF" w:rsidP="00661784">
            <w:pPr>
              <w:pStyle w:val="ListParagraph"/>
              <w:numPr>
                <w:ilvl w:val="0"/>
                <w:numId w:val="32"/>
              </w:numPr>
              <w:spacing w:after="100" w:afterAutospacing="1" w:line="240" w:lineRule="auto"/>
              <w:rPr>
                <w:sz w:val="16"/>
                <w:szCs w:val="16"/>
              </w:rPr>
            </w:pPr>
            <w:r w:rsidRPr="007F7A9E">
              <w:rPr>
                <w:sz w:val="16"/>
                <w:szCs w:val="16"/>
              </w:rPr>
              <w:t>CPR must be current and remain current for the entire program.</w:t>
            </w:r>
          </w:p>
        </w:tc>
        <w:tc>
          <w:tcPr>
            <w:tcW w:w="5505" w:type="dxa"/>
            <w:shd w:val="clear" w:color="auto" w:fill="auto"/>
          </w:tcPr>
          <w:p w14:paraId="1DF97859" w14:textId="77777777" w:rsidR="003419CF" w:rsidRPr="007F7A9E" w:rsidRDefault="003419CF" w:rsidP="00661784">
            <w:pPr>
              <w:pStyle w:val="ListParagraph"/>
              <w:numPr>
                <w:ilvl w:val="0"/>
                <w:numId w:val="33"/>
              </w:numPr>
              <w:spacing w:after="0" w:line="240" w:lineRule="auto"/>
              <w:ind w:left="432"/>
              <w:rPr>
                <w:sz w:val="16"/>
                <w:szCs w:val="16"/>
              </w:rPr>
            </w:pPr>
            <w:r w:rsidRPr="007F7A9E">
              <w:rPr>
                <w:b/>
                <w:sz w:val="16"/>
                <w:szCs w:val="16"/>
              </w:rPr>
              <w:t>COMPLETED</w:t>
            </w:r>
            <w:r w:rsidRPr="007F7A9E">
              <w:rPr>
                <w:sz w:val="16"/>
                <w:szCs w:val="16"/>
              </w:rPr>
              <w:t xml:space="preserve"> the American Heart Association Healthcare Provider Course (no other course is acceptable).</w:t>
            </w:r>
          </w:p>
          <w:p w14:paraId="44280D98" w14:textId="77777777" w:rsidR="003419CF" w:rsidRPr="007F7A9E" w:rsidRDefault="003419CF" w:rsidP="00661784">
            <w:pPr>
              <w:pStyle w:val="ListParagraph"/>
              <w:numPr>
                <w:ilvl w:val="0"/>
                <w:numId w:val="33"/>
              </w:numPr>
              <w:spacing w:after="0" w:line="240" w:lineRule="auto"/>
              <w:ind w:left="432"/>
              <w:rPr>
                <w:sz w:val="16"/>
                <w:szCs w:val="16"/>
              </w:rPr>
            </w:pPr>
            <w:r w:rsidRPr="007F7A9E">
              <w:rPr>
                <w:b/>
                <w:sz w:val="16"/>
                <w:szCs w:val="16"/>
              </w:rPr>
              <w:t>UPLOAD</w:t>
            </w:r>
            <w:r>
              <w:rPr>
                <w:sz w:val="16"/>
                <w:szCs w:val="16"/>
              </w:rPr>
              <w:t xml:space="preserve"> copy to www.Typhongroup.net/Shepherd </w:t>
            </w:r>
          </w:p>
        </w:tc>
      </w:tr>
      <w:tr w:rsidR="003419CF" w:rsidRPr="007F7A9E" w14:paraId="67EFB6FF" w14:textId="77777777" w:rsidTr="004764AB">
        <w:tc>
          <w:tcPr>
            <w:tcW w:w="9720" w:type="dxa"/>
            <w:gridSpan w:val="3"/>
            <w:shd w:val="clear" w:color="auto" w:fill="A6A6A6"/>
          </w:tcPr>
          <w:p w14:paraId="671F2800" w14:textId="77777777" w:rsidR="003419CF" w:rsidRPr="007F7A9E" w:rsidRDefault="003419CF" w:rsidP="004764AB">
            <w:pPr>
              <w:pStyle w:val="ListParagraph"/>
              <w:spacing w:after="0" w:line="240" w:lineRule="auto"/>
              <w:ind w:left="0"/>
              <w:rPr>
                <w:sz w:val="16"/>
                <w:szCs w:val="16"/>
              </w:rPr>
            </w:pPr>
            <w:r w:rsidRPr="007F7A9E">
              <w:rPr>
                <w:b/>
                <w:sz w:val="16"/>
                <w:szCs w:val="16"/>
              </w:rPr>
              <w:t>HEALTH REQUIREMENTS VERIFICATION FORM</w:t>
            </w:r>
          </w:p>
        </w:tc>
      </w:tr>
      <w:tr w:rsidR="003419CF" w:rsidRPr="007F7A9E" w14:paraId="2F4D1C7B" w14:textId="77777777" w:rsidTr="004764AB">
        <w:trPr>
          <w:trHeight w:val="1394"/>
        </w:trPr>
        <w:tc>
          <w:tcPr>
            <w:tcW w:w="4208" w:type="dxa"/>
            <w:shd w:val="clear" w:color="auto" w:fill="auto"/>
          </w:tcPr>
          <w:p w14:paraId="339D95EA"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 xml:space="preserve">Proof </w:t>
            </w:r>
            <w:r w:rsidRPr="007F7A9E">
              <w:rPr>
                <w:sz w:val="16"/>
                <w:szCs w:val="16"/>
              </w:rPr>
              <w:t>of</w:t>
            </w:r>
            <w:r w:rsidRPr="007F7A9E">
              <w:rPr>
                <w:b/>
                <w:sz w:val="16"/>
                <w:szCs w:val="16"/>
              </w:rPr>
              <w:t xml:space="preserve"> DPT</w:t>
            </w:r>
            <w:r w:rsidRPr="007F7A9E">
              <w:rPr>
                <w:sz w:val="16"/>
                <w:szCs w:val="16"/>
              </w:rPr>
              <w:t xml:space="preserve"> Immunization</w:t>
            </w:r>
          </w:p>
          <w:p w14:paraId="4B568B9C"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Proof</w:t>
            </w:r>
            <w:r w:rsidRPr="007F7A9E">
              <w:rPr>
                <w:sz w:val="16"/>
                <w:szCs w:val="16"/>
              </w:rPr>
              <w:t xml:space="preserve"> of </w:t>
            </w:r>
            <w:r w:rsidRPr="007F7A9E">
              <w:rPr>
                <w:b/>
                <w:sz w:val="16"/>
                <w:szCs w:val="16"/>
              </w:rPr>
              <w:t>TETANUS</w:t>
            </w:r>
            <w:r w:rsidRPr="007F7A9E">
              <w:rPr>
                <w:sz w:val="16"/>
                <w:szCs w:val="16"/>
              </w:rPr>
              <w:t xml:space="preserve"> Booster</w:t>
            </w:r>
          </w:p>
          <w:p w14:paraId="2A37A8BF"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w:t>
            </w:r>
            <w:r w:rsidRPr="007F7A9E">
              <w:rPr>
                <w:b/>
                <w:sz w:val="16"/>
                <w:szCs w:val="16"/>
              </w:rPr>
              <w:t>TDAP</w:t>
            </w:r>
            <w:r w:rsidRPr="007F7A9E">
              <w:rPr>
                <w:sz w:val="16"/>
                <w:szCs w:val="16"/>
              </w:rPr>
              <w:t xml:space="preserve"> Booster</w:t>
            </w:r>
            <w:r>
              <w:rPr>
                <w:sz w:val="16"/>
                <w:szCs w:val="16"/>
              </w:rPr>
              <w:t xml:space="preserve">  (</w:t>
            </w:r>
            <w:r w:rsidRPr="007F7A9E">
              <w:rPr>
                <w:sz w:val="16"/>
                <w:szCs w:val="16"/>
              </w:rPr>
              <w:t>NOTE:  If your last Tetanus Booste</w:t>
            </w:r>
            <w:r>
              <w:rPr>
                <w:sz w:val="16"/>
                <w:szCs w:val="16"/>
              </w:rPr>
              <w:t xml:space="preserve">r is more than 2 years old, a </w:t>
            </w:r>
            <w:r w:rsidRPr="007F7A9E">
              <w:rPr>
                <w:sz w:val="16"/>
                <w:szCs w:val="16"/>
              </w:rPr>
              <w:t>one-time TDAP Booster is required.</w:t>
            </w:r>
            <w:r>
              <w:rPr>
                <w:sz w:val="16"/>
                <w:szCs w:val="16"/>
              </w:rPr>
              <w:t>)</w:t>
            </w:r>
          </w:p>
        </w:tc>
        <w:tc>
          <w:tcPr>
            <w:tcW w:w="5512" w:type="dxa"/>
            <w:gridSpan w:val="2"/>
            <w:shd w:val="clear" w:color="auto" w:fill="auto"/>
          </w:tcPr>
          <w:p w14:paraId="4EC6D241"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DPT date provided on HRV form.</w:t>
            </w:r>
          </w:p>
          <w:p w14:paraId="1CDE2328"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Tetanus Booster date provided on HRV form (if after 6/01/10), </w:t>
            </w:r>
            <w:r w:rsidRPr="007F7A9E">
              <w:rPr>
                <w:b/>
                <w:i/>
                <w:sz w:val="16"/>
                <w:szCs w:val="16"/>
              </w:rPr>
              <w:t>OR</w:t>
            </w:r>
          </w:p>
          <w:p w14:paraId="243E5F2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TDAP Booster date provided on HRV form (see NOTE).</w:t>
            </w:r>
          </w:p>
        </w:tc>
      </w:tr>
      <w:tr w:rsidR="003419CF" w:rsidRPr="007F7A9E" w14:paraId="14AA1E90" w14:textId="77777777" w:rsidTr="004764AB">
        <w:tc>
          <w:tcPr>
            <w:tcW w:w="4208" w:type="dxa"/>
            <w:shd w:val="clear" w:color="auto" w:fill="auto"/>
          </w:tcPr>
          <w:p w14:paraId="5CA8D1F3"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MMR</w:t>
            </w:r>
            <w:r w:rsidRPr="007F7A9E">
              <w:rPr>
                <w:sz w:val="16"/>
                <w:szCs w:val="16"/>
              </w:rPr>
              <w:t xml:space="preserve"> (Measles, Mumps, Rubella):</w:t>
            </w:r>
          </w:p>
          <w:p w14:paraId="25FFE563"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two doses, or titer results</w:t>
            </w:r>
          </w:p>
          <w:p w14:paraId="3C6EC9A6" w14:textId="77777777" w:rsidR="003419CF" w:rsidRPr="007F7A9E" w:rsidRDefault="003419CF" w:rsidP="004764AB">
            <w:pPr>
              <w:pStyle w:val="ListParagraph"/>
              <w:spacing w:after="0" w:line="240" w:lineRule="auto"/>
              <w:rPr>
                <w:sz w:val="16"/>
                <w:szCs w:val="16"/>
              </w:rPr>
            </w:pPr>
          </w:p>
        </w:tc>
        <w:tc>
          <w:tcPr>
            <w:tcW w:w="5512" w:type="dxa"/>
            <w:gridSpan w:val="2"/>
            <w:shd w:val="clear" w:color="auto" w:fill="auto"/>
          </w:tcPr>
          <w:p w14:paraId="717AD15E"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1</w:t>
            </w:r>
            <w:r w:rsidRPr="007F7A9E">
              <w:rPr>
                <w:sz w:val="16"/>
                <w:szCs w:val="16"/>
                <w:vertAlign w:val="superscript"/>
              </w:rPr>
              <w:t>ST</w:t>
            </w:r>
            <w:r w:rsidRPr="007F7A9E">
              <w:rPr>
                <w:sz w:val="16"/>
                <w:szCs w:val="16"/>
              </w:rPr>
              <w:t xml:space="preserve"> MMR date provided on HRV form.</w:t>
            </w:r>
          </w:p>
          <w:p w14:paraId="35BBD9BE"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2</w:t>
            </w:r>
            <w:r w:rsidRPr="007F7A9E">
              <w:rPr>
                <w:sz w:val="16"/>
                <w:szCs w:val="16"/>
                <w:vertAlign w:val="superscript"/>
              </w:rPr>
              <w:t>nd</w:t>
            </w:r>
            <w:r w:rsidRPr="007F7A9E">
              <w:rPr>
                <w:sz w:val="16"/>
                <w:szCs w:val="16"/>
              </w:rPr>
              <w:t xml:space="preserve"> MMR date provided on HRV form,</w:t>
            </w:r>
            <w:r w:rsidRPr="007F7A9E">
              <w:rPr>
                <w:i/>
                <w:sz w:val="16"/>
                <w:szCs w:val="16"/>
              </w:rPr>
              <w:t xml:space="preserve"> </w:t>
            </w:r>
          </w:p>
          <w:p w14:paraId="495EFDBD"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upload a copy of titer results from lab.</w:t>
            </w:r>
          </w:p>
        </w:tc>
      </w:tr>
      <w:tr w:rsidR="003419CF" w:rsidRPr="007F7A9E" w14:paraId="36B760F4" w14:textId="77777777" w:rsidTr="004764AB">
        <w:trPr>
          <w:trHeight w:val="1187"/>
        </w:trPr>
        <w:tc>
          <w:tcPr>
            <w:tcW w:w="4208" w:type="dxa"/>
            <w:shd w:val="clear" w:color="auto" w:fill="auto"/>
          </w:tcPr>
          <w:p w14:paraId="216CB106"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POLIO</w:t>
            </w:r>
            <w:r w:rsidRPr="007F7A9E">
              <w:rPr>
                <w:sz w:val="16"/>
                <w:szCs w:val="16"/>
              </w:rPr>
              <w:t xml:space="preserve"> immunization:</w:t>
            </w:r>
          </w:p>
          <w:p w14:paraId="197FA1DD"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four doses, or titer results</w:t>
            </w:r>
          </w:p>
          <w:p w14:paraId="74FE5898" w14:textId="77777777" w:rsidR="003419CF" w:rsidRPr="007F7A9E" w:rsidRDefault="003419CF" w:rsidP="004764AB">
            <w:pPr>
              <w:pStyle w:val="ListParagraph"/>
              <w:spacing w:after="0" w:line="240" w:lineRule="auto"/>
              <w:rPr>
                <w:sz w:val="16"/>
                <w:szCs w:val="16"/>
              </w:rPr>
            </w:pPr>
          </w:p>
          <w:p w14:paraId="21FD59AF" w14:textId="77777777" w:rsidR="003419CF" w:rsidRPr="007F7A9E" w:rsidRDefault="003419CF" w:rsidP="004764AB">
            <w:pPr>
              <w:pStyle w:val="ListParagraph"/>
              <w:spacing w:after="0" w:line="240" w:lineRule="auto"/>
              <w:rPr>
                <w:sz w:val="16"/>
                <w:szCs w:val="16"/>
              </w:rPr>
            </w:pPr>
            <w:r w:rsidRPr="007F7A9E">
              <w:rPr>
                <w:sz w:val="16"/>
                <w:szCs w:val="16"/>
              </w:rPr>
              <w:t>NOTE:  If you receive a polio titer, you must have titers drawn for polio types 1, 2, and 3 to prove true immunity.</w:t>
            </w:r>
          </w:p>
        </w:tc>
        <w:tc>
          <w:tcPr>
            <w:tcW w:w="5512" w:type="dxa"/>
            <w:gridSpan w:val="2"/>
            <w:shd w:val="clear" w:color="auto" w:fill="auto"/>
          </w:tcPr>
          <w:p w14:paraId="15F2FC97" w14:textId="77777777" w:rsidR="003419CF" w:rsidRPr="007F7A9E" w:rsidRDefault="003419CF" w:rsidP="00661784">
            <w:pPr>
              <w:pStyle w:val="ListParagraph"/>
              <w:numPr>
                <w:ilvl w:val="0"/>
                <w:numId w:val="35"/>
              </w:numPr>
              <w:spacing w:after="0" w:line="240" w:lineRule="auto"/>
              <w:ind w:left="444"/>
              <w:rPr>
                <w:i/>
                <w:sz w:val="16"/>
                <w:szCs w:val="16"/>
              </w:rPr>
            </w:pPr>
            <w:r w:rsidRPr="007F7A9E">
              <w:rPr>
                <w:sz w:val="16"/>
                <w:szCs w:val="16"/>
              </w:rPr>
              <w:t xml:space="preserve">Polio vaccination date provided on HRV form, </w:t>
            </w:r>
            <w:r w:rsidRPr="007F7A9E">
              <w:rPr>
                <w:b/>
                <w:i/>
                <w:sz w:val="16"/>
                <w:szCs w:val="16"/>
              </w:rPr>
              <w:t>OR</w:t>
            </w:r>
          </w:p>
          <w:p w14:paraId="381FF6BC"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Titer results (Polio types 1, 2, &amp; 3) provided on HRV form AND</w:t>
            </w:r>
            <w:r w:rsidRPr="007F7A9E">
              <w:rPr>
                <w:b/>
                <w:sz w:val="16"/>
                <w:szCs w:val="16"/>
              </w:rPr>
              <w:t xml:space="preserve"> </w:t>
            </w:r>
            <w:r w:rsidRPr="007F7A9E">
              <w:rPr>
                <w:sz w:val="16"/>
                <w:szCs w:val="16"/>
              </w:rPr>
              <w:t>upload titer results from lab.</w:t>
            </w:r>
          </w:p>
        </w:tc>
      </w:tr>
      <w:tr w:rsidR="003419CF" w:rsidRPr="007F7A9E" w14:paraId="5883A54D" w14:textId="77777777" w:rsidTr="004764AB">
        <w:trPr>
          <w:trHeight w:val="539"/>
        </w:trPr>
        <w:tc>
          <w:tcPr>
            <w:tcW w:w="4208" w:type="dxa"/>
            <w:shd w:val="clear" w:color="auto" w:fill="auto"/>
          </w:tcPr>
          <w:p w14:paraId="13B9B6BD"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VARICELLA</w:t>
            </w:r>
            <w:r w:rsidRPr="007F7A9E">
              <w:rPr>
                <w:sz w:val="16"/>
                <w:szCs w:val="16"/>
              </w:rPr>
              <w:t xml:space="preserve"> (chickenpox) immunization:</w:t>
            </w:r>
          </w:p>
          <w:p w14:paraId="7D3764B2"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vaccination (two dates), or titer results</w:t>
            </w:r>
          </w:p>
        </w:tc>
        <w:tc>
          <w:tcPr>
            <w:tcW w:w="5512" w:type="dxa"/>
            <w:gridSpan w:val="2"/>
            <w:shd w:val="clear" w:color="auto" w:fill="auto"/>
          </w:tcPr>
          <w:p w14:paraId="769304E9" w14:textId="77777777" w:rsidR="003419CF" w:rsidRPr="007F7A9E" w:rsidRDefault="003419CF" w:rsidP="00661784">
            <w:pPr>
              <w:pStyle w:val="ListParagraph"/>
              <w:numPr>
                <w:ilvl w:val="0"/>
                <w:numId w:val="35"/>
              </w:numPr>
              <w:spacing w:after="0" w:line="240" w:lineRule="auto"/>
              <w:ind w:left="444"/>
              <w:rPr>
                <w:i/>
                <w:sz w:val="16"/>
                <w:szCs w:val="16"/>
              </w:rPr>
            </w:pPr>
            <w:r w:rsidRPr="007F7A9E">
              <w:rPr>
                <w:sz w:val="16"/>
                <w:szCs w:val="16"/>
              </w:rPr>
              <w:t>Varicella vaccination two dates required on HRV form,</w:t>
            </w:r>
            <w:r w:rsidRPr="007F7A9E">
              <w:rPr>
                <w:i/>
                <w:sz w:val="16"/>
                <w:szCs w:val="16"/>
              </w:rPr>
              <w:t xml:space="preserve"> </w:t>
            </w:r>
            <w:r w:rsidRPr="007F7A9E">
              <w:rPr>
                <w:b/>
                <w:i/>
                <w:sz w:val="16"/>
                <w:szCs w:val="16"/>
              </w:rPr>
              <w:t>OR</w:t>
            </w:r>
          </w:p>
          <w:p w14:paraId="193B71E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upload titer results from lab.</w:t>
            </w:r>
          </w:p>
        </w:tc>
      </w:tr>
      <w:tr w:rsidR="003419CF" w:rsidRPr="007F7A9E" w14:paraId="322D68E8" w14:textId="77777777" w:rsidTr="004764AB">
        <w:trPr>
          <w:trHeight w:val="1745"/>
        </w:trPr>
        <w:tc>
          <w:tcPr>
            <w:tcW w:w="4208" w:type="dxa"/>
            <w:shd w:val="clear" w:color="auto" w:fill="auto"/>
          </w:tcPr>
          <w:p w14:paraId="0FA510C9"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HEPATITIS B</w:t>
            </w:r>
            <w:r w:rsidRPr="007F7A9E">
              <w:rPr>
                <w:sz w:val="16"/>
                <w:szCs w:val="16"/>
              </w:rPr>
              <w:t xml:space="preserve"> immunization:</w:t>
            </w:r>
          </w:p>
          <w:p w14:paraId="0B8FC5D3" w14:textId="77777777" w:rsidR="003419CF"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three injections</w:t>
            </w:r>
          </w:p>
          <w:p w14:paraId="123121AA" w14:textId="77777777" w:rsidR="00B63754" w:rsidRDefault="00B63754" w:rsidP="00661784">
            <w:pPr>
              <w:pStyle w:val="ListParagraph"/>
              <w:numPr>
                <w:ilvl w:val="0"/>
                <w:numId w:val="34"/>
              </w:numPr>
              <w:spacing w:after="0" w:line="240" w:lineRule="auto"/>
              <w:rPr>
                <w:sz w:val="16"/>
                <w:szCs w:val="16"/>
              </w:rPr>
            </w:pPr>
            <w:r w:rsidRPr="00B63754">
              <w:rPr>
                <w:b/>
                <w:sz w:val="16"/>
                <w:szCs w:val="16"/>
              </w:rPr>
              <w:t>HEPATITIS A</w:t>
            </w:r>
            <w:r>
              <w:rPr>
                <w:sz w:val="16"/>
                <w:szCs w:val="16"/>
              </w:rPr>
              <w:t xml:space="preserve"> immunizations:</w:t>
            </w:r>
          </w:p>
          <w:p w14:paraId="0CF40072" w14:textId="77777777" w:rsidR="00EB39D2" w:rsidRPr="007F7A9E" w:rsidRDefault="00EB39D2" w:rsidP="00EB39D2">
            <w:pPr>
              <w:pStyle w:val="ListParagraph"/>
              <w:spacing w:after="0" w:line="240" w:lineRule="auto"/>
              <w:rPr>
                <w:sz w:val="16"/>
                <w:szCs w:val="16"/>
              </w:rPr>
            </w:pPr>
            <w:r w:rsidRPr="00EB39D2">
              <w:rPr>
                <w:b/>
                <w:sz w:val="16"/>
                <w:szCs w:val="16"/>
              </w:rPr>
              <w:t>Proof</w:t>
            </w:r>
            <w:r>
              <w:rPr>
                <w:sz w:val="16"/>
                <w:szCs w:val="16"/>
              </w:rPr>
              <w:t xml:space="preserve"> of two injections</w:t>
            </w:r>
          </w:p>
          <w:p w14:paraId="4D167257" w14:textId="77777777" w:rsidR="003419CF" w:rsidRPr="007F7A9E" w:rsidRDefault="003419CF" w:rsidP="004764AB">
            <w:pPr>
              <w:pStyle w:val="ListParagraph"/>
              <w:spacing w:after="0" w:line="240" w:lineRule="auto"/>
              <w:rPr>
                <w:sz w:val="16"/>
                <w:szCs w:val="16"/>
              </w:rPr>
            </w:pPr>
          </w:p>
          <w:p w14:paraId="7CB0E843" w14:textId="77777777" w:rsidR="003419CF" w:rsidRPr="00B63754" w:rsidRDefault="003419CF" w:rsidP="00474181">
            <w:pPr>
              <w:pStyle w:val="ListParagraph"/>
              <w:spacing w:after="0" w:line="240" w:lineRule="auto"/>
              <w:ind w:left="0"/>
              <w:rPr>
                <w:sz w:val="16"/>
                <w:szCs w:val="16"/>
              </w:rPr>
            </w:pPr>
            <w:r w:rsidRPr="007F7A9E">
              <w:rPr>
                <w:sz w:val="16"/>
                <w:szCs w:val="16"/>
              </w:rPr>
              <w:t>NOTE:  If you have just begun the vaccine series, simply supply the records of the injections that you have had and continue the series during the Spring Semester.  (You will be required to upload the record of subsequent injections to the Immunization Tracker as you receive them.)</w:t>
            </w:r>
          </w:p>
        </w:tc>
        <w:tc>
          <w:tcPr>
            <w:tcW w:w="5512" w:type="dxa"/>
            <w:gridSpan w:val="2"/>
            <w:shd w:val="clear" w:color="auto" w:fill="auto"/>
          </w:tcPr>
          <w:p w14:paraId="087B2A75"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1</w:t>
            </w:r>
            <w:r w:rsidRPr="007F7A9E">
              <w:rPr>
                <w:sz w:val="16"/>
                <w:szCs w:val="16"/>
                <w:vertAlign w:val="superscript"/>
              </w:rPr>
              <w:t>st</w:t>
            </w:r>
            <w:r w:rsidRPr="007F7A9E">
              <w:rPr>
                <w:sz w:val="16"/>
                <w:szCs w:val="16"/>
              </w:rPr>
              <w:t xml:space="preserve"> injection date provided on HRV form.</w:t>
            </w:r>
          </w:p>
          <w:p w14:paraId="2F719954"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2</w:t>
            </w:r>
            <w:r w:rsidRPr="007F7A9E">
              <w:rPr>
                <w:sz w:val="16"/>
                <w:szCs w:val="16"/>
                <w:vertAlign w:val="superscript"/>
              </w:rPr>
              <w:t>nd</w:t>
            </w:r>
            <w:r w:rsidRPr="007F7A9E">
              <w:rPr>
                <w:sz w:val="16"/>
                <w:szCs w:val="16"/>
              </w:rPr>
              <w:t xml:space="preserve"> injection date provided on HRV form.</w:t>
            </w:r>
          </w:p>
          <w:p w14:paraId="09006231" w14:textId="77777777" w:rsidR="003419CF" w:rsidRPr="007F7A9E" w:rsidRDefault="003419CF" w:rsidP="00661784">
            <w:pPr>
              <w:pStyle w:val="ListParagraph"/>
              <w:numPr>
                <w:ilvl w:val="0"/>
                <w:numId w:val="35"/>
              </w:numPr>
              <w:spacing w:after="0" w:line="240" w:lineRule="auto"/>
              <w:ind w:left="444"/>
              <w:rPr>
                <w:b/>
                <w:sz w:val="16"/>
                <w:szCs w:val="16"/>
              </w:rPr>
            </w:pPr>
            <w:r w:rsidRPr="007F7A9E">
              <w:rPr>
                <w:sz w:val="16"/>
                <w:szCs w:val="16"/>
              </w:rPr>
              <w:t>3</w:t>
            </w:r>
            <w:r w:rsidRPr="007F7A9E">
              <w:rPr>
                <w:sz w:val="16"/>
                <w:szCs w:val="16"/>
                <w:vertAlign w:val="superscript"/>
              </w:rPr>
              <w:t>rd</w:t>
            </w:r>
            <w:r w:rsidRPr="007F7A9E">
              <w:rPr>
                <w:sz w:val="16"/>
                <w:szCs w:val="16"/>
              </w:rPr>
              <w:t xml:space="preserve"> injection date provided on HRV form, </w:t>
            </w:r>
            <w:r w:rsidRPr="007F7A9E">
              <w:rPr>
                <w:b/>
                <w:i/>
                <w:sz w:val="16"/>
                <w:szCs w:val="16"/>
              </w:rPr>
              <w:t>OR</w:t>
            </w:r>
          </w:p>
          <w:p w14:paraId="6D71BCF6"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 xml:space="preserve">upload titer results from lab, </w:t>
            </w:r>
            <w:r w:rsidRPr="007F7A9E">
              <w:rPr>
                <w:b/>
                <w:i/>
                <w:sz w:val="16"/>
                <w:szCs w:val="16"/>
              </w:rPr>
              <w:t>OR</w:t>
            </w:r>
          </w:p>
          <w:p w14:paraId="4C22226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Student Waiver signed and dated on HRV form.</w:t>
            </w:r>
          </w:p>
        </w:tc>
      </w:tr>
      <w:tr w:rsidR="003419CF" w:rsidRPr="007F7A9E" w14:paraId="16E3A4BC" w14:textId="77777777" w:rsidTr="004764AB">
        <w:trPr>
          <w:trHeight w:val="530"/>
        </w:trPr>
        <w:tc>
          <w:tcPr>
            <w:tcW w:w="4208" w:type="dxa"/>
            <w:shd w:val="clear" w:color="auto" w:fill="auto"/>
          </w:tcPr>
          <w:p w14:paraId="763E8CE0"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INFLUENZA</w:t>
            </w:r>
            <w:r w:rsidRPr="007F7A9E">
              <w:rPr>
                <w:sz w:val="16"/>
                <w:szCs w:val="16"/>
              </w:rPr>
              <w:t xml:space="preserve"> immunization:</w:t>
            </w:r>
          </w:p>
          <w:p w14:paraId="43772B9E"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annual immunization</w:t>
            </w:r>
          </w:p>
        </w:tc>
        <w:tc>
          <w:tcPr>
            <w:tcW w:w="5512" w:type="dxa"/>
            <w:gridSpan w:val="2"/>
            <w:shd w:val="clear" w:color="auto" w:fill="auto"/>
          </w:tcPr>
          <w:p w14:paraId="276A9B37"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FLU Shot date provided on HRV form.</w:t>
            </w:r>
          </w:p>
        </w:tc>
      </w:tr>
      <w:tr w:rsidR="003419CF" w:rsidRPr="007F7A9E" w14:paraId="5D7F3B2C" w14:textId="77777777" w:rsidTr="004764AB">
        <w:tc>
          <w:tcPr>
            <w:tcW w:w="4208" w:type="dxa"/>
            <w:shd w:val="clear" w:color="auto" w:fill="auto"/>
          </w:tcPr>
          <w:p w14:paraId="6A1121BB"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PPD</w:t>
            </w:r>
            <w:r w:rsidRPr="007F7A9E">
              <w:rPr>
                <w:sz w:val="16"/>
                <w:szCs w:val="16"/>
              </w:rPr>
              <w:t xml:space="preserve"> (Tuberculin Test) – </w:t>
            </w:r>
            <w:r w:rsidRPr="007F7A9E">
              <w:rPr>
                <w:b/>
                <w:sz w:val="16"/>
                <w:szCs w:val="16"/>
              </w:rPr>
              <w:t>READ CAREFULLY!</w:t>
            </w:r>
          </w:p>
          <w:p w14:paraId="55F11FDA" w14:textId="77777777" w:rsidR="003419CF" w:rsidRPr="007F7A9E" w:rsidRDefault="003419CF" w:rsidP="004764AB">
            <w:pPr>
              <w:pStyle w:val="ListParagraph"/>
              <w:spacing w:after="0" w:line="240" w:lineRule="auto"/>
              <w:rPr>
                <w:sz w:val="16"/>
                <w:szCs w:val="16"/>
              </w:rPr>
            </w:pPr>
          </w:p>
          <w:p w14:paraId="7A2974AB" w14:textId="77777777" w:rsidR="003419CF" w:rsidRPr="007F7A9E" w:rsidRDefault="003419CF" w:rsidP="004764AB">
            <w:pPr>
              <w:pStyle w:val="ListParagraph"/>
              <w:spacing w:after="0" w:line="240" w:lineRule="auto"/>
              <w:rPr>
                <w:sz w:val="16"/>
                <w:szCs w:val="16"/>
              </w:rPr>
            </w:pPr>
            <w:r w:rsidRPr="007F7A9E">
              <w:rPr>
                <w:sz w:val="16"/>
                <w:szCs w:val="16"/>
                <w:u w:val="single"/>
              </w:rPr>
              <w:t>Have not had a PPD</w:t>
            </w:r>
            <w:r w:rsidRPr="007F7A9E">
              <w:rPr>
                <w:sz w:val="16"/>
                <w:szCs w:val="16"/>
              </w:rPr>
              <w:t xml:space="preserve"> within last 12 months:  You must do a 2-step PPD.</w:t>
            </w:r>
          </w:p>
          <w:p w14:paraId="65A6C496" w14:textId="77777777" w:rsidR="003419CF" w:rsidRPr="007F7A9E" w:rsidRDefault="003419CF" w:rsidP="004764AB">
            <w:pPr>
              <w:pStyle w:val="ListParagraph"/>
              <w:spacing w:after="0" w:line="240" w:lineRule="auto"/>
              <w:rPr>
                <w:sz w:val="16"/>
                <w:szCs w:val="16"/>
              </w:rPr>
            </w:pPr>
            <w:r w:rsidRPr="007F7A9E">
              <w:rPr>
                <w:sz w:val="16"/>
                <w:szCs w:val="16"/>
                <w:u w:val="single"/>
              </w:rPr>
              <w:t>Have had a PPD</w:t>
            </w:r>
            <w:r w:rsidRPr="007F7A9E">
              <w:rPr>
                <w:sz w:val="16"/>
                <w:szCs w:val="16"/>
              </w:rPr>
              <w:t xml:space="preserve"> within the last 12 months:  You may do a 1-step PPD.  </w:t>
            </w:r>
          </w:p>
          <w:p w14:paraId="565D180E" w14:textId="77777777" w:rsidR="003419CF" w:rsidRPr="007F7A9E" w:rsidRDefault="003419CF" w:rsidP="004764AB">
            <w:pPr>
              <w:pStyle w:val="ListParagraph"/>
              <w:spacing w:after="0" w:line="240" w:lineRule="auto"/>
              <w:rPr>
                <w:sz w:val="16"/>
                <w:szCs w:val="16"/>
              </w:rPr>
            </w:pPr>
          </w:p>
          <w:p w14:paraId="72FB025F" w14:textId="77777777" w:rsidR="003419CF" w:rsidRPr="007F7A9E" w:rsidRDefault="003419CF" w:rsidP="004764AB">
            <w:pPr>
              <w:pStyle w:val="ListParagraph"/>
              <w:spacing w:after="0" w:line="240" w:lineRule="auto"/>
              <w:rPr>
                <w:sz w:val="16"/>
                <w:szCs w:val="16"/>
              </w:rPr>
            </w:pPr>
            <w:r w:rsidRPr="007F7A9E">
              <w:rPr>
                <w:sz w:val="16"/>
                <w:szCs w:val="16"/>
              </w:rPr>
              <w:t>NOTE:  If your PPD is current and you regularly keep your PPDs up to date, please upload copies of the records of your two most recent PPDs (with one being current) to the Immunization Tracker.</w:t>
            </w:r>
          </w:p>
          <w:p w14:paraId="00D7C2B9" w14:textId="77777777" w:rsidR="003419CF" w:rsidRPr="007F7A9E" w:rsidRDefault="003419CF" w:rsidP="00661784">
            <w:pPr>
              <w:pStyle w:val="ListParagraph"/>
              <w:numPr>
                <w:ilvl w:val="0"/>
                <w:numId w:val="34"/>
              </w:numPr>
              <w:spacing w:after="0" w:line="240" w:lineRule="auto"/>
              <w:rPr>
                <w:b/>
                <w:sz w:val="16"/>
                <w:szCs w:val="16"/>
              </w:rPr>
            </w:pPr>
            <w:r w:rsidRPr="007F7A9E">
              <w:rPr>
                <w:b/>
                <w:sz w:val="16"/>
                <w:szCs w:val="16"/>
              </w:rPr>
              <w:t>Document Induration (mm)</w:t>
            </w:r>
          </w:p>
          <w:p w14:paraId="1B10305E" w14:textId="77777777" w:rsidR="003419CF" w:rsidRPr="007F7A9E" w:rsidRDefault="003419CF" w:rsidP="004764AB">
            <w:pPr>
              <w:spacing w:after="0" w:line="240" w:lineRule="auto"/>
              <w:rPr>
                <w:sz w:val="16"/>
                <w:szCs w:val="16"/>
              </w:rPr>
            </w:pPr>
          </w:p>
        </w:tc>
        <w:tc>
          <w:tcPr>
            <w:tcW w:w="5512" w:type="dxa"/>
            <w:gridSpan w:val="2"/>
            <w:shd w:val="clear" w:color="auto" w:fill="auto"/>
          </w:tcPr>
          <w:p w14:paraId="79CEAD90" w14:textId="77777777" w:rsidR="003419CF" w:rsidRPr="007F7A9E" w:rsidRDefault="003419CF" w:rsidP="004764AB">
            <w:pPr>
              <w:pStyle w:val="ListParagraph"/>
              <w:spacing w:after="0" w:line="240" w:lineRule="auto"/>
              <w:ind w:left="84"/>
              <w:rPr>
                <w:b/>
                <w:sz w:val="16"/>
                <w:szCs w:val="16"/>
                <w:u w:val="single"/>
              </w:rPr>
            </w:pPr>
            <w:r w:rsidRPr="007F7A9E">
              <w:rPr>
                <w:b/>
                <w:sz w:val="16"/>
                <w:szCs w:val="16"/>
                <w:u w:val="single"/>
              </w:rPr>
              <w:t>2-step PPD:</w:t>
            </w:r>
          </w:p>
          <w:p w14:paraId="061F0F45"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1</w:t>
            </w:r>
            <w:r w:rsidRPr="007F7A9E">
              <w:rPr>
                <w:sz w:val="16"/>
                <w:szCs w:val="16"/>
                <w:vertAlign w:val="superscript"/>
              </w:rPr>
              <w:t>st</w:t>
            </w:r>
            <w:r w:rsidRPr="007F7A9E">
              <w:rPr>
                <w:sz w:val="16"/>
                <w:szCs w:val="16"/>
              </w:rPr>
              <w:t xml:space="preserve"> PPD date and result provided on HRV form (wait at least 2 weeks before receiving 2</w:t>
            </w:r>
            <w:r w:rsidRPr="007F7A9E">
              <w:rPr>
                <w:sz w:val="16"/>
                <w:szCs w:val="16"/>
                <w:vertAlign w:val="superscript"/>
              </w:rPr>
              <w:t>nd</w:t>
            </w:r>
            <w:r w:rsidRPr="007F7A9E">
              <w:rPr>
                <w:sz w:val="16"/>
                <w:szCs w:val="16"/>
              </w:rPr>
              <w:t xml:space="preserve"> PPD).</w:t>
            </w:r>
          </w:p>
          <w:p w14:paraId="728D598A" w14:textId="77777777" w:rsidR="003419CF" w:rsidRPr="00CC0451" w:rsidRDefault="003419CF" w:rsidP="00661784">
            <w:pPr>
              <w:pStyle w:val="ListParagraph"/>
              <w:numPr>
                <w:ilvl w:val="0"/>
                <w:numId w:val="35"/>
              </w:numPr>
              <w:spacing w:after="0" w:line="240" w:lineRule="auto"/>
              <w:ind w:left="444"/>
              <w:rPr>
                <w:sz w:val="16"/>
                <w:szCs w:val="16"/>
              </w:rPr>
            </w:pPr>
            <w:r w:rsidRPr="00CC0451">
              <w:rPr>
                <w:sz w:val="16"/>
                <w:szCs w:val="16"/>
              </w:rPr>
              <w:t>2</w:t>
            </w:r>
            <w:r w:rsidRPr="00CC0451">
              <w:rPr>
                <w:sz w:val="16"/>
                <w:szCs w:val="16"/>
                <w:vertAlign w:val="superscript"/>
              </w:rPr>
              <w:t>nd</w:t>
            </w:r>
            <w:r w:rsidRPr="00CC0451">
              <w:rPr>
                <w:sz w:val="16"/>
                <w:szCs w:val="16"/>
              </w:rPr>
              <w:t xml:space="preserve"> PPD date and result provided on HRV form.  </w:t>
            </w:r>
          </w:p>
          <w:p w14:paraId="59284FEF" w14:textId="77777777" w:rsidR="003419CF" w:rsidRPr="007F7A9E" w:rsidRDefault="003419CF" w:rsidP="004764AB">
            <w:pPr>
              <w:spacing w:after="0" w:line="240" w:lineRule="auto"/>
              <w:rPr>
                <w:b/>
                <w:sz w:val="16"/>
                <w:szCs w:val="16"/>
                <w:u w:val="single"/>
              </w:rPr>
            </w:pPr>
            <w:r w:rsidRPr="007F7A9E">
              <w:rPr>
                <w:b/>
                <w:sz w:val="16"/>
                <w:szCs w:val="16"/>
              </w:rPr>
              <w:t xml:space="preserve">  </w:t>
            </w:r>
            <w:r w:rsidRPr="007F7A9E">
              <w:rPr>
                <w:b/>
                <w:sz w:val="16"/>
                <w:szCs w:val="16"/>
                <w:u w:val="single"/>
              </w:rPr>
              <w:t>1-step PPD:</w:t>
            </w:r>
          </w:p>
          <w:p w14:paraId="6298BD1A" w14:textId="77777777" w:rsidR="003419CF" w:rsidRPr="007F7A9E" w:rsidRDefault="003419CF" w:rsidP="00661784">
            <w:pPr>
              <w:pStyle w:val="ListParagraph"/>
              <w:numPr>
                <w:ilvl w:val="0"/>
                <w:numId w:val="36"/>
              </w:numPr>
              <w:spacing w:after="0" w:line="240" w:lineRule="auto"/>
              <w:ind w:left="444"/>
              <w:rPr>
                <w:sz w:val="16"/>
                <w:szCs w:val="16"/>
              </w:rPr>
            </w:pPr>
            <w:r w:rsidRPr="007F7A9E">
              <w:rPr>
                <w:sz w:val="16"/>
                <w:szCs w:val="16"/>
              </w:rPr>
              <w:t>Old PPD date (within last 12 months) and result provided on HRV form.</w:t>
            </w:r>
          </w:p>
          <w:p w14:paraId="74F28991" w14:textId="77777777" w:rsidR="003419CF" w:rsidRPr="007F7A9E" w:rsidRDefault="003419CF" w:rsidP="00661784">
            <w:pPr>
              <w:pStyle w:val="ListParagraph"/>
              <w:numPr>
                <w:ilvl w:val="0"/>
                <w:numId w:val="36"/>
              </w:numPr>
              <w:spacing w:after="0" w:line="240" w:lineRule="auto"/>
              <w:ind w:left="444"/>
              <w:rPr>
                <w:sz w:val="16"/>
                <w:szCs w:val="16"/>
              </w:rPr>
            </w:pPr>
            <w:r w:rsidRPr="007F7A9E">
              <w:rPr>
                <w:sz w:val="16"/>
                <w:szCs w:val="16"/>
              </w:rPr>
              <w:t>New PPD date and result provided on HRV form (see NOTE).</w:t>
            </w:r>
          </w:p>
          <w:p w14:paraId="01F7AB23" w14:textId="77777777" w:rsidR="003419CF" w:rsidRPr="007F7A9E" w:rsidRDefault="003419CF" w:rsidP="004764AB">
            <w:pPr>
              <w:pStyle w:val="ListParagraph"/>
              <w:spacing w:after="0" w:line="240" w:lineRule="auto"/>
              <w:ind w:left="84"/>
              <w:rPr>
                <w:sz w:val="16"/>
                <w:szCs w:val="16"/>
              </w:rPr>
            </w:pPr>
          </w:p>
          <w:p w14:paraId="07095467" w14:textId="77777777" w:rsidR="003419CF" w:rsidRPr="007F7A9E" w:rsidRDefault="003419CF" w:rsidP="004764AB">
            <w:pPr>
              <w:pStyle w:val="ListParagraph"/>
              <w:spacing w:after="0" w:line="240" w:lineRule="auto"/>
              <w:ind w:left="84"/>
              <w:rPr>
                <w:b/>
                <w:sz w:val="16"/>
                <w:szCs w:val="16"/>
                <w:u w:val="single"/>
              </w:rPr>
            </w:pPr>
            <w:r w:rsidRPr="007F7A9E">
              <w:rPr>
                <w:b/>
                <w:sz w:val="16"/>
                <w:szCs w:val="16"/>
                <w:u w:val="single"/>
              </w:rPr>
              <w:t>All Students:</w:t>
            </w:r>
          </w:p>
          <w:p w14:paraId="6636E793" w14:textId="77777777" w:rsidR="007F00F4" w:rsidRDefault="003419CF" w:rsidP="00661784">
            <w:pPr>
              <w:pStyle w:val="ListParagraph"/>
              <w:numPr>
                <w:ilvl w:val="0"/>
                <w:numId w:val="37"/>
              </w:numPr>
              <w:spacing w:after="0" w:line="240" w:lineRule="auto"/>
              <w:ind w:left="444"/>
              <w:rPr>
                <w:sz w:val="16"/>
                <w:szCs w:val="16"/>
              </w:rPr>
            </w:pPr>
            <w:r w:rsidRPr="007F00F4">
              <w:rPr>
                <w:sz w:val="16"/>
                <w:szCs w:val="16"/>
              </w:rPr>
              <w:t>Physician/nurse practitioner signature and contact information provided on HRV form.</w:t>
            </w:r>
          </w:p>
          <w:p w14:paraId="2471F710" w14:textId="77777777" w:rsidR="003419CF" w:rsidRPr="007F00F4" w:rsidRDefault="003419CF" w:rsidP="00661784">
            <w:pPr>
              <w:pStyle w:val="ListParagraph"/>
              <w:numPr>
                <w:ilvl w:val="0"/>
                <w:numId w:val="37"/>
              </w:numPr>
              <w:spacing w:after="0" w:line="240" w:lineRule="auto"/>
              <w:ind w:left="444"/>
              <w:rPr>
                <w:sz w:val="16"/>
                <w:szCs w:val="16"/>
              </w:rPr>
            </w:pPr>
            <w:r w:rsidRPr="007F00F4">
              <w:rPr>
                <w:sz w:val="16"/>
                <w:szCs w:val="16"/>
              </w:rPr>
              <w:t>Reading results – Document Induration (mm).</w:t>
            </w:r>
          </w:p>
          <w:p w14:paraId="0BAC05DE" w14:textId="77777777" w:rsidR="003419CF" w:rsidRPr="007F7A9E" w:rsidRDefault="003419CF" w:rsidP="004764AB">
            <w:pPr>
              <w:spacing w:after="0" w:line="240" w:lineRule="auto"/>
              <w:rPr>
                <w:b/>
                <w:sz w:val="16"/>
                <w:szCs w:val="16"/>
                <w:u w:val="single"/>
              </w:rPr>
            </w:pPr>
            <w:r w:rsidRPr="007F7A9E">
              <w:rPr>
                <w:sz w:val="16"/>
                <w:szCs w:val="16"/>
              </w:rPr>
              <w:t xml:space="preserve">   </w:t>
            </w:r>
            <w:r w:rsidRPr="007F7A9E">
              <w:rPr>
                <w:b/>
                <w:sz w:val="16"/>
                <w:szCs w:val="16"/>
              </w:rPr>
              <w:t xml:space="preserve"> </w:t>
            </w:r>
            <w:r w:rsidRPr="007F7A9E">
              <w:rPr>
                <w:b/>
                <w:sz w:val="16"/>
                <w:szCs w:val="16"/>
                <w:u w:val="single"/>
              </w:rPr>
              <w:t>If PPD is POSITIVE:</w:t>
            </w:r>
          </w:p>
          <w:p w14:paraId="4F8DA4DD" w14:textId="77777777" w:rsidR="003419CF" w:rsidRPr="007F7A9E" w:rsidRDefault="003419CF" w:rsidP="00661784">
            <w:pPr>
              <w:pStyle w:val="ListParagraph"/>
              <w:numPr>
                <w:ilvl w:val="0"/>
                <w:numId w:val="38"/>
              </w:numPr>
              <w:spacing w:after="0" w:line="240" w:lineRule="auto"/>
              <w:ind w:left="444"/>
              <w:rPr>
                <w:sz w:val="16"/>
                <w:szCs w:val="16"/>
              </w:rPr>
            </w:pPr>
            <w:r w:rsidRPr="007F7A9E">
              <w:rPr>
                <w:sz w:val="16"/>
                <w:szCs w:val="16"/>
              </w:rPr>
              <w:t>Chest x-ray date/result/recommendations/meds information provided on HRV form.</w:t>
            </w:r>
          </w:p>
        </w:tc>
      </w:tr>
      <w:tr w:rsidR="003419CF" w:rsidRPr="007F7A9E" w14:paraId="7649DF9A" w14:textId="77777777" w:rsidTr="004764AB">
        <w:trPr>
          <w:trHeight w:val="1160"/>
        </w:trPr>
        <w:tc>
          <w:tcPr>
            <w:tcW w:w="4208" w:type="dxa"/>
            <w:shd w:val="clear" w:color="auto" w:fill="auto"/>
          </w:tcPr>
          <w:p w14:paraId="5F816741" w14:textId="77777777" w:rsidR="003419CF" w:rsidRPr="007F7A9E" w:rsidRDefault="003419CF" w:rsidP="00661784">
            <w:pPr>
              <w:pStyle w:val="ListParagraph"/>
              <w:numPr>
                <w:ilvl w:val="0"/>
                <w:numId w:val="34"/>
              </w:numPr>
              <w:spacing w:after="0" w:line="240" w:lineRule="auto"/>
              <w:rPr>
                <w:b/>
                <w:sz w:val="16"/>
                <w:szCs w:val="16"/>
              </w:rPr>
            </w:pPr>
            <w:r w:rsidRPr="007F7A9E">
              <w:rPr>
                <w:b/>
                <w:sz w:val="16"/>
                <w:szCs w:val="16"/>
              </w:rPr>
              <w:t>PHYSICAL EXAMINATION</w:t>
            </w:r>
          </w:p>
          <w:p w14:paraId="10C78078"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physical exam given within 1 year of admission date to </w:t>
            </w:r>
            <w:r>
              <w:rPr>
                <w:sz w:val="16"/>
                <w:szCs w:val="16"/>
              </w:rPr>
              <w:t>DNP p</w:t>
            </w:r>
            <w:r w:rsidRPr="007F7A9E">
              <w:rPr>
                <w:sz w:val="16"/>
                <w:szCs w:val="16"/>
              </w:rPr>
              <w:t>rogram.  (Physical</w:t>
            </w:r>
            <w:r>
              <w:rPr>
                <w:sz w:val="16"/>
                <w:szCs w:val="16"/>
              </w:rPr>
              <w:t xml:space="preserve"> exam date</w:t>
            </w:r>
            <w:r w:rsidR="008025BF">
              <w:rPr>
                <w:sz w:val="16"/>
                <w:szCs w:val="16"/>
              </w:rPr>
              <w:t xml:space="preserve"> must be recorded on School </w:t>
            </w:r>
            <w:r w:rsidRPr="007F7A9E">
              <w:rPr>
                <w:sz w:val="16"/>
                <w:szCs w:val="16"/>
              </w:rPr>
              <w:t>of Nursing Health Requirements Verification form.)</w:t>
            </w:r>
          </w:p>
        </w:tc>
        <w:tc>
          <w:tcPr>
            <w:tcW w:w="5512" w:type="dxa"/>
            <w:gridSpan w:val="2"/>
            <w:shd w:val="clear" w:color="auto" w:fill="auto"/>
          </w:tcPr>
          <w:p w14:paraId="7336B92D" w14:textId="77777777" w:rsidR="003419CF" w:rsidRPr="007F7A9E" w:rsidRDefault="003419CF" w:rsidP="00661784">
            <w:pPr>
              <w:pStyle w:val="ListParagraph"/>
              <w:numPr>
                <w:ilvl w:val="0"/>
                <w:numId w:val="38"/>
              </w:numPr>
              <w:spacing w:after="0" w:line="240" w:lineRule="auto"/>
              <w:ind w:left="444"/>
              <w:rPr>
                <w:sz w:val="16"/>
                <w:szCs w:val="16"/>
              </w:rPr>
            </w:pPr>
            <w:r w:rsidRPr="007F7A9E">
              <w:rPr>
                <w:b/>
                <w:sz w:val="16"/>
                <w:szCs w:val="16"/>
              </w:rPr>
              <w:t>COMPLETED</w:t>
            </w:r>
            <w:r w:rsidRPr="007F7A9E">
              <w:rPr>
                <w:sz w:val="16"/>
                <w:szCs w:val="16"/>
              </w:rPr>
              <w:t xml:space="preserve"> and </w:t>
            </w:r>
            <w:r w:rsidRPr="007F7A9E">
              <w:rPr>
                <w:b/>
                <w:sz w:val="16"/>
                <w:szCs w:val="16"/>
              </w:rPr>
              <w:t>SIGNED</w:t>
            </w:r>
            <w:r w:rsidRPr="007F7A9E">
              <w:rPr>
                <w:sz w:val="16"/>
                <w:szCs w:val="16"/>
              </w:rPr>
              <w:t xml:space="preserve"> by physician or nurse practitioner on HRV form.</w:t>
            </w:r>
          </w:p>
          <w:p w14:paraId="6FE80023" w14:textId="77777777" w:rsidR="003419CF" w:rsidRPr="007F7A9E" w:rsidRDefault="003419CF" w:rsidP="00661784">
            <w:pPr>
              <w:pStyle w:val="ListParagraph"/>
              <w:numPr>
                <w:ilvl w:val="0"/>
                <w:numId w:val="38"/>
              </w:numPr>
              <w:spacing w:after="0" w:line="240" w:lineRule="auto"/>
              <w:ind w:left="444"/>
              <w:rPr>
                <w:sz w:val="16"/>
                <w:szCs w:val="16"/>
              </w:rPr>
            </w:pPr>
            <w:r w:rsidRPr="007F7A9E">
              <w:rPr>
                <w:b/>
                <w:sz w:val="16"/>
                <w:szCs w:val="16"/>
              </w:rPr>
              <w:t>UPLOAD</w:t>
            </w:r>
            <w:r w:rsidRPr="007F7A9E">
              <w:rPr>
                <w:sz w:val="16"/>
                <w:szCs w:val="16"/>
              </w:rPr>
              <w:t xml:space="preserve"> HRV form an</w:t>
            </w:r>
            <w:r>
              <w:rPr>
                <w:sz w:val="16"/>
                <w:szCs w:val="16"/>
              </w:rPr>
              <w:t>d any immunization records to Typhon.</w:t>
            </w:r>
          </w:p>
        </w:tc>
      </w:tr>
      <w:tr w:rsidR="003419CF" w:rsidRPr="007F7A9E" w14:paraId="17F95595" w14:textId="77777777" w:rsidTr="004764AB">
        <w:tc>
          <w:tcPr>
            <w:tcW w:w="9720" w:type="dxa"/>
            <w:gridSpan w:val="3"/>
            <w:shd w:val="clear" w:color="auto" w:fill="A6A6A6"/>
          </w:tcPr>
          <w:p w14:paraId="0482A9E3" w14:textId="77777777" w:rsidR="003419CF" w:rsidRPr="007F7A9E" w:rsidRDefault="003419CF" w:rsidP="004764AB">
            <w:pPr>
              <w:pStyle w:val="ListParagraph"/>
              <w:spacing w:after="0" w:line="240" w:lineRule="auto"/>
              <w:ind w:left="0"/>
              <w:rPr>
                <w:b/>
                <w:sz w:val="16"/>
                <w:szCs w:val="16"/>
              </w:rPr>
            </w:pPr>
            <w:r>
              <w:rPr>
                <w:b/>
                <w:sz w:val="16"/>
                <w:szCs w:val="16"/>
              </w:rPr>
              <w:t>HEALTH INSURANCE</w:t>
            </w:r>
          </w:p>
        </w:tc>
      </w:tr>
      <w:tr w:rsidR="003419CF" w:rsidRPr="007F7A9E" w14:paraId="0FE93E4C" w14:textId="77777777" w:rsidTr="004764AB">
        <w:tc>
          <w:tcPr>
            <w:tcW w:w="4208" w:type="dxa"/>
            <w:shd w:val="clear" w:color="auto" w:fill="FFFFFF"/>
          </w:tcPr>
          <w:p w14:paraId="2793A2D1" w14:textId="77777777" w:rsidR="003419CF" w:rsidRPr="007F7A9E" w:rsidRDefault="003419CF" w:rsidP="00661784">
            <w:pPr>
              <w:pStyle w:val="ListParagraph"/>
              <w:numPr>
                <w:ilvl w:val="0"/>
                <w:numId w:val="34"/>
              </w:numPr>
              <w:spacing w:after="0" w:line="240" w:lineRule="auto"/>
              <w:rPr>
                <w:b/>
                <w:sz w:val="16"/>
                <w:szCs w:val="16"/>
              </w:rPr>
            </w:pPr>
            <w:r w:rsidRPr="007F7A9E">
              <w:rPr>
                <w:sz w:val="16"/>
                <w:szCs w:val="16"/>
              </w:rPr>
              <w:t>Proof of personal health insurance</w:t>
            </w:r>
          </w:p>
        </w:tc>
        <w:tc>
          <w:tcPr>
            <w:tcW w:w="5512" w:type="dxa"/>
            <w:gridSpan w:val="2"/>
            <w:shd w:val="clear" w:color="auto" w:fill="FFFFFF"/>
          </w:tcPr>
          <w:p w14:paraId="0C633840" w14:textId="77777777" w:rsidR="003419CF" w:rsidRPr="007F7A9E" w:rsidRDefault="003419CF" w:rsidP="00661784">
            <w:pPr>
              <w:pStyle w:val="ListParagraph"/>
              <w:numPr>
                <w:ilvl w:val="0"/>
                <w:numId w:val="46"/>
              </w:numPr>
              <w:spacing w:after="0" w:line="240" w:lineRule="auto"/>
              <w:ind w:left="420"/>
              <w:rPr>
                <w:b/>
                <w:sz w:val="16"/>
                <w:szCs w:val="16"/>
              </w:rPr>
            </w:pPr>
            <w:r w:rsidRPr="007F7A9E">
              <w:rPr>
                <w:b/>
                <w:sz w:val="16"/>
                <w:szCs w:val="16"/>
              </w:rPr>
              <w:t xml:space="preserve">UPLOAD </w:t>
            </w:r>
            <w:r w:rsidRPr="007F7A9E">
              <w:rPr>
                <w:sz w:val="16"/>
                <w:szCs w:val="16"/>
              </w:rPr>
              <w:t xml:space="preserve">copy of personal health </w:t>
            </w:r>
            <w:r>
              <w:rPr>
                <w:sz w:val="16"/>
                <w:szCs w:val="16"/>
              </w:rPr>
              <w:t>insurance verification into Typhon.</w:t>
            </w:r>
          </w:p>
        </w:tc>
      </w:tr>
      <w:tr w:rsidR="003419CF" w:rsidRPr="007F7A9E" w14:paraId="621DE51F" w14:textId="77777777" w:rsidTr="004764AB">
        <w:tc>
          <w:tcPr>
            <w:tcW w:w="9720" w:type="dxa"/>
            <w:gridSpan w:val="3"/>
            <w:shd w:val="clear" w:color="auto" w:fill="A6A6A6"/>
          </w:tcPr>
          <w:p w14:paraId="1AD86AB2" w14:textId="77777777" w:rsidR="003419CF" w:rsidRPr="007F7A9E" w:rsidRDefault="003419CF" w:rsidP="004764AB">
            <w:pPr>
              <w:pStyle w:val="ListParagraph"/>
              <w:spacing w:after="0" w:line="240" w:lineRule="auto"/>
              <w:ind w:left="0"/>
              <w:rPr>
                <w:b/>
                <w:sz w:val="16"/>
                <w:szCs w:val="16"/>
              </w:rPr>
            </w:pPr>
            <w:r>
              <w:rPr>
                <w:b/>
                <w:sz w:val="16"/>
                <w:szCs w:val="16"/>
              </w:rPr>
              <w:t>DRUG SCREENING</w:t>
            </w:r>
          </w:p>
        </w:tc>
      </w:tr>
      <w:tr w:rsidR="003419CF" w:rsidRPr="007F7A9E" w14:paraId="53DF8FC5" w14:textId="77777777" w:rsidTr="004764AB">
        <w:trPr>
          <w:trHeight w:val="539"/>
        </w:trPr>
        <w:tc>
          <w:tcPr>
            <w:tcW w:w="4208" w:type="dxa"/>
            <w:shd w:val="clear" w:color="auto" w:fill="auto"/>
          </w:tcPr>
          <w:p w14:paraId="6AE9C740" w14:textId="77777777" w:rsidR="003419CF" w:rsidRPr="00BC4076" w:rsidRDefault="003419CF" w:rsidP="00661784">
            <w:pPr>
              <w:pStyle w:val="ListParagraph"/>
              <w:numPr>
                <w:ilvl w:val="0"/>
                <w:numId w:val="34"/>
              </w:numPr>
              <w:spacing w:after="0" w:line="240" w:lineRule="auto"/>
              <w:rPr>
                <w:sz w:val="16"/>
                <w:szCs w:val="16"/>
              </w:rPr>
            </w:pPr>
            <w:r w:rsidRPr="00BC4076">
              <w:rPr>
                <w:sz w:val="16"/>
                <w:szCs w:val="16"/>
              </w:rPr>
              <w:t>Go online</w:t>
            </w:r>
            <w:r>
              <w:rPr>
                <w:sz w:val="16"/>
                <w:szCs w:val="16"/>
              </w:rPr>
              <w:t xml:space="preserve"> to</w:t>
            </w:r>
            <w:r w:rsidRPr="00BC4076">
              <w:rPr>
                <w:sz w:val="16"/>
                <w:szCs w:val="16"/>
              </w:rPr>
              <w:t xml:space="preserve"> </w:t>
            </w:r>
            <w:hyperlink r:id="rId77" w:history="1">
              <w:r w:rsidRPr="00E32BFB">
                <w:rPr>
                  <w:rStyle w:val="Hyperlink"/>
                  <w:sz w:val="16"/>
                  <w:szCs w:val="16"/>
                </w:rPr>
                <w:t>www.</w:t>
              </w:r>
            </w:hyperlink>
            <w:r>
              <w:rPr>
                <w:rStyle w:val="Hyperlink"/>
                <w:sz w:val="16"/>
                <w:szCs w:val="16"/>
              </w:rPr>
              <w:t xml:space="preserve">Castlebranch.com </w:t>
            </w:r>
            <w:r w:rsidRPr="00BC4076">
              <w:rPr>
                <w:sz w:val="16"/>
                <w:szCs w:val="16"/>
              </w:rPr>
              <w:t>to purchase drug testing service in Hagerstow</w:t>
            </w:r>
            <w:r w:rsidR="00453EB5">
              <w:rPr>
                <w:sz w:val="16"/>
                <w:szCs w:val="16"/>
              </w:rPr>
              <w:t>n (SH01DT1)</w:t>
            </w:r>
            <w:r w:rsidRPr="00BC4076">
              <w:rPr>
                <w:sz w:val="16"/>
                <w:szCs w:val="16"/>
              </w:rPr>
              <w:t>.</w:t>
            </w:r>
            <w:r>
              <w:rPr>
                <w:sz w:val="16"/>
                <w:szCs w:val="16"/>
              </w:rPr>
              <w:t xml:space="preserve">  Pick up Control sheet from the DNP Admin. office </w:t>
            </w:r>
            <w:r w:rsidRPr="00287010">
              <w:rPr>
                <w:b/>
                <w:sz w:val="16"/>
                <w:szCs w:val="16"/>
              </w:rPr>
              <w:t>before</w:t>
            </w:r>
            <w:r w:rsidR="00453EB5">
              <w:rPr>
                <w:sz w:val="16"/>
                <w:szCs w:val="16"/>
              </w:rPr>
              <w:t xml:space="preserve"> you go to Castle Branch.</w:t>
            </w:r>
          </w:p>
        </w:tc>
        <w:tc>
          <w:tcPr>
            <w:tcW w:w="5512" w:type="dxa"/>
            <w:gridSpan w:val="2"/>
            <w:shd w:val="clear" w:color="auto" w:fill="auto"/>
          </w:tcPr>
          <w:p w14:paraId="5B17943C" w14:textId="77777777" w:rsidR="003419CF" w:rsidRPr="007F7A9E" w:rsidRDefault="003419CF" w:rsidP="00661784">
            <w:pPr>
              <w:pStyle w:val="ListParagraph"/>
              <w:numPr>
                <w:ilvl w:val="0"/>
                <w:numId w:val="39"/>
              </w:numPr>
              <w:spacing w:after="0" w:line="240" w:lineRule="auto"/>
              <w:ind w:left="444"/>
              <w:rPr>
                <w:sz w:val="16"/>
                <w:szCs w:val="16"/>
              </w:rPr>
            </w:pPr>
            <w:r w:rsidRPr="007F7A9E">
              <w:rPr>
                <w:b/>
                <w:sz w:val="16"/>
                <w:szCs w:val="16"/>
              </w:rPr>
              <w:t xml:space="preserve">COMPLETED; </w:t>
            </w:r>
            <w:r>
              <w:rPr>
                <w:sz w:val="16"/>
                <w:szCs w:val="16"/>
              </w:rPr>
              <w:t>return your Control</w:t>
            </w:r>
            <w:r w:rsidR="008C1451">
              <w:rPr>
                <w:sz w:val="16"/>
                <w:szCs w:val="16"/>
              </w:rPr>
              <w:t xml:space="preserve"> sheet receipt to Kara Rolfe</w:t>
            </w:r>
            <w:r>
              <w:rPr>
                <w:sz w:val="16"/>
                <w:szCs w:val="16"/>
              </w:rPr>
              <w:t xml:space="preserve"> for uploading to Typhon and filing.</w:t>
            </w:r>
          </w:p>
        </w:tc>
      </w:tr>
      <w:tr w:rsidR="003419CF" w:rsidRPr="007F7A9E" w14:paraId="1E2928D3" w14:textId="77777777" w:rsidTr="004764AB">
        <w:tc>
          <w:tcPr>
            <w:tcW w:w="9720" w:type="dxa"/>
            <w:gridSpan w:val="3"/>
            <w:shd w:val="clear" w:color="auto" w:fill="A6A6A6"/>
          </w:tcPr>
          <w:p w14:paraId="0B278E77" w14:textId="77777777" w:rsidR="003419CF" w:rsidRPr="00BC4076" w:rsidRDefault="003419CF" w:rsidP="004764AB">
            <w:pPr>
              <w:pStyle w:val="ListParagraph"/>
              <w:spacing w:after="0" w:line="240" w:lineRule="auto"/>
              <w:ind w:left="0"/>
              <w:rPr>
                <w:sz w:val="16"/>
                <w:szCs w:val="16"/>
              </w:rPr>
            </w:pPr>
            <w:r>
              <w:rPr>
                <w:b/>
                <w:sz w:val="16"/>
                <w:szCs w:val="16"/>
              </w:rPr>
              <w:t xml:space="preserve">STATE AND FEDERAL </w:t>
            </w:r>
            <w:r w:rsidRPr="00BC4076">
              <w:rPr>
                <w:b/>
                <w:sz w:val="16"/>
                <w:szCs w:val="16"/>
              </w:rPr>
              <w:t>CRIMI</w:t>
            </w:r>
            <w:r>
              <w:rPr>
                <w:b/>
                <w:sz w:val="16"/>
                <w:szCs w:val="16"/>
              </w:rPr>
              <w:t>NAL BACKGROUND CHECK</w:t>
            </w:r>
          </w:p>
        </w:tc>
      </w:tr>
      <w:tr w:rsidR="003419CF" w:rsidRPr="007F7A9E" w14:paraId="55E92851" w14:textId="77777777" w:rsidTr="004764AB">
        <w:trPr>
          <w:trHeight w:val="1898"/>
        </w:trPr>
        <w:tc>
          <w:tcPr>
            <w:tcW w:w="4215" w:type="dxa"/>
            <w:gridSpan w:val="2"/>
            <w:shd w:val="clear" w:color="auto" w:fill="auto"/>
          </w:tcPr>
          <w:p w14:paraId="47A2E94D" w14:textId="776C7ABF" w:rsidR="00936A8E" w:rsidRPr="00936A8E" w:rsidRDefault="00936A8E" w:rsidP="00661784">
            <w:pPr>
              <w:pStyle w:val="ListParagraph"/>
              <w:numPr>
                <w:ilvl w:val="0"/>
                <w:numId w:val="34"/>
              </w:numPr>
              <w:spacing w:after="0" w:line="240" w:lineRule="auto"/>
              <w:rPr>
                <w:sz w:val="16"/>
                <w:szCs w:val="16"/>
              </w:rPr>
            </w:pPr>
            <w:r>
              <w:rPr>
                <w:sz w:val="16"/>
                <w:szCs w:val="16"/>
              </w:rPr>
              <w:t xml:space="preserve">Your background check will be done at </w:t>
            </w:r>
            <w:proofErr w:type="spellStart"/>
            <w:r>
              <w:rPr>
                <w:sz w:val="16"/>
                <w:szCs w:val="16"/>
              </w:rPr>
              <w:t>IdentoGO</w:t>
            </w:r>
            <w:proofErr w:type="spellEnd"/>
            <w:r>
              <w:rPr>
                <w:sz w:val="16"/>
                <w:szCs w:val="16"/>
              </w:rPr>
              <w:t xml:space="preserve"> located at 3051 Winchester Ave. Martinsburg, WV. Appointments can be made at </w:t>
            </w:r>
            <w:hyperlink r:id="rId78" w:history="1">
              <w:r w:rsidRPr="00F74DCA">
                <w:rPr>
                  <w:rStyle w:val="Hyperlink"/>
                  <w:sz w:val="16"/>
                  <w:szCs w:val="16"/>
                </w:rPr>
                <w:t>www.identogo.com</w:t>
              </w:r>
            </w:hyperlink>
            <w:r>
              <w:rPr>
                <w:sz w:val="16"/>
                <w:szCs w:val="16"/>
              </w:rPr>
              <w:t xml:space="preserve">. </w:t>
            </w:r>
          </w:p>
          <w:p w14:paraId="2BE5BE2B" w14:textId="422F9FD1" w:rsidR="00EC60DF" w:rsidRPr="00EC60DF" w:rsidRDefault="00936A8E" w:rsidP="00EC60DF">
            <w:pPr>
              <w:pStyle w:val="ListParagraph"/>
              <w:numPr>
                <w:ilvl w:val="0"/>
                <w:numId w:val="34"/>
              </w:numPr>
              <w:spacing w:after="0" w:line="240" w:lineRule="auto"/>
              <w:rPr>
                <w:sz w:val="16"/>
                <w:szCs w:val="16"/>
              </w:rPr>
            </w:pPr>
            <w:r>
              <w:rPr>
                <w:sz w:val="16"/>
                <w:szCs w:val="16"/>
              </w:rPr>
              <w:t xml:space="preserve">Fingerprinting for the WV Employer Record check will be done digitally. The Federal Background check will be done on fingerprint cards.  </w:t>
            </w:r>
          </w:p>
        </w:tc>
        <w:tc>
          <w:tcPr>
            <w:tcW w:w="5505" w:type="dxa"/>
            <w:shd w:val="clear" w:color="auto" w:fill="auto"/>
          </w:tcPr>
          <w:p w14:paraId="176CA2C7" w14:textId="49B57742" w:rsidR="003419CF" w:rsidRDefault="003419CF" w:rsidP="00661784">
            <w:pPr>
              <w:pStyle w:val="ListParagraph"/>
              <w:numPr>
                <w:ilvl w:val="0"/>
                <w:numId w:val="39"/>
              </w:numPr>
              <w:spacing w:after="0" w:line="240" w:lineRule="auto"/>
              <w:ind w:left="444"/>
              <w:rPr>
                <w:sz w:val="16"/>
                <w:szCs w:val="16"/>
              </w:rPr>
            </w:pPr>
            <w:r w:rsidRPr="007F7A9E">
              <w:rPr>
                <w:b/>
                <w:sz w:val="16"/>
                <w:szCs w:val="16"/>
              </w:rPr>
              <w:t>COMPLETED</w:t>
            </w:r>
            <w:r w:rsidRPr="007F7A9E">
              <w:rPr>
                <w:sz w:val="16"/>
                <w:szCs w:val="16"/>
              </w:rPr>
              <w:t xml:space="preserve"> fingerprinting</w:t>
            </w:r>
            <w:r>
              <w:rPr>
                <w:sz w:val="16"/>
                <w:szCs w:val="16"/>
              </w:rPr>
              <w:t xml:space="preserve"> (Electroni</w:t>
            </w:r>
            <w:r w:rsidR="00936A8E">
              <w:rPr>
                <w:sz w:val="16"/>
                <w:szCs w:val="16"/>
              </w:rPr>
              <w:t xml:space="preserve">c AND Hard cards) at </w:t>
            </w:r>
            <w:proofErr w:type="spellStart"/>
            <w:r w:rsidR="00936A8E">
              <w:rPr>
                <w:sz w:val="16"/>
                <w:szCs w:val="16"/>
              </w:rPr>
              <w:t>IdentoGo</w:t>
            </w:r>
            <w:proofErr w:type="spellEnd"/>
            <w:r>
              <w:rPr>
                <w:sz w:val="16"/>
                <w:szCs w:val="16"/>
              </w:rPr>
              <w:t>.  Paid $45.00 for both services.</w:t>
            </w:r>
          </w:p>
          <w:p w14:paraId="1845F73A" w14:textId="77777777" w:rsidR="003419CF" w:rsidRPr="00902C7C" w:rsidRDefault="003419CF" w:rsidP="00661784">
            <w:pPr>
              <w:pStyle w:val="ListParagraph"/>
              <w:numPr>
                <w:ilvl w:val="0"/>
                <w:numId w:val="39"/>
              </w:numPr>
              <w:spacing w:after="0" w:line="240" w:lineRule="auto"/>
              <w:ind w:left="444"/>
              <w:rPr>
                <w:sz w:val="16"/>
                <w:szCs w:val="16"/>
              </w:rPr>
            </w:pPr>
            <w:r>
              <w:rPr>
                <w:b/>
                <w:sz w:val="16"/>
                <w:szCs w:val="16"/>
              </w:rPr>
              <w:t>COMPLETE</w:t>
            </w:r>
            <w:r>
              <w:rPr>
                <w:sz w:val="16"/>
                <w:szCs w:val="16"/>
              </w:rPr>
              <w:t xml:space="preserve"> the A</w:t>
            </w:r>
            <w:r w:rsidRPr="00BC4076">
              <w:rPr>
                <w:sz w:val="16"/>
                <w:szCs w:val="16"/>
              </w:rPr>
              <w:t xml:space="preserve">pplicant Information Form </w:t>
            </w:r>
            <w:r>
              <w:rPr>
                <w:sz w:val="16"/>
                <w:szCs w:val="16"/>
              </w:rPr>
              <w:t>(in orientation folder) for the Federal Background check.  R</w:t>
            </w:r>
            <w:r w:rsidRPr="00BC4076">
              <w:rPr>
                <w:sz w:val="16"/>
                <w:szCs w:val="16"/>
              </w:rPr>
              <w:t>eturn it with your completed fingerprint</w:t>
            </w:r>
            <w:r>
              <w:rPr>
                <w:sz w:val="16"/>
                <w:szCs w:val="16"/>
              </w:rPr>
              <w:t xml:space="preserve"> cards and </w:t>
            </w:r>
            <w:r w:rsidRPr="00BC4076">
              <w:rPr>
                <w:sz w:val="16"/>
                <w:szCs w:val="16"/>
              </w:rPr>
              <w:t xml:space="preserve">money order </w:t>
            </w:r>
            <w:r>
              <w:rPr>
                <w:sz w:val="16"/>
                <w:szCs w:val="16"/>
              </w:rPr>
              <w:t xml:space="preserve">made payable </w:t>
            </w:r>
            <w:r w:rsidRPr="00BC4076">
              <w:rPr>
                <w:sz w:val="16"/>
                <w:szCs w:val="16"/>
              </w:rPr>
              <w:t>to the</w:t>
            </w:r>
            <w:r>
              <w:rPr>
                <w:sz w:val="16"/>
                <w:szCs w:val="16"/>
              </w:rPr>
              <w:t xml:space="preserve"> Treasury of the United States in the amount of $18.00.</w:t>
            </w:r>
            <w:r w:rsidRPr="00BC4076">
              <w:rPr>
                <w:sz w:val="16"/>
                <w:szCs w:val="16"/>
              </w:rPr>
              <w:t xml:space="preserve">   </w:t>
            </w:r>
          </w:p>
          <w:p w14:paraId="3F7BEB25" w14:textId="43E4224B" w:rsidR="003419CF" w:rsidRPr="007F7A9E" w:rsidRDefault="003419CF" w:rsidP="00661784">
            <w:pPr>
              <w:pStyle w:val="ListParagraph"/>
              <w:numPr>
                <w:ilvl w:val="0"/>
                <w:numId w:val="39"/>
              </w:numPr>
              <w:spacing w:after="0" w:line="240" w:lineRule="auto"/>
              <w:ind w:left="444"/>
              <w:rPr>
                <w:sz w:val="16"/>
                <w:szCs w:val="16"/>
              </w:rPr>
            </w:pPr>
            <w:r>
              <w:rPr>
                <w:b/>
                <w:sz w:val="16"/>
                <w:szCs w:val="16"/>
              </w:rPr>
              <w:t>DELIVER</w:t>
            </w:r>
            <w:r w:rsidRPr="007F7A9E">
              <w:rPr>
                <w:sz w:val="16"/>
                <w:szCs w:val="16"/>
              </w:rPr>
              <w:t xml:space="preserve"> fingerprint card</w:t>
            </w:r>
            <w:r>
              <w:rPr>
                <w:sz w:val="16"/>
                <w:szCs w:val="16"/>
              </w:rPr>
              <w:t>s, $18.0</w:t>
            </w:r>
            <w:r w:rsidRPr="00992D81">
              <w:rPr>
                <w:sz w:val="16"/>
                <w:szCs w:val="16"/>
              </w:rPr>
              <w:t>0 money order</w:t>
            </w:r>
            <w:r>
              <w:rPr>
                <w:sz w:val="16"/>
                <w:szCs w:val="16"/>
              </w:rPr>
              <w:t xml:space="preserve">, and Applicant Information form </w:t>
            </w:r>
            <w:r w:rsidRPr="007F7A9E">
              <w:rPr>
                <w:sz w:val="16"/>
                <w:szCs w:val="16"/>
              </w:rPr>
              <w:t>to</w:t>
            </w:r>
            <w:r w:rsidR="008C1451">
              <w:rPr>
                <w:sz w:val="16"/>
                <w:szCs w:val="16"/>
              </w:rPr>
              <w:t xml:space="preserve"> Kara Rolfe</w:t>
            </w:r>
            <w:r w:rsidR="004F4D76">
              <w:rPr>
                <w:sz w:val="16"/>
                <w:szCs w:val="16"/>
              </w:rPr>
              <w:t>, Room 20</w:t>
            </w:r>
            <w:r>
              <w:rPr>
                <w:sz w:val="16"/>
                <w:szCs w:val="16"/>
              </w:rPr>
              <w:t>4, EOB Hall.</w:t>
            </w:r>
          </w:p>
        </w:tc>
      </w:tr>
      <w:tr w:rsidR="003419CF" w:rsidRPr="007F7A9E" w14:paraId="20870458" w14:textId="77777777" w:rsidTr="004764AB">
        <w:trPr>
          <w:trHeight w:val="260"/>
        </w:trPr>
        <w:tc>
          <w:tcPr>
            <w:tcW w:w="9720" w:type="dxa"/>
            <w:gridSpan w:val="3"/>
            <w:shd w:val="clear" w:color="auto" w:fill="A6A6A6"/>
          </w:tcPr>
          <w:p w14:paraId="54BA36C5" w14:textId="77777777" w:rsidR="003419CF" w:rsidRPr="007F7A9E" w:rsidRDefault="003419CF" w:rsidP="004764AB">
            <w:pPr>
              <w:pStyle w:val="ListParagraph"/>
              <w:spacing w:after="0" w:line="240" w:lineRule="auto"/>
              <w:ind w:left="0"/>
              <w:rPr>
                <w:b/>
                <w:sz w:val="16"/>
                <w:szCs w:val="16"/>
              </w:rPr>
            </w:pPr>
            <w:r w:rsidRPr="007F7A9E">
              <w:rPr>
                <w:b/>
                <w:sz w:val="16"/>
                <w:szCs w:val="16"/>
              </w:rPr>
              <w:t>PR</w:t>
            </w:r>
            <w:r>
              <w:rPr>
                <w:b/>
                <w:sz w:val="16"/>
                <w:szCs w:val="16"/>
              </w:rPr>
              <w:t>OFESSIONAL LIABILITY INSURANCE</w:t>
            </w:r>
          </w:p>
        </w:tc>
      </w:tr>
      <w:tr w:rsidR="003419CF" w:rsidRPr="007F7A9E" w14:paraId="36C84A9A" w14:textId="77777777" w:rsidTr="004764AB">
        <w:trPr>
          <w:trHeight w:val="260"/>
        </w:trPr>
        <w:tc>
          <w:tcPr>
            <w:tcW w:w="4208" w:type="dxa"/>
            <w:shd w:val="clear" w:color="auto" w:fill="auto"/>
          </w:tcPr>
          <w:p w14:paraId="4D4A0EB4" w14:textId="77777777" w:rsidR="003419CF" w:rsidRPr="007F7A9E" w:rsidRDefault="003419CF" w:rsidP="00661784">
            <w:pPr>
              <w:pStyle w:val="ListParagraph"/>
              <w:numPr>
                <w:ilvl w:val="0"/>
                <w:numId w:val="43"/>
              </w:numPr>
              <w:spacing w:after="0" w:line="240" w:lineRule="auto"/>
              <w:rPr>
                <w:sz w:val="16"/>
                <w:szCs w:val="16"/>
              </w:rPr>
            </w:pPr>
            <w:r w:rsidRPr="007F7A9E">
              <w:rPr>
                <w:sz w:val="16"/>
                <w:szCs w:val="16"/>
              </w:rPr>
              <w:t xml:space="preserve">Go online to </w:t>
            </w:r>
            <w:hyperlink r:id="rId79" w:history="1">
              <w:r w:rsidRPr="00C87C92">
                <w:rPr>
                  <w:rStyle w:val="Hyperlink"/>
                  <w:sz w:val="16"/>
                  <w:szCs w:val="16"/>
                </w:rPr>
                <w:t>www.nso.com</w:t>
              </w:r>
            </w:hyperlink>
            <w:r w:rsidRPr="00C87C92">
              <w:rPr>
                <w:rStyle w:val="Hyperlink"/>
                <w:sz w:val="16"/>
                <w:szCs w:val="16"/>
                <w:u w:val="none"/>
              </w:rPr>
              <w:t xml:space="preserve"> </w:t>
            </w:r>
            <w:r w:rsidRPr="00C87C92">
              <w:rPr>
                <w:rStyle w:val="Hyperlink"/>
                <w:color w:val="000000"/>
                <w:sz w:val="16"/>
                <w:szCs w:val="16"/>
                <w:u w:val="none"/>
              </w:rPr>
              <w:t>and click on “professional liability insurance” tab and click on “student nurse coverage”</w:t>
            </w:r>
            <w:r w:rsidRPr="007F7A9E">
              <w:rPr>
                <w:sz w:val="16"/>
                <w:szCs w:val="16"/>
              </w:rPr>
              <w:t xml:space="preserve"> to purchase professional lia</w:t>
            </w:r>
            <w:r>
              <w:rPr>
                <w:sz w:val="16"/>
                <w:szCs w:val="16"/>
              </w:rPr>
              <w:t>bility insurance.</w:t>
            </w:r>
          </w:p>
        </w:tc>
        <w:tc>
          <w:tcPr>
            <w:tcW w:w="5512" w:type="dxa"/>
            <w:gridSpan w:val="2"/>
            <w:shd w:val="clear" w:color="auto" w:fill="auto"/>
          </w:tcPr>
          <w:p w14:paraId="526ECE7B" w14:textId="77777777" w:rsidR="003419CF" w:rsidRPr="007F7A9E" w:rsidRDefault="003419CF" w:rsidP="00661784">
            <w:pPr>
              <w:pStyle w:val="ListParagraph"/>
              <w:numPr>
                <w:ilvl w:val="0"/>
                <w:numId w:val="44"/>
              </w:numPr>
              <w:spacing w:after="0" w:line="240" w:lineRule="auto"/>
              <w:ind w:left="416"/>
              <w:rPr>
                <w:b/>
                <w:sz w:val="16"/>
                <w:szCs w:val="16"/>
              </w:rPr>
            </w:pPr>
            <w:r>
              <w:rPr>
                <w:b/>
                <w:sz w:val="16"/>
                <w:szCs w:val="16"/>
              </w:rPr>
              <w:t>COMPLETED</w:t>
            </w:r>
          </w:p>
          <w:p w14:paraId="5ADB695B" w14:textId="77777777" w:rsidR="003419CF" w:rsidRPr="007F7A9E" w:rsidRDefault="003419CF" w:rsidP="00661784">
            <w:pPr>
              <w:pStyle w:val="ListParagraph"/>
              <w:numPr>
                <w:ilvl w:val="0"/>
                <w:numId w:val="44"/>
              </w:numPr>
              <w:spacing w:after="0" w:line="240" w:lineRule="auto"/>
              <w:ind w:left="416"/>
              <w:rPr>
                <w:b/>
                <w:sz w:val="16"/>
                <w:szCs w:val="16"/>
              </w:rPr>
            </w:pPr>
            <w:r w:rsidRPr="007F7A9E">
              <w:rPr>
                <w:b/>
                <w:sz w:val="16"/>
                <w:szCs w:val="16"/>
              </w:rPr>
              <w:t xml:space="preserve">UPLOAD </w:t>
            </w:r>
            <w:r w:rsidRPr="007F7A9E">
              <w:rPr>
                <w:sz w:val="16"/>
                <w:szCs w:val="16"/>
              </w:rPr>
              <w:t>ver</w:t>
            </w:r>
            <w:r>
              <w:rPr>
                <w:sz w:val="16"/>
                <w:szCs w:val="16"/>
              </w:rPr>
              <w:t>ification of coverage to Typhon</w:t>
            </w:r>
          </w:p>
        </w:tc>
      </w:tr>
      <w:tr w:rsidR="003419CF" w:rsidRPr="007F7A9E" w14:paraId="612BFD9A" w14:textId="77777777" w:rsidTr="004764AB">
        <w:tc>
          <w:tcPr>
            <w:tcW w:w="9720" w:type="dxa"/>
            <w:gridSpan w:val="3"/>
            <w:shd w:val="clear" w:color="auto" w:fill="A6A6A6"/>
          </w:tcPr>
          <w:p w14:paraId="610FC4F2" w14:textId="77777777" w:rsidR="003419CF" w:rsidRPr="007F7A9E" w:rsidRDefault="003419CF" w:rsidP="004764AB">
            <w:pPr>
              <w:pStyle w:val="ListParagraph"/>
              <w:spacing w:after="0" w:line="240" w:lineRule="auto"/>
              <w:ind w:left="0"/>
              <w:rPr>
                <w:sz w:val="16"/>
                <w:szCs w:val="16"/>
              </w:rPr>
            </w:pPr>
            <w:r>
              <w:rPr>
                <w:b/>
                <w:sz w:val="16"/>
                <w:szCs w:val="16"/>
              </w:rPr>
              <w:t xml:space="preserve">LICENSURE &amp; CERTIFICATION </w:t>
            </w:r>
          </w:p>
        </w:tc>
      </w:tr>
      <w:tr w:rsidR="003419CF" w:rsidRPr="007F7A9E" w14:paraId="6E0A43B0" w14:textId="77777777" w:rsidTr="004764AB">
        <w:trPr>
          <w:trHeight w:val="602"/>
        </w:trPr>
        <w:tc>
          <w:tcPr>
            <w:tcW w:w="4208" w:type="dxa"/>
            <w:shd w:val="clear" w:color="auto" w:fill="auto"/>
          </w:tcPr>
          <w:p w14:paraId="56F38304" w14:textId="77777777" w:rsidR="003419CF" w:rsidRPr="00DC431F" w:rsidRDefault="003419CF" w:rsidP="00661784">
            <w:pPr>
              <w:pStyle w:val="ListParagraph"/>
              <w:numPr>
                <w:ilvl w:val="0"/>
                <w:numId w:val="43"/>
              </w:numPr>
              <w:spacing w:after="0" w:line="240" w:lineRule="auto"/>
              <w:rPr>
                <w:sz w:val="16"/>
                <w:szCs w:val="16"/>
              </w:rPr>
            </w:pPr>
            <w:r w:rsidRPr="00DC431F">
              <w:rPr>
                <w:sz w:val="16"/>
                <w:szCs w:val="16"/>
              </w:rPr>
              <w:t>Students must have unencumbered RN license in the state of West Virginia</w:t>
            </w:r>
          </w:p>
          <w:p w14:paraId="38605A02" w14:textId="77777777" w:rsidR="003419CF" w:rsidRPr="00DC431F" w:rsidRDefault="003419CF" w:rsidP="00661784">
            <w:pPr>
              <w:pStyle w:val="ListParagraph"/>
              <w:numPr>
                <w:ilvl w:val="0"/>
                <w:numId w:val="43"/>
              </w:numPr>
              <w:spacing w:after="0" w:line="240" w:lineRule="auto"/>
              <w:rPr>
                <w:sz w:val="16"/>
                <w:szCs w:val="16"/>
              </w:rPr>
            </w:pPr>
            <w:r>
              <w:rPr>
                <w:sz w:val="16"/>
                <w:szCs w:val="16"/>
              </w:rPr>
              <w:t xml:space="preserve">Upload any </w:t>
            </w:r>
            <w:r w:rsidRPr="00DC431F">
              <w:rPr>
                <w:sz w:val="16"/>
                <w:szCs w:val="16"/>
              </w:rPr>
              <w:t>certification</w:t>
            </w:r>
            <w:r>
              <w:rPr>
                <w:sz w:val="16"/>
                <w:szCs w:val="16"/>
              </w:rPr>
              <w:t xml:space="preserve">s you have received. </w:t>
            </w:r>
          </w:p>
        </w:tc>
        <w:tc>
          <w:tcPr>
            <w:tcW w:w="5512" w:type="dxa"/>
            <w:gridSpan w:val="2"/>
            <w:shd w:val="clear" w:color="auto" w:fill="auto"/>
          </w:tcPr>
          <w:p w14:paraId="3D134ECB" w14:textId="77777777" w:rsidR="003419CF" w:rsidRPr="00DC431F" w:rsidRDefault="003419CF" w:rsidP="00661784">
            <w:pPr>
              <w:pStyle w:val="ListParagraph"/>
              <w:numPr>
                <w:ilvl w:val="0"/>
                <w:numId w:val="44"/>
              </w:numPr>
              <w:spacing w:after="0" w:line="240" w:lineRule="auto"/>
              <w:ind w:left="416"/>
              <w:rPr>
                <w:b/>
                <w:sz w:val="16"/>
                <w:szCs w:val="16"/>
              </w:rPr>
            </w:pPr>
            <w:r w:rsidRPr="00DC431F">
              <w:rPr>
                <w:b/>
                <w:sz w:val="16"/>
                <w:szCs w:val="16"/>
              </w:rPr>
              <w:t>COMPLETED</w:t>
            </w:r>
          </w:p>
          <w:p w14:paraId="4D8E98AE" w14:textId="77777777" w:rsidR="003419CF" w:rsidRPr="00DC431F" w:rsidRDefault="003419CF" w:rsidP="00661784">
            <w:pPr>
              <w:pStyle w:val="ListParagraph"/>
              <w:numPr>
                <w:ilvl w:val="0"/>
                <w:numId w:val="44"/>
              </w:numPr>
              <w:spacing w:after="0" w:line="240" w:lineRule="auto"/>
              <w:ind w:left="416"/>
              <w:rPr>
                <w:sz w:val="16"/>
                <w:szCs w:val="16"/>
              </w:rPr>
            </w:pPr>
            <w:r w:rsidRPr="00DC431F">
              <w:rPr>
                <w:b/>
                <w:sz w:val="16"/>
                <w:szCs w:val="16"/>
              </w:rPr>
              <w:t xml:space="preserve">UPLOAD </w:t>
            </w:r>
            <w:r w:rsidRPr="00DC431F">
              <w:rPr>
                <w:sz w:val="16"/>
                <w:szCs w:val="16"/>
              </w:rPr>
              <w:t>license</w:t>
            </w:r>
            <w:r>
              <w:rPr>
                <w:sz w:val="16"/>
                <w:szCs w:val="16"/>
              </w:rPr>
              <w:t xml:space="preserve">/certifications </w:t>
            </w:r>
            <w:r w:rsidRPr="00DC431F">
              <w:rPr>
                <w:sz w:val="16"/>
                <w:szCs w:val="16"/>
              </w:rPr>
              <w:t>into Typhon</w:t>
            </w:r>
          </w:p>
        </w:tc>
      </w:tr>
      <w:tr w:rsidR="003419CF" w:rsidRPr="007F7A9E" w14:paraId="4EB2E042" w14:textId="77777777" w:rsidTr="004764AB">
        <w:tc>
          <w:tcPr>
            <w:tcW w:w="9720" w:type="dxa"/>
            <w:gridSpan w:val="3"/>
            <w:shd w:val="clear" w:color="auto" w:fill="A6A6A6"/>
          </w:tcPr>
          <w:p w14:paraId="61243702" w14:textId="77777777" w:rsidR="003419CF" w:rsidRPr="007F7A9E" w:rsidRDefault="003419CF" w:rsidP="004764AB">
            <w:pPr>
              <w:pStyle w:val="ListParagraph"/>
              <w:spacing w:after="0" w:line="240" w:lineRule="auto"/>
              <w:ind w:left="0"/>
              <w:rPr>
                <w:b/>
                <w:sz w:val="16"/>
                <w:szCs w:val="16"/>
              </w:rPr>
            </w:pPr>
            <w:r w:rsidRPr="007F7A9E">
              <w:rPr>
                <w:b/>
                <w:sz w:val="16"/>
                <w:szCs w:val="16"/>
              </w:rPr>
              <w:t>RESOURCES &amp; INFORMATION</w:t>
            </w:r>
          </w:p>
        </w:tc>
      </w:tr>
      <w:tr w:rsidR="003419CF" w:rsidRPr="007F7A9E" w14:paraId="696289F4" w14:textId="77777777" w:rsidTr="004764AB">
        <w:trPr>
          <w:trHeight w:val="2645"/>
        </w:trPr>
        <w:tc>
          <w:tcPr>
            <w:tcW w:w="4208" w:type="dxa"/>
            <w:shd w:val="clear" w:color="auto" w:fill="auto"/>
          </w:tcPr>
          <w:p w14:paraId="1CDC6957" w14:textId="77777777" w:rsidR="003419CF" w:rsidRDefault="003419CF" w:rsidP="00661784">
            <w:pPr>
              <w:pStyle w:val="ListParagraph"/>
              <w:numPr>
                <w:ilvl w:val="0"/>
                <w:numId w:val="40"/>
              </w:numPr>
              <w:spacing w:after="0" w:line="240" w:lineRule="auto"/>
              <w:rPr>
                <w:sz w:val="16"/>
                <w:szCs w:val="16"/>
              </w:rPr>
            </w:pPr>
            <w:r w:rsidRPr="00986030">
              <w:rPr>
                <w:b/>
                <w:sz w:val="16"/>
                <w:szCs w:val="16"/>
              </w:rPr>
              <w:t>Upload health forms and all other documents</w:t>
            </w:r>
            <w:r>
              <w:rPr>
                <w:b/>
                <w:sz w:val="16"/>
                <w:szCs w:val="16"/>
              </w:rPr>
              <w:t xml:space="preserve"> at: </w:t>
            </w:r>
            <w:hyperlink r:id="rId80" w:history="1">
              <w:r w:rsidRPr="00E32BFB">
                <w:rPr>
                  <w:rStyle w:val="Hyperlink"/>
                  <w:sz w:val="16"/>
                  <w:szCs w:val="16"/>
                </w:rPr>
                <w:t>www.Typhongroup.net/Shepherd</w:t>
              </w:r>
            </w:hyperlink>
          </w:p>
          <w:p w14:paraId="609CB02B" w14:textId="77777777" w:rsidR="003419CF" w:rsidRPr="007F7A9E" w:rsidRDefault="003419CF" w:rsidP="00661784">
            <w:pPr>
              <w:pStyle w:val="ListParagraph"/>
              <w:numPr>
                <w:ilvl w:val="0"/>
                <w:numId w:val="40"/>
              </w:numPr>
              <w:spacing w:after="0" w:line="240" w:lineRule="auto"/>
              <w:rPr>
                <w:b/>
                <w:sz w:val="16"/>
                <w:szCs w:val="16"/>
              </w:rPr>
            </w:pPr>
            <w:r w:rsidRPr="007F7A9E">
              <w:rPr>
                <w:b/>
                <w:sz w:val="16"/>
                <w:szCs w:val="16"/>
              </w:rPr>
              <w:t>Immunizations/CPR/Background Check Questions?</w:t>
            </w:r>
          </w:p>
          <w:p w14:paraId="6505805C" w14:textId="77777777" w:rsidR="003419CF" w:rsidRPr="007F7A9E" w:rsidRDefault="003419CF" w:rsidP="004764AB">
            <w:pPr>
              <w:pStyle w:val="ListParagraph"/>
              <w:spacing w:after="0" w:line="240" w:lineRule="auto"/>
              <w:rPr>
                <w:sz w:val="16"/>
                <w:szCs w:val="16"/>
              </w:rPr>
            </w:pPr>
            <w:r w:rsidRPr="007F7A9E">
              <w:rPr>
                <w:sz w:val="16"/>
                <w:szCs w:val="16"/>
              </w:rPr>
              <w:t>Dr. Sharon Mailey, Di</w:t>
            </w:r>
            <w:r w:rsidR="00DC04DA">
              <w:rPr>
                <w:sz w:val="16"/>
                <w:szCs w:val="16"/>
              </w:rPr>
              <w:t>rector</w:t>
            </w:r>
          </w:p>
          <w:p w14:paraId="3544A063" w14:textId="77777777" w:rsidR="003419CF" w:rsidRDefault="00DC04DA" w:rsidP="004764AB">
            <w:pPr>
              <w:pStyle w:val="ListParagraph"/>
              <w:spacing w:after="0" w:line="240" w:lineRule="auto"/>
              <w:rPr>
                <w:sz w:val="16"/>
                <w:szCs w:val="16"/>
              </w:rPr>
            </w:pPr>
            <w:r>
              <w:rPr>
                <w:sz w:val="16"/>
                <w:szCs w:val="16"/>
              </w:rPr>
              <w:t xml:space="preserve">School of Nursing </w:t>
            </w:r>
          </w:p>
          <w:p w14:paraId="29092E62" w14:textId="77777777" w:rsidR="007F00F4" w:rsidRPr="007F00F4" w:rsidRDefault="007F00F4" w:rsidP="007F00F4">
            <w:pPr>
              <w:spacing w:after="0" w:line="240" w:lineRule="auto"/>
              <w:ind w:left="720"/>
              <w:rPr>
                <w:sz w:val="16"/>
                <w:szCs w:val="16"/>
              </w:rPr>
            </w:pPr>
            <w:r w:rsidRPr="007F00F4">
              <w:rPr>
                <w:sz w:val="16"/>
                <w:szCs w:val="16"/>
              </w:rPr>
              <w:t>Shepherd University</w:t>
            </w:r>
          </w:p>
          <w:p w14:paraId="0B05D9D7" w14:textId="77777777" w:rsidR="003419CF" w:rsidRPr="007F7A9E" w:rsidRDefault="003419CF" w:rsidP="004764AB">
            <w:pPr>
              <w:pStyle w:val="ListParagraph"/>
              <w:spacing w:after="0" w:line="240" w:lineRule="auto"/>
              <w:rPr>
                <w:sz w:val="16"/>
                <w:szCs w:val="16"/>
              </w:rPr>
            </w:pPr>
            <w:r w:rsidRPr="007F7A9E">
              <w:rPr>
                <w:sz w:val="16"/>
                <w:szCs w:val="16"/>
              </w:rPr>
              <w:t>Phone:  304-876-5344</w:t>
            </w:r>
          </w:p>
          <w:p w14:paraId="63157E3D" w14:textId="77777777" w:rsidR="003419CF" w:rsidRPr="007F7A9E" w:rsidRDefault="003419CF" w:rsidP="004764AB">
            <w:pPr>
              <w:pStyle w:val="ListParagraph"/>
              <w:spacing w:after="0" w:line="240" w:lineRule="auto"/>
              <w:rPr>
                <w:sz w:val="16"/>
                <w:szCs w:val="16"/>
              </w:rPr>
            </w:pPr>
            <w:r w:rsidRPr="007F7A9E">
              <w:rPr>
                <w:sz w:val="16"/>
                <w:szCs w:val="16"/>
              </w:rPr>
              <w:t xml:space="preserve">E-mail:  </w:t>
            </w:r>
            <w:hyperlink r:id="rId81" w:history="1">
              <w:r w:rsidRPr="007F7A9E">
                <w:rPr>
                  <w:rStyle w:val="Hyperlink"/>
                  <w:sz w:val="16"/>
                  <w:szCs w:val="16"/>
                </w:rPr>
                <w:t>smailey@shepherd.edu</w:t>
              </w:r>
            </w:hyperlink>
          </w:p>
          <w:p w14:paraId="197F84C7" w14:textId="77777777" w:rsidR="003419CF" w:rsidRPr="007F7A9E" w:rsidRDefault="003419CF" w:rsidP="00661784">
            <w:pPr>
              <w:pStyle w:val="ListParagraph"/>
              <w:numPr>
                <w:ilvl w:val="0"/>
                <w:numId w:val="41"/>
              </w:numPr>
              <w:spacing w:after="0" w:line="240" w:lineRule="auto"/>
              <w:ind w:left="720"/>
              <w:rPr>
                <w:b/>
                <w:sz w:val="16"/>
                <w:szCs w:val="16"/>
              </w:rPr>
            </w:pPr>
            <w:r w:rsidRPr="007F7A9E">
              <w:rPr>
                <w:b/>
                <w:sz w:val="16"/>
                <w:szCs w:val="16"/>
              </w:rPr>
              <w:t>General Questions?</w:t>
            </w:r>
          </w:p>
          <w:p w14:paraId="224AB596" w14:textId="77777777" w:rsidR="003419CF" w:rsidRPr="007F7A9E" w:rsidRDefault="008C1451" w:rsidP="004764AB">
            <w:pPr>
              <w:spacing w:after="0" w:line="240" w:lineRule="auto"/>
              <w:ind w:left="720"/>
              <w:rPr>
                <w:sz w:val="16"/>
                <w:szCs w:val="16"/>
              </w:rPr>
            </w:pPr>
            <w:r>
              <w:rPr>
                <w:sz w:val="16"/>
                <w:szCs w:val="16"/>
              </w:rPr>
              <w:t>Kara Rolfe</w:t>
            </w:r>
            <w:r w:rsidR="003419CF">
              <w:rPr>
                <w:sz w:val="16"/>
                <w:szCs w:val="16"/>
              </w:rPr>
              <w:t xml:space="preserve">, Administrative </w:t>
            </w:r>
            <w:r w:rsidR="003368DB">
              <w:rPr>
                <w:sz w:val="16"/>
                <w:szCs w:val="16"/>
              </w:rPr>
              <w:t>Associate</w:t>
            </w:r>
          </w:p>
          <w:p w14:paraId="00315000" w14:textId="77777777" w:rsidR="003419CF" w:rsidRPr="00923D5F" w:rsidRDefault="003419CF" w:rsidP="004764AB">
            <w:pPr>
              <w:spacing w:after="0" w:line="240" w:lineRule="auto"/>
              <w:rPr>
                <w:rStyle w:val="Hyperlink"/>
                <w:color w:val="auto"/>
                <w:sz w:val="16"/>
                <w:szCs w:val="16"/>
                <w:u w:val="none"/>
              </w:rPr>
            </w:pPr>
            <w:r w:rsidRPr="007F7A9E">
              <w:rPr>
                <w:sz w:val="16"/>
                <w:szCs w:val="16"/>
              </w:rPr>
              <w:t xml:space="preserve">                  Phone:  </w:t>
            </w:r>
            <w:r w:rsidR="00453EB5">
              <w:rPr>
                <w:sz w:val="16"/>
                <w:szCs w:val="16"/>
              </w:rPr>
              <w:t>304-876-5282</w:t>
            </w:r>
            <w:r>
              <w:rPr>
                <w:sz w:val="16"/>
                <w:szCs w:val="16"/>
              </w:rPr>
              <w:t xml:space="preserve">, </w:t>
            </w:r>
            <w:r w:rsidR="008C1451">
              <w:rPr>
                <w:rStyle w:val="Hyperlink"/>
                <w:sz w:val="15"/>
                <w:szCs w:val="15"/>
              </w:rPr>
              <w:t>krolfe</w:t>
            </w:r>
            <w:r w:rsidRPr="00C87C92">
              <w:rPr>
                <w:rStyle w:val="Hyperlink"/>
                <w:sz w:val="15"/>
                <w:szCs w:val="15"/>
              </w:rPr>
              <w:t>@shepherd.edu</w:t>
            </w:r>
            <w:r>
              <w:rPr>
                <w:sz w:val="16"/>
                <w:szCs w:val="16"/>
              </w:rPr>
              <w:t xml:space="preserve"> </w:t>
            </w:r>
          </w:p>
          <w:p w14:paraId="095B25FB" w14:textId="77777777" w:rsidR="003419CF" w:rsidRPr="007F7A9E" w:rsidRDefault="003419CF" w:rsidP="004764AB">
            <w:pPr>
              <w:spacing w:after="0" w:line="240" w:lineRule="auto"/>
              <w:rPr>
                <w:sz w:val="16"/>
                <w:szCs w:val="16"/>
              </w:rPr>
            </w:pPr>
          </w:p>
        </w:tc>
        <w:tc>
          <w:tcPr>
            <w:tcW w:w="5512" w:type="dxa"/>
            <w:gridSpan w:val="2"/>
            <w:shd w:val="clear" w:color="auto" w:fill="auto"/>
          </w:tcPr>
          <w:p w14:paraId="08124BC9" w14:textId="77777777" w:rsidR="003419CF" w:rsidRPr="007F7A9E" w:rsidRDefault="003419CF" w:rsidP="00661784">
            <w:pPr>
              <w:pStyle w:val="ListParagraph"/>
              <w:numPr>
                <w:ilvl w:val="0"/>
                <w:numId w:val="41"/>
              </w:numPr>
              <w:spacing w:after="0" w:line="240" w:lineRule="auto"/>
              <w:ind w:left="444"/>
              <w:rPr>
                <w:b/>
                <w:sz w:val="16"/>
                <w:szCs w:val="16"/>
              </w:rPr>
            </w:pPr>
            <w:r w:rsidRPr="007F7A9E">
              <w:rPr>
                <w:b/>
                <w:sz w:val="16"/>
                <w:szCs w:val="16"/>
              </w:rPr>
              <w:t>Low-cost immunizations:</w:t>
            </w:r>
          </w:p>
          <w:p w14:paraId="2568CFB4" w14:textId="77777777" w:rsidR="003419CF" w:rsidRPr="007F7A9E" w:rsidRDefault="003419CF" w:rsidP="00661784">
            <w:pPr>
              <w:pStyle w:val="ListParagraph"/>
              <w:numPr>
                <w:ilvl w:val="0"/>
                <w:numId w:val="45"/>
              </w:numPr>
              <w:spacing w:after="0" w:line="240" w:lineRule="auto"/>
              <w:rPr>
                <w:sz w:val="16"/>
                <w:szCs w:val="16"/>
              </w:rPr>
            </w:pPr>
            <w:r w:rsidRPr="007F7A9E">
              <w:rPr>
                <w:sz w:val="16"/>
                <w:szCs w:val="16"/>
              </w:rPr>
              <w:t>Jefferson County Health Department</w:t>
            </w:r>
          </w:p>
          <w:p w14:paraId="713475D3" w14:textId="77777777" w:rsidR="003419CF" w:rsidRPr="007F7A9E" w:rsidRDefault="003419CF" w:rsidP="004764AB">
            <w:pPr>
              <w:pStyle w:val="ListParagraph"/>
              <w:spacing w:after="0" w:line="240" w:lineRule="auto"/>
              <w:ind w:left="1215"/>
              <w:rPr>
                <w:sz w:val="16"/>
                <w:szCs w:val="16"/>
              </w:rPr>
            </w:pPr>
            <w:r w:rsidRPr="007F7A9E">
              <w:rPr>
                <w:sz w:val="16"/>
                <w:szCs w:val="16"/>
              </w:rPr>
              <w:t>1948 Wiltshire Road, Suite 1</w:t>
            </w:r>
          </w:p>
          <w:p w14:paraId="5E573207" w14:textId="77777777" w:rsidR="003419CF" w:rsidRPr="007F7A9E" w:rsidRDefault="003419CF" w:rsidP="004764AB">
            <w:pPr>
              <w:pStyle w:val="ListParagraph"/>
              <w:spacing w:after="0" w:line="240" w:lineRule="auto"/>
              <w:ind w:left="1215"/>
              <w:rPr>
                <w:sz w:val="16"/>
                <w:szCs w:val="16"/>
              </w:rPr>
            </w:pPr>
            <w:proofErr w:type="spellStart"/>
            <w:r w:rsidRPr="007F7A9E">
              <w:rPr>
                <w:sz w:val="16"/>
                <w:szCs w:val="16"/>
              </w:rPr>
              <w:t>Kearneysville</w:t>
            </w:r>
            <w:proofErr w:type="spellEnd"/>
            <w:r w:rsidRPr="007F7A9E">
              <w:rPr>
                <w:sz w:val="16"/>
                <w:szCs w:val="16"/>
              </w:rPr>
              <w:t>, WV 25430</w:t>
            </w:r>
          </w:p>
          <w:p w14:paraId="5C704F26" w14:textId="77777777" w:rsidR="003419CF" w:rsidRPr="007F7A9E" w:rsidRDefault="003419CF" w:rsidP="004764AB">
            <w:pPr>
              <w:pStyle w:val="ListParagraph"/>
              <w:spacing w:after="0" w:line="240" w:lineRule="auto"/>
              <w:ind w:left="1215"/>
              <w:rPr>
                <w:sz w:val="16"/>
                <w:szCs w:val="16"/>
              </w:rPr>
            </w:pPr>
            <w:r w:rsidRPr="007F7A9E">
              <w:rPr>
                <w:sz w:val="16"/>
                <w:szCs w:val="16"/>
              </w:rPr>
              <w:t>Phone:  304-728-8416</w:t>
            </w:r>
          </w:p>
          <w:p w14:paraId="13162427" w14:textId="77777777" w:rsidR="003419CF" w:rsidRPr="007F7A9E" w:rsidRDefault="003419CF" w:rsidP="00661784">
            <w:pPr>
              <w:pStyle w:val="ListParagraph"/>
              <w:numPr>
                <w:ilvl w:val="0"/>
                <w:numId w:val="45"/>
              </w:numPr>
              <w:spacing w:after="0" w:line="240" w:lineRule="auto"/>
              <w:rPr>
                <w:sz w:val="16"/>
                <w:szCs w:val="16"/>
              </w:rPr>
            </w:pPr>
            <w:r w:rsidRPr="007F7A9E">
              <w:rPr>
                <w:sz w:val="16"/>
                <w:szCs w:val="16"/>
              </w:rPr>
              <w:t>Berkeley County Health Department</w:t>
            </w:r>
          </w:p>
          <w:p w14:paraId="624A8FC3" w14:textId="77777777" w:rsidR="003419CF" w:rsidRPr="007F7A9E" w:rsidRDefault="003419CF" w:rsidP="004764AB">
            <w:pPr>
              <w:pStyle w:val="ListParagraph"/>
              <w:spacing w:after="0" w:line="240" w:lineRule="auto"/>
              <w:ind w:left="1215"/>
              <w:rPr>
                <w:sz w:val="16"/>
                <w:szCs w:val="16"/>
              </w:rPr>
            </w:pPr>
            <w:r w:rsidRPr="007F7A9E">
              <w:rPr>
                <w:sz w:val="16"/>
                <w:szCs w:val="16"/>
              </w:rPr>
              <w:t xml:space="preserve">800 Emmett </w:t>
            </w:r>
            <w:proofErr w:type="spellStart"/>
            <w:r w:rsidRPr="007F7A9E">
              <w:rPr>
                <w:sz w:val="16"/>
                <w:szCs w:val="16"/>
              </w:rPr>
              <w:t>Rousch</w:t>
            </w:r>
            <w:proofErr w:type="spellEnd"/>
            <w:r w:rsidRPr="007F7A9E">
              <w:rPr>
                <w:sz w:val="16"/>
                <w:szCs w:val="16"/>
              </w:rPr>
              <w:t xml:space="preserve"> Drive</w:t>
            </w:r>
          </w:p>
          <w:p w14:paraId="5FA2D1E4" w14:textId="77777777" w:rsidR="003419CF" w:rsidRPr="007F7A9E" w:rsidRDefault="003419CF" w:rsidP="004764AB">
            <w:pPr>
              <w:pStyle w:val="ListParagraph"/>
              <w:spacing w:after="0" w:line="240" w:lineRule="auto"/>
              <w:ind w:left="1215"/>
              <w:rPr>
                <w:sz w:val="16"/>
                <w:szCs w:val="16"/>
              </w:rPr>
            </w:pPr>
            <w:r w:rsidRPr="007F7A9E">
              <w:rPr>
                <w:sz w:val="16"/>
                <w:szCs w:val="16"/>
              </w:rPr>
              <w:t>Martinsburg, WV 25401</w:t>
            </w:r>
          </w:p>
          <w:p w14:paraId="4DDE736A" w14:textId="77777777" w:rsidR="003419CF" w:rsidRPr="007F7A9E" w:rsidRDefault="003419CF" w:rsidP="004764AB">
            <w:pPr>
              <w:pStyle w:val="ListParagraph"/>
              <w:spacing w:after="0" w:line="240" w:lineRule="auto"/>
              <w:ind w:left="1215"/>
              <w:rPr>
                <w:sz w:val="16"/>
                <w:szCs w:val="16"/>
              </w:rPr>
            </w:pPr>
            <w:r w:rsidRPr="007F7A9E">
              <w:rPr>
                <w:sz w:val="16"/>
                <w:szCs w:val="16"/>
              </w:rPr>
              <w:t>Phone:  304-263-5131</w:t>
            </w:r>
          </w:p>
          <w:p w14:paraId="58EF9FB2" w14:textId="77777777" w:rsidR="003419CF" w:rsidRPr="007F7A9E" w:rsidRDefault="003419CF" w:rsidP="00661784">
            <w:pPr>
              <w:pStyle w:val="ListParagraph"/>
              <w:numPr>
                <w:ilvl w:val="0"/>
                <w:numId w:val="41"/>
              </w:numPr>
              <w:spacing w:after="0" w:line="240" w:lineRule="auto"/>
              <w:ind w:left="444"/>
              <w:rPr>
                <w:b/>
                <w:sz w:val="16"/>
                <w:szCs w:val="16"/>
              </w:rPr>
            </w:pPr>
            <w:r w:rsidRPr="007F7A9E">
              <w:rPr>
                <w:b/>
                <w:sz w:val="16"/>
                <w:szCs w:val="16"/>
              </w:rPr>
              <w:t>American Heart Association</w:t>
            </w:r>
          </w:p>
          <w:p w14:paraId="1C63FEEF" w14:textId="77777777" w:rsidR="003419CF" w:rsidRPr="007F7A9E" w:rsidRDefault="003419CF" w:rsidP="004764AB">
            <w:pPr>
              <w:pStyle w:val="ListParagraph"/>
              <w:spacing w:after="0" w:line="240" w:lineRule="auto"/>
              <w:ind w:left="444"/>
              <w:rPr>
                <w:sz w:val="16"/>
                <w:szCs w:val="16"/>
              </w:rPr>
            </w:pPr>
            <w:r w:rsidRPr="007F7A9E">
              <w:rPr>
                <w:sz w:val="16"/>
                <w:szCs w:val="16"/>
              </w:rPr>
              <w:t>CPR Line:  1-800-242-4277</w:t>
            </w:r>
          </w:p>
          <w:p w14:paraId="29612C31" w14:textId="77777777" w:rsidR="003419CF" w:rsidRPr="007F7A9E" w:rsidRDefault="006C19BE" w:rsidP="004764AB">
            <w:pPr>
              <w:pStyle w:val="ListParagraph"/>
              <w:spacing w:after="0" w:line="240" w:lineRule="auto"/>
              <w:ind w:left="444"/>
              <w:rPr>
                <w:sz w:val="16"/>
                <w:szCs w:val="16"/>
              </w:rPr>
            </w:pPr>
            <w:hyperlink r:id="rId82" w:history="1">
              <w:r w:rsidR="003419CF" w:rsidRPr="007F7A9E">
                <w:rPr>
                  <w:rStyle w:val="Hyperlink"/>
                  <w:sz w:val="16"/>
                  <w:szCs w:val="16"/>
                </w:rPr>
                <w:t>www.americanheart.org</w:t>
              </w:r>
            </w:hyperlink>
          </w:p>
        </w:tc>
      </w:tr>
    </w:tbl>
    <w:p w14:paraId="3165F6E2" w14:textId="77777777" w:rsidR="00EB39D2" w:rsidRDefault="00EB39D2" w:rsidP="007E3318">
      <w:pPr>
        <w:rPr>
          <w:rFonts w:ascii="Arial" w:hAnsi="Arial" w:cs="Arial"/>
          <w:sz w:val="24"/>
          <w:szCs w:val="24"/>
        </w:rPr>
        <w:sectPr w:rsidR="00EB39D2" w:rsidSect="007F00F4">
          <w:pgSz w:w="12240" w:h="15840" w:code="1"/>
          <w:pgMar w:top="720" w:right="1008" w:bottom="720" w:left="1152" w:header="720" w:footer="720" w:gutter="0"/>
          <w:cols w:space="720" w:equalWidth="0">
            <w:col w:w="9504"/>
          </w:cols>
          <w:noEndnote/>
        </w:sectPr>
      </w:pPr>
    </w:p>
    <w:p w14:paraId="0983A91A" w14:textId="77777777" w:rsidR="00DD2DC0" w:rsidRPr="00DD2DC0" w:rsidRDefault="00DD2DC0" w:rsidP="00DD2DC0">
      <w:pPr>
        <w:jc w:val="center"/>
        <w:rPr>
          <w:rFonts w:ascii="Arial" w:hAnsi="Arial" w:cs="Arial"/>
          <w:b/>
          <w:sz w:val="24"/>
          <w:szCs w:val="24"/>
        </w:rPr>
      </w:pPr>
      <w:r w:rsidRPr="00DD2DC0">
        <w:rPr>
          <w:rFonts w:ascii="Arial" w:hAnsi="Arial" w:cs="Arial"/>
          <w:b/>
          <w:sz w:val="24"/>
          <w:szCs w:val="24"/>
        </w:rPr>
        <w:t>Handbook Signature Page</w:t>
      </w:r>
    </w:p>
    <w:p w14:paraId="19DECF03" w14:textId="77777777" w:rsidR="00DD2DC0" w:rsidRDefault="00DD2DC0" w:rsidP="007E3318">
      <w:pPr>
        <w:rPr>
          <w:rFonts w:ascii="Arial" w:hAnsi="Arial" w:cs="Arial"/>
          <w:sz w:val="24"/>
          <w:szCs w:val="24"/>
        </w:rPr>
      </w:pPr>
    </w:p>
    <w:p w14:paraId="706A09C4" w14:textId="77777777" w:rsidR="007E3318" w:rsidRPr="00656943" w:rsidRDefault="00F323C9" w:rsidP="007E3318">
      <w:pPr>
        <w:rPr>
          <w:rFonts w:ascii="Arial" w:hAnsi="Arial" w:cs="Arial"/>
          <w:sz w:val="24"/>
          <w:szCs w:val="24"/>
        </w:rPr>
      </w:pPr>
      <w:r w:rsidRPr="00656943">
        <w:rPr>
          <w:rFonts w:ascii="Arial" w:hAnsi="Arial" w:cs="Arial"/>
          <w:sz w:val="24"/>
          <w:szCs w:val="24"/>
        </w:rPr>
        <w:t>I</w:t>
      </w:r>
      <w:r w:rsidR="007E3318" w:rsidRPr="00656943">
        <w:rPr>
          <w:rFonts w:ascii="Arial" w:hAnsi="Arial" w:cs="Arial"/>
          <w:sz w:val="24"/>
          <w:szCs w:val="24"/>
        </w:rPr>
        <w:t xml:space="preserve"> ha</w:t>
      </w:r>
      <w:r w:rsidR="008F476F" w:rsidRPr="00656943">
        <w:rPr>
          <w:rFonts w:ascii="Arial" w:hAnsi="Arial" w:cs="Arial"/>
          <w:sz w:val="24"/>
          <w:szCs w:val="24"/>
        </w:rPr>
        <w:t>ve read</w:t>
      </w:r>
      <w:r w:rsidR="005D4888" w:rsidRPr="00656943">
        <w:rPr>
          <w:rFonts w:ascii="Arial" w:hAnsi="Arial" w:cs="Arial"/>
          <w:sz w:val="24"/>
          <w:szCs w:val="24"/>
        </w:rPr>
        <w:t>, and agree to uphold the standards set forth in,</w:t>
      </w:r>
      <w:r w:rsidR="008F476F" w:rsidRPr="00656943">
        <w:rPr>
          <w:rFonts w:ascii="Arial" w:hAnsi="Arial" w:cs="Arial"/>
          <w:sz w:val="24"/>
          <w:szCs w:val="24"/>
        </w:rPr>
        <w:t xml:space="preserve"> the Shepherd University D</w:t>
      </w:r>
      <w:r w:rsidR="00256EBB" w:rsidRPr="00656943">
        <w:rPr>
          <w:rFonts w:ascii="Arial" w:hAnsi="Arial" w:cs="Arial"/>
          <w:sz w:val="24"/>
          <w:szCs w:val="24"/>
        </w:rPr>
        <w:t xml:space="preserve">octor of Nursing Practice (DNP) </w:t>
      </w:r>
      <w:r w:rsidR="007E3318" w:rsidRPr="00656943">
        <w:rPr>
          <w:rFonts w:ascii="Arial" w:hAnsi="Arial" w:cs="Arial"/>
          <w:sz w:val="24"/>
          <w:szCs w:val="24"/>
        </w:rPr>
        <w:t>Student Handbook</w:t>
      </w:r>
      <w:r w:rsidR="005D4888" w:rsidRPr="00656943">
        <w:rPr>
          <w:rFonts w:ascii="Arial" w:hAnsi="Arial" w:cs="Arial"/>
          <w:sz w:val="24"/>
          <w:szCs w:val="24"/>
        </w:rPr>
        <w:t>.</w:t>
      </w:r>
      <w:r w:rsidR="007E3318" w:rsidRPr="00656943">
        <w:rPr>
          <w:rFonts w:ascii="Arial" w:hAnsi="Arial" w:cs="Arial"/>
          <w:sz w:val="24"/>
          <w:szCs w:val="24"/>
        </w:rPr>
        <w:t xml:space="preserve"> </w:t>
      </w:r>
    </w:p>
    <w:p w14:paraId="2CCB82BF" w14:textId="77777777" w:rsidR="007E3318" w:rsidRPr="00656943" w:rsidRDefault="007E3318" w:rsidP="007E3318">
      <w:pPr>
        <w:rPr>
          <w:rFonts w:ascii="Arial" w:hAnsi="Arial" w:cs="Arial"/>
          <w:sz w:val="24"/>
          <w:szCs w:val="24"/>
        </w:rPr>
      </w:pPr>
    </w:p>
    <w:p w14:paraId="1456E935" w14:textId="77777777" w:rsidR="007E3318" w:rsidRPr="00656943" w:rsidRDefault="00EA3D52" w:rsidP="007E3318">
      <w:pPr>
        <w:rPr>
          <w:rFonts w:ascii="Arial" w:hAnsi="Arial" w:cs="Arial"/>
          <w:sz w:val="24"/>
          <w:szCs w:val="24"/>
        </w:rPr>
      </w:pPr>
      <w:r>
        <w:rPr>
          <w:rFonts w:ascii="Arial" w:hAnsi="Arial" w:cs="Arial"/>
          <w:sz w:val="24"/>
          <w:szCs w:val="24"/>
        </w:rPr>
        <w:t xml:space="preserve">Student </w:t>
      </w:r>
      <w:r w:rsidR="007E3318" w:rsidRPr="00656943">
        <w:rPr>
          <w:rFonts w:ascii="Arial" w:hAnsi="Arial" w:cs="Arial"/>
          <w:sz w:val="24"/>
          <w:szCs w:val="24"/>
        </w:rPr>
        <w:t>Name</w:t>
      </w:r>
      <w:r w:rsidR="00DD2DC0">
        <w:rPr>
          <w:rFonts w:ascii="Arial" w:hAnsi="Arial" w:cs="Arial"/>
          <w:sz w:val="24"/>
          <w:szCs w:val="24"/>
        </w:rPr>
        <w:t xml:space="preserve"> P</w:t>
      </w:r>
      <w:r w:rsidR="007E3318" w:rsidRPr="00656943">
        <w:rPr>
          <w:rFonts w:ascii="Arial" w:hAnsi="Arial" w:cs="Arial"/>
          <w:sz w:val="24"/>
          <w:szCs w:val="24"/>
        </w:rPr>
        <w:t>rinted</w:t>
      </w:r>
      <w:proofErr w:type="gramStart"/>
      <w:r w:rsidR="007E3318" w:rsidRPr="00656943">
        <w:rPr>
          <w:rFonts w:ascii="Arial" w:hAnsi="Arial" w:cs="Arial"/>
          <w:sz w:val="24"/>
          <w:szCs w:val="24"/>
        </w:rPr>
        <w:t>)</w:t>
      </w:r>
      <w:r w:rsidR="00005415" w:rsidRPr="00656943">
        <w:rPr>
          <w:rFonts w:ascii="Arial" w:hAnsi="Arial" w:cs="Arial"/>
          <w:sz w:val="24"/>
          <w:szCs w:val="24"/>
        </w:rPr>
        <w:t>:</w:t>
      </w:r>
      <w:r w:rsidR="007E3318" w:rsidRPr="00656943">
        <w:rPr>
          <w:rFonts w:ascii="Arial" w:hAnsi="Arial" w:cs="Arial"/>
          <w:sz w:val="24"/>
          <w:szCs w:val="24"/>
        </w:rPr>
        <w:t>_</w:t>
      </w:r>
      <w:proofErr w:type="gramEnd"/>
      <w:r w:rsidR="007E3318" w:rsidRPr="00656943">
        <w:rPr>
          <w:rFonts w:ascii="Arial" w:hAnsi="Arial" w:cs="Arial"/>
          <w:sz w:val="24"/>
          <w:szCs w:val="24"/>
        </w:rPr>
        <w:t>___________________________________________________</w:t>
      </w:r>
    </w:p>
    <w:p w14:paraId="17C12D97" w14:textId="77777777" w:rsidR="007E3318" w:rsidRPr="00656943" w:rsidRDefault="007E3318" w:rsidP="007E3318">
      <w:pPr>
        <w:rPr>
          <w:rFonts w:ascii="Arial" w:hAnsi="Arial" w:cs="Arial"/>
          <w:sz w:val="24"/>
          <w:szCs w:val="24"/>
        </w:rPr>
      </w:pPr>
    </w:p>
    <w:p w14:paraId="638E443D" w14:textId="77777777" w:rsidR="007E3318" w:rsidRPr="00656943" w:rsidRDefault="00DD2DC0" w:rsidP="007E3318">
      <w:pPr>
        <w:rPr>
          <w:rFonts w:ascii="Arial" w:hAnsi="Arial" w:cs="Arial"/>
          <w:sz w:val="24"/>
          <w:szCs w:val="24"/>
        </w:rPr>
      </w:pPr>
      <w:r>
        <w:rPr>
          <w:rFonts w:ascii="Arial" w:hAnsi="Arial" w:cs="Arial"/>
          <w:sz w:val="24"/>
          <w:szCs w:val="24"/>
        </w:rPr>
        <w:t xml:space="preserve">Student </w:t>
      </w:r>
      <w:r w:rsidR="007E3318" w:rsidRPr="00656943">
        <w:rPr>
          <w:rFonts w:ascii="Arial" w:hAnsi="Arial" w:cs="Arial"/>
          <w:sz w:val="24"/>
          <w:szCs w:val="24"/>
        </w:rPr>
        <w:t>Signature</w:t>
      </w:r>
      <w:r w:rsidR="00DD3459">
        <w:rPr>
          <w:rFonts w:ascii="Arial" w:hAnsi="Arial" w:cs="Arial"/>
          <w:sz w:val="24"/>
          <w:szCs w:val="24"/>
        </w:rPr>
        <w:t xml:space="preserve">: </w:t>
      </w:r>
      <w:r w:rsidR="007E3318" w:rsidRPr="00656943">
        <w:rPr>
          <w:rFonts w:ascii="Arial" w:hAnsi="Arial" w:cs="Arial"/>
          <w:sz w:val="24"/>
          <w:szCs w:val="24"/>
        </w:rPr>
        <w:t>_____________________</w:t>
      </w:r>
      <w:r>
        <w:rPr>
          <w:rFonts w:ascii="Arial" w:hAnsi="Arial" w:cs="Arial"/>
          <w:sz w:val="24"/>
          <w:szCs w:val="24"/>
        </w:rPr>
        <w:t>__</w:t>
      </w:r>
      <w:r w:rsidR="007E3318" w:rsidRPr="00656943">
        <w:rPr>
          <w:rFonts w:ascii="Arial" w:hAnsi="Arial" w:cs="Arial"/>
          <w:sz w:val="24"/>
          <w:szCs w:val="24"/>
        </w:rPr>
        <w:t>________________________________</w:t>
      </w:r>
    </w:p>
    <w:p w14:paraId="5A325083" w14:textId="77777777" w:rsidR="007E3318" w:rsidRPr="00656943" w:rsidRDefault="007E3318" w:rsidP="007E3318">
      <w:pPr>
        <w:rPr>
          <w:rFonts w:ascii="Arial" w:hAnsi="Arial" w:cs="Arial"/>
          <w:sz w:val="24"/>
          <w:szCs w:val="24"/>
        </w:rPr>
      </w:pPr>
    </w:p>
    <w:p w14:paraId="709D9FA5" w14:textId="77777777" w:rsidR="007E3318" w:rsidRPr="00656943" w:rsidRDefault="00005415" w:rsidP="007E3318">
      <w:pPr>
        <w:rPr>
          <w:rFonts w:ascii="Arial" w:hAnsi="Arial" w:cs="Arial"/>
          <w:sz w:val="24"/>
          <w:szCs w:val="24"/>
        </w:rPr>
      </w:pPr>
      <w:r w:rsidRPr="00656943">
        <w:rPr>
          <w:rFonts w:ascii="Arial" w:hAnsi="Arial" w:cs="Arial"/>
          <w:sz w:val="24"/>
          <w:szCs w:val="24"/>
        </w:rPr>
        <w:t>Date:  _______</w:t>
      </w:r>
      <w:r w:rsidR="007E3318" w:rsidRPr="00656943">
        <w:rPr>
          <w:rFonts w:ascii="Arial" w:hAnsi="Arial" w:cs="Arial"/>
          <w:sz w:val="24"/>
          <w:szCs w:val="24"/>
        </w:rPr>
        <w:t>_________________</w:t>
      </w:r>
    </w:p>
    <w:p w14:paraId="7203BB18" w14:textId="77777777" w:rsidR="008555F2" w:rsidRPr="00005415" w:rsidRDefault="008555F2">
      <w:pPr>
        <w:widowControl w:val="0"/>
        <w:autoSpaceDE w:val="0"/>
        <w:autoSpaceDN w:val="0"/>
        <w:adjustRightInd w:val="0"/>
        <w:spacing w:after="0" w:line="390" w:lineRule="exact"/>
        <w:rPr>
          <w:rFonts w:ascii="Calibri" w:hAnsi="Calibri" w:cs="Times New Roman"/>
          <w:sz w:val="24"/>
          <w:szCs w:val="24"/>
        </w:rPr>
      </w:pPr>
    </w:p>
    <w:p w14:paraId="315D615E" w14:textId="77777777" w:rsidR="008555F2" w:rsidRPr="00005415" w:rsidRDefault="008555F2">
      <w:pPr>
        <w:widowControl w:val="0"/>
        <w:autoSpaceDE w:val="0"/>
        <w:autoSpaceDN w:val="0"/>
        <w:adjustRightInd w:val="0"/>
        <w:spacing w:after="0" w:line="240" w:lineRule="auto"/>
        <w:rPr>
          <w:rFonts w:ascii="Calibri" w:hAnsi="Calibri" w:cs="Times New Roman"/>
          <w:sz w:val="24"/>
          <w:szCs w:val="24"/>
        </w:rPr>
      </w:pPr>
    </w:p>
    <w:p w14:paraId="73831060" w14:textId="77777777" w:rsidR="005F1CC1" w:rsidRPr="00474181" w:rsidRDefault="005F1CC1" w:rsidP="00DD2DC0">
      <w:pPr>
        <w:jc w:val="center"/>
        <w:rPr>
          <w:rFonts w:ascii="Times New Roman" w:hAnsi="Times New Roman" w:cs="Times New Roman"/>
          <w:sz w:val="24"/>
          <w:szCs w:val="24"/>
        </w:rPr>
      </w:pPr>
      <w:r>
        <w:rPr>
          <w:rFonts w:ascii="Times New Roman" w:hAnsi="Times New Roman" w:cs="Times New Roman"/>
          <w:sz w:val="24"/>
          <w:szCs w:val="24"/>
        </w:rPr>
        <w:br w:type="page"/>
      </w:r>
      <w:r w:rsidRPr="00005415">
        <w:rPr>
          <w:rFonts w:ascii="Calibri" w:hAnsi="Calibri" w:cs="Times New Roman"/>
          <w:b/>
          <w:bCs/>
          <w:sz w:val="20"/>
          <w:szCs w:val="20"/>
        </w:rPr>
        <w:t xml:space="preserve">Confidentiality Agreement for </w:t>
      </w:r>
      <w:r w:rsidR="00C17091">
        <w:rPr>
          <w:rFonts w:ascii="Calibri" w:hAnsi="Calibri" w:cs="Times New Roman"/>
          <w:b/>
          <w:bCs/>
          <w:sz w:val="20"/>
          <w:szCs w:val="20"/>
        </w:rPr>
        <w:t xml:space="preserve">DNP </w:t>
      </w:r>
      <w:r w:rsidRPr="00005415">
        <w:rPr>
          <w:rFonts w:ascii="Calibri" w:hAnsi="Calibri" w:cs="Times New Roman"/>
          <w:b/>
          <w:bCs/>
          <w:sz w:val="20"/>
          <w:szCs w:val="20"/>
        </w:rPr>
        <w:t>Students – Statement:</w:t>
      </w:r>
    </w:p>
    <w:p w14:paraId="59714711"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As a DNP 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  I may learn of or have access to some or all of this confidential information through a computer system or through my learning activities.</w:t>
      </w:r>
    </w:p>
    <w:p w14:paraId="339BE7B3"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p>
    <w:p w14:paraId="35CB6305"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Confidential information is valuable and sensitive and is protected by federal and state laws and regulations, as well as strict agency policies.  I understand that I must comply with these laws and policies governing confidential information.  I understand that any violation of these laws and policies will subject me to disciplinary action, which might include, but is not limited to, termination of access to the agency, dismissal from the nursing program, and potential legal liability.</w:t>
      </w:r>
    </w:p>
    <w:p w14:paraId="1D99066B"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p>
    <w:p w14:paraId="23A37530" w14:textId="77777777" w:rsidR="00CC0451" w:rsidRDefault="005F1CC1" w:rsidP="00CC045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In consideration of my access to confidential information as a nursing student, I agree and promise that I will use confidential information only as needed to perform my legit</w:t>
      </w:r>
      <w:r w:rsidR="00CC0451">
        <w:rPr>
          <w:rFonts w:ascii="Calibri" w:hAnsi="Calibri" w:cs="Times New Roman"/>
          <w:sz w:val="20"/>
          <w:szCs w:val="20"/>
        </w:rPr>
        <w:t>imate duties.  This means that:</w:t>
      </w:r>
    </w:p>
    <w:p w14:paraId="6DEDFA65"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788CB1CA"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A. </w:t>
      </w:r>
      <w:r w:rsidR="005F1CC1" w:rsidRPr="00CC0451">
        <w:rPr>
          <w:rFonts w:ascii="Calibri" w:hAnsi="Calibri" w:cs="Times New Roman"/>
          <w:sz w:val="20"/>
          <w:szCs w:val="20"/>
        </w:rPr>
        <w:t xml:space="preserve">I will only access confidential information for which I have a need to know. </w:t>
      </w:r>
    </w:p>
    <w:p w14:paraId="10FD4DBD"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3B74CE1E"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B. </w:t>
      </w:r>
      <w:r w:rsidR="005F1CC1" w:rsidRPr="00CC0451">
        <w:rPr>
          <w:rFonts w:ascii="Calibri" w:hAnsi="Calibri" w:cs="Times New Roman"/>
          <w:sz w:val="20"/>
          <w:szCs w:val="20"/>
        </w:rPr>
        <w:t xml:space="preserve">I will only disclose confidential information to those who have </w:t>
      </w:r>
      <w:r w:rsidR="008B443C" w:rsidRPr="00CC0451">
        <w:rPr>
          <w:rFonts w:ascii="Calibri" w:hAnsi="Calibri" w:cs="Times New Roman"/>
          <w:sz w:val="20"/>
          <w:szCs w:val="20"/>
        </w:rPr>
        <w:t>a right to know.</w:t>
      </w:r>
    </w:p>
    <w:p w14:paraId="0C934B6A"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7AEC5C91"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C.  </w:t>
      </w:r>
      <w:r w:rsidR="005F1CC1" w:rsidRPr="00CC0451">
        <w:rPr>
          <w:rFonts w:ascii="Calibri" w:hAnsi="Calibri" w:cs="Times New Roman"/>
          <w:sz w:val="20"/>
          <w:szCs w:val="20"/>
        </w:rPr>
        <w:t>I will only access and disclose confidential information in a manner that provides for privacy and security.</w:t>
      </w:r>
    </w:p>
    <w:p w14:paraId="608DEACE" w14:textId="77777777" w:rsidR="00CC0451" w:rsidRDefault="005F1CC1" w:rsidP="00CC0451">
      <w:pPr>
        <w:widowControl w:val="0"/>
        <w:autoSpaceDE w:val="0"/>
        <w:autoSpaceDN w:val="0"/>
        <w:adjustRightInd w:val="0"/>
        <w:spacing w:after="0" w:line="240" w:lineRule="auto"/>
        <w:rPr>
          <w:rFonts w:ascii="Calibri" w:hAnsi="Calibri" w:cs="Times New Roman"/>
          <w:sz w:val="20"/>
          <w:szCs w:val="20"/>
        </w:rPr>
      </w:pPr>
      <w:r w:rsidRPr="00CC0451">
        <w:rPr>
          <w:rFonts w:ascii="Calibri" w:hAnsi="Calibri" w:cs="Times New Roman"/>
          <w:sz w:val="20"/>
          <w:szCs w:val="20"/>
        </w:rPr>
        <w:t xml:space="preserve"> </w:t>
      </w:r>
    </w:p>
    <w:p w14:paraId="543A56CE"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D.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in any way, divulge, release, sell, loan, review, alter, or destroy any confidential information except as properly authorized within the scope of my </w:t>
      </w:r>
      <w:r w:rsidR="00005415" w:rsidRPr="00CC0451">
        <w:rPr>
          <w:rFonts w:ascii="Calibri" w:hAnsi="Calibri" w:cs="Times New Roman"/>
          <w:sz w:val="20"/>
          <w:szCs w:val="20"/>
        </w:rPr>
        <w:t>l</w:t>
      </w:r>
      <w:r w:rsidR="005F1CC1" w:rsidRPr="00CC0451">
        <w:rPr>
          <w:rFonts w:ascii="Calibri" w:hAnsi="Calibri" w:cs="Times New Roman"/>
          <w:sz w:val="20"/>
          <w:szCs w:val="20"/>
        </w:rPr>
        <w:t xml:space="preserve">egitimate duties and agency policies. </w:t>
      </w:r>
    </w:p>
    <w:p w14:paraId="5B11012F"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33237999"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E.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photocopy or download any confidential information during my learning experience at Shepherd University. </w:t>
      </w:r>
    </w:p>
    <w:p w14:paraId="19F9E104"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34C674F4"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F.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misuse or carelessly care for confidential information. </w:t>
      </w:r>
    </w:p>
    <w:p w14:paraId="76765D55"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293FAB70" w14:textId="77777777" w:rsidR="008B443C" w:rsidRP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G.  </w:t>
      </w:r>
      <w:r w:rsidR="005F1CC1" w:rsidRPr="00CC0451">
        <w:rPr>
          <w:rFonts w:ascii="Calibri" w:hAnsi="Calibri" w:cs="Times New Roman"/>
          <w:sz w:val="20"/>
          <w:szCs w:val="20"/>
        </w:rPr>
        <w:t>I will protect and will not release my security code, identification badge, or any other authorization I have that allows me to access confidential information in any o</w:t>
      </w:r>
      <w:r w:rsidR="00005415" w:rsidRPr="00CC0451">
        <w:rPr>
          <w:rFonts w:ascii="Calibri" w:hAnsi="Calibri" w:cs="Times New Roman"/>
          <w:sz w:val="20"/>
          <w:szCs w:val="20"/>
        </w:rPr>
        <w:t xml:space="preserve">f </w:t>
      </w:r>
      <w:r w:rsidR="005F1CC1" w:rsidRPr="00CC0451">
        <w:rPr>
          <w:rFonts w:ascii="Calibri" w:hAnsi="Calibri" w:cs="Times New Roman"/>
          <w:sz w:val="20"/>
          <w:szCs w:val="20"/>
        </w:rPr>
        <w:t>the agencies used by Shepherd University</w:t>
      </w:r>
      <w:r w:rsidR="00225E04">
        <w:rPr>
          <w:rFonts w:ascii="Calibri" w:hAnsi="Calibri" w:cs="Times New Roman"/>
          <w:sz w:val="20"/>
          <w:szCs w:val="20"/>
        </w:rPr>
        <w:t xml:space="preserve"> School of Nursing</w:t>
      </w:r>
      <w:r w:rsidR="005F1CC1" w:rsidRPr="00CC0451">
        <w:rPr>
          <w:rFonts w:ascii="Calibri" w:hAnsi="Calibri" w:cs="Times New Roman"/>
          <w:sz w:val="20"/>
          <w:szCs w:val="20"/>
        </w:rPr>
        <w:t xml:space="preserve">.  I accept responsibility for all activities undertaken using my security code, identification badge, or other authorization. </w:t>
      </w:r>
    </w:p>
    <w:p w14:paraId="708D2E40" w14:textId="77777777" w:rsidR="008B443C" w:rsidRPr="00005415" w:rsidRDefault="008B443C" w:rsidP="008B443C">
      <w:pPr>
        <w:widowControl w:val="0"/>
        <w:autoSpaceDE w:val="0"/>
        <w:autoSpaceDN w:val="0"/>
        <w:adjustRightInd w:val="0"/>
        <w:spacing w:after="0" w:line="240" w:lineRule="auto"/>
        <w:rPr>
          <w:rFonts w:ascii="Calibri" w:hAnsi="Calibri" w:cs="Times New Roman"/>
          <w:sz w:val="20"/>
          <w:szCs w:val="20"/>
        </w:rPr>
      </w:pPr>
    </w:p>
    <w:p w14:paraId="50DF974F" w14:textId="77777777" w:rsidR="008B443C" w:rsidRPr="00005415" w:rsidRDefault="005F1CC1" w:rsidP="008B443C">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 understand that my obligations under this agreement will continue after I leave the agency utilized for learning.  I also understand that my privileges can be periodically reviewed by the agency or Shepherd University</w:t>
      </w:r>
      <w:r w:rsidR="00225E04">
        <w:rPr>
          <w:rFonts w:ascii="Calibri" w:hAnsi="Calibri" w:cs="Times New Roman"/>
          <w:sz w:val="20"/>
          <w:szCs w:val="20"/>
        </w:rPr>
        <w:t xml:space="preserve"> School of Nursing</w:t>
      </w:r>
      <w:r w:rsidRPr="00005415">
        <w:rPr>
          <w:rFonts w:ascii="Calibri" w:hAnsi="Calibri" w:cs="Times New Roman"/>
          <w:sz w:val="20"/>
          <w:szCs w:val="20"/>
        </w:rPr>
        <w:t xml:space="preserve"> and that any of the agencies or Shepherd University</w:t>
      </w:r>
      <w:r w:rsidR="00225E04">
        <w:rPr>
          <w:rFonts w:ascii="Calibri" w:hAnsi="Calibri" w:cs="Times New Roman"/>
          <w:sz w:val="20"/>
          <w:szCs w:val="20"/>
        </w:rPr>
        <w:t xml:space="preserve"> School of Nursing</w:t>
      </w:r>
      <w:r w:rsidRPr="00005415">
        <w:rPr>
          <w:rFonts w:ascii="Calibri" w:hAnsi="Calibri" w:cs="Times New Roman"/>
          <w:sz w:val="20"/>
          <w:szCs w:val="20"/>
        </w:rPr>
        <w:t xml:space="preserve"> or both may, at any time, revoke my security code, identification badge, or access to confidential information.</w:t>
      </w:r>
    </w:p>
    <w:p w14:paraId="6C812024" w14:textId="77777777" w:rsidR="008B443C" w:rsidRPr="00005415" w:rsidRDefault="008B443C" w:rsidP="008B443C">
      <w:pPr>
        <w:widowControl w:val="0"/>
        <w:autoSpaceDE w:val="0"/>
        <w:autoSpaceDN w:val="0"/>
        <w:adjustRightInd w:val="0"/>
        <w:spacing w:after="0" w:line="240" w:lineRule="auto"/>
        <w:rPr>
          <w:rFonts w:ascii="Calibri" w:hAnsi="Calibri" w:cs="Times New Roman"/>
          <w:sz w:val="20"/>
          <w:szCs w:val="20"/>
        </w:rPr>
      </w:pPr>
    </w:p>
    <w:p w14:paraId="046FEEE5" w14:textId="77777777" w:rsidR="005F1CC1" w:rsidRDefault="005F1CC1" w:rsidP="008B443C">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 understand that my access to any agency used for learning is contingent upon my adherence to the information stated above and my adherence to policy.  I further understand that my failure to comply with this agreement or applicable laws and policies will result in dismissal from the nursing program.</w:t>
      </w:r>
    </w:p>
    <w:p w14:paraId="070B1A92" w14:textId="77777777" w:rsidR="00CC0451" w:rsidRDefault="00CC0451" w:rsidP="00CC0451">
      <w:pPr>
        <w:rPr>
          <w:rFonts w:ascii="Calibri" w:hAnsi="Calibri"/>
          <w:sz w:val="20"/>
          <w:szCs w:val="20"/>
        </w:rPr>
      </w:pPr>
    </w:p>
    <w:p w14:paraId="02BC7626" w14:textId="77777777" w:rsidR="00DD2DC0" w:rsidRDefault="00DD2DC0" w:rsidP="005339DE">
      <w:pPr>
        <w:spacing w:after="0"/>
        <w:rPr>
          <w:rFonts w:ascii="Calibri" w:hAnsi="Calibri"/>
          <w:sz w:val="20"/>
          <w:szCs w:val="20"/>
          <w:u w:val="single"/>
        </w:rPr>
      </w:pPr>
      <w:r>
        <w:rPr>
          <w:rFonts w:ascii="Calibri" w:hAnsi="Calibri"/>
          <w:sz w:val="20"/>
          <w:szCs w:val="20"/>
        </w:rPr>
        <w:t xml:space="preserve">Student </w:t>
      </w:r>
      <w:r w:rsidR="00CC0451">
        <w:rPr>
          <w:rFonts w:ascii="Calibri" w:hAnsi="Calibri"/>
          <w:sz w:val="20"/>
          <w:szCs w:val="20"/>
        </w:rPr>
        <w:t xml:space="preserve">Printed Name:  </w:t>
      </w:r>
      <w:r w:rsidR="00CC0451" w:rsidRPr="005339DE">
        <w:rPr>
          <w:rFonts w:ascii="Calibri" w:hAnsi="Calibri"/>
          <w:sz w:val="20"/>
          <w:szCs w:val="20"/>
          <w:u w:val="single"/>
        </w:rPr>
        <w:t>______________________</w:t>
      </w:r>
      <w:r w:rsidR="005339DE">
        <w:rPr>
          <w:rFonts w:ascii="Calibri" w:hAnsi="Calibri"/>
          <w:sz w:val="20"/>
          <w:szCs w:val="20"/>
          <w:u w:val="single"/>
        </w:rPr>
        <w:t>__</w:t>
      </w:r>
      <w:r w:rsidR="00CC0451" w:rsidRPr="005339DE">
        <w:rPr>
          <w:rFonts w:ascii="Calibri" w:hAnsi="Calibri"/>
          <w:sz w:val="20"/>
          <w:szCs w:val="20"/>
          <w:u w:val="single"/>
        </w:rPr>
        <w:t>_________</w:t>
      </w:r>
    </w:p>
    <w:p w14:paraId="75639869" w14:textId="77777777" w:rsidR="00DD2DC0" w:rsidRDefault="00DD2DC0" w:rsidP="005339DE">
      <w:pPr>
        <w:spacing w:after="0"/>
        <w:rPr>
          <w:rFonts w:ascii="Calibri" w:hAnsi="Calibri"/>
          <w:sz w:val="20"/>
          <w:szCs w:val="20"/>
          <w:u w:val="single"/>
        </w:rPr>
      </w:pPr>
    </w:p>
    <w:p w14:paraId="383FDEBE" w14:textId="77777777" w:rsidR="00CC0451" w:rsidRDefault="00DD2DC0" w:rsidP="005339DE">
      <w:pPr>
        <w:spacing w:after="0"/>
        <w:rPr>
          <w:rFonts w:ascii="Calibri" w:hAnsi="Calibri"/>
          <w:sz w:val="20"/>
          <w:szCs w:val="20"/>
          <w:u w:val="single"/>
        </w:rPr>
      </w:pPr>
      <w:r w:rsidRPr="00DD2DC0">
        <w:rPr>
          <w:rFonts w:ascii="Calibri" w:hAnsi="Calibri"/>
          <w:sz w:val="20"/>
          <w:szCs w:val="20"/>
        </w:rPr>
        <w:t xml:space="preserve">Student </w:t>
      </w:r>
      <w:r w:rsidR="00CC0451" w:rsidRPr="00DD2DC0">
        <w:rPr>
          <w:rFonts w:ascii="Calibri" w:hAnsi="Calibri"/>
          <w:sz w:val="20"/>
          <w:szCs w:val="20"/>
        </w:rPr>
        <w:t>S</w:t>
      </w:r>
      <w:r w:rsidR="00CC0451">
        <w:rPr>
          <w:rFonts w:ascii="Calibri" w:hAnsi="Calibri"/>
          <w:sz w:val="20"/>
          <w:szCs w:val="20"/>
        </w:rPr>
        <w:t xml:space="preserve">ignature: </w:t>
      </w:r>
      <w:r w:rsidR="00CC0451" w:rsidRPr="005339DE">
        <w:rPr>
          <w:rFonts w:ascii="Calibri" w:hAnsi="Calibri"/>
          <w:sz w:val="20"/>
          <w:szCs w:val="20"/>
          <w:u w:val="single"/>
        </w:rPr>
        <w:t>________________________________</w:t>
      </w:r>
      <w:r w:rsidR="005339DE">
        <w:rPr>
          <w:rFonts w:ascii="Calibri" w:hAnsi="Calibri"/>
          <w:sz w:val="20"/>
          <w:szCs w:val="20"/>
          <w:u w:val="single"/>
        </w:rPr>
        <w:t>___</w:t>
      </w:r>
      <w:r>
        <w:rPr>
          <w:rFonts w:ascii="Calibri" w:hAnsi="Calibri"/>
          <w:sz w:val="20"/>
          <w:szCs w:val="20"/>
          <w:u w:val="single"/>
        </w:rPr>
        <w:t>_____________</w:t>
      </w:r>
      <w:r w:rsidR="00CC0451" w:rsidRPr="00CC0451">
        <w:rPr>
          <w:rFonts w:ascii="Calibri" w:hAnsi="Calibri"/>
          <w:sz w:val="20"/>
          <w:szCs w:val="20"/>
        </w:rPr>
        <w:t xml:space="preserve">Date:  </w:t>
      </w:r>
      <w:r w:rsidR="00CC0451" w:rsidRPr="005339DE">
        <w:rPr>
          <w:rFonts w:ascii="Calibri" w:hAnsi="Calibri"/>
          <w:sz w:val="20"/>
          <w:szCs w:val="20"/>
          <w:u w:val="single"/>
        </w:rPr>
        <w:t>_____________</w:t>
      </w:r>
      <w:r w:rsidR="005339DE">
        <w:rPr>
          <w:rFonts w:ascii="Calibri" w:hAnsi="Calibri"/>
          <w:sz w:val="20"/>
          <w:szCs w:val="20"/>
          <w:u w:val="single"/>
        </w:rPr>
        <w:t>____</w:t>
      </w:r>
      <w:r w:rsidR="00CC0451" w:rsidRPr="005339DE">
        <w:rPr>
          <w:rFonts w:ascii="Calibri" w:hAnsi="Calibri"/>
          <w:sz w:val="20"/>
          <w:szCs w:val="20"/>
          <w:u w:val="single"/>
        </w:rPr>
        <w:t>_______</w:t>
      </w:r>
    </w:p>
    <w:p w14:paraId="634ACEB2" w14:textId="77777777" w:rsidR="003826CB" w:rsidRDefault="00CC0451" w:rsidP="005339DE">
      <w:pPr>
        <w:spacing w:before="240"/>
        <w:rPr>
          <w:rFonts w:ascii="Times New Roman" w:hAnsi="Times New Roman" w:cs="Times New Roman"/>
          <w:sz w:val="24"/>
          <w:szCs w:val="24"/>
        </w:rPr>
      </w:pPr>
      <w:r>
        <w:rPr>
          <w:rFonts w:ascii="Calibri" w:hAnsi="Calibri"/>
          <w:sz w:val="20"/>
          <w:szCs w:val="20"/>
        </w:rPr>
        <w:t xml:space="preserve">Witness Signature: </w:t>
      </w:r>
      <w:r w:rsidRPr="005339DE">
        <w:rPr>
          <w:rFonts w:ascii="Calibri" w:hAnsi="Calibri"/>
          <w:sz w:val="20"/>
          <w:szCs w:val="20"/>
          <w:u w:val="single"/>
        </w:rPr>
        <w:t>________________________________</w:t>
      </w:r>
      <w:r w:rsidR="00474181">
        <w:rPr>
          <w:rFonts w:ascii="Calibri" w:hAnsi="Calibri"/>
          <w:sz w:val="20"/>
          <w:szCs w:val="20"/>
          <w:u w:val="single"/>
        </w:rPr>
        <w:t>_________</w:t>
      </w:r>
      <w:r w:rsidRPr="005339DE">
        <w:rPr>
          <w:rFonts w:ascii="Calibri" w:hAnsi="Calibri"/>
          <w:sz w:val="20"/>
          <w:szCs w:val="20"/>
          <w:u w:val="single"/>
        </w:rPr>
        <w:t xml:space="preserve">____  </w:t>
      </w:r>
      <w:r w:rsidR="005339DE">
        <w:rPr>
          <w:rFonts w:ascii="Calibri" w:hAnsi="Calibri"/>
          <w:sz w:val="20"/>
          <w:szCs w:val="20"/>
          <w:u w:val="single"/>
        </w:rPr>
        <w:t xml:space="preserve">      </w:t>
      </w:r>
      <w:r w:rsidRPr="005339DE">
        <w:rPr>
          <w:rFonts w:ascii="Calibri" w:hAnsi="Calibri"/>
          <w:sz w:val="20"/>
          <w:szCs w:val="20"/>
          <w:u w:val="single"/>
        </w:rPr>
        <w:t>Date: ________________________</w:t>
      </w:r>
    </w:p>
    <w:sectPr w:rsidR="003826CB" w:rsidSect="0096561B">
      <w:pgSz w:w="12240" w:h="15840" w:code="1"/>
      <w:pgMar w:top="1008" w:right="1008" w:bottom="864" w:left="1152" w:header="720" w:footer="720" w:gutter="0"/>
      <w:cols w:space="720" w:equalWidth="0">
        <w:col w:w="9504"/>
      </w:cols>
      <w:noEndnote/>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91F7929" w16cex:dateUtc="2021-03-24T07:27:08.617Z"/>
  <w16cex:commentExtensible w16cex:durableId="132F37E9" w16cex:dateUtc="2021-03-24T07:30:03.269Z"/>
</w16cex:commentsExtensible>
</file>

<file path=word/commentsIds.xml><?xml version="1.0" encoding="utf-8"?>
<w16cid:commentsIds xmlns:mc="http://schemas.openxmlformats.org/markup-compatibility/2006" xmlns:w16cid="http://schemas.microsoft.com/office/word/2016/wordml/cid" mc:Ignorable="w16cid">
  <w16cid:commentId w16cid:paraId="04ED28DB" w16cid:durableId="291F7929"/>
  <w16cid:commentId w16cid:paraId="27F95D10" w16cid:durableId="132F37E9"/>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6B01A7" w14:textId="77777777" w:rsidR="002A3F34" w:rsidRDefault="002A3F34" w:rsidP="00F82129">
      <w:pPr>
        <w:spacing w:after="0" w:line="240" w:lineRule="auto"/>
      </w:pPr>
      <w:r>
        <w:separator/>
      </w:r>
    </w:p>
  </w:endnote>
  <w:endnote w:type="continuationSeparator" w:id="0">
    <w:p w14:paraId="584F2D31" w14:textId="77777777" w:rsidR="002A3F34" w:rsidRDefault="002A3F34" w:rsidP="00F82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SMinchoE">
    <w:altName w:val="MS Gothic"/>
    <w:panose1 w:val="00000000000000000000"/>
    <w:charset w:val="80"/>
    <w:family w:val="roman"/>
    <w:notTrueType/>
    <w:pitch w:val="default"/>
  </w:font>
  <w:font w:name="Roboto">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8061692"/>
      <w:docPartObj>
        <w:docPartGallery w:val="Page Numbers (Bottom of Page)"/>
        <w:docPartUnique/>
      </w:docPartObj>
    </w:sdtPr>
    <w:sdtEndPr>
      <w:rPr>
        <w:noProof/>
      </w:rPr>
    </w:sdtEndPr>
    <w:sdtContent>
      <w:p w14:paraId="77B8B581" w14:textId="2344584E" w:rsidR="002A3F34" w:rsidRDefault="002A3F34">
        <w:pPr>
          <w:pStyle w:val="Footer"/>
          <w:jc w:val="right"/>
        </w:pPr>
        <w:r>
          <w:fldChar w:fldCharType="begin"/>
        </w:r>
        <w:r>
          <w:instrText xml:space="preserve"> PAGE   \* MERGEFORMAT </w:instrText>
        </w:r>
        <w:r>
          <w:fldChar w:fldCharType="separate"/>
        </w:r>
        <w:r w:rsidR="006C19BE">
          <w:rPr>
            <w:noProof/>
          </w:rPr>
          <w:t>9</w:t>
        </w:r>
        <w:r>
          <w:rPr>
            <w:noProof/>
          </w:rPr>
          <w:fldChar w:fldCharType="end"/>
        </w:r>
      </w:p>
    </w:sdtContent>
  </w:sdt>
  <w:p w14:paraId="4E0329E5" w14:textId="16B5652F" w:rsidR="002A3F34" w:rsidRPr="00881A55" w:rsidRDefault="002A3F34">
    <w:pPr>
      <w:pStyle w:val="Footer"/>
      <w:rPr>
        <w:rFonts w:ascii="Calibri" w:hAnsi="Calibri"/>
      </w:rPr>
    </w:pPr>
    <w:r>
      <w:rPr>
        <w:rFonts w:ascii="Calibri" w:hAnsi="Calibri"/>
      </w:rPr>
      <w:t>Shepherd University, School of Nursing, DNP and Post-Graduate Certificate Handbook, 2021-2022</w:t>
    </w:r>
  </w:p>
  <w:p w14:paraId="2BA1FF8E" w14:textId="77777777" w:rsidR="002A3F34" w:rsidRDefault="002A3F34"/>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34939" w14:textId="5DCC5AFA" w:rsidR="002A3F34" w:rsidRPr="00F053F6" w:rsidRDefault="002A3F34" w:rsidP="00F053F6">
    <w:pPr>
      <w:pStyle w:val="Footer"/>
      <w:rPr>
        <w:rFonts w:ascii="Calibri" w:hAnsi="Calibri"/>
      </w:rPr>
    </w:pPr>
    <w:r>
      <w:rPr>
        <w:rFonts w:ascii="Calibri" w:hAnsi="Calibri"/>
      </w:rPr>
      <w:t>Shepherd University, School of Nursing, DNP and Post-Graduate Certificate Handbook, 2021-2022</w:t>
    </w:r>
    <w:r>
      <w:rPr>
        <w:rFonts w:ascii="Calibri" w:hAnsi="Calibri"/>
      </w:rPr>
      <w:tab/>
    </w:r>
    <w:r w:rsidRPr="00F053F6">
      <w:rPr>
        <w:rFonts w:ascii="Calibri" w:hAnsi="Calibri"/>
      </w:rPr>
      <w:fldChar w:fldCharType="begin"/>
    </w:r>
    <w:r w:rsidRPr="00F053F6">
      <w:rPr>
        <w:rFonts w:ascii="Calibri" w:hAnsi="Calibri"/>
      </w:rPr>
      <w:instrText xml:space="preserve"> PAGE   \* MERGEFORMAT </w:instrText>
    </w:r>
    <w:r w:rsidRPr="00F053F6">
      <w:rPr>
        <w:rFonts w:ascii="Calibri" w:hAnsi="Calibri"/>
      </w:rPr>
      <w:fldChar w:fldCharType="separate"/>
    </w:r>
    <w:r w:rsidR="006C19BE">
      <w:rPr>
        <w:rFonts w:ascii="Calibri" w:hAnsi="Calibri"/>
        <w:noProof/>
      </w:rPr>
      <w:t>2</w:t>
    </w:r>
    <w:r w:rsidRPr="00F053F6">
      <w:rPr>
        <w:rFonts w:ascii="Calibri" w:hAnsi="Calibri"/>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9198063"/>
      <w:docPartObj>
        <w:docPartGallery w:val="Page Numbers (Bottom of Page)"/>
        <w:docPartUnique/>
      </w:docPartObj>
    </w:sdtPr>
    <w:sdtEndPr>
      <w:rPr>
        <w:noProof/>
      </w:rPr>
    </w:sdtEndPr>
    <w:sdtContent>
      <w:p w14:paraId="0E1371D7" w14:textId="2F57A115" w:rsidR="002A3F34" w:rsidRDefault="002A3F34" w:rsidP="002A3F34">
        <w:pPr>
          <w:pStyle w:val="Footer"/>
          <w:jc w:val="right"/>
        </w:pPr>
        <w:r>
          <w:fldChar w:fldCharType="begin"/>
        </w:r>
        <w:r>
          <w:instrText xml:space="preserve"> PAGE   \* MERGEFORMAT </w:instrText>
        </w:r>
        <w:r>
          <w:fldChar w:fldCharType="separate"/>
        </w:r>
        <w:r w:rsidR="006C19BE">
          <w:rPr>
            <w:noProof/>
          </w:rPr>
          <w:t>21</w:t>
        </w:r>
        <w:r>
          <w:rPr>
            <w:noProof/>
          </w:rPr>
          <w:fldChar w:fldCharType="end"/>
        </w:r>
      </w:p>
    </w:sdtContent>
  </w:sdt>
  <w:p w14:paraId="37E49A18" w14:textId="2A3E4EE0" w:rsidR="002A3F34" w:rsidRPr="00881A55" w:rsidRDefault="002A3F34" w:rsidP="00881A55">
    <w:pPr>
      <w:pStyle w:val="Footer"/>
      <w:rPr>
        <w:rFonts w:ascii="Calibri" w:hAnsi="Calibri"/>
      </w:rPr>
    </w:pPr>
    <w:r>
      <w:rPr>
        <w:rFonts w:ascii="Calibri" w:hAnsi="Calibri"/>
      </w:rPr>
      <w:t>Shepherd University, School of Nursing, DNP and Post-Graduate Certificate Handbook, 2021-2022</w:t>
    </w:r>
  </w:p>
  <w:p w14:paraId="004EB044" w14:textId="77777777" w:rsidR="002A3F34" w:rsidRDefault="002A3F34">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CC86F6" w14:textId="2D0B5F7F" w:rsidR="002A3F34" w:rsidRPr="00881A55" w:rsidRDefault="002A3F34" w:rsidP="00881A55">
    <w:pPr>
      <w:pStyle w:val="Footer"/>
      <w:rPr>
        <w:rFonts w:ascii="Calibri" w:hAnsi="Calibri"/>
      </w:rPr>
    </w:pPr>
    <w:r>
      <w:rPr>
        <w:rFonts w:ascii="Calibri" w:hAnsi="Calibri"/>
      </w:rPr>
      <w:t>Shepherd University, School of Nursing, DNP and Post-Graduate Certificate Handbook, 2021-2022</w:t>
    </w:r>
    <w:r>
      <w:rPr>
        <w:rFonts w:ascii="Calibri" w:hAnsi="Calibri"/>
      </w:rPr>
      <w:tab/>
    </w:r>
    <w:r w:rsidRPr="00F053F6">
      <w:rPr>
        <w:rFonts w:ascii="Calibri" w:hAnsi="Calibri"/>
      </w:rPr>
      <w:fldChar w:fldCharType="begin"/>
    </w:r>
    <w:r w:rsidRPr="00F053F6">
      <w:rPr>
        <w:rFonts w:ascii="Calibri" w:hAnsi="Calibri"/>
      </w:rPr>
      <w:instrText xml:space="preserve"> PAGE   \* MERGEFORMAT </w:instrText>
    </w:r>
    <w:r w:rsidRPr="00F053F6">
      <w:rPr>
        <w:rFonts w:ascii="Calibri" w:hAnsi="Calibri"/>
      </w:rPr>
      <w:fldChar w:fldCharType="separate"/>
    </w:r>
    <w:r w:rsidR="006C19BE">
      <w:rPr>
        <w:rFonts w:ascii="Calibri" w:hAnsi="Calibri"/>
        <w:noProof/>
      </w:rPr>
      <w:t>89</w:t>
    </w:r>
    <w:r w:rsidRPr="00F053F6">
      <w:rPr>
        <w:rFonts w:ascii="Calibri" w:hAnsi="Calibri"/>
        <w:noProof/>
      </w:rPr>
      <w:fldChar w:fldCharType="end"/>
    </w:r>
  </w:p>
  <w:p w14:paraId="13D042DC" w14:textId="77777777" w:rsidR="002A3F34" w:rsidRDefault="002A3F34">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3099A" w14:textId="77777777" w:rsidR="002A3F34" w:rsidRPr="00881A55" w:rsidRDefault="002A3F34" w:rsidP="002A3F34">
    <w:pPr>
      <w:pStyle w:val="Footer"/>
      <w:rPr>
        <w:rFonts w:ascii="Calibri" w:hAnsi="Calibri"/>
      </w:rPr>
    </w:pPr>
    <w:r>
      <w:rPr>
        <w:rFonts w:ascii="Calibri" w:hAnsi="Calibri"/>
      </w:rPr>
      <w:t>Shepherd University, School of Nursing, DNP and Post-Graduate Certificate Handbook, 2021-2022</w:t>
    </w:r>
  </w:p>
  <w:p w14:paraId="3BD59085" w14:textId="7F9EAF8E" w:rsidR="002A3F34" w:rsidRPr="00881A55" w:rsidRDefault="002A3F34" w:rsidP="00881A55">
    <w:pPr>
      <w:pStyle w:val="Footer"/>
      <w:rPr>
        <w:rFonts w:ascii="Calibri" w:hAnsi="Calibri"/>
      </w:rPr>
    </w:pPr>
    <w:r>
      <w:rPr>
        <w:rFonts w:ascii="Calibri" w:hAnsi="Calibri"/>
      </w:rPr>
      <w:tab/>
    </w:r>
    <w:r>
      <w:rPr>
        <w:rFonts w:ascii="Calibri" w:hAnsi="Calibri"/>
      </w:rPr>
      <w:tab/>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sidR="006C19BE">
      <w:rPr>
        <w:rFonts w:ascii="Calibri" w:hAnsi="Calibri"/>
        <w:noProof/>
      </w:rPr>
      <w:t>100</w:t>
    </w:r>
    <w:r w:rsidRPr="00D97505">
      <w:rPr>
        <w:rFonts w:ascii="Calibri" w:hAnsi="Calibri"/>
        <w:noProof/>
      </w:rPr>
      <w:fldChar w:fldCharType="end"/>
    </w:r>
  </w:p>
  <w:p w14:paraId="12F32960" w14:textId="77777777" w:rsidR="002A3F34" w:rsidRDefault="002A3F34">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BFE28" w14:textId="29C4FB22" w:rsidR="002A3F34" w:rsidRPr="00881A55" w:rsidRDefault="002A3F34" w:rsidP="00881A55">
    <w:pPr>
      <w:pStyle w:val="Footer"/>
      <w:rPr>
        <w:rFonts w:ascii="Calibri" w:hAnsi="Calibri"/>
      </w:rPr>
    </w:pPr>
    <w:r w:rsidRPr="00881A55">
      <w:rPr>
        <w:rFonts w:ascii="Calibri" w:hAnsi="Calibri"/>
      </w:rPr>
      <w:t>Shepherd Uni</w:t>
    </w:r>
    <w:r>
      <w:rPr>
        <w:rFonts w:ascii="Calibri" w:hAnsi="Calibri"/>
      </w:rPr>
      <w:t>versity, School of Nursing, DNP Handbook 2021-2022</w:t>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sidR="006C19BE">
      <w:rPr>
        <w:rFonts w:ascii="Calibri" w:hAnsi="Calibri"/>
        <w:noProof/>
      </w:rPr>
      <w:t>107</w:t>
    </w:r>
    <w:r w:rsidRPr="00D97505">
      <w:rPr>
        <w:rFonts w:ascii="Calibri" w:hAnsi="Calibri"/>
        <w:noProof/>
      </w:rPr>
      <w:fldChar w:fldCharType="end"/>
    </w:r>
  </w:p>
  <w:p w14:paraId="12AC4A8A" w14:textId="77777777" w:rsidR="002A3F34" w:rsidRDefault="002A3F3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B15710" w14:textId="77777777" w:rsidR="002A3F34" w:rsidRDefault="002A3F34" w:rsidP="00F82129">
      <w:pPr>
        <w:spacing w:after="0" w:line="240" w:lineRule="auto"/>
      </w:pPr>
      <w:r>
        <w:separator/>
      </w:r>
    </w:p>
  </w:footnote>
  <w:footnote w:type="continuationSeparator" w:id="0">
    <w:p w14:paraId="2DC34DE4" w14:textId="77777777" w:rsidR="002A3F34" w:rsidRDefault="002A3F34" w:rsidP="00F821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07D01" w14:textId="77777777" w:rsidR="002A3F34" w:rsidRDefault="002A3F34" w:rsidP="007F00F4">
    <w:pPr>
      <w:pStyle w:val="Header"/>
      <w:tabs>
        <w:tab w:val="left" w:pos="240"/>
      </w:tabs>
    </w:pPr>
    <w:r>
      <w:tab/>
    </w:r>
    <w:r>
      <w:tab/>
    </w:r>
    <w:r>
      <w:tab/>
    </w:r>
  </w:p>
  <w:p w14:paraId="1462B0CE" w14:textId="77777777" w:rsidR="002A3F34" w:rsidRDefault="002A3F34">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8D039" w14:textId="77777777" w:rsidR="002A3F34" w:rsidRDefault="002A3F34">
    <w:pPr>
      <w:pStyle w:val="Header"/>
      <w:jc w:val="right"/>
    </w:pPr>
  </w:p>
  <w:p w14:paraId="3AF142C6" w14:textId="77777777" w:rsidR="002A3F34" w:rsidRDefault="002A3F3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76D42038"/>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1EB"/>
    <w:multiLevelType w:val="hybridMultilevel"/>
    <w:tmpl w:val="00000BB3"/>
    <w:lvl w:ilvl="0" w:tplc="00002EA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822"/>
    <w:multiLevelType w:val="hybridMultilevel"/>
    <w:tmpl w:val="00005991"/>
    <w:lvl w:ilvl="0" w:tplc="0000409D">
      <w:start w:val="1"/>
      <w:numFmt w:val="decimal"/>
      <w:lvlText w:val="%1"/>
      <w:lvlJc w:val="left"/>
      <w:pPr>
        <w:tabs>
          <w:tab w:val="num" w:pos="720"/>
        </w:tabs>
        <w:ind w:left="720" w:hanging="360"/>
      </w:pPr>
    </w:lvl>
    <w:lvl w:ilvl="1" w:tplc="000012E1">
      <w:start w:val="8"/>
      <w:numFmt w:val="lowerLetter"/>
      <w:lvlText w:val="%2."/>
      <w:lvlJc w:val="left"/>
      <w:pPr>
        <w:tabs>
          <w:tab w:val="num" w:pos="1440"/>
        </w:tabs>
        <w:ind w:left="1440" w:hanging="360"/>
      </w:pPr>
    </w:lvl>
    <w:lvl w:ilvl="2" w:tplc="0000798B">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902"/>
    <w:multiLevelType w:val="hybridMultilevel"/>
    <w:tmpl w:val="00007BB9"/>
    <w:lvl w:ilvl="0" w:tplc="00005772">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BDB"/>
    <w:multiLevelType w:val="hybridMultilevel"/>
    <w:tmpl w:val="000056AE"/>
    <w:lvl w:ilvl="0" w:tplc="00000732">
      <w:start w:val="1"/>
      <w:numFmt w:val="decimal"/>
      <w:lvlText w:val="%1."/>
      <w:lvlJc w:val="left"/>
      <w:pPr>
        <w:tabs>
          <w:tab w:val="num" w:pos="720"/>
        </w:tabs>
        <w:ind w:left="720" w:hanging="360"/>
      </w:pPr>
    </w:lvl>
    <w:lvl w:ilvl="1" w:tplc="0000012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121F"/>
    <w:multiLevelType w:val="hybridMultilevel"/>
    <w:tmpl w:val="000073DA"/>
    <w:lvl w:ilvl="0" w:tplc="000058B0">
      <w:start w:val="6"/>
      <w:numFmt w:val="decimal"/>
      <w:lvlText w:val="%1."/>
      <w:lvlJc w:val="left"/>
      <w:pPr>
        <w:tabs>
          <w:tab w:val="num" w:pos="720"/>
        </w:tabs>
        <w:ind w:left="720" w:hanging="360"/>
      </w:pPr>
    </w:lvl>
    <w:lvl w:ilvl="1" w:tplc="000026CA">
      <w:start w:val="1"/>
      <w:numFmt w:val="lowerLetter"/>
      <w:lvlText w:val="%2."/>
      <w:lvlJc w:val="left"/>
      <w:pPr>
        <w:tabs>
          <w:tab w:val="num" w:pos="1440"/>
        </w:tabs>
        <w:ind w:left="1440" w:hanging="360"/>
      </w:pPr>
    </w:lvl>
    <w:lvl w:ilvl="2" w:tplc="00003699">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139D"/>
    <w:multiLevelType w:val="hybridMultilevel"/>
    <w:tmpl w:val="00007049"/>
    <w:lvl w:ilvl="0" w:tplc="0000692C">
      <w:start w:val="10"/>
      <w:numFmt w:val="decimal"/>
      <w:lvlText w:val="%1."/>
      <w:lvlJc w:val="left"/>
      <w:pPr>
        <w:tabs>
          <w:tab w:val="num" w:pos="720"/>
        </w:tabs>
        <w:ind w:left="720" w:hanging="360"/>
      </w:pPr>
    </w:lvl>
    <w:lvl w:ilvl="1" w:tplc="00004A8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1547"/>
    <w:multiLevelType w:val="hybridMultilevel"/>
    <w:tmpl w:val="000054DE"/>
    <w:lvl w:ilvl="0" w:tplc="000039B3">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26A6"/>
    <w:multiLevelType w:val="hybridMultilevel"/>
    <w:tmpl w:val="0000701F"/>
    <w:lvl w:ilvl="0" w:tplc="00005D0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2D12"/>
    <w:multiLevelType w:val="hybridMultilevel"/>
    <w:tmpl w:val="0000074D"/>
    <w:lvl w:ilvl="0" w:tplc="00004DC8">
      <w:start w:val="5"/>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366B"/>
    <w:multiLevelType w:val="hybridMultilevel"/>
    <w:tmpl w:val="000066C4"/>
    <w:lvl w:ilvl="0" w:tplc="00004230">
      <w:start w:val="2"/>
      <w:numFmt w:val="lowerLetter"/>
      <w:lvlText w:val="%1."/>
      <w:lvlJc w:val="left"/>
      <w:pPr>
        <w:tabs>
          <w:tab w:val="num" w:pos="720"/>
        </w:tabs>
        <w:ind w:left="720" w:hanging="360"/>
      </w:pPr>
    </w:lvl>
    <w:lvl w:ilvl="1" w:tplc="00007EB7">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491C"/>
    <w:multiLevelType w:val="hybridMultilevel"/>
    <w:tmpl w:val="00004D06"/>
    <w:lvl w:ilvl="0" w:tplc="00004DB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4944"/>
    <w:multiLevelType w:val="hybridMultilevel"/>
    <w:tmpl w:val="00002E40"/>
    <w:lvl w:ilvl="0" w:tplc="00001366">
      <w:start w:val="5"/>
      <w:numFmt w:val="decimal"/>
      <w:lvlText w:val="%1."/>
      <w:lvlJc w:val="left"/>
      <w:pPr>
        <w:tabs>
          <w:tab w:val="num" w:pos="720"/>
        </w:tabs>
        <w:ind w:left="720" w:hanging="360"/>
      </w:pPr>
    </w:lvl>
    <w:lvl w:ilvl="1" w:tplc="00001CD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4B40"/>
    <w:multiLevelType w:val="hybridMultilevel"/>
    <w:tmpl w:val="00005878"/>
    <w:lvl w:ilvl="0" w:tplc="00006B36">
      <w:start w:val="1"/>
      <w:numFmt w:val="decimal"/>
      <w:lvlText w:val="%1"/>
      <w:lvlJc w:val="left"/>
      <w:pPr>
        <w:tabs>
          <w:tab w:val="num" w:pos="720"/>
        </w:tabs>
        <w:ind w:left="720" w:hanging="360"/>
      </w:pPr>
    </w:lvl>
    <w:lvl w:ilvl="1" w:tplc="00005CFD">
      <w:start w:val="1"/>
      <w:numFmt w:val="lowerLetter"/>
      <w:lvlText w:val="%2"/>
      <w:lvlJc w:val="left"/>
      <w:pPr>
        <w:tabs>
          <w:tab w:val="num" w:pos="1440"/>
        </w:tabs>
        <w:ind w:left="1440" w:hanging="360"/>
      </w:pPr>
    </w:lvl>
    <w:lvl w:ilvl="2" w:tplc="00003E12">
      <w:start w:val="6"/>
      <w:numFmt w:val="lowerRoman"/>
      <w:lvlText w:val="%3."/>
      <w:lvlJc w:val="left"/>
      <w:pPr>
        <w:tabs>
          <w:tab w:val="num" w:pos="2160"/>
        </w:tabs>
        <w:ind w:left="2160" w:hanging="360"/>
      </w:pPr>
    </w:lvl>
    <w:lvl w:ilvl="3" w:tplc="00001A49">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4CAD"/>
    <w:multiLevelType w:val="hybridMultilevel"/>
    <w:tmpl w:val="0000314F"/>
    <w:lvl w:ilvl="0" w:tplc="00005E14">
      <w:start w:val="1"/>
      <w:numFmt w:val="decimal"/>
      <w:lvlText w:val="%1"/>
      <w:lvlJc w:val="left"/>
      <w:pPr>
        <w:tabs>
          <w:tab w:val="num" w:pos="720"/>
        </w:tabs>
        <w:ind w:left="720" w:hanging="360"/>
      </w:pPr>
    </w:lvl>
    <w:lvl w:ilvl="1" w:tplc="00004DF2">
      <w:start w:val="3"/>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5F32"/>
    <w:multiLevelType w:val="hybridMultilevel"/>
    <w:tmpl w:val="00003BF6"/>
    <w:lvl w:ilvl="0" w:tplc="00003A9E">
      <w:start w:val="3"/>
      <w:numFmt w:val="decimal"/>
      <w:lvlText w:val="%1."/>
      <w:lvlJc w:val="left"/>
      <w:pPr>
        <w:tabs>
          <w:tab w:val="num" w:pos="720"/>
        </w:tabs>
        <w:ind w:left="720" w:hanging="360"/>
      </w:pPr>
    </w:lvl>
    <w:lvl w:ilvl="1" w:tplc="0000797D">
      <w:start w:val="1"/>
      <w:numFmt w:val="lowerLetter"/>
      <w:lvlText w:val="%2."/>
      <w:lvlJc w:val="left"/>
      <w:pPr>
        <w:tabs>
          <w:tab w:val="num" w:pos="1440"/>
        </w:tabs>
        <w:ind w:left="1440" w:hanging="360"/>
      </w:pPr>
    </w:lvl>
    <w:lvl w:ilvl="2" w:tplc="00005F49">
      <w:start w:val="1"/>
      <w:numFmt w:val="lowerRoman"/>
      <w:lvlText w:val="%3"/>
      <w:lvlJc w:val="left"/>
      <w:pPr>
        <w:tabs>
          <w:tab w:val="num" w:pos="2160"/>
        </w:tabs>
        <w:ind w:left="2160" w:hanging="360"/>
      </w:pPr>
    </w:lvl>
    <w:lvl w:ilvl="3" w:tplc="00000DDC">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6032"/>
    <w:multiLevelType w:val="hybridMultilevel"/>
    <w:tmpl w:val="00002C3B"/>
    <w:lvl w:ilvl="0" w:tplc="000015A1">
      <w:start w:val="1"/>
      <w:numFmt w:val="decimal"/>
      <w:lvlText w:val="%1"/>
      <w:lvlJc w:val="left"/>
      <w:pPr>
        <w:tabs>
          <w:tab w:val="num" w:pos="720"/>
        </w:tabs>
        <w:ind w:left="720" w:hanging="360"/>
      </w:pPr>
    </w:lvl>
    <w:lvl w:ilvl="1" w:tplc="00005422">
      <w:start w:val="1"/>
      <w:numFmt w:val="lowerLetter"/>
      <w:lvlText w:val="%2"/>
      <w:lvlJc w:val="left"/>
      <w:pPr>
        <w:tabs>
          <w:tab w:val="num" w:pos="1440"/>
        </w:tabs>
        <w:ind w:left="1440" w:hanging="360"/>
      </w:pPr>
    </w:lvl>
    <w:lvl w:ilvl="2" w:tplc="00003EF6">
      <w:start w:val="10"/>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759A"/>
    <w:multiLevelType w:val="hybridMultilevel"/>
    <w:tmpl w:val="00002350"/>
    <w:lvl w:ilvl="0" w:tplc="000022EE">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7A5A"/>
    <w:multiLevelType w:val="hybridMultilevel"/>
    <w:tmpl w:val="0000767D"/>
    <w:lvl w:ilvl="0" w:tplc="0000450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2716F1"/>
    <w:multiLevelType w:val="hybridMultilevel"/>
    <w:tmpl w:val="8C44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1B82866"/>
    <w:multiLevelType w:val="hybridMultilevel"/>
    <w:tmpl w:val="3A984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25E7B74"/>
    <w:multiLevelType w:val="hybridMultilevel"/>
    <w:tmpl w:val="E21E1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4060BC6"/>
    <w:multiLevelType w:val="hybridMultilevel"/>
    <w:tmpl w:val="D534E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5D568F3"/>
    <w:multiLevelType w:val="hybridMultilevel"/>
    <w:tmpl w:val="1B501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FF56624"/>
    <w:multiLevelType w:val="hybridMultilevel"/>
    <w:tmpl w:val="E9E216A4"/>
    <w:lvl w:ilvl="0" w:tplc="D2DA903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C74899"/>
    <w:multiLevelType w:val="hybridMultilevel"/>
    <w:tmpl w:val="0BFC2BE2"/>
    <w:lvl w:ilvl="0" w:tplc="04090001">
      <w:start w:val="1"/>
      <w:numFmt w:val="bullet"/>
      <w:lvlText w:val=""/>
      <w:lvlJc w:val="left"/>
      <w:pPr>
        <w:ind w:left="720" w:hanging="360"/>
      </w:pPr>
      <w:rPr>
        <w:rFonts w:ascii="Symbol" w:hAnsi="Symbol" w:hint="default"/>
      </w:rPr>
    </w:lvl>
    <w:lvl w:ilvl="1" w:tplc="0158C532">
      <w:start w:val="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0ED1076"/>
    <w:multiLevelType w:val="hybridMultilevel"/>
    <w:tmpl w:val="62A6F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1C74323"/>
    <w:multiLevelType w:val="hybridMultilevel"/>
    <w:tmpl w:val="C73CDF3C"/>
    <w:lvl w:ilvl="0" w:tplc="0409000D">
      <w:start w:val="1"/>
      <w:numFmt w:val="bullet"/>
      <w:lvlText w:val=""/>
      <w:lvlJc w:val="left"/>
      <w:pPr>
        <w:ind w:left="2292" w:hanging="360"/>
      </w:pPr>
      <w:rPr>
        <w:rFonts w:ascii="Wingdings" w:hAnsi="Wingdings" w:hint="default"/>
      </w:rPr>
    </w:lvl>
    <w:lvl w:ilvl="1" w:tplc="04090003" w:tentative="1">
      <w:start w:val="1"/>
      <w:numFmt w:val="bullet"/>
      <w:lvlText w:val="o"/>
      <w:lvlJc w:val="left"/>
      <w:pPr>
        <w:ind w:left="3012" w:hanging="360"/>
      </w:pPr>
      <w:rPr>
        <w:rFonts w:ascii="Courier New" w:hAnsi="Courier New" w:cs="Courier New" w:hint="default"/>
      </w:rPr>
    </w:lvl>
    <w:lvl w:ilvl="2" w:tplc="04090005" w:tentative="1">
      <w:start w:val="1"/>
      <w:numFmt w:val="bullet"/>
      <w:lvlText w:val=""/>
      <w:lvlJc w:val="left"/>
      <w:pPr>
        <w:ind w:left="3732" w:hanging="360"/>
      </w:pPr>
      <w:rPr>
        <w:rFonts w:ascii="Wingdings" w:hAnsi="Wingdings" w:hint="default"/>
      </w:rPr>
    </w:lvl>
    <w:lvl w:ilvl="3" w:tplc="04090001" w:tentative="1">
      <w:start w:val="1"/>
      <w:numFmt w:val="bullet"/>
      <w:lvlText w:val=""/>
      <w:lvlJc w:val="left"/>
      <w:pPr>
        <w:ind w:left="4452" w:hanging="360"/>
      </w:pPr>
      <w:rPr>
        <w:rFonts w:ascii="Symbol" w:hAnsi="Symbol" w:hint="default"/>
      </w:rPr>
    </w:lvl>
    <w:lvl w:ilvl="4" w:tplc="04090003" w:tentative="1">
      <w:start w:val="1"/>
      <w:numFmt w:val="bullet"/>
      <w:lvlText w:val="o"/>
      <w:lvlJc w:val="left"/>
      <w:pPr>
        <w:ind w:left="5172" w:hanging="360"/>
      </w:pPr>
      <w:rPr>
        <w:rFonts w:ascii="Courier New" w:hAnsi="Courier New" w:cs="Courier New" w:hint="default"/>
      </w:rPr>
    </w:lvl>
    <w:lvl w:ilvl="5" w:tplc="04090005" w:tentative="1">
      <w:start w:val="1"/>
      <w:numFmt w:val="bullet"/>
      <w:lvlText w:val=""/>
      <w:lvlJc w:val="left"/>
      <w:pPr>
        <w:ind w:left="5892" w:hanging="360"/>
      </w:pPr>
      <w:rPr>
        <w:rFonts w:ascii="Wingdings" w:hAnsi="Wingdings" w:hint="default"/>
      </w:rPr>
    </w:lvl>
    <w:lvl w:ilvl="6" w:tplc="04090001" w:tentative="1">
      <w:start w:val="1"/>
      <w:numFmt w:val="bullet"/>
      <w:lvlText w:val=""/>
      <w:lvlJc w:val="left"/>
      <w:pPr>
        <w:ind w:left="6612" w:hanging="360"/>
      </w:pPr>
      <w:rPr>
        <w:rFonts w:ascii="Symbol" w:hAnsi="Symbol" w:hint="default"/>
      </w:rPr>
    </w:lvl>
    <w:lvl w:ilvl="7" w:tplc="04090003" w:tentative="1">
      <w:start w:val="1"/>
      <w:numFmt w:val="bullet"/>
      <w:lvlText w:val="o"/>
      <w:lvlJc w:val="left"/>
      <w:pPr>
        <w:ind w:left="7332" w:hanging="360"/>
      </w:pPr>
      <w:rPr>
        <w:rFonts w:ascii="Courier New" w:hAnsi="Courier New" w:cs="Courier New" w:hint="default"/>
      </w:rPr>
    </w:lvl>
    <w:lvl w:ilvl="8" w:tplc="04090005" w:tentative="1">
      <w:start w:val="1"/>
      <w:numFmt w:val="bullet"/>
      <w:lvlText w:val=""/>
      <w:lvlJc w:val="left"/>
      <w:pPr>
        <w:ind w:left="8052" w:hanging="360"/>
      </w:pPr>
      <w:rPr>
        <w:rFonts w:ascii="Wingdings" w:hAnsi="Wingdings" w:hint="default"/>
      </w:rPr>
    </w:lvl>
  </w:abstractNum>
  <w:abstractNum w:abstractNumId="29" w15:restartNumberingAfterBreak="0">
    <w:nsid w:val="14B50ABA"/>
    <w:multiLevelType w:val="hybridMultilevel"/>
    <w:tmpl w:val="78F4B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E52E7F"/>
    <w:multiLevelType w:val="hybridMultilevel"/>
    <w:tmpl w:val="D0B2F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F05BC2"/>
    <w:multiLevelType w:val="hybridMultilevel"/>
    <w:tmpl w:val="FC005906"/>
    <w:lvl w:ilvl="0" w:tplc="06FE99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1A7817BD"/>
    <w:multiLevelType w:val="hybridMultilevel"/>
    <w:tmpl w:val="C64028F0"/>
    <w:lvl w:ilvl="0" w:tplc="6882B158">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33" w15:restartNumberingAfterBreak="0">
    <w:nsid w:val="1CA217A9"/>
    <w:multiLevelType w:val="hybridMultilevel"/>
    <w:tmpl w:val="F072FEE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1EE74E2E"/>
    <w:multiLevelType w:val="hybridMultilevel"/>
    <w:tmpl w:val="85AC7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3C6B25"/>
    <w:multiLevelType w:val="hybridMultilevel"/>
    <w:tmpl w:val="92683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2833C3B"/>
    <w:multiLevelType w:val="hybridMultilevel"/>
    <w:tmpl w:val="5F3E5B04"/>
    <w:lvl w:ilvl="0" w:tplc="24D0BA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24DB20E2"/>
    <w:multiLevelType w:val="hybridMultilevel"/>
    <w:tmpl w:val="60DE8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5707936"/>
    <w:multiLevelType w:val="hybridMultilevel"/>
    <w:tmpl w:val="32D46D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25D228B4"/>
    <w:multiLevelType w:val="hybridMultilevel"/>
    <w:tmpl w:val="71600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9751A7D"/>
    <w:multiLevelType w:val="hybridMultilevel"/>
    <w:tmpl w:val="CCC63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D072429"/>
    <w:multiLevelType w:val="multilevel"/>
    <w:tmpl w:val="EB941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D4F5D8A"/>
    <w:multiLevelType w:val="hybridMultilevel"/>
    <w:tmpl w:val="3B3243BE"/>
    <w:lvl w:ilvl="0" w:tplc="0000428B">
      <w:start w:val="1"/>
      <w:numFmt w:val="decimal"/>
      <w:lvlText w:val="%1."/>
      <w:lvlJc w:val="left"/>
      <w:pPr>
        <w:tabs>
          <w:tab w:val="num" w:pos="780"/>
        </w:tabs>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3" w15:restartNumberingAfterBreak="0">
    <w:nsid w:val="2D92042E"/>
    <w:multiLevelType w:val="hybridMultilevel"/>
    <w:tmpl w:val="E5E4EB2C"/>
    <w:lvl w:ilvl="0" w:tplc="0000428B">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997762"/>
    <w:multiLevelType w:val="multilevel"/>
    <w:tmpl w:val="8948F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F1746ED"/>
    <w:multiLevelType w:val="hybridMultilevel"/>
    <w:tmpl w:val="7ADE2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20778FA"/>
    <w:multiLevelType w:val="hybridMultilevel"/>
    <w:tmpl w:val="D7B6F9BE"/>
    <w:lvl w:ilvl="0" w:tplc="7B1C5ABC">
      <w:start w:val="1"/>
      <w:numFmt w:val="bullet"/>
      <w:lvlText w:val=""/>
      <w:lvlJc w:val="left"/>
      <w:pPr>
        <w:ind w:left="360" w:hanging="360"/>
      </w:pPr>
      <w:rPr>
        <w:rFonts w:ascii="Symbol" w:hAnsi="Symbol" w:hint="default"/>
      </w:rPr>
    </w:lvl>
    <w:lvl w:ilvl="1" w:tplc="69D69100">
      <w:start w:val="1"/>
      <w:numFmt w:val="bullet"/>
      <w:lvlText w:val="o"/>
      <w:lvlJc w:val="left"/>
      <w:pPr>
        <w:ind w:left="1080" w:hanging="360"/>
      </w:pPr>
      <w:rPr>
        <w:rFonts w:ascii="Courier New" w:hAnsi="Courier New" w:hint="default"/>
      </w:rPr>
    </w:lvl>
    <w:lvl w:ilvl="2" w:tplc="180288CC">
      <w:start w:val="1"/>
      <w:numFmt w:val="bullet"/>
      <w:lvlText w:val=""/>
      <w:lvlJc w:val="left"/>
      <w:pPr>
        <w:ind w:left="1800" w:hanging="360"/>
      </w:pPr>
      <w:rPr>
        <w:rFonts w:ascii="Wingdings" w:hAnsi="Wingdings" w:hint="default"/>
      </w:rPr>
    </w:lvl>
    <w:lvl w:ilvl="3" w:tplc="59EAC1CE">
      <w:start w:val="1"/>
      <w:numFmt w:val="bullet"/>
      <w:lvlText w:val=""/>
      <w:lvlJc w:val="left"/>
      <w:pPr>
        <w:ind w:left="2520" w:hanging="360"/>
      </w:pPr>
      <w:rPr>
        <w:rFonts w:ascii="Symbol" w:hAnsi="Symbol" w:hint="default"/>
      </w:rPr>
    </w:lvl>
    <w:lvl w:ilvl="4" w:tplc="93E2ECE4">
      <w:start w:val="1"/>
      <w:numFmt w:val="bullet"/>
      <w:lvlText w:val="o"/>
      <w:lvlJc w:val="left"/>
      <w:pPr>
        <w:ind w:left="3240" w:hanging="360"/>
      </w:pPr>
      <w:rPr>
        <w:rFonts w:ascii="Courier New" w:hAnsi="Courier New" w:hint="default"/>
      </w:rPr>
    </w:lvl>
    <w:lvl w:ilvl="5" w:tplc="ACEC7E4A">
      <w:start w:val="1"/>
      <w:numFmt w:val="bullet"/>
      <w:lvlText w:val=""/>
      <w:lvlJc w:val="left"/>
      <w:pPr>
        <w:ind w:left="3960" w:hanging="360"/>
      </w:pPr>
      <w:rPr>
        <w:rFonts w:ascii="Wingdings" w:hAnsi="Wingdings" w:hint="default"/>
      </w:rPr>
    </w:lvl>
    <w:lvl w:ilvl="6" w:tplc="476A21E0">
      <w:start w:val="1"/>
      <w:numFmt w:val="bullet"/>
      <w:lvlText w:val=""/>
      <w:lvlJc w:val="left"/>
      <w:pPr>
        <w:ind w:left="4680" w:hanging="360"/>
      </w:pPr>
      <w:rPr>
        <w:rFonts w:ascii="Symbol" w:hAnsi="Symbol" w:hint="default"/>
      </w:rPr>
    </w:lvl>
    <w:lvl w:ilvl="7" w:tplc="D27A3126">
      <w:start w:val="1"/>
      <w:numFmt w:val="bullet"/>
      <w:lvlText w:val="o"/>
      <w:lvlJc w:val="left"/>
      <w:pPr>
        <w:ind w:left="5400" w:hanging="360"/>
      </w:pPr>
      <w:rPr>
        <w:rFonts w:ascii="Courier New" w:hAnsi="Courier New" w:hint="default"/>
      </w:rPr>
    </w:lvl>
    <w:lvl w:ilvl="8" w:tplc="0D002208">
      <w:start w:val="1"/>
      <w:numFmt w:val="bullet"/>
      <w:lvlText w:val=""/>
      <w:lvlJc w:val="left"/>
      <w:pPr>
        <w:ind w:left="6120" w:hanging="360"/>
      </w:pPr>
      <w:rPr>
        <w:rFonts w:ascii="Wingdings" w:hAnsi="Wingdings" w:hint="default"/>
      </w:rPr>
    </w:lvl>
  </w:abstractNum>
  <w:abstractNum w:abstractNumId="47" w15:restartNumberingAfterBreak="0">
    <w:nsid w:val="36546934"/>
    <w:multiLevelType w:val="hybridMultilevel"/>
    <w:tmpl w:val="9920F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D7B690D"/>
    <w:multiLevelType w:val="hybridMultilevel"/>
    <w:tmpl w:val="4A6C83E8"/>
    <w:lvl w:ilvl="0" w:tplc="0409000F">
      <w:start w:val="1"/>
      <w:numFmt w:val="decimal"/>
      <w:lvlText w:val="%1."/>
      <w:lvlJc w:val="left"/>
      <w:pPr>
        <w:ind w:left="720" w:hanging="360"/>
      </w:pPr>
      <w:rPr>
        <w:rFonts w:hint="default"/>
        <w:b w:val="0"/>
      </w:rPr>
    </w:lvl>
    <w:lvl w:ilvl="1" w:tplc="C22CCE3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EB26DC0"/>
    <w:multiLevelType w:val="hybridMultilevel"/>
    <w:tmpl w:val="6F28AABC"/>
    <w:lvl w:ilvl="0" w:tplc="28209E82">
      <w:start w:val="1"/>
      <w:numFmt w:val="lowerLetter"/>
      <w:lvlText w:val="%1."/>
      <w:lvlJc w:val="left"/>
      <w:pPr>
        <w:ind w:left="810" w:hanging="360"/>
      </w:pPr>
      <w:rPr>
        <w:rFonts w:ascii="Times New Roman" w:eastAsia="Times New Roman" w:hAnsi="Times New Roman" w:cs="Times New Roman"/>
      </w:rPr>
    </w:lvl>
    <w:lvl w:ilvl="1" w:tplc="FFD43630">
      <w:start w:val="1"/>
      <w:numFmt w:val="decimal"/>
      <w:lvlText w:val="%2."/>
      <w:lvlJc w:val="left"/>
      <w:pPr>
        <w:ind w:left="450" w:hanging="360"/>
      </w:pPr>
      <w:rPr>
        <w:rFonts w:hint="default"/>
      </w:rPr>
    </w:lvl>
    <w:lvl w:ilvl="2" w:tplc="98DA6336">
      <w:start w:val="2"/>
      <w:numFmt w:val="decimal"/>
      <w:lvlText w:val="%3)"/>
      <w:lvlJc w:val="left"/>
      <w:pPr>
        <w:ind w:left="2700" w:hanging="360"/>
      </w:pPr>
      <w:rPr>
        <w:rFonts w:hint="default"/>
        <w:i w:val="0"/>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3F8A552B"/>
    <w:multiLevelType w:val="hybridMultilevel"/>
    <w:tmpl w:val="31DC3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15E0567"/>
    <w:multiLevelType w:val="hybridMultilevel"/>
    <w:tmpl w:val="C1E05A04"/>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16C0129"/>
    <w:multiLevelType w:val="hybridMultilevel"/>
    <w:tmpl w:val="4DD2CDEC"/>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1D66E50"/>
    <w:multiLevelType w:val="hybridMultilevel"/>
    <w:tmpl w:val="FAD41B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8906F5F"/>
    <w:multiLevelType w:val="hybridMultilevel"/>
    <w:tmpl w:val="DFB247D6"/>
    <w:lvl w:ilvl="0" w:tplc="506CD9BA">
      <w:start w:val="1"/>
      <w:numFmt w:val="bullet"/>
      <w:lvlText w:val=""/>
      <w:lvlJc w:val="left"/>
      <w:pPr>
        <w:ind w:left="720" w:hanging="360"/>
      </w:pPr>
      <w:rPr>
        <w:rFonts w:ascii="Symbol" w:hAnsi="Symbol" w:hint="default"/>
      </w:rPr>
    </w:lvl>
    <w:lvl w:ilvl="1" w:tplc="3BF20562">
      <w:start w:val="1"/>
      <w:numFmt w:val="bullet"/>
      <w:lvlText w:val="o"/>
      <w:lvlJc w:val="left"/>
      <w:pPr>
        <w:ind w:left="1440" w:hanging="360"/>
      </w:pPr>
      <w:rPr>
        <w:rFonts w:ascii="Courier New" w:hAnsi="Courier New" w:hint="default"/>
      </w:rPr>
    </w:lvl>
    <w:lvl w:ilvl="2" w:tplc="C5B67B64">
      <w:start w:val="1"/>
      <w:numFmt w:val="bullet"/>
      <w:lvlText w:val=""/>
      <w:lvlJc w:val="left"/>
      <w:pPr>
        <w:ind w:left="2160" w:hanging="360"/>
      </w:pPr>
      <w:rPr>
        <w:rFonts w:ascii="Wingdings" w:hAnsi="Wingdings" w:hint="default"/>
      </w:rPr>
    </w:lvl>
    <w:lvl w:ilvl="3" w:tplc="4AB8C5A8">
      <w:start w:val="1"/>
      <w:numFmt w:val="bullet"/>
      <w:lvlText w:val=""/>
      <w:lvlJc w:val="left"/>
      <w:pPr>
        <w:ind w:left="2880" w:hanging="360"/>
      </w:pPr>
      <w:rPr>
        <w:rFonts w:ascii="Symbol" w:hAnsi="Symbol" w:hint="default"/>
      </w:rPr>
    </w:lvl>
    <w:lvl w:ilvl="4" w:tplc="429E0742">
      <w:start w:val="1"/>
      <w:numFmt w:val="bullet"/>
      <w:lvlText w:val="o"/>
      <w:lvlJc w:val="left"/>
      <w:pPr>
        <w:ind w:left="3600" w:hanging="360"/>
      </w:pPr>
      <w:rPr>
        <w:rFonts w:ascii="Courier New" w:hAnsi="Courier New" w:hint="default"/>
      </w:rPr>
    </w:lvl>
    <w:lvl w:ilvl="5" w:tplc="BDF867C6">
      <w:start w:val="1"/>
      <w:numFmt w:val="bullet"/>
      <w:lvlText w:val=""/>
      <w:lvlJc w:val="left"/>
      <w:pPr>
        <w:ind w:left="4320" w:hanging="360"/>
      </w:pPr>
      <w:rPr>
        <w:rFonts w:ascii="Wingdings" w:hAnsi="Wingdings" w:hint="default"/>
      </w:rPr>
    </w:lvl>
    <w:lvl w:ilvl="6" w:tplc="AA2CDC48">
      <w:start w:val="1"/>
      <w:numFmt w:val="bullet"/>
      <w:lvlText w:val=""/>
      <w:lvlJc w:val="left"/>
      <w:pPr>
        <w:ind w:left="5040" w:hanging="360"/>
      </w:pPr>
      <w:rPr>
        <w:rFonts w:ascii="Symbol" w:hAnsi="Symbol" w:hint="default"/>
      </w:rPr>
    </w:lvl>
    <w:lvl w:ilvl="7" w:tplc="3F4E285C">
      <w:start w:val="1"/>
      <w:numFmt w:val="bullet"/>
      <w:lvlText w:val="o"/>
      <w:lvlJc w:val="left"/>
      <w:pPr>
        <w:ind w:left="5760" w:hanging="360"/>
      </w:pPr>
      <w:rPr>
        <w:rFonts w:ascii="Courier New" w:hAnsi="Courier New" w:hint="default"/>
      </w:rPr>
    </w:lvl>
    <w:lvl w:ilvl="8" w:tplc="A606AA3A">
      <w:start w:val="1"/>
      <w:numFmt w:val="bullet"/>
      <w:lvlText w:val=""/>
      <w:lvlJc w:val="left"/>
      <w:pPr>
        <w:ind w:left="6480" w:hanging="360"/>
      </w:pPr>
      <w:rPr>
        <w:rFonts w:ascii="Wingdings" w:hAnsi="Wingdings" w:hint="default"/>
      </w:rPr>
    </w:lvl>
  </w:abstractNum>
  <w:abstractNum w:abstractNumId="55" w15:restartNumberingAfterBreak="0">
    <w:nsid w:val="489C5F0B"/>
    <w:multiLevelType w:val="hybridMultilevel"/>
    <w:tmpl w:val="03CC2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8D97CF8"/>
    <w:multiLevelType w:val="multilevel"/>
    <w:tmpl w:val="9FD08CDE"/>
    <w:lvl w:ilvl="0">
      <w:start w:val="1"/>
      <w:numFmt w:val="lowerLetter"/>
      <w:lvlText w:val="%1."/>
      <w:lvlJc w:val="left"/>
      <w:pPr>
        <w:ind w:left="1080" w:hanging="360"/>
      </w:pPr>
      <w:rPr>
        <w:rFonts w:asciiTheme="minorHAnsi" w:eastAsia="Times New Roman" w:hAnsiTheme="minorHAnsi" w:cs="Times New Roman"/>
        <w:b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57" w15:restartNumberingAfterBreak="0">
    <w:nsid w:val="4C884A26"/>
    <w:multiLevelType w:val="hybridMultilevel"/>
    <w:tmpl w:val="D084EF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4E944781"/>
    <w:multiLevelType w:val="multilevel"/>
    <w:tmpl w:val="E23485D8"/>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rPr>
        <w:rFonts w:ascii="Times New Roman" w:eastAsia="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4F3F6726"/>
    <w:multiLevelType w:val="hybridMultilevel"/>
    <w:tmpl w:val="A1FCC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04941B1"/>
    <w:multiLevelType w:val="hybridMultilevel"/>
    <w:tmpl w:val="A836C0CA"/>
    <w:lvl w:ilvl="0" w:tplc="AF6C3106">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60BFE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69AA9E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D1023B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26C00E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C80538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67C599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38CFB3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C98D42A">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51DE6A93"/>
    <w:multiLevelType w:val="hybridMultilevel"/>
    <w:tmpl w:val="8D881FA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62" w15:restartNumberingAfterBreak="0">
    <w:nsid w:val="56B057B7"/>
    <w:multiLevelType w:val="hybridMultilevel"/>
    <w:tmpl w:val="94A05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7191814"/>
    <w:multiLevelType w:val="multilevel"/>
    <w:tmpl w:val="709C99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25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7CA339D"/>
    <w:multiLevelType w:val="hybridMultilevel"/>
    <w:tmpl w:val="44409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88938F3"/>
    <w:multiLevelType w:val="multilevel"/>
    <w:tmpl w:val="289A2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95C5DE9"/>
    <w:multiLevelType w:val="hybridMultilevel"/>
    <w:tmpl w:val="0EC860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C6438DA"/>
    <w:multiLevelType w:val="hybridMultilevel"/>
    <w:tmpl w:val="967468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E953434"/>
    <w:multiLevelType w:val="hybridMultilevel"/>
    <w:tmpl w:val="E41E0672"/>
    <w:lvl w:ilvl="0" w:tplc="6882B158">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9" w15:restartNumberingAfterBreak="0">
    <w:nsid w:val="5FD40442"/>
    <w:multiLevelType w:val="hybridMultilevel"/>
    <w:tmpl w:val="CFFED9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2895EDA"/>
    <w:multiLevelType w:val="hybridMultilevel"/>
    <w:tmpl w:val="44FCF4AE"/>
    <w:lvl w:ilvl="0" w:tplc="6882B158">
      <w:start w:val="1"/>
      <w:numFmt w:val="bullet"/>
      <w:lvlText w:val=""/>
      <w:lvlJc w:val="left"/>
      <w:pPr>
        <w:ind w:left="804" w:hanging="360"/>
      </w:pPr>
      <w:rPr>
        <w:rFonts w:ascii="Symbol" w:hAnsi="Symbol"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71" w15:restartNumberingAfterBreak="0">
    <w:nsid w:val="635628BA"/>
    <w:multiLevelType w:val="multilevel"/>
    <w:tmpl w:val="4490B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64E14B81"/>
    <w:multiLevelType w:val="hybridMultilevel"/>
    <w:tmpl w:val="8FA29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8A439F3"/>
    <w:multiLevelType w:val="hybridMultilevel"/>
    <w:tmpl w:val="15162C2A"/>
    <w:lvl w:ilvl="0" w:tplc="0409000F">
      <w:start w:val="1"/>
      <w:numFmt w:val="decimal"/>
      <w:lvlText w:val="%1."/>
      <w:lvlJc w:val="left"/>
      <w:pPr>
        <w:ind w:left="720" w:hanging="360"/>
      </w:pPr>
      <w:rPr>
        <w:rFonts w:hint="default"/>
      </w:rPr>
    </w:lvl>
    <w:lvl w:ilvl="1" w:tplc="C3ECDF6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8A607B0"/>
    <w:multiLevelType w:val="hybridMultilevel"/>
    <w:tmpl w:val="3410A6D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A225A76"/>
    <w:multiLevelType w:val="hybridMultilevel"/>
    <w:tmpl w:val="2F9CF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A3531A7"/>
    <w:multiLevelType w:val="hybridMultilevel"/>
    <w:tmpl w:val="2D125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B1A058C"/>
    <w:multiLevelType w:val="multilevel"/>
    <w:tmpl w:val="0A64E7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CCE5C9F"/>
    <w:multiLevelType w:val="hybridMultilevel"/>
    <w:tmpl w:val="0B8EA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E87779E"/>
    <w:multiLevelType w:val="hybridMultilevel"/>
    <w:tmpl w:val="ADB0AD44"/>
    <w:lvl w:ilvl="0" w:tplc="04090005">
      <w:start w:val="1"/>
      <w:numFmt w:val="bullet"/>
      <w:lvlText w:val=""/>
      <w:lvlJc w:val="left"/>
      <w:pPr>
        <w:ind w:left="1215" w:hanging="360"/>
      </w:pPr>
      <w:rPr>
        <w:rFonts w:ascii="Wingdings" w:hAnsi="Wingdings"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80" w15:restartNumberingAfterBreak="0">
    <w:nsid w:val="6F211B2E"/>
    <w:multiLevelType w:val="hybridMultilevel"/>
    <w:tmpl w:val="E91C911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FAE2CE3"/>
    <w:multiLevelType w:val="hybridMultilevel"/>
    <w:tmpl w:val="823A6FA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7313737C"/>
    <w:multiLevelType w:val="hybridMultilevel"/>
    <w:tmpl w:val="A3A8D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3B65057"/>
    <w:multiLevelType w:val="hybridMultilevel"/>
    <w:tmpl w:val="AD2A9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4855147"/>
    <w:multiLevelType w:val="hybridMultilevel"/>
    <w:tmpl w:val="2C44B0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6F72BE7"/>
    <w:multiLevelType w:val="hybridMultilevel"/>
    <w:tmpl w:val="8426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7124985"/>
    <w:multiLevelType w:val="hybridMultilevel"/>
    <w:tmpl w:val="55A64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A013E47"/>
    <w:multiLevelType w:val="hybridMultilevel"/>
    <w:tmpl w:val="7F821982"/>
    <w:lvl w:ilvl="0" w:tplc="6882B158">
      <w:start w:val="1"/>
      <w:numFmt w:val="bullet"/>
      <w:lvlText w:val=""/>
      <w:lvlJc w:val="left"/>
      <w:pPr>
        <w:ind w:left="1164" w:hanging="360"/>
      </w:pPr>
      <w:rPr>
        <w:rFonts w:ascii="Symbol" w:hAnsi="Symbol" w:hint="default"/>
      </w:rPr>
    </w:lvl>
    <w:lvl w:ilvl="1" w:tplc="04090003" w:tentative="1">
      <w:start w:val="1"/>
      <w:numFmt w:val="bullet"/>
      <w:lvlText w:val="o"/>
      <w:lvlJc w:val="left"/>
      <w:pPr>
        <w:ind w:left="1884" w:hanging="360"/>
      </w:pPr>
      <w:rPr>
        <w:rFonts w:ascii="Courier New" w:hAnsi="Courier New" w:cs="Courier New" w:hint="default"/>
      </w:rPr>
    </w:lvl>
    <w:lvl w:ilvl="2" w:tplc="04090005" w:tentative="1">
      <w:start w:val="1"/>
      <w:numFmt w:val="bullet"/>
      <w:lvlText w:val=""/>
      <w:lvlJc w:val="left"/>
      <w:pPr>
        <w:ind w:left="2604" w:hanging="360"/>
      </w:pPr>
      <w:rPr>
        <w:rFonts w:ascii="Wingdings" w:hAnsi="Wingdings" w:hint="default"/>
      </w:rPr>
    </w:lvl>
    <w:lvl w:ilvl="3" w:tplc="04090001" w:tentative="1">
      <w:start w:val="1"/>
      <w:numFmt w:val="bullet"/>
      <w:lvlText w:val=""/>
      <w:lvlJc w:val="left"/>
      <w:pPr>
        <w:ind w:left="3324" w:hanging="360"/>
      </w:pPr>
      <w:rPr>
        <w:rFonts w:ascii="Symbol" w:hAnsi="Symbol" w:hint="default"/>
      </w:rPr>
    </w:lvl>
    <w:lvl w:ilvl="4" w:tplc="04090003" w:tentative="1">
      <w:start w:val="1"/>
      <w:numFmt w:val="bullet"/>
      <w:lvlText w:val="o"/>
      <w:lvlJc w:val="left"/>
      <w:pPr>
        <w:ind w:left="4044" w:hanging="360"/>
      </w:pPr>
      <w:rPr>
        <w:rFonts w:ascii="Courier New" w:hAnsi="Courier New" w:cs="Courier New" w:hint="default"/>
      </w:rPr>
    </w:lvl>
    <w:lvl w:ilvl="5" w:tplc="04090005" w:tentative="1">
      <w:start w:val="1"/>
      <w:numFmt w:val="bullet"/>
      <w:lvlText w:val=""/>
      <w:lvlJc w:val="left"/>
      <w:pPr>
        <w:ind w:left="4764" w:hanging="360"/>
      </w:pPr>
      <w:rPr>
        <w:rFonts w:ascii="Wingdings" w:hAnsi="Wingdings" w:hint="default"/>
      </w:rPr>
    </w:lvl>
    <w:lvl w:ilvl="6" w:tplc="04090001" w:tentative="1">
      <w:start w:val="1"/>
      <w:numFmt w:val="bullet"/>
      <w:lvlText w:val=""/>
      <w:lvlJc w:val="left"/>
      <w:pPr>
        <w:ind w:left="5484" w:hanging="360"/>
      </w:pPr>
      <w:rPr>
        <w:rFonts w:ascii="Symbol" w:hAnsi="Symbol" w:hint="default"/>
      </w:rPr>
    </w:lvl>
    <w:lvl w:ilvl="7" w:tplc="04090003" w:tentative="1">
      <w:start w:val="1"/>
      <w:numFmt w:val="bullet"/>
      <w:lvlText w:val="o"/>
      <w:lvlJc w:val="left"/>
      <w:pPr>
        <w:ind w:left="6204" w:hanging="360"/>
      </w:pPr>
      <w:rPr>
        <w:rFonts w:ascii="Courier New" w:hAnsi="Courier New" w:cs="Courier New" w:hint="default"/>
      </w:rPr>
    </w:lvl>
    <w:lvl w:ilvl="8" w:tplc="04090005" w:tentative="1">
      <w:start w:val="1"/>
      <w:numFmt w:val="bullet"/>
      <w:lvlText w:val=""/>
      <w:lvlJc w:val="left"/>
      <w:pPr>
        <w:ind w:left="6924" w:hanging="360"/>
      </w:pPr>
      <w:rPr>
        <w:rFonts w:ascii="Wingdings" w:hAnsi="Wingdings" w:hint="default"/>
      </w:rPr>
    </w:lvl>
  </w:abstractNum>
  <w:abstractNum w:abstractNumId="88" w15:restartNumberingAfterBreak="0">
    <w:nsid w:val="7A171EA4"/>
    <w:multiLevelType w:val="hybridMultilevel"/>
    <w:tmpl w:val="F290366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7AA90A5E"/>
    <w:multiLevelType w:val="hybridMultilevel"/>
    <w:tmpl w:val="E9B46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E194FEF"/>
    <w:multiLevelType w:val="hybridMultilevel"/>
    <w:tmpl w:val="9258A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EFF487E"/>
    <w:multiLevelType w:val="hybridMultilevel"/>
    <w:tmpl w:val="BED2F8CC"/>
    <w:lvl w:ilvl="0" w:tplc="5AAA951E">
      <w:start w:val="1"/>
      <w:numFmt w:val="bullet"/>
      <w:lvlText w:val=""/>
      <w:lvlJc w:val="left"/>
      <w:pPr>
        <w:ind w:left="360" w:hanging="360"/>
      </w:pPr>
      <w:rPr>
        <w:rFonts w:ascii="Symbol" w:hAnsi="Symbol" w:hint="default"/>
      </w:rPr>
    </w:lvl>
    <w:lvl w:ilvl="1" w:tplc="1F9AD610">
      <w:start w:val="1"/>
      <w:numFmt w:val="bullet"/>
      <w:lvlText w:val="o"/>
      <w:lvlJc w:val="left"/>
      <w:pPr>
        <w:ind w:left="1080" w:hanging="360"/>
      </w:pPr>
      <w:rPr>
        <w:rFonts w:ascii="Courier New" w:hAnsi="Courier New" w:hint="default"/>
      </w:rPr>
    </w:lvl>
    <w:lvl w:ilvl="2" w:tplc="B94C3396">
      <w:start w:val="1"/>
      <w:numFmt w:val="bullet"/>
      <w:lvlText w:val=""/>
      <w:lvlJc w:val="left"/>
      <w:pPr>
        <w:ind w:left="1800" w:hanging="360"/>
      </w:pPr>
      <w:rPr>
        <w:rFonts w:ascii="Wingdings" w:hAnsi="Wingdings" w:hint="default"/>
      </w:rPr>
    </w:lvl>
    <w:lvl w:ilvl="3" w:tplc="4E069CFC">
      <w:start w:val="1"/>
      <w:numFmt w:val="bullet"/>
      <w:lvlText w:val=""/>
      <w:lvlJc w:val="left"/>
      <w:pPr>
        <w:ind w:left="2520" w:hanging="360"/>
      </w:pPr>
      <w:rPr>
        <w:rFonts w:ascii="Symbol" w:hAnsi="Symbol" w:hint="default"/>
      </w:rPr>
    </w:lvl>
    <w:lvl w:ilvl="4" w:tplc="1478C880">
      <w:start w:val="1"/>
      <w:numFmt w:val="bullet"/>
      <w:lvlText w:val="o"/>
      <w:lvlJc w:val="left"/>
      <w:pPr>
        <w:ind w:left="3240" w:hanging="360"/>
      </w:pPr>
      <w:rPr>
        <w:rFonts w:ascii="Courier New" w:hAnsi="Courier New" w:hint="default"/>
      </w:rPr>
    </w:lvl>
    <w:lvl w:ilvl="5" w:tplc="7694AD9C">
      <w:start w:val="1"/>
      <w:numFmt w:val="bullet"/>
      <w:lvlText w:val=""/>
      <w:lvlJc w:val="left"/>
      <w:pPr>
        <w:ind w:left="3960" w:hanging="360"/>
      </w:pPr>
      <w:rPr>
        <w:rFonts w:ascii="Wingdings" w:hAnsi="Wingdings" w:hint="default"/>
      </w:rPr>
    </w:lvl>
    <w:lvl w:ilvl="6" w:tplc="A4862990">
      <w:start w:val="1"/>
      <w:numFmt w:val="bullet"/>
      <w:lvlText w:val=""/>
      <w:lvlJc w:val="left"/>
      <w:pPr>
        <w:ind w:left="4680" w:hanging="360"/>
      </w:pPr>
      <w:rPr>
        <w:rFonts w:ascii="Symbol" w:hAnsi="Symbol" w:hint="default"/>
      </w:rPr>
    </w:lvl>
    <w:lvl w:ilvl="7" w:tplc="CCF68D22">
      <w:start w:val="1"/>
      <w:numFmt w:val="bullet"/>
      <w:lvlText w:val="o"/>
      <w:lvlJc w:val="left"/>
      <w:pPr>
        <w:ind w:left="5400" w:hanging="360"/>
      </w:pPr>
      <w:rPr>
        <w:rFonts w:ascii="Courier New" w:hAnsi="Courier New" w:hint="default"/>
      </w:rPr>
    </w:lvl>
    <w:lvl w:ilvl="8" w:tplc="CDC2271A">
      <w:start w:val="1"/>
      <w:numFmt w:val="bullet"/>
      <w:lvlText w:val=""/>
      <w:lvlJc w:val="left"/>
      <w:pPr>
        <w:ind w:left="6120" w:hanging="360"/>
      </w:pPr>
      <w:rPr>
        <w:rFonts w:ascii="Wingdings" w:hAnsi="Wingdings" w:hint="default"/>
      </w:rPr>
    </w:lvl>
  </w:abstractNum>
  <w:abstractNum w:abstractNumId="92" w15:restartNumberingAfterBreak="0">
    <w:nsid w:val="7F524EA3"/>
    <w:multiLevelType w:val="hybridMultilevel"/>
    <w:tmpl w:val="559E2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91"/>
  </w:num>
  <w:num w:numId="3">
    <w:abstractNumId w:val="54"/>
  </w:num>
  <w:num w:numId="4">
    <w:abstractNumId w:val="2"/>
  </w:num>
  <w:num w:numId="5">
    <w:abstractNumId w:val="12"/>
  </w:num>
  <w:num w:numId="6">
    <w:abstractNumId w:val="8"/>
  </w:num>
  <w:num w:numId="7">
    <w:abstractNumId w:val="10"/>
  </w:num>
  <w:num w:numId="8">
    <w:abstractNumId w:val="9"/>
  </w:num>
  <w:num w:numId="9">
    <w:abstractNumId w:val="19"/>
  </w:num>
  <w:num w:numId="10">
    <w:abstractNumId w:val="5"/>
  </w:num>
  <w:num w:numId="11">
    <w:abstractNumId w:val="18"/>
  </w:num>
  <w:num w:numId="12">
    <w:abstractNumId w:val="14"/>
  </w:num>
  <w:num w:numId="13">
    <w:abstractNumId w:val="16"/>
  </w:num>
  <w:num w:numId="14">
    <w:abstractNumId w:val="15"/>
  </w:num>
  <w:num w:numId="15">
    <w:abstractNumId w:val="13"/>
  </w:num>
  <w:num w:numId="16">
    <w:abstractNumId w:val="11"/>
  </w:num>
  <w:num w:numId="17">
    <w:abstractNumId w:val="17"/>
  </w:num>
  <w:num w:numId="18">
    <w:abstractNumId w:val="3"/>
  </w:num>
  <w:num w:numId="19">
    <w:abstractNumId w:val="6"/>
  </w:num>
  <w:num w:numId="20">
    <w:abstractNumId w:val="4"/>
  </w:num>
  <w:num w:numId="21">
    <w:abstractNumId w:val="7"/>
  </w:num>
  <w:num w:numId="22">
    <w:abstractNumId w:val="0"/>
  </w:num>
  <w:num w:numId="23">
    <w:abstractNumId w:val="86"/>
  </w:num>
  <w:num w:numId="24">
    <w:abstractNumId w:val="57"/>
  </w:num>
  <w:num w:numId="25">
    <w:abstractNumId w:val="30"/>
  </w:num>
  <w:num w:numId="26">
    <w:abstractNumId w:val="77"/>
  </w:num>
  <w:num w:numId="27">
    <w:abstractNumId w:val="53"/>
  </w:num>
  <w:num w:numId="28">
    <w:abstractNumId w:val="84"/>
  </w:num>
  <w:num w:numId="29">
    <w:abstractNumId w:val="34"/>
  </w:num>
  <w:num w:numId="30">
    <w:abstractNumId w:val="63"/>
  </w:num>
  <w:num w:numId="31">
    <w:abstractNumId w:val="92"/>
  </w:num>
  <w:num w:numId="32">
    <w:abstractNumId w:val="39"/>
  </w:num>
  <w:num w:numId="33">
    <w:abstractNumId w:val="68"/>
  </w:num>
  <w:num w:numId="34">
    <w:abstractNumId w:val="85"/>
  </w:num>
  <w:num w:numId="35">
    <w:abstractNumId w:val="52"/>
  </w:num>
  <w:num w:numId="36">
    <w:abstractNumId w:val="51"/>
  </w:num>
  <w:num w:numId="37">
    <w:abstractNumId w:val="70"/>
  </w:num>
  <w:num w:numId="38">
    <w:abstractNumId w:val="74"/>
  </w:num>
  <w:num w:numId="39">
    <w:abstractNumId w:val="87"/>
  </w:num>
  <w:num w:numId="40">
    <w:abstractNumId w:val="76"/>
  </w:num>
  <w:num w:numId="41">
    <w:abstractNumId w:val="81"/>
  </w:num>
  <w:num w:numId="42">
    <w:abstractNumId w:val="28"/>
  </w:num>
  <w:num w:numId="43">
    <w:abstractNumId w:val="55"/>
  </w:num>
  <w:num w:numId="44">
    <w:abstractNumId w:val="32"/>
  </w:num>
  <w:num w:numId="45">
    <w:abstractNumId w:val="79"/>
  </w:num>
  <w:num w:numId="46">
    <w:abstractNumId w:val="80"/>
  </w:num>
  <w:num w:numId="47">
    <w:abstractNumId w:val="1"/>
  </w:num>
  <w:num w:numId="48">
    <w:abstractNumId w:val="42"/>
  </w:num>
  <w:num w:numId="49">
    <w:abstractNumId w:val="43"/>
  </w:num>
  <w:num w:numId="50">
    <w:abstractNumId w:val="38"/>
  </w:num>
  <w:num w:numId="51">
    <w:abstractNumId w:val="45"/>
  </w:num>
  <w:num w:numId="52">
    <w:abstractNumId w:val="27"/>
  </w:num>
  <w:num w:numId="53">
    <w:abstractNumId w:val="50"/>
  </w:num>
  <w:num w:numId="54">
    <w:abstractNumId w:val="59"/>
  </w:num>
  <w:num w:numId="55">
    <w:abstractNumId w:val="26"/>
  </w:num>
  <w:num w:numId="56">
    <w:abstractNumId w:val="82"/>
  </w:num>
  <w:num w:numId="57">
    <w:abstractNumId w:val="64"/>
  </w:num>
  <w:num w:numId="58">
    <w:abstractNumId w:val="24"/>
  </w:num>
  <w:num w:numId="59">
    <w:abstractNumId w:val="21"/>
  </w:num>
  <w:num w:numId="60">
    <w:abstractNumId w:val="66"/>
  </w:num>
  <w:num w:numId="61">
    <w:abstractNumId w:val="20"/>
  </w:num>
  <w:num w:numId="62">
    <w:abstractNumId w:val="73"/>
  </w:num>
  <w:num w:numId="63">
    <w:abstractNumId w:val="29"/>
  </w:num>
  <w:num w:numId="64">
    <w:abstractNumId w:val="67"/>
  </w:num>
  <w:num w:numId="65">
    <w:abstractNumId w:val="72"/>
  </w:num>
  <w:num w:numId="66">
    <w:abstractNumId w:val="90"/>
  </w:num>
  <w:num w:numId="67">
    <w:abstractNumId w:val="62"/>
  </w:num>
  <w:num w:numId="68">
    <w:abstractNumId w:val="69"/>
  </w:num>
  <w:num w:numId="69">
    <w:abstractNumId w:val="33"/>
  </w:num>
  <w:num w:numId="70">
    <w:abstractNumId w:val="36"/>
  </w:num>
  <w:num w:numId="71">
    <w:abstractNumId w:val="88"/>
  </w:num>
  <w:num w:numId="72">
    <w:abstractNumId w:val="31"/>
  </w:num>
  <w:num w:numId="73">
    <w:abstractNumId w:val="58"/>
  </w:num>
  <w:num w:numId="74">
    <w:abstractNumId w:val="40"/>
  </w:num>
  <w:num w:numId="75">
    <w:abstractNumId w:val="75"/>
  </w:num>
  <w:num w:numId="76">
    <w:abstractNumId w:val="25"/>
  </w:num>
  <w:num w:numId="77">
    <w:abstractNumId w:val="49"/>
  </w:num>
  <w:num w:numId="78">
    <w:abstractNumId w:val="61"/>
  </w:num>
  <w:num w:numId="79">
    <w:abstractNumId w:val="48"/>
  </w:num>
  <w:num w:numId="80">
    <w:abstractNumId w:val="56"/>
  </w:num>
  <w:num w:numId="81">
    <w:abstractNumId w:val="37"/>
  </w:num>
  <w:num w:numId="82">
    <w:abstractNumId w:val="22"/>
  </w:num>
  <w:num w:numId="83">
    <w:abstractNumId w:val="78"/>
  </w:num>
  <w:num w:numId="84">
    <w:abstractNumId w:val="35"/>
  </w:num>
  <w:num w:numId="85">
    <w:abstractNumId w:val="83"/>
  </w:num>
  <w:num w:numId="86">
    <w:abstractNumId w:val="47"/>
  </w:num>
  <w:num w:numId="87">
    <w:abstractNumId w:val="89"/>
  </w:num>
  <w:num w:numId="88">
    <w:abstractNumId w:val="23"/>
  </w:num>
  <w:num w:numId="89">
    <w:abstractNumId w:val="60"/>
  </w:num>
  <w:num w:numId="90">
    <w:abstractNumId w:val="65"/>
  </w:num>
  <w:num w:numId="91">
    <w:abstractNumId w:val="71"/>
  </w:num>
  <w:num w:numId="92">
    <w:abstractNumId w:val="44"/>
  </w:num>
  <w:num w:numId="93">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bordersDoNotSurroundHeader/>
  <w:bordersDoNotSurroundFooter/>
  <w:gutterAtTop/>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6625"/>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23B6"/>
    <w:rsid w:val="00005415"/>
    <w:rsid w:val="000071CA"/>
    <w:rsid w:val="0000728B"/>
    <w:rsid w:val="00007B60"/>
    <w:rsid w:val="0001217C"/>
    <w:rsid w:val="00013272"/>
    <w:rsid w:val="000150A8"/>
    <w:rsid w:val="000179E0"/>
    <w:rsid w:val="0002135C"/>
    <w:rsid w:val="00027BA7"/>
    <w:rsid w:val="00031375"/>
    <w:rsid w:val="00032109"/>
    <w:rsid w:val="000323B5"/>
    <w:rsid w:val="00041935"/>
    <w:rsid w:val="00043CAF"/>
    <w:rsid w:val="000508A5"/>
    <w:rsid w:val="000521FA"/>
    <w:rsid w:val="00053813"/>
    <w:rsid w:val="00053E18"/>
    <w:rsid w:val="000552D0"/>
    <w:rsid w:val="00060BBD"/>
    <w:rsid w:val="00061F1D"/>
    <w:rsid w:val="000630D8"/>
    <w:rsid w:val="0006516E"/>
    <w:rsid w:val="00070E8B"/>
    <w:rsid w:val="0007228F"/>
    <w:rsid w:val="00072918"/>
    <w:rsid w:val="0007600E"/>
    <w:rsid w:val="00077948"/>
    <w:rsid w:val="00081F64"/>
    <w:rsid w:val="00082128"/>
    <w:rsid w:val="000855D1"/>
    <w:rsid w:val="0009323B"/>
    <w:rsid w:val="00094B94"/>
    <w:rsid w:val="000A1389"/>
    <w:rsid w:val="000A1FD4"/>
    <w:rsid w:val="000A612E"/>
    <w:rsid w:val="000A6730"/>
    <w:rsid w:val="000A6971"/>
    <w:rsid w:val="000B653C"/>
    <w:rsid w:val="000C58A0"/>
    <w:rsid w:val="000C6E5D"/>
    <w:rsid w:val="000D0ECF"/>
    <w:rsid w:val="000D2A68"/>
    <w:rsid w:val="000D2E3A"/>
    <w:rsid w:val="000E0847"/>
    <w:rsid w:val="000E3160"/>
    <w:rsid w:val="000E45EC"/>
    <w:rsid w:val="000E7609"/>
    <w:rsid w:val="000E7B5D"/>
    <w:rsid w:val="000F105D"/>
    <w:rsid w:val="000F503D"/>
    <w:rsid w:val="000F513F"/>
    <w:rsid w:val="000F7092"/>
    <w:rsid w:val="00105C88"/>
    <w:rsid w:val="001157CF"/>
    <w:rsid w:val="00120846"/>
    <w:rsid w:val="0012097A"/>
    <w:rsid w:val="001254CC"/>
    <w:rsid w:val="001301DF"/>
    <w:rsid w:val="001303CB"/>
    <w:rsid w:val="00130C2B"/>
    <w:rsid w:val="001314A6"/>
    <w:rsid w:val="0013659A"/>
    <w:rsid w:val="00140CDA"/>
    <w:rsid w:val="0014111B"/>
    <w:rsid w:val="0014144D"/>
    <w:rsid w:val="00141C1D"/>
    <w:rsid w:val="00142760"/>
    <w:rsid w:val="001438AB"/>
    <w:rsid w:val="00145235"/>
    <w:rsid w:val="001609F1"/>
    <w:rsid w:val="00162ED0"/>
    <w:rsid w:val="00163402"/>
    <w:rsid w:val="0016392B"/>
    <w:rsid w:val="00172BF1"/>
    <w:rsid w:val="00177DF3"/>
    <w:rsid w:val="001868FC"/>
    <w:rsid w:val="00193E7D"/>
    <w:rsid w:val="00195054"/>
    <w:rsid w:val="00195D12"/>
    <w:rsid w:val="00197F13"/>
    <w:rsid w:val="001A0BCE"/>
    <w:rsid w:val="001A616C"/>
    <w:rsid w:val="001B01F1"/>
    <w:rsid w:val="001B13EC"/>
    <w:rsid w:val="001B45E0"/>
    <w:rsid w:val="001B4AFC"/>
    <w:rsid w:val="001B69D0"/>
    <w:rsid w:val="001D20A7"/>
    <w:rsid w:val="001D6A74"/>
    <w:rsid w:val="001E22D4"/>
    <w:rsid w:val="001E394F"/>
    <w:rsid w:val="001E4D19"/>
    <w:rsid w:val="001F1B28"/>
    <w:rsid w:val="00204A54"/>
    <w:rsid w:val="00206E16"/>
    <w:rsid w:val="00206E48"/>
    <w:rsid w:val="00207AAD"/>
    <w:rsid w:val="0021297A"/>
    <w:rsid w:val="002172EA"/>
    <w:rsid w:val="00223034"/>
    <w:rsid w:val="00225BE5"/>
    <w:rsid w:val="00225E04"/>
    <w:rsid w:val="00241F40"/>
    <w:rsid w:val="0024283B"/>
    <w:rsid w:val="00247577"/>
    <w:rsid w:val="00256EBB"/>
    <w:rsid w:val="00261926"/>
    <w:rsid w:val="00263892"/>
    <w:rsid w:val="00264C6A"/>
    <w:rsid w:val="002653C8"/>
    <w:rsid w:val="00267B51"/>
    <w:rsid w:val="0027337C"/>
    <w:rsid w:val="002770B0"/>
    <w:rsid w:val="002776A4"/>
    <w:rsid w:val="00280A39"/>
    <w:rsid w:val="002841A6"/>
    <w:rsid w:val="00287010"/>
    <w:rsid w:val="002938F2"/>
    <w:rsid w:val="002A195B"/>
    <w:rsid w:val="002A3F34"/>
    <w:rsid w:val="002A3FFF"/>
    <w:rsid w:val="002A6B33"/>
    <w:rsid w:val="002B0E12"/>
    <w:rsid w:val="002B0F24"/>
    <w:rsid w:val="002C1E8D"/>
    <w:rsid w:val="002C53BF"/>
    <w:rsid w:val="002C7297"/>
    <w:rsid w:val="002D46C7"/>
    <w:rsid w:val="002E003E"/>
    <w:rsid w:val="002E16CA"/>
    <w:rsid w:val="002E4BFC"/>
    <w:rsid w:val="002E7C1A"/>
    <w:rsid w:val="002F0E80"/>
    <w:rsid w:val="002F100B"/>
    <w:rsid w:val="002F5AAC"/>
    <w:rsid w:val="002F723A"/>
    <w:rsid w:val="00313F38"/>
    <w:rsid w:val="00317762"/>
    <w:rsid w:val="003217E0"/>
    <w:rsid w:val="00324D92"/>
    <w:rsid w:val="00325684"/>
    <w:rsid w:val="00330060"/>
    <w:rsid w:val="003314BD"/>
    <w:rsid w:val="00333BE8"/>
    <w:rsid w:val="003352F7"/>
    <w:rsid w:val="003368DB"/>
    <w:rsid w:val="00336E31"/>
    <w:rsid w:val="0034117E"/>
    <w:rsid w:val="003419CF"/>
    <w:rsid w:val="003438D6"/>
    <w:rsid w:val="00346231"/>
    <w:rsid w:val="00346C00"/>
    <w:rsid w:val="00347189"/>
    <w:rsid w:val="00347A29"/>
    <w:rsid w:val="00361201"/>
    <w:rsid w:val="003700BE"/>
    <w:rsid w:val="00371075"/>
    <w:rsid w:val="003734D2"/>
    <w:rsid w:val="003738D7"/>
    <w:rsid w:val="00373F67"/>
    <w:rsid w:val="0037573A"/>
    <w:rsid w:val="00376CD1"/>
    <w:rsid w:val="00380C6C"/>
    <w:rsid w:val="003826CB"/>
    <w:rsid w:val="00383D16"/>
    <w:rsid w:val="0038574B"/>
    <w:rsid w:val="0038658E"/>
    <w:rsid w:val="00390384"/>
    <w:rsid w:val="003A011E"/>
    <w:rsid w:val="003A0E2A"/>
    <w:rsid w:val="003A342D"/>
    <w:rsid w:val="003A3D80"/>
    <w:rsid w:val="003A54D9"/>
    <w:rsid w:val="003A6B44"/>
    <w:rsid w:val="003A74E8"/>
    <w:rsid w:val="003B72F2"/>
    <w:rsid w:val="003C24A5"/>
    <w:rsid w:val="003C52BC"/>
    <w:rsid w:val="003C5F5F"/>
    <w:rsid w:val="003C7EB3"/>
    <w:rsid w:val="003D326B"/>
    <w:rsid w:val="003D460F"/>
    <w:rsid w:val="003D6E3E"/>
    <w:rsid w:val="003D7509"/>
    <w:rsid w:val="003E5724"/>
    <w:rsid w:val="003E60BF"/>
    <w:rsid w:val="003E64C2"/>
    <w:rsid w:val="003E6697"/>
    <w:rsid w:val="00400073"/>
    <w:rsid w:val="00401991"/>
    <w:rsid w:val="00404128"/>
    <w:rsid w:val="0040473C"/>
    <w:rsid w:val="004149E7"/>
    <w:rsid w:val="004157D4"/>
    <w:rsid w:val="00415D49"/>
    <w:rsid w:val="00420C1A"/>
    <w:rsid w:val="00421A48"/>
    <w:rsid w:val="0042269A"/>
    <w:rsid w:val="00425949"/>
    <w:rsid w:val="00435BCE"/>
    <w:rsid w:val="00436044"/>
    <w:rsid w:val="00436670"/>
    <w:rsid w:val="00443224"/>
    <w:rsid w:val="00444265"/>
    <w:rsid w:val="0044746E"/>
    <w:rsid w:val="00453CFF"/>
    <w:rsid w:val="00453EB5"/>
    <w:rsid w:val="004548CE"/>
    <w:rsid w:val="00455819"/>
    <w:rsid w:val="004569F1"/>
    <w:rsid w:val="00456CEF"/>
    <w:rsid w:val="00457183"/>
    <w:rsid w:val="0046099F"/>
    <w:rsid w:val="00461854"/>
    <w:rsid w:val="00462C7F"/>
    <w:rsid w:val="004646CD"/>
    <w:rsid w:val="00467388"/>
    <w:rsid w:val="00474181"/>
    <w:rsid w:val="004764AB"/>
    <w:rsid w:val="00477F07"/>
    <w:rsid w:val="00486F23"/>
    <w:rsid w:val="0049355C"/>
    <w:rsid w:val="004A1AAD"/>
    <w:rsid w:val="004A3007"/>
    <w:rsid w:val="004A30D4"/>
    <w:rsid w:val="004A653D"/>
    <w:rsid w:val="004B5A43"/>
    <w:rsid w:val="004C4C14"/>
    <w:rsid w:val="004C65A3"/>
    <w:rsid w:val="004D58D6"/>
    <w:rsid w:val="004E0510"/>
    <w:rsid w:val="004E49DD"/>
    <w:rsid w:val="004E515A"/>
    <w:rsid w:val="004F0D7F"/>
    <w:rsid w:val="004F0E82"/>
    <w:rsid w:val="004F3465"/>
    <w:rsid w:val="004F4349"/>
    <w:rsid w:val="004F4D76"/>
    <w:rsid w:val="004F6AE0"/>
    <w:rsid w:val="005051E7"/>
    <w:rsid w:val="0050678B"/>
    <w:rsid w:val="00506AF7"/>
    <w:rsid w:val="00507BEB"/>
    <w:rsid w:val="00507C1A"/>
    <w:rsid w:val="00510527"/>
    <w:rsid w:val="00511D70"/>
    <w:rsid w:val="005177D2"/>
    <w:rsid w:val="0052078B"/>
    <w:rsid w:val="00523D9D"/>
    <w:rsid w:val="00523EA9"/>
    <w:rsid w:val="005250A5"/>
    <w:rsid w:val="005315DE"/>
    <w:rsid w:val="0053330D"/>
    <w:rsid w:val="005339DE"/>
    <w:rsid w:val="00533F6E"/>
    <w:rsid w:val="005348A3"/>
    <w:rsid w:val="00535763"/>
    <w:rsid w:val="0055126D"/>
    <w:rsid w:val="00553346"/>
    <w:rsid w:val="00554756"/>
    <w:rsid w:val="00556E44"/>
    <w:rsid w:val="0056223C"/>
    <w:rsid w:val="00563358"/>
    <w:rsid w:val="005641B8"/>
    <w:rsid w:val="00566C5A"/>
    <w:rsid w:val="0056C793"/>
    <w:rsid w:val="00572A5A"/>
    <w:rsid w:val="00574837"/>
    <w:rsid w:val="00575BAC"/>
    <w:rsid w:val="0057632C"/>
    <w:rsid w:val="00582A5F"/>
    <w:rsid w:val="00591942"/>
    <w:rsid w:val="00593CF3"/>
    <w:rsid w:val="0059536F"/>
    <w:rsid w:val="0059766F"/>
    <w:rsid w:val="005A4241"/>
    <w:rsid w:val="005A66C5"/>
    <w:rsid w:val="005A7CCB"/>
    <w:rsid w:val="005B3BBC"/>
    <w:rsid w:val="005B4E8F"/>
    <w:rsid w:val="005B4EDA"/>
    <w:rsid w:val="005B5D77"/>
    <w:rsid w:val="005C09FE"/>
    <w:rsid w:val="005C695C"/>
    <w:rsid w:val="005D2042"/>
    <w:rsid w:val="005D4888"/>
    <w:rsid w:val="005D5628"/>
    <w:rsid w:val="005E74BD"/>
    <w:rsid w:val="005F1CC1"/>
    <w:rsid w:val="005F1CD0"/>
    <w:rsid w:val="005F357E"/>
    <w:rsid w:val="005F6120"/>
    <w:rsid w:val="00600D14"/>
    <w:rsid w:val="00601EB6"/>
    <w:rsid w:val="0060692B"/>
    <w:rsid w:val="0061069F"/>
    <w:rsid w:val="00624567"/>
    <w:rsid w:val="00624EED"/>
    <w:rsid w:val="00624EFE"/>
    <w:rsid w:val="00630106"/>
    <w:rsid w:val="0063216E"/>
    <w:rsid w:val="00632A2B"/>
    <w:rsid w:val="0063481E"/>
    <w:rsid w:val="006370A1"/>
    <w:rsid w:val="006409CE"/>
    <w:rsid w:val="00641349"/>
    <w:rsid w:val="006414EC"/>
    <w:rsid w:val="00641577"/>
    <w:rsid w:val="00645426"/>
    <w:rsid w:val="00645E8C"/>
    <w:rsid w:val="00646E85"/>
    <w:rsid w:val="00651D3B"/>
    <w:rsid w:val="006528FC"/>
    <w:rsid w:val="00656943"/>
    <w:rsid w:val="00660817"/>
    <w:rsid w:val="00661784"/>
    <w:rsid w:val="006637BB"/>
    <w:rsid w:val="0066705C"/>
    <w:rsid w:val="0066715B"/>
    <w:rsid w:val="00671E6F"/>
    <w:rsid w:val="006727AB"/>
    <w:rsid w:val="00682CD6"/>
    <w:rsid w:val="0068348D"/>
    <w:rsid w:val="00693943"/>
    <w:rsid w:val="00694C3B"/>
    <w:rsid w:val="00695495"/>
    <w:rsid w:val="00695E60"/>
    <w:rsid w:val="006A00EC"/>
    <w:rsid w:val="006A1320"/>
    <w:rsid w:val="006A2610"/>
    <w:rsid w:val="006A2A6B"/>
    <w:rsid w:val="006A62C1"/>
    <w:rsid w:val="006B0701"/>
    <w:rsid w:val="006B7954"/>
    <w:rsid w:val="006C19BE"/>
    <w:rsid w:val="006C247D"/>
    <w:rsid w:val="006C3CFE"/>
    <w:rsid w:val="006D7E50"/>
    <w:rsid w:val="006E0377"/>
    <w:rsid w:val="006E6129"/>
    <w:rsid w:val="006E7CCE"/>
    <w:rsid w:val="006F4AE3"/>
    <w:rsid w:val="006F7FD2"/>
    <w:rsid w:val="007011A7"/>
    <w:rsid w:val="00704469"/>
    <w:rsid w:val="00704B72"/>
    <w:rsid w:val="00711A52"/>
    <w:rsid w:val="007169AA"/>
    <w:rsid w:val="00716D85"/>
    <w:rsid w:val="00721956"/>
    <w:rsid w:val="00727844"/>
    <w:rsid w:val="00733C5B"/>
    <w:rsid w:val="00736BC4"/>
    <w:rsid w:val="00737334"/>
    <w:rsid w:val="007449F2"/>
    <w:rsid w:val="0074557B"/>
    <w:rsid w:val="00745CD6"/>
    <w:rsid w:val="00746A2B"/>
    <w:rsid w:val="00746DF0"/>
    <w:rsid w:val="007471AD"/>
    <w:rsid w:val="00755BD4"/>
    <w:rsid w:val="0075775B"/>
    <w:rsid w:val="0076545D"/>
    <w:rsid w:val="0076678B"/>
    <w:rsid w:val="0076736C"/>
    <w:rsid w:val="00792795"/>
    <w:rsid w:val="007B33A0"/>
    <w:rsid w:val="007B5B1D"/>
    <w:rsid w:val="007B5E5B"/>
    <w:rsid w:val="007B7348"/>
    <w:rsid w:val="007C21E4"/>
    <w:rsid w:val="007C2498"/>
    <w:rsid w:val="007C2954"/>
    <w:rsid w:val="007C3D1B"/>
    <w:rsid w:val="007C4D08"/>
    <w:rsid w:val="007C6851"/>
    <w:rsid w:val="007CAB7A"/>
    <w:rsid w:val="007D265C"/>
    <w:rsid w:val="007D5A95"/>
    <w:rsid w:val="007D7C35"/>
    <w:rsid w:val="007E0A67"/>
    <w:rsid w:val="007E258E"/>
    <w:rsid w:val="007E3254"/>
    <w:rsid w:val="007E3318"/>
    <w:rsid w:val="007F00F4"/>
    <w:rsid w:val="007F4997"/>
    <w:rsid w:val="007F511D"/>
    <w:rsid w:val="007F7A9E"/>
    <w:rsid w:val="007F7AC3"/>
    <w:rsid w:val="00800CE9"/>
    <w:rsid w:val="008025BF"/>
    <w:rsid w:val="008049C8"/>
    <w:rsid w:val="008056E6"/>
    <w:rsid w:val="00805F85"/>
    <w:rsid w:val="00806E9E"/>
    <w:rsid w:val="00810E89"/>
    <w:rsid w:val="008172FC"/>
    <w:rsid w:val="00820F17"/>
    <w:rsid w:val="00821480"/>
    <w:rsid w:val="0082415A"/>
    <w:rsid w:val="0082609E"/>
    <w:rsid w:val="00826734"/>
    <w:rsid w:val="00830439"/>
    <w:rsid w:val="00833B80"/>
    <w:rsid w:val="00834271"/>
    <w:rsid w:val="00834A31"/>
    <w:rsid w:val="00834AFF"/>
    <w:rsid w:val="008359EB"/>
    <w:rsid w:val="00836D7E"/>
    <w:rsid w:val="0084102C"/>
    <w:rsid w:val="00842B3C"/>
    <w:rsid w:val="008501E9"/>
    <w:rsid w:val="00850EA3"/>
    <w:rsid w:val="008513DA"/>
    <w:rsid w:val="00852451"/>
    <w:rsid w:val="0085517A"/>
    <w:rsid w:val="008555F2"/>
    <w:rsid w:val="0085568F"/>
    <w:rsid w:val="00856B25"/>
    <w:rsid w:val="0087759C"/>
    <w:rsid w:val="008775AA"/>
    <w:rsid w:val="00877754"/>
    <w:rsid w:val="00881A55"/>
    <w:rsid w:val="00881F23"/>
    <w:rsid w:val="008852DB"/>
    <w:rsid w:val="008906C5"/>
    <w:rsid w:val="008A0E54"/>
    <w:rsid w:val="008A3B60"/>
    <w:rsid w:val="008A5BAA"/>
    <w:rsid w:val="008B02F6"/>
    <w:rsid w:val="008B1DBD"/>
    <w:rsid w:val="008B2155"/>
    <w:rsid w:val="008B3638"/>
    <w:rsid w:val="008B443C"/>
    <w:rsid w:val="008B692C"/>
    <w:rsid w:val="008C1451"/>
    <w:rsid w:val="008C51C1"/>
    <w:rsid w:val="008D07D2"/>
    <w:rsid w:val="008D11F5"/>
    <w:rsid w:val="008E4ADF"/>
    <w:rsid w:val="008E5BD4"/>
    <w:rsid w:val="008F32F7"/>
    <w:rsid w:val="008F3662"/>
    <w:rsid w:val="008F476F"/>
    <w:rsid w:val="0090242C"/>
    <w:rsid w:val="00902698"/>
    <w:rsid w:val="00902C7C"/>
    <w:rsid w:val="00903689"/>
    <w:rsid w:val="00907A2B"/>
    <w:rsid w:val="009109EF"/>
    <w:rsid w:val="009114FE"/>
    <w:rsid w:val="00913587"/>
    <w:rsid w:val="0092144F"/>
    <w:rsid w:val="00922819"/>
    <w:rsid w:val="00922BA1"/>
    <w:rsid w:val="00923D5F"/>
    <w:rsid w:val="00925987"/>
    <w:rsid w:val="00926157"/>
    <w:rsid w:val="00926AB0"/>
    <w:rsid w:val="009275A6"/>
    <w:rsid w:val="00930250"/>
    <w:rsid w:val="00931530"/>
    <w:rsid w:val="00933791"/>
    <w:rsid w:val="009348BE"/>
    <w:rsid w:val="00936A8E"/>
    <w:rsid w:val="0094036E"/>
    <w:rsid w:val="009431B9"/>
    <w:rsid w:val="00943CB0"/>
    <w:rsid w:val="00946F33"/>
    <w:rsid w:val="00950080"/>
    <w:rsid w:val="0095143E"/>
    <w:rsid w:val="009518B8"/>
    <w:rsid w:val="0095319B"/>
    <w:rsid w:val="009559AE"/>
    <w:rsid w:val="00956026"/>
    <w:rsid w:val="0095622F"/>
    <w:rsid w:val="00956EBA"/>
    <w:rsid w:val="00957D51"/>
    <w:rsid w:val="00963F27"/>
    <w:rsid w:val="00964119"/>
    <w:rsid w:val="00964433"/>
    <w:rsid w:val="0096561B"/>
    <w:rsid w:val="00966951"/>
    <w:rsid w:val="00966EB0"/>
    <w:rsid w:val="009700C9"/>
    <w:rsid w:val="00971644"/>
    <w:rsid w:val="009723C0"/>
    <w:rsid w:val="00975167"/>
    <w:rsid w:val="00975280"/>
    <w:rsid w:val="00980A8C"/>
    <w:rsid w:val="00984ADD"/>
    <w:rsid w:val="00985ABD"/>
    <w:rsid w:val="00986030"/>
    <w:rsid w:val="00992A95"/>
    <w:rsid w:val="00992D81"/>
    <w:rsid w:val="00997663"/>
    <w:rsid w:val="009A1873"/>
    <w:rsid w:val="009A1C02"/>
    <w:rsid w:val="009A244A"/>
    <w:rsid w:val="009A293D"/>
    <w:rsid w:val="009A2FE3"/>
    <w:rsid w:val="009A3B40"/>
    <w:rsid w:val="009A41FC"/>
    <w:rsid w:val="009A49BA"/>
    <w:rsid w:val="009A56D4"/>
    <w:rsid w:val="009A5ADC"/>
    <w:rsid w:val="009A7817"/>
    <w:rsid w:val="009A7C8F"/>
    <w:rsid w:val="009B1469"/>
    <w:rsid w:val="009B275E"/>
    <w:rsid w:val="009B29CB"/>
    <w:rsid w:val="009B5EF1"/>
    <w:rsid w:val="009B7595"/>
    <w:rsid w:val="009B7AA4"/>
    <w:rsid w:val="009B7C0F"/>
    <w:rsid w:val="009C031C"/>
    <w:rsid w:val="009C373D"/>
    <w:rsid w:val="009C75A5"/>
    <w:rsid w:val="009C7D93"/>
    <w:rsid w:val="009D2A45"/>
    <w:rsid w:val="009D40B0"/>
    <w:rsid w:val="009D76F3"/>
    <w:rsid w:val="009E7654"/>
    <w:rsid w:val="009F08AD"/>
    <w:rsid w:val="009F1FFD"/>
    <w:rsid w:val="00A004EC"/>
    <w:rsid w:val="00A00D05"/>
    <w:rsid w:val="00A00D62"/>
    <w:rsid w:val="00A11727"/>
    <w:rsid w:val="00A11A88"/>
    <w:rsid w:val="00A12D7D"/>
    <w:rsid w:val="00A14F52"/>
    <w:rsid w:val="00A16FF4"/>
    <w:rsid w:val="00A225D8"/>
    <w:rsid w:val="00A3157A"/>
    <w:rsid w:val="00A322E3"/>
    <w:rsid w:val="00A32DF4"/>
    <w:rsid w:val="00A34C7B"/>
    <w:rsid w:val="00A360A2"/>
    <w:rsid w:val="00A362BC"/>
    <w:rsid w:val="00A41066"/>
    <w:rsid w:val="00A423AE"/>
    <w:rsid w:val="00A43653"/>
    <w:rsid w:val="00A47A32"/>
    <w:rsid w:val="00A50AE8"/>
    <w:rsid w:val="00A50F22"/>
    <w:rsid w:val="00A514BA"/>
    <w:rsid w:val="00A56639"/>
    <w:rsid w:val="00A61C0E"/>
    <w:rsid w:val="00A63793"/>
    <w:rsid w:val="00A64DA9"/>
    <w:rsid w:val="00A67476"/>
    <w:rsid w:val="00A73FEA"/>
    <w:rsid w:val="00A754F7"/>
    <w:rsid w:val="00A76840"/>
    <w:rsid w:val="00A80E2A"/>
    <w:rsid w:val="00A85B5A"/>
    <w:rsid w:val="00A861E0"/>
    <w:rsid w:val="00A935FA"/>
    <w:rsid w:val="00A9661C"/>
    <w:rsid w:val="00A974B1"/>
    <w:rsid w:val="00AA51B2"/>
    <w:rsid w:val="00AA5EB6"/>
    <w:rsid w:val="00AA6D19"/>
    <w:rsid w:val="00AA7186"/>
    <w:rsid w:val="00AB1A2D"/>
    <w:rsid w:val="00AB76B0"/>
    <w:rsid w:val="00AC29B9"/>
    <w:rsid w:val="00AD0411"/>
    <w:rsid w:val="00AD7A6E"/>
    <w:rsid w:val="00AE267B"/>
    <w:rsid w:val="00AE7217"/>
    <w:rsid w:val="00AE7D6B"/>
    <w:rsid w:val="00AE7DB3"/>
    <w:rsid w:val="00AF189A"/>
    <w:rsid w:val="00AF34EC"/>
    <w:rsid w:val="00AF3C54"/>
    <w:rsid w:val="00AF5548"/>
    <w:rsid w:val="00AF64EA"/>
    <w:rsid w:val="00B01DB0"/>
    <w:rsid w:val="00B0207B"/>
    <w:rsid w:val="00B039CF"/>
    <w:rsid w:val="00B1415D"/>
    <w:rsid w:val="00B15C85"/>
    <w:rsid w:val="00B172B1"/>
    <w:rsid w:val="00B21FF4"/>
    <w:rsid w:val="00B26A47"/>
    <w:rsid w:val="00B2714E"/>
    <w:rsid w:val="00B31127"/>
    <w:rsid w:val="00B321E6"/>
    <w:rsid w:val="00B35DE3"/>
    <w:rsid w:val="00B37091"/>
    <w:rsid w:val="00B44ED9"/>
    <w:rsid w:val="00B4531C"/>
    <w:rsid w:val="00B5067B"/>
    <w:rsid w:val="00B50AD5"/>
    <w:rsid w:val="00B53813"/>
    <w:rsid w:val="00B61C7D"/>
    <w:rsid w:val="00B63754"/>
    <w:rsid w:val="00B660BA"/>
    <w:rsid w:val="00B77CCC"/>
    <w:rsid w:val="00B848E5"/>
    <w:rsid w:val="00B86E7F"/>
    <w:rsid w:val="00B877D3"/>
    <w:rsid w:val="00B979FE"/>
    <w:rsid w:val="00BA1E2A"/>
    <w:rsid w:val="00BA3795"/>
    <w:rsid w:val="00BA3AA3"/>
    <w:rsid w:val="00BA42D4"/>
    <w:rsid w:val="00BA46B7"/>
    <w:rsid w:val="00BA5029"/>
    <w:rsid w:val="00BA66ED"/>
    <w:rsid w:val="00BB3D1A"/>
    <w:rsid w:val="00BB5D6D"/>
    <w:rsid w:val="00BC2F6E"/>
    <w:rsid w:val="00BC4076"/>
    <w:rsid w:val="00BC6033"/>
    <w:rsid w:val="00BD0BBC"/>
    <w:rsid w:val="00BD0E8B"/>
    <w:rsid w:val="00BD11C0"/>
    <w:rsid w:val="00BD13F1"/>
    <w:rsid w:val="00BD431B"/>
    <w:rsid w:val="00BE0A4A"/>
    <w:rsid w:val="00BF0959"/>
    <w:rsid w:val="00BF2283"/>
    <w:rsid w:val="00C005B1"/>
    <w:rsid w:val="00C00B5C"/>
    <w:rsid w:val="00C02DF8"/>
    <w:rsid w:val="00C0336D"/>
    <w:rsid w:val="00C07023"/>
    <w:rsid w:val="00C1479B"/>
    <w:rsid w:val="00C166AD"/>
    <w:rsid w:val="00C17091"/>
    <w:rsid w:val="00C20BDB"/>
    <w:rsid w:val="00C22309"/>
    <w:rsid w:val="00C24CE0"/>
    <w:rsid w:val="00C346B2"/>
    <w:rsid w:val="00C37F3E"/>
    <w:rsid w:val="00C42F90"/>
    <w:rsid w:val="00C53246"/>
    <w:rsid w:val="00C53ABB"/>
    <w:rsid w:val="00C60AA3"/>
    <w:rsid w:val="00C60AA4"/>
    <w:rsid w:val="00C60B13"/>
    <w:rsid w:val="00C60F01"/>
    <w:rsid w:val="00C65E47"/>
    <w:rsid w:val="00C6644D"/>
    <w:rsid w:val="00C67A9E"/>
    <w:rsid w:val="00C707C6"/>
    <w:rsid w:val="00C71086"/>
    <w:rsid w:val="00C73A00"/>
    <w:rsid w:val="00C74474"/>
    <w:rsid w:val="00C76D15"/>
    <w:rsid w:val="00C76D91"/>
    <w:rsid w:val="00C844E0"/>
    <w:rsid w:val="00C84E26"/>
    <w:rsid w:val="00C85B9A"/>
    <w:rsid w:val="00C87C92"/>
    <w:rsid w:val="00C902B3"/>
    <w:rsid w:val="00C907F5"/>
    <w:rsid w:val="00C95D0A"/>
    <w:rsid w:val="00CA0F03"/>
    <w:rsid w:val="00CA19E4"/>
    <w:rsid w:val="00CB0F67"/>
    <w:rsid w:val="00CB50DC"/>
    <w:rsid w:val="00CC0451"/>
    <w:rsid w:val="00CD0E1F"/>
    <w:rsid w:val="00CD4055"/>
    <w:rsid w:val="00CD7D12"/>
    <w:rsid w:val="00CE05F1"/>
    <w:rsid w:val="00CF4E9B"/>
    <w:rsid w:val="00CF5FE0"/>
    <w:rsid w:val="00CF6343"/>
    <w:rsid w:val="00CF7AAE"/>
    <w:rsid w:val="00CF7BE7"/>
    <w:rsid w:val="00D035BE"/>
    <w:rsid w:val="00D04A22"/>
    <w:rsid w:val="00D116C9"/>
    <w:rsid w:val="00D20A6B"/>
    <w:rsid w:val="00D238B1"/>
    <w:rsid w:val="00D26904"/>
    <w:rsid w:val="00D27398"/>
    <w:rsid w:val="00D333A2"/>
    <w:rsid w:val="00D337FA"/>
    <w:rsid w:val="00D33FA0"/>
    <w:rsid w:val="00D36E44"/>
    <w:rsid w:val="00D47B46"/>
    <w:rsid w:val="00D51024"/>
    <w:rsid w:val="00D511D3"/>
    <w:rsid w:val="00D564AA"/>
    <w:rsid w:val="00D62E8E"/>
    <w:rsid w:val="00D633EE"/>
    <w:rsid w:val="00D6396F"/>
    <w:rsid w:val="00D76879"/>
    <w:rsid w:val="00D86166"/>
    <w:rsid w:val="00D90AE8"/>
    <w:rsid w:val="00D96911"/>
    <w:rsid w:val="00D97505"/>
    <w:rsid w:val="00DA0F33"/>
    <w:rsid w:val="00DA5729"/>
    <w:rsid w:val="00DA6434"/>
    <w:rsid w:val="00DB0F63"/>
    <w:rsid w:val="00DB2032"/>
    <w:rsid w:val="00DB5798"/>
    <w:rsid w:val="00DB74CA"/>
    <w:rsid w:val="00DC04DA"/>
    <w:rsid w:val="00DC0ACB"/>
    <w:rsid w:val="00DC1AD3"/>
    <w:rsid w:val="00DC431F"/>
    <w:rsid w:val="00DC48F8"/>
    <w:rsid w:val="00DC6FC3"/>
    <w:rsid w:val="00DD2DC0"/>
    <w:rsid w:val="00DD3459"/>
    <w:rsid w:val="00DD3DDA"/>
    <w:rsid w:val="00DD6950"/>
    <w:rsid w:val="00DE0BBC"/>
    <w:rsid w:val="00DE140B"/>
    <w:rsid w:val="00DE1E98"/>
    <w:rsid w:val="00DE1FA5"/>
    <w:rsid w:val="00DE23B6"/>
    <w:rsid w:val="00DE672F"/>
    <w:rsid w:val="00DE7A13"/>
    <w:rsid w:val="00DF4B4D"/>
    <w:rsid w:val="00DF7BBC"/>
    <w:rsid w:val="00E002A2"/>
    <w:rsid w:val="00E13CD6"/>
    <w:rsid w:val="00E21E7B"/>
    <w:rsid w:val="00E2429D"/>
    <w:rsid w:val="00E24542"/>
    <w:rsid w:val="00E320C6"/>
    <w:rsid w:val="00E3622C"/>
    <w:rsid w:val="00E40DCC"/>
    <w:rsid w:val="00E412D3"/>
    <w:rsid w:val="00E50743"/>
    <w:rsid w:val="00E53BA9"/>
    <w:rsid w:val="00E55C63"/>
    <w:rsid w:val="00E56DE0"/>
    <w:rsid w:val="00E57236"/>
    <w:rsid w:val="00E57D0A"/>
    <w:rsid w:val="00E634E3"/>
    <w:rsid w:val="00E73ADD"/>
    <w:rsid w:val="00E836F7"/>
    <w:rsid w:val="00E83A98"/>
    <w:rsid w:val="00E8431A"/>
    <w:rsid w:val="00E84989"/>
    <w:rsid w:val="00E84AA5"/>
    <w:rsid w:val="00E85D3B"/>
    <w:rsid w:val="00E9484A"/>
    <w:rsid w:val="00E954CD"/>
    <w:rsid w:val="00E97D0E"/>
    <w:rsid w:val="00EA1365"/>
    <w:rsid w:val="00EA3D52"/>
    <w:rsid w:val="00EA7BFA"/>
    <w:rsid w:val="00EB194C"/>
    <w:rsid w:val="00EB39D2"/>
    <w:rsid w:val="00EB3E5F"/>
    <w:rsid w:val="00EB4075"/>
    <w:rsid w:val="00EB7EDF"/>
    <w:rsid w:val="00EC06EE"/>
    <w:rsid w:val="00EC2BBF"/>
    <w:rsid w:val="00EC2D7B"/>
    <w:rsid w:val="00EC2FA8"/>
    <w:rsid w:val="00EC359E"/>
    <w:rsid w:val="00EC60DF"/>
    <w:rsid w:val="00EC6780"/>
    <w:rsid w:val="00ED4AA8"/>
    <w:rsid w:val="00EE5A04"/>
    <w:rsid w:val="00EF00E6"/>
    <w:rsid w:val="00EF151B"/>
    <w:rsid w:val="00EF2629"/>
    <w:rsid w:val="00EF2CF0"/>
    <w:rsid w:val="00EF31B2"/>
    <w:rsid w:val="00EF3C7A"/>
    <w:rsid w:val="00EF7FAA"/>
    <w:rsid w:val="00F01729"/>
    <w:rsid w:val="00F0227C"/>
    <w:rsid w:val="00F02AD4"/>
    <w:rsid w:val="00F02E5A"/>
    <w:rsid w:val="00F053F6"/>
    <w:rsid w:val="00F10C4C"/>
    <w:rsid w:val="00F246E3"/>
    <w:rsid w:val="00F315FD"/>
    <w:rsid w:val="00F3180D"/>
    <w:rsid w:val="00F323C9"/>
    <w:rsid w:val="00F34ADC"/>
    <w:rsid w:val="00F37C8E"/>
    <w:rsid w:val="00F4278B"/>
    <w:rsid w:val="00F439A0"/>
    <w:rsid w:val="00F44880"/>
    <w:rsid w:val="00F45969"/>
    <w:rsid w:val="00F47B4F"/>
    <w:rsid w:val="00F55E9E"/>
    <w:rsid w:val="00F60571"/>
    <w:rsid w:val="00F62314"/>
    <w:rsid w:val="00F63A19"/>
    <w:rsid w:val="00F67964"/>
    <w:rsid w:val="00F7164A"/>
    <w:rsid w:val="00F71909"/>
    <w:rsid w:val="00F74F10"/>
    <w:rsid w:val="00F75418"/>
    <w:rsid w:val="00F754FF"/>
    <w:rsid w:val="00F764E4"/>
    <w:rsid w:val="00F82129"/>
    <w:rsid w:val="00F904A5"/>
    <w:rsid w:val="00F95D56"/>
    <w:rsid w:val="00F96481"/>
    <w:rsid w:val="00FA10AE"/>
    <w:rsid w:val="00FA75EE"/>
    <w:rsid w:val="00FA7DA1"/>
    <w:rsid w:val="00FB3101"/>
    <w:rsid w:val="00FB41CD"/>
    <w:rsid w:val="00FB568D"/>
    <w:rsid w:val="00FB6CE4"/>
    <w:rsid w:val="00FB72FD"/>
    <w:rsid w:val="00FC1496"/>
    <w:rsid w:val="00FD44CA"/>
    <w:rsid w:val="00FD4FF2"/>
    <w:rsid w:val="00FE36B4"/>
    <w:rsid w:val="00FE376E"/>
    <w:rsid w:val="00FE3DF8"/>
    <w:rsid w:val="00FE3F61"/>
    <w:rsid w:val="00FE5E02"/>
    <w:rsid w:val="00FE76A0"/>
    <w:rsid w:val="00FF369B"/>
    <w:rsid w:val="00FF3FAE"/>
    <w:rsid w:val="00FF6AB6"/>
    <w:rsid w:val="00FF6C0E"/>
    <w:rsid w:val="0105E0D5"/>
    <w:rsid w:val="012719AA"/>
    <w:rsid w:val="01303071"/>
    <w:rsid w:val="015E2203"/>
    <w:rsid w:val="019A69CC"/>
    <w:rsid w:val="021EC390"/>
    <w:rsid w:val="02250504"/>
    <w:rsid w:val="02437B11"/>
    <w:rsid w:val="025B34AE"/>
    <w:rsid w:val="026C9DFA"/>
    <w:rsid w:val="02E67EF6"/>
    <w:rsid w:val="0327802D"/>
    <w:rsid w:val="0333758D"/>
    <w:rsid w:val="0421F3DD"/>
    <w:rsid w:val="04298343"/>
    <w:rsid w:val="049867C8"/>
    <w:rsid w:val="04CB14D5"/>
    <w:rsid w:val="04ED7C8B"/>
    <w:rsid w:val="0552FA8C"/>
    <w:rsid w:val="055546B3"/>
    <w:rsid w:val="05840112"/>
    <w:rsid w:val="06415BF1"/>
    <w:rsid w:val="06493F47"/>
    <w:rsid w:val="06536274"/>
    <w:rsid w:val="06C386E9"/>
    <w:rsid w:val="06D6662F"/>
    <w:rsid w:val="06DC1A1B"/>
    <w:rsid w:val="0791CB11"/>
    <w:rsid w:val="07ECEE17"/>
    <w:rsid w:val="0847FEE6"/>
    <w:rsid w:val="086D125D"/>
    <w:rsid w:val="087293F3"/>
    <w:rsid w:val="0877EA7C"/>
    <w:rsid w:val="08BEB454"/>
    <w:rsid w:val="08E6F8F1"/>
    <w:rsid w:val="092C6157"/>
    <w:rsid w:val="09C91994"/>
    <w:rsid w:val="09D4AF48"/>
    <w:rsid w:val="09E0207B"/>
    <w:rsid w:val="09E5A9C9"/>
    <w:rsid w:val="0A16919E"/>
    <w:rsid w:val="0A67D5CE"/>
    <w:rsid w:val="0ACB5545"/>
    <w:rsid w:val="0B4FD50A"/>
    <w:rsid w:val="0B8B8705"/>
    <w:rsid w:val="0C186434"/>
    <w:rsid w:val="0C18F943"/>
    <w:rsid w:val="0C61BBD9"/>
    <w:rsid w:val="0CAC3E22"/>
    <w:rsid w:val="0CD71092"/>
    <w:rsid w:val="0CE81533"/>
    <w:rsid w:val="0D7A26CD"/>
    <w:rsid w:val="0DFD8C3A"/>
    <w:rsid w:val="0EBC3154"/>
    <w:rsid w:val="0EC7BA9F"/>
    <w:rsid w:val="0ECA39AF"/>
    <w:rsid w:val="0EED4508"/>
    <w:rsid w:val="0F44CCDE"/>
    <w:rsid w:val="0F4C0BCB"/>
    <w:rsid w:val="0F76C37B"/>
    <w:rsid w:val="0FAA4470"/>
    <w:rsid w:val="0FD5FC05"/>
    <w:rsid w:val="0FED20FC"/>
    <w:rsid w:val="0FFC502A"/>
    <w:rsid w:val="107C07A9"/>
    <w:rsid w:val="108BFA40"/>
    <w:rsid w:val="109312E0"/>
    <w:rsid w:val="11232915"/>
    <w:rsid w:val="1142466F"/>
    <w:rsid w:val="1223A789"/>
    <w:rsid w:val="129D4429"/>
    <w:rsid w:val="12B7D500"/>
    <w:rsid w:val="12CA338A"/>
    <w:rsid w:val="12F5B293"/>
    <w:rsid w:val="12FA77B1"/>
    <w:rsid w:val="1341E908"/>
    <w:rsid w:val="137C1475"/>
    <w:rsid w:val="13BA4CB6"/>
    <w:rsid w:val="14046407"/>
    <w:rsid w:val="142246BE"/>
    <w:rsid w:val="145D5854"/>
    <w:rsid w:val="1499951E"/>
    <w:rsid w:val="14E2D97E"/>
    <w:rsid w:val="150307A3"/>
    <w:rsid w:val="15D7B20A"/>
    <w:rsid w:val="15EF75C2"/>
    <w:rsid w:val="16125112"/>
    <w:rsid w:val="16755E5C"/>
    <w:rsid w:val="16BF39B8"/>
    <w:rsid w:val="16E3F41A"/>
    <w:rsid w:val="172E8A94"/>
    <w:rsid w:val="17D64D86"/>
    <w:rsid w:val="18436357"/>
    <w:rsid w:val="18A5BD07"/>
    <w:rsid w:val="191E8C66"/>
    <w:rsid w:val="19328465"/>
    <w:rsid w:val="193F13E4"/>
    <w:rsid w:val="1A26D1BF"/>
    <w:rsid w:val="1A4479A6"/>
    <w:rsid w:val="1A7FDA4B"/>
    <w:rsid w:val="1B5B64ED"/>
    <w:rsid w:val="1B8AA875"/>
    <w:rsid w:val="1BB1F501"/>
    <w:rsid w:val="1BD74E9F"/>
    <w:rsid w:val="1BF61405"/>
    <w:rsid w:val="1C1FD0D8"/>
    <w:rsid w:val="1C6A2527"/>
    <w:rsid w:val="1CC2FCB5"/>
    <w:rsid w:val="1D45AFC5"/>
    <w:rsid w:val="1D69A609"/>
    <w:rsid w:val="1DA549A7"/>
    <w:rsid w:val="1E0B1A00"/>
    <w:rsid w:val="1F0EEF61"/>
    <w:rsid w:val="1F3E8813"/>
    <w:rsid w:val="1F8F1C12"/>
    <w:rsid w:val="1F97136D"/>
    <w:rsid w:val="1FA65606"/>
    <w:rsid w:val="20BA24C4"/>
    <w:rsid w:val="20E0DFED"/>
    <w:rsid w:val="212E33A1"/>
    <w:rsid w:val="21E885F3"/>
    <w:rsid w:val="21F01453"/>
    <w:rsid w:val="225E9F70"/>
    <w:rsid w:val="226ED2C7"/>
    <w:rsid w:val="2280CC58"/>
    <w:rsid w:val="22D966AB"/>
    <w:rsid w:val="22E76079"/>
    <w:rsid w:val="22FDB8D3"/>
    <w:rsid w:val="23907A68"/>
    <w:rsid w:val="240C86FF"/>
    <w:rsid w:val="241FDA0E"/>
    <w:rsid w:val="242EECBA"/>
    <w:rsid w:val="2446166F"/>
    <w:rsid w:val="24F59272"/>
    <w:rsid w:val="2598BF85"/>
    <w:rsid w:val="25AFDABE"/>
    <w:rsid w:val="26355995"/>
    <w:rsid w:val="26414F71"/>
    <w:rsid w:val="2692704D"/>
    <w:rsid w:val="26BA0179"/>
    <w:rsid w:val="26C73B42"/>
    <w:rsid w:val="26E55977"/>
    <w:rsid w:val="26F24692"/>
    <w:rsid w:val="270DBC82"/>
    <w:rsid w:val="276F48B0"/>
    <w:rsid w:val="27747EC5"/>
    <w:rsid w:val="27E73BCD"/>
    <w:rsid w:val="280A63E6"/>
    <w:rsid w:val="28805CEE"/>
    <w:rsid w:val="294CA43E"/>
    <w:rsid w:val="29501638"/>
    <w:rsid w:val="295E4F36"/>
    <w:rsid w:val="295EDD79"/>
    <w:rsid w:val="297167BF"/>
    <w:rsid w:val="2A4D4F9A"/>
    <w:rsid w:val="2ACF1702"/>
    <w:rsid w:val="2AE09112"/>
    <w:rsid w:val="2B0B97D7"/>
    <w:rsid w:val="2B56EC16"/>
    <w:rsid w:val="2B613387"/>
    <w:rsid w:val="2BA7F260"/>
    <w:rsid w:val="2BAEAD43"/>
    <w:rsid w:val="2BF76D44"/>
    <w:rsid w:val="2BFC9280"/>
    <w:rsid w:val="2C25005F"/>
    <w:rsid w:val="2C2E889C"/>
    <w:rsid w:val="2C934753"/>
    <w:rsid w:val="2CA3CBE3"/>
    <w:rsid w:val="2D07DE39"/>
    <w:rsid w:val="2D1A478F"/>
    <w:rsid w:val="2D6867E1"/>
    <w:rsid w:val="2DC301A1"/>
    <w:rsid w:val="2E002BFF"/>
    <w:rsid w:val="2E070B55"/>
    <w:rsid w:val="2E08CFD4"/>
    <w:rsid w:val="2E533697"/>
    <w:rsid w:val="2E56358C"/>
    <w:rsid w:val="2E67AEC4"/>
    <w:rsid w:val="2E69F18E"/>
    <w:rsid w:val="2E9F2427"/>
    <w:rsid w:val="2EE24990"/>
    <w:rsid w:val="2FCFFA88"/>
    <w:rsid w:val="2FE71972"/>
    <w:rsid w:val="2FE9E325"/>
    <w:rsid w:val="30928449"/>
    <w:rsid w:val="30F89C66"/>
    <w:rsid w:val="31288A28"/>
    <w:rsid w:val="31708458"/>
    <w:rsid w:val="31FBDEEB"/>
    <w:rsid w:val="32A61A04"/>
    <w:rsid w:val="32AE067B"/>
    <w:rsid w:val="32C8E5E7"/>
    <w:rsid w:val="32D72E3F"/>
    <w:rsid w:val="32EC2653"/>
    <w:rsid w:val="330CADE6"/>
    <w:rsid w:val="3333C9DC"/>
    <w:rsid w:val="3373036E"/>
    <w:rsid w:val="33948737"/>
    <w:rsid w:val="339EF51F"/>
    <w:rsid w:val="33BB59DA"/>
    <w:rsid w:val="3417BE25"/>
    <w:rsid w:val="3436A6BD"/>
    <w:rsid w:val="34457A86"/>
    <w:rsid w:val="3477E56A"/>
    <w:rsid w:val="34D58DD2"/>
    <w:rsid w:val="34DC4BF0"/>
    <w:rsid w:val="35A9BD6B"/>
    <w:rsid w:val="35E0E0E5"/>
    <w:rsid w:val="3611FEE9"/>
    <w:rsid w:val="36473A66"/>
    <w:rsid w:val="36748C4E"/>
    <w:rsid w:val="368B38C3"/>
    <w:rsid w:val="36E3B803"/>
    <w:rsid w:val="3725DB27"/>
    <w:rsid w:val="372617F5"/>
    <w:rsid w:val="3728D72B"/>
    <w:rsid w:val="3763E4CF"/>
    <w:rsid w:val="37758C20"/>
    <w:rsid w:val="37D121FF"/>
    <w:rsid w:val="37F9B275"/>
    <w:rsid w:val="384B67E0"/>
    <w:rsid w:val="385CED61"/>
    <w:rsid w:val="3880ED76"/>
    <w:rsid w:val="39774244"/>
    <w:rsid w:val="399A9A0E"/>
    <w:rsid w:val="39C87C9B"/>
    <w:rsid w:val="3A16F4ED"/>
    <w:rsid w:val="3A22A43B"/>
    <w:rsid w:val="3A7D2E8E"/>
    <w:rsid w:val="3AA0B3D9"/>
    <w:rsid w:val="3B645794"/>
    <w:rsid w:val="3B8C78C2"/>
    <w:rsid w:val="3BD1B695"/>
    <w:rsid w:val="3C599402"/>
    <w:rsid w:val="3C8EEE36"/>
    <w:rsid w:val="3CB2E00C"/>
    <w:rsid w:val="3D1F4B5D"/>
    <w:rsid w:val="3D9ABCEE"/>
    <w:rsid w:val="3DB31462"/>
    <w:rsid w:val="3DE58414"/>
    <w:rsid w:val="3DE68FC0"/>
    <w:rsid w:val="3E1F193A"/>
    <w:rsid w:val="3E3F6764"/>
    <w:rsid w:val="3E46BC7A"/>
    <w:rsid w:val="3E76E12A"/>
    <w:rsid w:val="3EB46344"/>
    <w:rsid w:val="3EE5F9C7"/>
    <w:rsid w:val="3F002CF8"/>
    <w:rsid w:val="3F095757"/>
    <w:rsid w:val="3F0CD7B2"/>
    <w:rsid w:val="3F69752D"/>
    <w:rsid w:val="3FCDCFD6"/>
    <w:rsid w:val="4035C32B"/>
    <w:rsid w:val="403F4EFD"/>
    <w:rsid w:val="40955076"/>
    <w:rsid w:val="40C49D8F"/>
    <w:rsid w:val="40F40370"/>
    <w:rsid w:val="410019DF"/>
    <w:rsid w:val="413BE43D"/>
    <w:rsid w:val="415C5FC7"/>
    <w:rsid w:val="416ED851"/>
    <w:rsid w:val="41F4B3F3"/>
    <w:rsid w:val="4214F26A"/>
    <w:rsid w:val="427E2192"/>
    <w:rsid w:val="42CAC114"/>
    <w:rsid w:val="42DE2688"/>
    <w:rsid w:val="433CCB84"/>
    <w:rsid w:val="433F5256"/>
    <w:rsid w:val="439C2E94"/>
    <w:rsid w:val="43AB708E"/>
    <w:rsid w:val="43C3A01D"/>
    <w:rsid w:val="43E67B6D"/>
    <w:rsid w:val="442512A1"/>
    <w:rsid w:val="445F38AD"/>
    <w:rsid w:val="45E9D5DA"/>
    <w:rsid w:val="4656EDCB"/>
    <w:rsid w:val="466CACBB"/>
    <w:rsid w:val="47109484"/>
    <w:rsid w:val="478003BE"/>
    <w:rsid w:val="479F234C"/>
    <w:rsid w:val="47E0A489"/>
    <w:rsid w:val="47F7144A"/>
    <w:rsid w:val="4824EA5F"/>
    <w:rsid w:val="4836F048"/>
    <w:rsid w:val="484B8312"/>
    <w:rsid w:val="48971140"/>
    <w:rsid w:val="49CD3720"/>
    <w:rsid w:val="4A653160"/>
    <w:rsid w:val="4A9B62F6"/>
    <w:rsid w:val="4AFA71AF"/>
    <w:rsid w:val="4B4E7717"/>
    <w:rsid w:val="4B679F74"/>
    <w:rsid w:val="4B8323D4"/>
    <w:rsid w:val="4C51E754"/>
    <w:rsid w:val="4C62B5AF"/>
    <w:rsid w:val="4CDC4D33"/>
    <w:rsid w:val="4CF4C4B4"/>
    <w:rsid w:val="4D2D2BEF"/>
    <w:rsid w:val="4D5044E3"/>
    <w:rsid w:val="4D8F52A0"/>
    <w:rsid w:val="4DC58892"/>
    <w:rsid w:val="4E00C724"/>
    <w:rsid w:val="4E40BF27"/>
    <w:rsid w:val="4E5013C3"/>
    <w:rsid w:val="4E5522F0"/>
    <w:rsid w:val="4EB7A266"/>
    <w:rsid w:val="4EF5E1C0"/>
    <w:rsid w:val="4EF7B145"/>
    <w:rsid w:val="4FB27900"/>
    <w:rsid w:val="4FFA15B7"/>
    <w:rsid w:val="50485FD6"/>
    <w:rsid w:val="505DC05D"/>
    <w:rsid w:val="50721A39"/>
    <w:rsid w:val="50753DA5"/>
    <w:rsid w:val="50AA10AB"/>
    <w:rsid w:val="50ABD618"/>
    <w:rsid w:val="517F0589"/>
    <w:rsid w:val="51A5129F"/>
    <w:rsid w:val="51BDB89B"/>
    <w:rsid w:val="51F1B126"/>
    <w:rsid w:val="52776DC6"/>
    <w:rsid w:val="52A3FC0C"/>
    <w:rsid w:val="52F1020A"/>
    <w:rsid w:val="53197769"/>
    <w:rsid w:val="5357F849"/>
    <w:rsid w:val="53C5E018"/>
    <w:rsid w:val="53D0C770"/>
    <w:rsid w:val="53E376DA"/>
    <w:rsid w:val="53F1F96C"/>
    <w:rsid w:val="53FF1C5B"/>
    <w:rsid w:val="5475B115"/>
    <w:rsid w:val="54862422"/>
    <w:rsid w:val="54C4A6D7"/>
    <w:rsid w:val="55C8A1C4"/>
    <w:rsid w:val="55D36FC5"/>
    <w:rsid w:val="55ECDE03"/>
    <w:rsid w:val="5663626A"/>
    <w:rsid w:val="569A8FA9"/>
    <w:rsid w:val="56B0092F"/>
    <w:rsid w:val="56EF3FD5"/>
    <w:rsid w:val="570A127A"/>
    <w:rsid w:val="5797BE03"/>
    <w:rsid w:val="57EBFF3F"/>
    <w:rsid w:val="584B8085"/>
    <w:rsid w:val="58DD1C1C"/>
    <w:rsid w:val="58EDCE27"/>
    <w:rsid w:val="595AB1D3"/>
    <w:rsid w:val="598EDE0E"/>
    <w:rsid w:val="59E6E7BA"/>
    <w:rsid w:val="5A104CF8"/>
    <w:rsid w:val="5A9D2BCA"/>
    <w:rsid w:val="5AABBA27"/>
    <w:rsid w:val="5AD09569"/>
    <w:rsid w:val="5B339DFF"/>
    <w:rsid w:val="5B41B58B"/>
    <w:rsid w:val="5B60B1B9"/>
    <w:rsid w:val="5B8FAE62"/>
    <w:rsid w:val="5C929B19"/>
    <w:rsid w:val="5CC6E9BB"/>
    <w:rsid w:val="5CCF6E60"/>
    <w:rsid w:val="5D1D9950"/>
    <w:rsid w:val="5D5FE803"/>
    <w:rsid w:val="5DB274A5"/>
    <w:rsid w:val="5DC0ADBF"/>
    <w:rsid w:val="5DD12206"/>
    <w:rsid w:val="5E0D5692"/>
    <w:rsid w:val="5E32F3F4"/>
    <w:rsid w:val="5E3C4901"/>
    <w:rsid w:val="5ECF5CD8"/>
    <w:rsid w:val="5F25EEC0"/>
    <w:rsid w:val="5F71AEE1"/>
    <w:rsid w:val="5F97FEB8"/>
    <w:rsid w:val="5FAE145E"/>
    <w:rsid w:val="5FE697E7"/>
    <w:rsid w:val="605D27B4"/>
    <w:rsid w:val="60791E89"/>
    <w:rsid w:val="60D051F8"/>
    <w:rsid w:val="60EBCCE5"/>
    <w:rsid w:val="61EF2457"/>
    <w:rsid w:val="625E2622"/>
    <w:rsid w:val="628402B7"/>
    <w:rsid w:val="6325272C"/>
    <w:rsid w:val="634B5412"/>
    <w:rsid w:val="641EDE6C"/>
    <w:rsid w:val="6432BD33"/>
    <w:rsid w:val="649C8555"/>
    <w:rsid w:val="64B2E3E4"/>
    <w:rsid w:val="64CEF98D"/>
    <w:rsid w:val="64E476D6"/>
    <w:rsid w:val="657DFD96"/>
    <w:rsid w:val="65DB66BB"/>
    <w:rsid w:val="65F84D07"/>
    <w:rsid w:val="664F9B02"/>
    <w:rsid w:val="665D5631"/>
    <w:rsid w:val="66670E0D"/>
    <w:rsid w:val="668831D9"/>
    <w:rsid w:val="677DB646"/>
    <w:rsid w:val="6805B2BD"/>
    <w:rsid w:val="684B0B6F"/>
    <w:rsid w:val="68A83433"/>
    <w:rsid w:val="68B59E58"/>
    <w:rsid w:val="68E46DBC"/>
    <w:rsid w:val="69913D36"/>
    <w:rsid w:val="69C719C5"/>
    <w:rsid w:val="69CA1D06"/>
    <w:rsid w:val="6A5B9D60"/>
    <w:rsid w:val="6A9B0158"/>
    <w:rsid w:val="6AB237C0"/>
    <w:rsid w:val="6AD1208A"/>
    <w:rsid w:val="6B157D0C"/>
    <w:rsid w:val="6B2C8AA0"/>
    <w:rsid w:val="6B8B7614"/>
    <w:rsid w:val="6BD08050"/>
    <w:rsid w:val="6D092B33"/>
    <w:rsid w:val="6D15C26D"/>
    <w:rsid w:val="6D987006"/>
    <w:rsid w:val="6D9B5A2D"/>
    <w:rsid w:val="6DFBA6DE"/>
    <w:rsid w:val="6E5356A2"/>
    <w:rsid w:val="6E795213"/>
    <w:rsid w:val="6E7B1780"/>
    <w:rsid w:val="6E8AE209"/>
    <w:rsid w:val="6E9AA59B"/>
    <w:rsid w:val="6E9C5F39"/>
    <w:rsid w:val="6ED65929"/>
    <w:rsid w:val="6EDCFCB9"/>
    <w:rsid w:val="6F1243A6"/>
    <w:rsid w:val="6F54AE43"/>
    <w:rsid w:val="6F674F3E"/>
    <w:rsid w:val="6FC75E9F"/>
    <w:rsid w:val="6FD15D59"/>
    <w:rsid w:val="7004A937"/>
    <w:rsid w:val="70D494BB"/>
    <w:rsid w:val="71B2B842"/>
    <w:rsid w:val="71B47330"/>
    <w:rsid w:val="71E34294"/>
    <w:rsid w:val="71FC183D"/>
    <w:rsid w:val="7202012D"/>
    <w:rsid w:val="72149D7B"/>
    <w:rsid w:val="725437B4"/>
    <w:rsid w:val="7262B336"/>
    <w:rsid w:val="72CF1801"/>
    <w:rsid w:val="732939CA"/>
    <w:rsid w:val="7333CA56"/>
    <w:rsid w:val="736334C8"/>
    <w:rsid w:val="738C2D63"/>
    <w:rsid w:val="73A38828"/>
    <w:rsid w:val="7486D6E7"/>
    <w:rsid w:val="74D1B308"/>
    <w:rsid w:val="752C7437"/>
    <w:rsid w:val="756BD27A"/>
    <w:rsid w:val="76282F01"/>
    <w:rsid w:val="765AC25E"/>
    <w:rsid w:val="766D8369"/>
    <w:rsid w:val="772A6316"/>
    <w:rsid w:val="7762C279"/>
    <w:rsid w:val="77B98C90"/>
    <w:rsid w:val="77C3FF62"/>
    <w:rsid w:val="77F36CA0"/>
    <w:rsid w:val="78A40234"/>
    <w:rsid w:val="7AFBA024"/>
    <w:rsid w:val="7B33D367"/>
    <w:rsid w:val="7B34E0FA"/>
    <w:rsid w:val="7BB31058"/>
    <w:rsid w:val="7BFDD439"/>
    <w:rsid w:val="7C7DE7CD"/>
    <w:rsid w:val="7CDA3C65"/>
    <w:rsid w:val="7CE70B5E"/>
    <w:rsid w:val="7EBB9B95"/>
    <w:rsid w:val="7EE02615"/>
    <w:rsid w:val="7F363666"/>
    <w:rsid w:val="7F36584E"/>
    <w:rsid w:val="7F64D3CD"/>
    <w:rsid w:val="7F793CFA"/>
    <w:rsid w:val="7FA8FE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ecimalSymbol w:val="."/>
  <w:listSeparator w:val=","/>
  <w14:docId w14:val="67223960"/>
  <w15:docId w15:val="{5CD0BA1E-7431-49FD-B1C9-215EBBB10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0BBC"/>
  </w:style>
  <w:style w:type="paragraph" w:styleId="Heading1">
    <w:name w:val="heading 1"/>
    <w:basedOn w:val="Normal"/>
    <w:next w:val="Normal"/>
    <w:link w:val="Heading1Char"/>
    <w:uiPriority w:val="9"/>
    <w:qFormat/>
    <w:rsid w:val="00964433"/>
    <w:pPr>
      <w:keepNext/>
      <w:keepLines/>
      <w:spacing w:before="480" w:after="0"/>
      <w:outlineLvl w:val="0"/>
    </w:pPr>
    <w:rPr>
      <w:rFonts w:asciiTheme="majorHAnsi" w:eastAsiaTheme="majorEastAsia" w:hAnsiTheme="majorHAnsi" w:cstheme="majorBidi"/>
      <w:b/>
      <w:bCs/>
      <w:color w:val="3476B1" w:themeColor="accent1" w:themeShade="BF"/>
      <w:sz w:val="28"/>
      <w:szCs w:val="28"/>
    </w:rPr>
  </w:style>
  <w:style w:type="paragraph" w:styleId="Heading3">
    <w:name w:val="heading 3"/>
    <w:basedOn w:val="Normal"/>
    <w:link w:val="Heading3Char"/>
    <w:uiPriority w:val="9"/>
    <w:qFormat/>
    <w:rsid w:val="00CF6343"/>
    <w:pPr>
      <w:spacing w:before="345" w:after="173" w:line="360" w:lineRule="atLeast"/>
      <w:outlineLvl w:val="2"/>
    </w:pPr>
    <w:rPr>
      <w:rFonts w:ascii="Roboto" w:eastAsia="Times New Roman" w:hAnsi="Roboto" w:cs="Times New Roman"/>
      <w:b/>
      <w:bCs/>
      <w:color w:val="40668C"/>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5568F"/>
    <w:rPr>
      <w:sz w:val="16"/>
      <w:szCs w:val="16"/>
    </w:rPr>
  </w:style>
  <w:style w:type="paragraph" w:styleId="CommentText">
    <w:name w:val="annotation text"/>
    <w:basedOn w:val="Normal"/>
    <w:link w:val="CommentTextChar"/>
    <w:uiPriority w:val="99"/>
    <w:semiHidden/>
    <w:unhideWhenUsed/>
    <w:rsid w:val="0085568F"/>
    <w:pPr>
      <w:spacing w:line="240" w:lineRule="auto"/>
    </w:pPr>
    <w:rPr>
      <w:sz w:val="20"/>
      <w:szCs w:val="20"/>
    </w:rPr>
  </w:style>
  <w:style w:type="character" w:customStyle="1" w:styleId="CommentTextChar">
    <w:name w:val="Comment Text Char"/>
    <w:basedOn w:val="DefaultParagraphFont"/>
    <w:link w:val="CommentText"/>
    <w:uiPriority w:val="99"/>
    <w:semiHidden/>
    <w:rsid w:val="0085568F"/>
    <w:rPr>
      <w:sz w:val="20"/>
      <w:szCs w:val="20"/>
    </w:rPr>
  </w:style>
  <w:style w:type="paragraph" w:styleId="CommentSubject">
    <w:name w:val="annotation subject"/>
    <w:basedOn w:val="CommentText"/>
    <w:next w:val="CommentText"/>
    <w:link w:val="CommentSubjectChar"/>
    <w:uiPriority w:val="99"/>
    <w:semiHidden/>
    <w:unhideWhenUsed/>
    <w:rsid w:val="0085568F"/>
    <w:rPr>
      <w:b/>
      <w:bCs/>
    </w:rPr>
  </w:style>
  <w:style w:type="character" w:customStyle="1" w:styleId="CommentSubjectChar">
    <w:name w:val="Comment Subject Char"/>
    <w:basedOn w:val="CommentTextChar"/>
    <w:link w:val="CommentSubject"/>
    <w:uiPriority w:val="99"/>
    <w:semiHidden/>
    <w:rsid w:val="0085568F"/>
    <w:rPr>
      <w:b/>
      <w:bCs/>
      <w:sz w:val="20"/>
      <w:szCs w:val="20"/>
    </w:rPr>
  </w:style>
  <w:style w:type="paragraph" w:styleId="BalloonText">
    <w:name w:val="Balloon Text"/>
    <w:basedOn w:val="Normal"/>
    <w:link w:val="BalloonTextChar"/>
    <w:uiPriority w:val="99"/>
    <w:semiHidden/>
    <w:unhideWhenUsed/>
    <w:rsid w:val="008556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568F"/>
    <w:rPr>
      <w:rFonts w:ascii="Tahoma" w:hAnsi="Tahoma" w:cs="Tahoma"/>
      <w:sz w:val="16"/>
      <w:szCs w:val="16"/>
    </w:rPr>
  </w:style>
  <w:style w:type="paragraph" w:styleId="Revision">
    <w:name w:val="Revision"/>
    <w:hidden/>
    <w:uiPriority w:val="99"/>
    <w:semiHidden/>
    <w:rsid w:val="00D511D3"/>
    <w:pPr>
      <w:spacing w:after="0" w:line="240" w:lineRule="auto"/>
    </w:pPr>
  </w:style>
  <w:style w:type="character" w:styleId="Hyperlink">
    <w:name w:val="Hyperlink"/>
    <w:basedOn w:val="DefaultParagraphFont"/>
    <w:uiPriority w:val="99"/>
    <w:unhideWhenUsed/>
    <w:rsid w:val="00082128"/>
    <w:rPr>
      <w:color w:val="9454C3" w:themeColor="hyperlink"/>
      <w:u w:val="single"/>
    </w:rPr>
  </w:style>
  <w:style w:type="table" w:styleId="TableGrid">
    <w:name w:val="Table Grid"/>
    <w:basedOn w:val="TableNormal"/>
    <w:uiPriority w:val="59"/>
    <w:rsid w:val="005D2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902698"/>
    <w:pPr>
      <w:spacing w:after="0" w:line="240" w:lineRule="auto"/>
      <w:outlineLvl w:val="0"/>
    </w:pPr>
    <w:rPr>
      <w:rFonts w:ascii="Times New Roman" w:eastAsia="Arial Unicode MS" w:hAnsi="Times New Roman" w:cs="Times New Roman"/>
      <w:color w:val="000000"/>
      <w:sz w:val="24"/>
      <w:szCs w:val="20"/>
      <w:u w:color="000000"/>
    </w:rPr>
  </w:style>
  <w:style w:type="paragraph" w:styleId="Header">
    <w:name w:val="header"/>
    <w:basedOn w:val="Normal"/>
    <w:link w:val="HeaderChar"/>
    <w:uiPriority w:val="99"/>
    <w:unhideWhenUsed/>
    <w:rsid w:val="00F82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2129"/>
  </w:style>
  <w:style w:type="paragraph" w:styleId="Footer">
    <w:name w:val="footer"/>
    <w:basedOn w:val="Normal"/>
    <w:link w:val="FooterChar"/>
    <w:uiPriority w:val="99"/>
    <w:unhideWhenUsed/>
    <w:rsid w:val="00F82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2129"/>
  </w:style>
  <w:style w:type="paragraph" w:styleId="ListParagraph">
    <w:name w:val="List Paragraph"/>
    <w:basedOn w:val="Normal"/>
    <w:uiPriority w:val="34"/>
    <w:qFormat/>
    <w:rsid w:val="00105C88"/>
    <w:pPr>
      <w:ind w:left="720"/>
      <w:contextualSpacing/>
    </w:pPr>
  </w:style>
  <w:style w:type="paragraph" w:styleId="NormalWeb">
    <w:name w:val="Normal (Web)"/>
    <w:basedOn w:val="Normal"/>
    <w:uiPriority w:val="99"/>
    <w:unhideWhenUsed/>
    <w:rsid w:val="00CF6343"/>
    <w:pPr>
      <w:spacing w:after="173"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CF6343"/>
    <w:rPr>
      <w:rFonts w:ascii="Roboto" w:eastAsia="Times New Roman" w:hAnsi="Roboto" w:cs="Times New Roman"/>
      <w:b/>
      <w:bCs/>
      <w:color w:val="40668C"/>
      <w:sz w:val="27"/>
      <w:szCs w:val="27"/>
    </w:rPr>
  </w:style>
  <w:style w:type="paragraph" w:customStyle="1" w:styleId="NoteLevel11">
    <w:name w:val="Note Level 11"/>
    <w:basedOn w:val="Normal"/>
    <w:uiPriority w:val="99"/>
    <w:unhideWhenUsed/>
    <w:rsid w:val="00EC2D7B"/>
    <w:pPr>
      <w:keepNext/>
      <w:numPr>
        <w:numId w:val="22"/>
      </w:numPr>
      <w:spacing w:after="0" w:line="240" w:lineRule="auto"/>
      <w:contextualSpacing/>
      <w:outlineLvl w:val="0"/>
    </w:pPr>
    <w:rPr>
      <w:rFonts w:ascii="Verdana" w:hAnsi="Verdana"/>
      <w:sz w:val="24"/>
      <w:szCs w:val="24"/>
    </w:rPr>
  </w:style>
  <w:style w:type="paragraph" w:customStyle="1" w:styleId="NoteLevel21">
    <w:name w:val="Note Level 21"/>
    <w:basedOn w:val="Normal"/>
    <w:uiPriority w:val="99"/>
    <w:unhideWhenUsed/>
    <w:rsid w:val="00EC2D7B"/>
    <w:pPr>
      <w:keepNext/>
      <w:numPr>
        <w:ilvl w:val="1"/>
        <w:numId w:val="22"/>
      </w:numPr>
      <w:spacing w:after="0" w:line="240" w:lineRule="auto"/>
      <w:contextualSpacing/>
      <w:outlineLvl w:val="1"/>
    </w:pPr>
    <w:rPr>
      <w:rFonts w:ascii="Verdana" w:hAnsi="Verdana"/>
      <w:sz w:val="24"/>
      <w:szCs w:val="24"/>
    </w:rPr>
  </w:style>
  <w:style w:type="character" w:styleId="Strong">
    <w:name w:val="Strong"/>
    <w:basedOn w:val="DefaultParagraphFont"/>
    <w:uiPriority w:val="22"/>
    <w:qFormat/>
    <w:rsid w:val="00AA5EB6"/>
    <w:rPr>
      <w:b/>
      <w:bCs/>
    </w:rPr>
  </w:style>
  <w:style w:type="paragraph" w:styleId="NoSpacing">
    <w:name w:val="No Spacing"/>
    <w:link w:val="NoSpacingChar"/>
    <w:uiPriority w:val="1"/>
    <w:qFormat/>
    <w:rsid w:val="003826CB"/>
    <w:pPr>
      <w:spacing w:after="0" w:line="240" w:lineRule="auto"/>
    </w:pPr>
    <w:rPr>
      <w:sz w:val="24"/>
      <w:szCs w:val="24"/>
      <w:lang w:eastAsia="ja-JP"/>
    </w:rPr>
  </w:style>
  <w:style w:type="character" w:customStyle="1" w:styleId="NoSpacingChar">
    <w:name w:val="No Spacing Char"/>
    <w:link w:val="NoSpacing"/>
    <w:uiPriority w:val="1"/>
    <w:rsid w:val="003826CB"/>
    <w:rPr>
      <w:sz w:val="24"/>
      <w:szCs w:val="24"/>
      <w:lang w:eastAsia="ja-JP"/>
    </w:rPr>
  </w:style>
  <w:style w:type="paragraph" w:customStyle="1" w:styleId="Default">
    <w:name w:val="Default"/>
    <w:rsid w:val="003826CB"/>
    <w:pPr>
      <w:autoSpaceDE w:val="0"/>
      <w:autoSpaceDN w:val="0"/>
      <w:adjustRightInd w:val="0"/>
      <w:spacing w:after="0" w:line="240" w:lineRule="auto"/>
    </w:pPr>
    <w:rPr>
      <w:rFonts w:eastAsia="Cambria"/>
      <w:color w:val="000000"/>
      <w:sz w:val="24"/>
      <w:szCs w:val="24"/>
      <w:lang w:eastAsia="ja-JP"/>
    </w:rPr>
  </w:style>
  <w:style w:type="paragraph" w:customStyle="1" w:styleId="WPNormal">
    <w:name w:val="WP_Normal"/>
    <w:basedOn w:val="Normal"/>
    <w:rsid w:val="00931530"/>
    <w:pPr>
      <w:spacing w:after="0" w:line="240" w:lineRule="auto"/>
    </w:pPr>
    <w:rPr>
      <w:rFonts w:ascii="Monaco" w:eastAsia="Times New Roman" w:hAnsi="Monaco" w:cs="Times New Roman"/>
      <w:sz w:val="24"/>
      <w:szCs w:val="20"/>
    </w:rPr>
  </w:style>
  <w:style w:type="paragraph" w:styleId="Subtitle">
    <w:name w:val="Subtitle"/>
    <w:basedOn w:val="Normal"/>
    <w:next w:val="Normal"/>
    <w:link w:val="SubtitleChar"/>
    <w:rsid w:val="00F47B4F"/>
    <w:pPr>
      <w:numPr>
        <w:ilvl w:val="1"/>
      </w:numPr>
      <w:spacing w:before="1440" w:after="0" w:line="240" w:lineRule="auto"/>
      <w:jc w:val="center"/>
    </w:pPr>
    <w:rPr>
      <w:rFonts w:asciiTheme="majorHAnsi" w:eastAsiaTheme="majorEastAsia" w:hAnsiTheme="majorHAnsi" w:cstheme="majorBidi"/>
      <w:iCs/>
      <w:caps/>
      <w:color w:val="9197CF" w:themeColor="text2" w:themeTint="66"/>
      <w:spacing w:val="100"/>
      <w:sz w:val="36"/>
      <w:szCs w:val="36"/>
    </w:rPr>
  </w:style>
  <w:style w:type="character" w:customStyle="1" w:styleId="SubtitleChar">
    <w:name w:val="Subtitle Char"/>
    <w:basedOn w:val="DefaultParagraphFont"/>
    <w:link w:val="Subtitle"/>
    <w:rsid w:val="00F47B4F"/>
    <w:rPr>
      <w:rFonts w:asciiTheme="majorHAnsi" w:eastAsiaTheme="majorEastAsia" w:hAnsiTheme="majorHAnsi" w:cstheme="majorBidi"/>
      <w:iCs/>
      <w:caps/>
      <w:color w:val="9197CF" w:themeColor="text2" w:themeTint="66"/>
      <w:spacing w:val="100"/>
      <w:sz w:val="36"/>
      <w:szCs w:val="36"/>
    </w:rPr>
  </w:style>
  <w:style w:type="paragraph" w:styleId="Title">
    <w:name w:val="Title"/>
    <w:basedOn w:val="Normal"/>
    <w:next w:val="Normal"/>
    <w:link w:val="TitleChar"/>
    <w:rsid w:val="00F47B4F"/>
    <w:pPr>
      <w:spacing w:before="480" w:after="480" w:line="240" w:lineRule="auto"/>
      <w:jc w:val="center"/>
    </w:pPr>
    <w:rPr>
      <w:rFonts w:asciiTheme="majorHAnsi" w:eastAsiaTheme="majorEastAsia" w:hAnsiTheme="majorHAnsi" w:cstheme="majorBidi"/>
      <w:color w:val="FFFFFF" w:themeColor="background1"/>
      <w:spacing w:val="20"/>
      <w:kern w:val="28"/>
      <w:sz w:val="96"/>
      <w:szCs w:val="100"/>
    </w:rPr>
  </w:style>
  <w:style w:type="character" w:customStyle="1" w:styleId="TitleChar">
    <w:name w:val="Title Char"/>
    <w:basedOn w:val="DefaultParagraphFont"/>
    <w:link w:val="Title"/>
    <w:rsid w:val="00F47B4F"/>
    <w:rPr>
      <w:rFonts w:asciiTheme="majorHAnsi" w:eastAsiaTheme="majorEastAsia" w:hAnsiTheme="majorHAnsi" w:cstheme="majorBidi"/>
      <w:color w:val="FFFFFF" w:themeColor="background1"/>
      <w:spacing w:val="20"/>
      <w:kern w:val="28"/>
      <w:sz w:val="96"/>
      <w:szCs w:val="100"/>
    </w:rPr>
  </w:style>
  <w:style w:type="paragraph" w:customStyle="1" w:styleId="ContactDetails">
    <w:name w:val="Contact Details"/>
    <w:basedOn w:val="Normal"/>
    <w:rsid w:val="00F47B4F"/>
    <w:pPr>
      <w:spacing w:after="480" w:line="324" w:lineRule="auto"/>
      <w:jc w:val="center"/>
    </w:pPr>
    <w:rPr>
      <w:color w:val="9197CF" w:themeColor="text2" w:themeTint="66"/>
      <w:sz w:val="18"/>
      <w:szCs w:val="18"/>
    </w:rPr>
  </w:style>
  <w:style w:type="character" w:customStyle="1" w:styleId="Heading1Char">
    <w:name w:val="Heading 1 Char"/>
    <w:basedOn w:val="DefaultParagraphFont"/>
    <w:link w:val="Heading1"/>
    <w:uiPriority w:val="9"/>
    <w:rsid w:val="00964433"/>
    <w:rPr>
      <w:rFonts w:asciiTheme="majorHAnsi" w:eastAsiaTheme="majorEastAsia" w:hAnsiTheme="majorHAnsi" w:cstheme="majorBidi"/>
      <w:b/>
      <w:bCs/>
      <w:color w:val="3476B1" w:themeColor="accent1" w:themeShade="BF"/>
      <w:sz w:val="28"/>
      <w:szCs w:val="28"/>
    </w:rPr>
  </w:style>
  <w:style w:type="paragraph" w:customStyle="1" w:styleId="style1">
    <w:name w:val="style1"/>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style6">
    <w:name w:val="style6"/>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styleId="BodyText">
    <w:name w:val="Body Text"/>
    <w:basedOn w:val="Normal"/>
    <w:link w:val="BodyTextChar"/>
    <w:uiPriority w:val="99"/>
    <w:unhideWhenUsed/>
    <w:rsid w:val="00BD0BBC"/>
    <w:pPr>
      <w:spacing w:after="120"/>
    </w:pPr>
  </w:style>
  <w:style w:type="character" w:customStyle="1" w:styleId="BodyTextChar">
    <w:name w:val="Body Text Char"/>
    <w:basedOn w:val="DefaultParagraphFont"/>
    <w:link w:val="BodyText"/>
    <w:uiPriority w:val="99"/>
    <w:rsid w:val="00BD0BBC"/>
  </w:style>
  <w:style w:type="table" w:customStyle="1" w:styleId="TableGrid1">
    <w:name w:val="Table Grid1"/>
    <w:basedOn w:val="TableNormal"/>
    <w:next w:val="TableGrid"/>
    <w:uiPriority w:val="59"/>
    <w:rsid w:val="00EE5A0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F1CD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C52B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6561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B653C"/>
    <w:rPr>
      <w:color w:val="3EBBF0" w:themeColor="followedHyperlink"/>
      <w:u w:val="single"/>
    </w:rPr>
  </w:style>
  <w:style w:type="character" w:styleId="Emphasis">
    <w:name w:val="Emphasis"/>
    <w:basedOn w:val="DefaultParagraphFont"/>
    <w:uiPriority w:val="20"/>
    <w:qFormat/>
    <w:rsid w:val="002A3FF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604249">
      <w:bodyDiv w:val="1"/>
      <w:marLeft w:val="0"/>
      <w:marRight w:val="0"/>
      <w:marTop w:val="0"/>
      <w:marBottom w:val="0"/>
      <w:divBdr>
        <w:top w:val="none" w:sz="0" w:space="0" w:color="auto"/>
        <w:left w:val="none" w:sz="0" w:space="0" w:color="auto"/>
        <w:bottom w:val="none" w:sz="0" w:space="0" w:color="auto"/>
        <w:right w:val="none" w:sz="0" w:space="0" w:color="auto"/>
      </w:divBdr>
    </w:div>
    <w:div w:id="292448284">
      <w:bodyDiv w:val="1"/>
      <w:marLeft w:val="120"/>
      <w:marRight w:val="120"/>
      <w:marTop w:val="0"/>
      <w:marBottom w:val="120"/>
      <w:divBdr>
        <w:top w:val="none" w:sz="0" w:space="0" w:color="auto"/>
        <w:left w:val="none" w:sz="0" w:space="0" w:color="auto"/>
        <w:bottom w:val="none" w:sz="0" w:space="0" w:color="auto"/>
        <w:right w:val="none" w:sz="0" w:space="0" w:color="auto"/>
      </w:divBdr>
      <w:divsChild>
        <w:div w:id="800997144">
          <w:marLeft w:val="0"/>
          <w:marRight w:val="0"/>
          <w:marTop w:val="0"/>
          <w:marBottom w:val="0"/>
          <w:divBdr>
            <w:top w:val="none" w:sz="0" w:space="0" w:color="auto"/>
            <w:left w:val="none" w:sz="0" w:space="0" w:color="auto"/>
            <w:bottom w:val="none" w:sz="0" w:space="0" w:color="auto"/>
            <w:right w:val="none" w:sz="0" w:space="0" w:color="auto"/>
          </w:divBdr>
          <w:divsChild>
            <w:div w:id="999774419">
              <w:marLeft w:val="0"/>
              <w:marRight w:val="0"/>
              <w:marTop w:val="0"/>
              <w:marBottom w:val="0"/>
              <w:divBdr>
                <w:top w:val="none" w:sz="0" w:space="0" w:color="auto"/>
                <w:left w:val="none" w:sz="0" w:space="0" w:color="auto"/>
                <w:bottom w:val="none" w:sz="0" w:space="0" w:color="auto"/>
                <w:right w:val="none" w:sz="0" w:space="0" w:color="auto"/>
              </w:divBdr>
              <w:divsChild>
                <w:div w:id="137071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82578">
      <w:bodyDiv w:val="1"/>
      <w:marLeft w:val="0"/>
      <w:marRight w:val="0"/>
      <w:marTop w:val="0"/>
      <w:marBottom w:val="0"/>
      <w:divBdr>
        <w:top w:val="none" w:sz="0" w:space="0" w:color="auto"/>
        <w:left w:val="none" w:sz="0" w:space="0" w:color="auto"/>
        <w:bottom w:val="none" w:sz="0" w:space="0" w:color="auto"/>
        <w:right w:val="none" w:sz="0" w:space="0" w:color="auto"/>
      </w:divBdr>
    </w:div>
    <w:div w:id="441650166">
      <w:bodyDiv w:val="1"/>
      <w:marLeft w:val="0"/>
      <w:marRight w:val="0"/>
      <w:marTop w:val="0"/>
      <w:marBottom w:val="0"/>
      <w:divBdr>
        <w:top w:val="none" w:sz="0" w:space="0" w:color="auto"/>
        <w:left w:val="none" w:sz="0" w:space="0" w:color="auto"/>
        <w:bottom w:val="none" w:sz="0" w:space="0" w:color="auto"/>
        <w:right w:val="none" w:sz="0" w:space="0" w:color="auto"/>
      </w:divBdr>
    </w:div>
    <w:div w:id="549923915">
      <w:bodyDiv w:val="1"/>
      <w:marLeft w:val="0"/>
      <w:marRight w:val="0"/>
      <w:marTop w:val="0"/>
      <w:marBottom w:val="0"/>
      <w:divBdr>
        <w:top w:val="none" w:sz="0" w:space="0" w:color="auto"/>
        <w:left w:val="none" w:sz="0" w:space="0" w:color="auto"/>
        <w:bottom w:val="none" w:sz="0" w:space="0" w:color="auto"/>
        <w:right w:val="none" w:sz="0" w:space="0" w:color="auto"/>
      </w:divBdr>
      <w:divsChild>
        <w:div w:id="904922457">
          <w:marLeft w:val="0"/>
          <w:marRight w:val="0"/>
          <w:marTop w:val="0"/>
          <w:marBottom w:val="0"/>
          <w:divBdr>
            <w:top w:val="none" w:sz="0" w:space="0" w:color="auto"/>
            <w:left w:val="none" w:sz="0" w:space="0" w:color="auto"/>
            <w:bottom w:val="none" w:sz="0" w:space="0" w:color="auto"/>
            <w:right w:val="none" w:sz="0" w:space="0" w:color="auto"/>
          </w:divBdr>
          <w:divsChild>
            <w:div w:id="91790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85627">
      <w:bodyDiv w:val="1"/>
      <w:marLeft w:val="0"/>
      <w:marRight w:val="0"/>
      <w:marTop w:val="0"/>
      <w:marBottom w:val="0"/>
      <w:divBdr>
        <w:top w:val="none" w:sz="0" w:space="0" w:color="auto"/>
        <w:left w:val="none" w:sz="0" w:space="0" w:color="auto"/>
        <w:bottom w:val="none" w:sz="0" w:space="0" w:color="auto"/>
        <w:right w:val="none" w:sz="0" w:space="0" w:color="auto"/>
      </w:divBdr>
    </w:div>
    <w:div w:id="922569935">
      <w:bodyDiv w:val="1"/>
      <w:marLeft w:val="0"/>
      <w:marRight w:val="0"/>
      <w:marTop w:val="0"/>
      <w:marBottom w:val="0"/>
      <w:divBdr>
        <w:top w:val="none" w:sz="0" w:space="0" w:color="auto"/>
        <w:left w:val="none" w:sz="0" w:space="0" w:color="auto"/>
        <w:bottom w:val="none" w:sz="0" w:space="0" w:color="auto"/>
        <w:right w:val="none" w:sz="0" w:space="0" w:color="auto"/>
      </w:divBdr>
    </w:div>
    <w:div w:id="971328193">
      <w:bodyDiv w:val="1"/>
      <w:marLeft w:val="0"/>
      <w:marRight w:val="0"/>
      <w:marTop w:val="0"/>
      <w:marBottom w:val="0"/>
      <w:divBdr>
        <w:top w:val="none" w:sz="0" w:space="0" w:color="auto"/>
        <w:left w:val="none" w:sz="0" w:space="0" w:color="auto"/>
        <w:bottom w:val="none" w:sz="0" w:space="0" w:color="auto"/>
        <w:right w:val="none" w:sz="0" w:space="0" w:color="auto"/>
      </w:divBdr>
      <w:divsChild>
        <w:div w:id="213322834">
          <w:marLeft w:val="0"/>
          <w:marRight w:val="0"/>
          <w:marTop w:val="0"/>
          <w:marBottom w:val="0"/>
          <w:divBdr>
            <w:top w:val="none" w:sz="0" w:space="0" w:color="auto"/>
            <w:left w:val="none" w:sz="0" w:space="0" w:color="auto"/>
            <w:bottom w:val="none" w:sz="0" w:space="0" w:color="auto"/>
            <w:right w:val="none" w:sz="0" w:space="0" w:color="auto"/>
          </w:divBdr>
          <w:divsChild>
            <w:div w:id="119472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972770">
      <w:bodyDiv w:val="1"/>
      <w:marLeft w:val="0"/>
      <w:marRight w:val="0"/>
      <w:marTop w:val="0"/>
      <w:marBottom w:val="0"/>
      <w:divBdr>
        <w:top w:val="none" w:sz="0" w:space="0" w:color="auto"/>
        <w:left w:val="none" w:sz="0" w:space="0" w:color="auto"/>
        <w:bottom w:val="none" w:sz="0" w:space="0" w:color="auto"/>
        <w:right w:val="none" w:sz="0" w:space="0" w:color="auto"/>
      </w:divBdr>
    </w:div>
    <w:div w:id="1562212637">
      <w:bodyDiv w:val="1"/>
      <w:marLeft w:val="0"/>
      <w:marRight w:val="0"/>
      <w:marTop w:val="0"/>
      <w:marBottom w:val="0"/>
      <w:divBdr>
        <w:top w:val="none" w:sz="0" w:space="0" w:color="auto"/>
        <w:left w:val="none" w:sz="0" w:space="0" w:color="auto"/>
        <w:bottom w:val="none" w:sz="0" w:space="0" w:color="auto"/>
        <w:right w:val="none" w:sz="0" w:space="0" w:color="auto"/>
      </w:divBdr>
    </w:div>
    <w:div w:id="1570188719">
      <w:bodyDiv w:val="1"/>
      <w:marLeft w:val="0"/>
      <w:marRight w:val="0"/>
      <w:marTop w:val="0"/>
      <w:marBottom w:val="0"/>
      <w:divBdr>
        <w:top w:val="none" w:sz="0" w:space="0" w:color="auto"/>
        <w:left w:val="none" w:sz="0" w:space="0" w:color="auto"/>
        <w:bottom w:val="none" w:sz="0" w:space="0" w:color="auto"/>
        <w:right w:val="none" w:sz="0" w:space="0" w:color="auto"/>
      </w:divBdr>
      <w:divsChild>
        <w:div w:id="2088334573">
          <w:marLeft w:val="0"/>
          <w:marRight w:val="0"/>
          <w:marTop w:val="0"/>
          <w:marBottom w:val="0"/>
          <w:divBdr>
            <w:top w:val="none" w:sz="0" w:space="0" w:color="auto"/>
            <w:left w:val="none" w:sz="0" w:space="0" w:color="auto"/>
            <w:bottom w:val="none" w:sz="0" w:space="0" w:color="auto"/>
            <w:right w:val="none" w:sz="0" w:space="0" w:color="auto"/>
          </w:divBdr>
        </w:div>
        <w:div w:id="815996035">
          <w:marLeft w:val="0"/>
          <w:marRight w:val="0"/>
          <w:marTop w:val="0"/>
          <w:marBottom w:val="0"/>
          <w:divBdr>
            <w:top w:val="none" w:sz="0" w:space="0" w:color="auto"/>
            <w:left w:val="none" w:sz="0" w:space="0" w:color="auto"/>
            <w:bottom w:val="none" w:sz="0" w:space="0" w:color="auto"/>
            <w:right w:val="none" w:sz="0" w:space="0" w:color="auto"/>
          </w:divBdr>
        </w:div>
        <w:div w:id="172308745">
          <w:marLeft w:val="0"/>
          <w:marRight w:val="0"/>
          <w:marTop w:val="0"/>
          <w:marBottom w:val="0"/>
          <w:divBdr>
            <w:top w:val="none" w:sz="0" w:space="0" w:color="auto"/>
            <w:left w:val="none" w:sz="0" w:space="0" w:color="auto"/>
            <w:bottom w:val="none" w:sz="0" w:space="0" w:color="auto"/>
            <w:right w:val="none" w:sz="0" w:space="0" w:color="auto"/>
          </w:divBdr>
        </w:div>
        <w:div w:id="524176492">
          <w:marLeft w:val="0"/>
          <w:marRight w:val="0"/>
          <w:marTop w:val="0"/>
          <w:marBottom w:val="0"/>
          <w:divBdr>
            <w:top w:val="none" w:sz="0" w:space="0" w:color="auto"/>
            <w:left w:val="none" w:sz="0" w:space="0" w:color="auto"/>
            <w:bottom w:val="none" w:sz="0" w:space="0" w:color="auto"/>
            <w:right w:val="none" w:sz="0" w:space="0" w:color="auto"/>
          </w:divBdr>
        </w:div>
        <w:div w:id="1679308751">
          <w:marLeft w:val="0"/>
          <w:marRight w:val="0"/>
          <w:marTop w:val="0"/>
          <w:marBottom w:val="0"/>
          <w:divBdr>
            <w:top w:val="none" w:sz="0" w:space="0" w:color="auto"/>
            <w:left w:val="none" w:sz="0" w:space="0" w:color="auto"/>
            <w:bottom w:val="none" w:sz="0" w:space="0" w:color="auto"/>
            <w:right w:val="none" w:sz="0" w:space="0" w:color="auto"/>
          </w:divBdr>
        </w:div>
        <w:div w:id="688794228">
          <w:marLeft w:val="0"/>
          <w:marRight w:val="0"/>
          <w:marTop w:val="0"/>
          <w:marBottom w:val="0"/>
          <w:divBdr>
            <w:top w:val="none" w:sz="0" w:space="0" w:color="auto"/>
            <w:left w:val="none" w:sz="0" w:space="0" w:color="auto"/>
            <w:bottom w:val="none" w:sz="0" w:space="0" w:color="auto"/>
            <w:right w:val="none" w:sz="0" w:space="0" w:color="auto"/>
          </w:divBdr>
        </w:div>
        <w:div w:id="1548757283">
          <w:marLeft w:val="0"/>
          <w:marRight w:val="0"/>
          <w:marTop w:val="0"/>
          <w:marBottom w:val="0"/>
          <w:divBdr>
            <w:top w:val="none" w:sz="0" w:space="0" w:color="auto"/>
            <w:left w:val="none" w:sz="0" w:space="0" w:color="auto"/>
            <w:bottom w:val="none" w:sz="0" w:space="0" w:color="auto"/>
            <w:right w:val="none" w:sz="0" w:space="0" w:color="auto"/>
          </w:divBdr>
        </w:div>
        <w:div w:id="1827627631">
          <w:marLeft w:val="0"/>
          <w:marRight w:val="0"/>
          <w:marTop w:val="0"/>
          <w:marBottom w:val="0"/>
          <w:divBdr>
            <w:top w:val="none" w:sz="0" w:space="0" w:color="auto"/>
            <w:left w:val="none" w:sz="0" w:space="0" w:color="auto"/>
            <w:bottom w:val="none" w:sz="0" w:space="0" w:color="auto"/>
            <w:right w:val="none" w:sz="0" w:space="0" w:color="auto"/>
          </w:divBdr>
        </w:div>
      </w:divsChild>
    </w:div>
    <w:div w:id="1994291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hyperlink" Target="mailto:dunger@shepherd.edu" TargetMode="External"/><Relationship Id="rId42" Type="http://schemas.openxmlformats.org/officeDocument/2006/relationships/footer" Target="footer3.xml"/><Relationship Id="rId47" Type="http://schemas.openxmlformats.org/officeDocument/2006/relationships/hyperlink" Target="http://www.shepherd.edu/tuition-and-fees/" TargetMode="External"/><Relationship Id="rId63" Type="http://schemas.openxmlformats.org/officeDocument/2006/relationships/diagramData" Target="diagrams/data1.xml"/><Relationship Id="rId68" Type="http://schemas.openxmlformats.org/officeDocument/2006/relationships/hyperlink" Target="http://www.ihi.org/resources/Pages/HowtoImprove/default.aspx" TargetMode="External"/><Relationship Id="rId84" Type="http://schemas.openxmlformats.org/officeDocument/2006/relationships/glossaryDocument" Target="glossary/document.xml"/><Relationship Id="rId16" Type="http://schemas.openxmlformats.org/officeDocument/2006/relationships/hyperlink" Target="mailto:dburkey@shepherd.edu" TargetMode="External"/><Relationship Id="rId11" Type="http://schemas.openxmlformats.org/officeDocument/2006/relationships/header" Target="header2.xml"/><Relationship Id="rId32" Type="http://schemas.openxmlformats.org/officeDocument/2006/relationships/hyperlink" Target="https://cdn.ymaws.com/www.nonpf.org/resource/resmgr/competencies/2017_NPCoreComps_with_Curric.pdf" TargetMode="External"/><Relationship Id="rId37" Type="http://schemas.openxmlformats.org/officeDocument/2006/relationships/hyperlink" Target="https://www.nursingworld.org/our-certifications/psychiatric-mental-health-nurse-practitioner/" TargetMode="External"/><Relationship Id="rId53" Type="http://schemas.openxmlformats.org/officeDocument/2006/relationships/hyperlink" Target="http://www.shepherd.edu/students/studenthandbook.pdf" TargetMode="External"/><Relationship Id="rId58" Type="http://schemas.openxmlformats.org/officeDocument/2006/relationships/hyperlink" Target="https://www.shepherd.edu/" TargetMode="External"/><Relationship Id="rId74" Type="http://schemas.openxmlformats.org/officeDocument/2006/relationships/footer" Target="footer5.xml"/><Relationship Id="rId79" Type="http://schemas.openxmlformats.org/officeDocument/2006/relationships/hyperlink" Target="http://www.nso.com" TargetMode="External"/><Relationship Id="rId5" Type="http://schemas.openxmlformats.org/officeDocument/2006/relationships/webSettings" Target="webSettings.xml"/><Relationship Id="rId19" Type="http://schemas.openxmlformats.org/officeDocument/2006/relationships/hyperlink" Target="mailto:mhancock@shepherd.edu" TargetMode="External"/><Relationship Id="rId14" Type="http://schemas.openxmlformats.org/officeDocument/2006/relationships/hyperlink" Target="mailto:canderso@shepherd.edu" TargetMode="External"/><Relationship Id="rId22" Type="http://schemas.openxmlformats.org/officeDocument/2006/relationships/hyperlink" Target="mailto:kwatsonh@shepherd.edu" TargetMode="External"/><Relationship Id="rId27" Type="http://schemas.openxmlformats.org/officeDocument/2006/relationships/footer" Target="footer2.xml"/><Relationship Id="rId30" Type="http://schemas.openxmlformats.org/officeDocument/2006/relationships/hyperlink" Target="https://cdn.ymaws.com/www.nonpf.org/resource/resmgr/Docs/EvalCriteria2016Final.pdf" TargetMode="External"/><Relationship Id="rId35" Type="http://schemas.openxmlformats.org/officeDocument/2006/relationships/hyperlink" Target="https://www.aacnnursing.org/Portals/42/Publications/DNPEssentials.pdf" TargetMode="External"/><Relationship Id="rId43" Type="http://schemas.openxmlformats.org/officeDocument/2006/relationships/hyperlink" Target="http://catalog.shepherd.edu/" TargetMode="External"/><Relationship Id="rId48" Type="http://schemas.openxmlformats.org/officeDocument/2006/relationships/hyperlink" Target="http://www.shepherd.edu/university/rave/" TargetMode="External"/><Relationship Id="rId56" Type="http://schemas.openxmlformats.org/officeDocument/2006/relationships/hyperlink" Target="http://222.mozilla.com/en-US/firefox/personal.html" TargetMode="External"/><Relationship Id="rId64" Type="http://schemas.openxmlformats.org/officeDocument/2006/relationships/diagramLayout" Target="diagrams/layout1.xml"/><Relationship Id="rId69" Type="http://schemas.openxmlformats.org/officeDocument/2006/relationships/hyperlink" Target="http://www.ihi.org/resources/Pages/HowtoImprove/default.aspx" TargetMode="External"/><Relationship Id="rId77" Type="http://schemas.openxmlformats.org/officeDocument/2006/relationships/hyperlink" Target="http://www.Typhongroup.net/Shepherd" TargetMode="External"/><Relationship Id="rId8" Type="http://schemas.openxmlformats.org/officeDocument/2006/relationships/image" Target="media/image1.png"/><Relationship Id="rId51" Type="http://schemas.openxmlformats.org/officeDocument/2006/relationships/hyperlink" Target="http://www.shepherd.edu/graduate-studies/graduate-studies-forms" TargetMode="External"/><Relationship Id="rId72" Type="http://schemas.openxmlformats.org/officeDocument/2006/relationships/hyperlink" Target="mailto:_____________@shepherd.edu" TargetMode="External"/><Relationship Id="rId80" Type="http://schemas.openxmlformats.org/officeDocument/2006/relationships/hyperlink" Target="http://www.Typhongroup.net/Shepherd"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hyperlink" Target="mailto:afetty@shepherd.edu" TargetMode="External"/><Relationship Id="rId25" Type="http://schemas.openxmlformats.org/officeDocument/2006/relationships/hyperlink" Target="mailto:klandsbe@shepherd.edu" TargetMode="External"/><Relationship Id="rId33" Type="http://schemas.openxmlformats.org/officeDocument/2006/relationships/hyperlink" Target="http://apps.sos.wv.gov/adlaw/csr/readfile.aspx?DocId=51089&amp;Format=PDF" TargetMode="External"/><Relationship Id="rId38" Type="http://schemas.openxmlformats.org/officeDocument/2006/relationships/hyperlink" Target="https://www.apna.org/files/Councils/Population-Focused-NP-Competencies-2013.pdf" TargetMode="External"/><Relationship Id="rId46" Type="http://schemas.openxmlformats.org/officeDocument/2006/relationships/hyperlink" Target="http://catalog.shepherd.edu/content.php?catoid=9&amp;navoid=1129" TargetMode="External"/><Relationship Id="rId59" Type="http://schemas.openxmlformats.org/officeDocument/2006/relationships/hyperlink" Target="https://www.ncsbn.org/ProfessionalBoundaries_Complete.pdf" TargetMode="External"/><Relationship Id="rId67" Type="http://schemas.microsoft.com/office/2007/relationships/diagramDrawing" Target="diagrams/drawing1.xml"/><Relationship Id="rId20" Type="http://schemas.openxmlformats.org/officeDocument/2006/relationships/hyperlink" Target="mailto:kriffesn@shepherd.edu" TargetMode="External"/><Relationship Id="rId41" Type="http://schemas.openxmlformats.org/officeDocument/2006/relationships/hyperlink" Target="http://www.ccneaccreditation.org/" TargetMode="External"/><Relationship Id="rId54" Type="http://schemas.openxmlformats.org/officeDocument/2006/relationships/hyperlink" Target="http://www.nursecredentialing.org/Certification/NurseSpecialties/FamilyNP" TargetMode="External"/><Relationship Id="rId62" Type="http://schemas.openxmlformats.org/officeDocument/2006/relationships/hyperlink" Target="http://www.aacnnursing.org/DNP" TargetMode="External"/><Relationship Id="rId70" Type="http://schemas.openxmlformats.org/officeDocument/2006/relationships/hyperlink" Target="http://www.ihi.org/resources/Pages/Tools/PlanDoStudyActWorksheet.aspx" TargetMode="External"/><Relationship Id="rId75" Type="http://schemas.openxmlformats.org/officeDocument/2006/relationships/footer" Target="footer6.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24c761395c284e39" Type="http://schemas.microsoft.com/office/2018/08/relationships/commentsExtensible" Target="commentsExtensible.xml"/><Relationship Id="rId15" Type="http://schemas.openxmlformats.org/officeDocument/2006/relationships/hyperlink" Target="mailto:cburker@shepherd.edu" TargetMode="External"/><Relationship Id="rId23" Type="http://schemas.openxmlformats.org/officeDocument/2006/relationships/hyperlink" Target="mailto:lkelly@shepherd.edu" TargetMode="External"/><Relationship Id="rId28" Type="http://schemas.openxmlformats.org/officeDocument/2006/relationships/hyperlink" Target="https://www.aacnnursing.org/Portals/42/Publications/DNPEssentials.pdf" TargetMode="External"/><Relationship Id="rId36" Type="http://schemas.openxmlformats.org/officeDocument/2006/relationships/hyperlink" Target="https://www.nursingworld.org/our-certifications/psychiatric-mental-health-nurse-practitioner/" TargetMode="External"/><Relationship Id="rId49" Type="http://schemas.openxmlformats.org/officeDocument/2006/relationships/hyperlink" Target="http://www.shepherd.edu/students/studenthandbook.pdf" TargetMode="External"/><Relationship Id="rId57" Type="http://schemas.openxmlformats.org/officeDocument/2006/relationships/hyperlink" Target="https://www.shepherd.edu/itservices/it-contacts" TargetMode="External"/><Relationship Id="rId10" Type="http://schemas.openxmlformats.org/officeDocument/2006/relationships/header" Target="header1.xml"/><Relationship Id="rId31" Type="http://schemas.openxmlformats.org/officeDocument/2006/relationships/hyperlink" Target="https://ipec.memberclicks.net/assets/2016-Update.pdf" TargetMode="External"/><Relationship Id="rId44" Type="http://schemas.openxmlformats.org/officeDocument/2006/relationships/hyperlink" Target="http://www.shepherd.edu/disability" TargetMode="External"/><Relationship Id="rId52" Type="http://schemas.openxmlformats.org/officeDocument/2006/relationships/hyperlink" Target="http://www.shepherd.edu/graduate-studies/apply-graduate" TargetMode="External"/><Relationship Id="rId60" Type="http://schemas.openxmlformats.org/officeDocument/2006/relationships/hyperlink" Target="http://www.shepherd.edu/irb" TargetMode="External"/><Relationship Id="rId65" Type="http://schemas.openxmlformats.org/officeDocument/2006/relationships/diagramQuickStyle" Target="diagrams/quickStyle1.xml"/><Relationship Id="rId73" Type="http://schemas.openxmlformats.org/officeDocument/2006/relationships/footer" Target="footer4.xml"/><Relationship Id="rId78" Type="http://schemas.openxmlformats.org/officeDocument/2006/relationships/hyperlink" Target="http://www.identogo.com" TargetMode="External"/><Relationship Id="rId81" Type="http://schemas.openxmlformats.org/officeDocument/2006/relationships/hyperlink" Target="mailto:smailey@shepherd.edu" TargetMode="Externa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yperlink" Target="mailto:smailey@shepherd.edu" TargetMode="External"/><Relationship Id="rId18" Type="http://schemas.openxmlformats.org/officeDocument/2006/relationships/hyperlink" Target="mailto:mgroves@shepherd.edu" TargetMode="External"/><Relationship Id="rId39" Type="http://schemas.openxmlformats.org/officeDocument/2006/relationships/hyperlink" Target="http://www.shepherd.edu/wordpress-1/wp-content/uploads/2017/05/Accreditation-2017.pdf" TargetMode="External"/><Relationship Id="rId34" Type="http://schemas.openxmlformats.org/officeDocument/2006/relationships/hyperlink" Target="http://apps.sos.wv.gov/adlaw/csr/readfile.aspx?DocId=49355&amp;Format=PDF" TargetMode="External"/><Relationship Id="rId50" Type="http://schemas.openxmlformats.org/officeDocument/2006/relationships/hyperlink" Target="http://catalog.shepherd.edu" TargetMode="External"/><Relationship Id="rId55" Type="http://schemas.openxmlformats.org/officeDocument/2006/relationships/hyperlink" Target="https://www.aanp.org/" TargetMode="External"/><Relationship Id="rId76" Type="http://schemas.openxmlformats.org/officeDocument/2006/relationships/hyperlink" Target="http://www.typhongroup.net/Shepherd" TargetMode="External"/><Relationship Id="rId7" Type="http://schemas.openxmlformats.org/officeDocument/2006/relationships/endnotes" Target="endnotes.xml"/><Relationship Id="rId71" Type="http://schemas.openxmlformats.org/officeDocument/2006/relationships/hyperlink" Target="mailto:______________________________@rams.shepherd.edu" TargetMode="External"/><Relationship Id="rId2" Type="http://schemas.openxmlformats.org/officeDocument/2006/relationships/numbering" Target="numbering.xml"/><Relationship Id="rId29" Type="http://schemas.openxmlformats.org/officeDocument/2006/relationships/hyperlink" Target="https://qsen.org/competencies/graduate-ksas/" TargetMode="External"/><Relationship Id="R011679ddda75441b" Type="http://schemas.microsoft.com/office/2016/09/relationships/commentsIds" Target="commentsIds.xml"/><Relationship Id="rId24" Type="http://schemas.openxmlformats.org/officeDocument/2006/relationships/hyperlink" Target="mailto:krolfe@shepherd.edu" TargetMode="External"/><Relationship Id="rId40" Type="http://schemas.openxmlformats.org/officeDocument/2006/relationships/hyperlink" Target="http://www.ccneaccreditation.org/" TargetMode="External"/><Relationship Id="rId45" Type="http://schemas.openxmlformats.org/officeDocument/2006/relationships/hyperlink" Target="http://www.shepherd.edu/students/studenthandbook.pdf" TargetMode="External"/><Relationship Id="rId66" Type="http://schemas.openxmlformats.org/officeDocument/2006/relationships/diagramColors" Target="diagrams/colors1.xml"/><Relationship Id="rId61" Type="http://schemas.openxmlformats.org/officeDocument/2006/relationships/hyperlink" Target="http://www.etdadmin.com/shepherd" TargetMode="External"/><Relationship Id="rId82" Type="http://schemas.openxmlformats.org/officeDocument/2006/relationships/hyperlink" Target="http://www.americanheart.org"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7E4AA9-39A1-4EB7-88B6-198AD67748EE}"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en-US"/>
        </a:p>
      </dgm:t>
    </dgm:pt>
    <dgm:pt modelId="{2E964966-225A-490D-8901-F1A0F6582566}">
      <dgm:prSet phldrT="[Text]"/>
      <dgm:spPr/>
      <dgm:t>
        <a:bodyPr/>
        <a:lstStyle/>
        <a:p>
          <a:r>
            <a:rPr lang="en-US"/>
            <a:t>Plan</a:t>
          </a:r>
        </a:p>
      </dgm:t>
    </dgm:pt>
    <dgm:pt modelId="{0608A6C9-AA35-4F79-856F-9B82C5580D0A}" type="parTrans" cxnId="{D061A5E6-4AE3-492B-AF3D-70B263D70B71}">
      <dgm:prSet/>
      <dgm:spPr/>
      <dgm:t>
        <a:bodyPr/>
        <a:lstStyle/>
        <a:p>
          <a:endParaRPr lang="en-US"/>
        </a:p>
      </dgm:t>
    </dgm:pt>
    <dgm:pt modelId="{8B5363E7-98AD-4330-AD26-BB6EB88D24E4}" type="sibTrans" cxnId="{D061A5E6-4AE3-492B-AF3D-70B263D70B71}">
      <dgm:prSet/>
      <dgm:spPr/>
      <dgm:t>
        <a:bodyPr/>
        <a:lstStyle/>
        <a:p>
          <a:endParaRPr lang="en-US"/>
        </a:p>
      </dgm:t>
    </dgm:pt>
    <dgm:pt modelId="{F189CF3D-DA44-4E72-93A2-3505400F474F}">
      <dgm:prSet phldrT="[Text]"/>
      <dgm:spPr/>
      <dgm:t>
        <a:bodyPr/>
        <a:lstStyle/>
        <a:p>
          <a:r>
            <a:rPr lang="en-US"/>
            <a:t>Do</a:t>
          </a:r>
        </a:p>
      </dgm:t>
    </dgm:pt>
    <dgm:pt modelId="{35E73B0E-FB87-467C-892A-5FFA25E412CA}" type="parTrans" cxnId="{C3FA8539-C694-4CEC-A891-9B41656915BC}">
      <dgm:prSet/>
      <dgm:spPr/>
      <dgm:t>
        <a:bodyPr/>
        <a:lstStyle/>
        <a:p>
          <a:endParaRPr lang="en-US"/>
        </a:p>
      </dgm:t>
    </dgm:pt>
    <dgm:pt modelId="{4FA0D568-B3DD-4D5C-BB6B-4926A755CA75}" type="sibTrans" cxnId="{C3FA8539-C694-4CEC-A891-9B41656915BC}">
      <dgm:prSet/>
      <dgm:spPr/>
      <dgm:t>
        <a:bodyPr/>
        <a:lstStyle/>
        <a:p>
          <a:endParaRPr lang="en-US"/>
        </a:p>
      </dgm:t>
    </dgm:pt>
    <dgm:pt modelId="{A1D5FACB-5296-4B45-A16F-607F24AB8C3A}">
      <dgm:prSet phldrT="[Text]"/>
      <dgm:spPr/>
      <dgm:t>
        <a:bodyPr/>
        <a:lstStyle/>
        <a:p>
          <a:r>
            <a:rPr lang="en-US"/>
            <a:t>Study</a:t>
          </a:r>
        </a:p>
      </dgm:t>
    </dgm:pt>
    <dgm:pt modelId="{ABEB71BC-4F4C-4822-BACE-FCF5E0CCB251}" type="parTrans" cxnId="{6E849B1F-B8E1-41E9-AE47-0A42378F1B2F}">
      <dgm:prSet/>
      <dgm:spPr/>
      <dgm:t>
        <a:bodyPr/>
        <a:lstStyle/>
        <a:p>
          <a:endParaRPr lang="en-US"/>
        </a:p>
      </dgm:t>
    </dgm:pt>
    <dgm:pt modelId="{F97CABA4-EDFE-4D99-A09A-8FE96E35D021}" type="sibTrans" cxnId="{6E849B1F-B8E1-41E9-AE47-0A42378F1B2F}">
      <dgm:prSet/>
      <dgm:spPr/>
      <dgm:t>
        <a:bodyPr/>
        <a:lstStyle/>
        <a:p>
          <a:endParaRPr lang="en-US"/>
        </a:p>
      </dgm:t>
    </dgm:pt>
    <dgm:pt modelId="{7114381F-1449-4514-A248-1C8A7A9EFCA2}">
      <dgm:prSet phldrT="[Text]"/>
      <dgm:spPr/>
      <dgm:t>
        <a:bodyPr/>
        <a:lstStyle/>
        <a:p>
          <a:r>
            <a:rPr lang="en-US"/>
            <a:t>Act</a:t>
          </a:r>
        </a:p>
      </dgm:t>
    </dgm:pt>
    <dgm:pt modelId="{35B0E9C2-E70A-470F-80EA-5610F9464EA5}" type="parTrans" cxnId="{65308AE9-2EFF-4B26-95E0-25EF7CEF750E}">
      <dgm:prSet/>
      <dgm:spPr/>
      <dgm:t>
        <a:bodyPr/>
        <a:lstStyle/>
        <a:p>
          <a:endParaRPr lang="en-US"/>
        </a:p>
      </dgm:t>
    </dgm:pt>
    <dgm:pt modelId="{7FC43A96-986A-436F-AF99-70E6F43282CB}" type="sibTrans" cxnId="{65308AE9-2EFF-4B26-95E0-25EF7CEF750E}">
      <dgm:prSet/>
      <dgm:spPr/>
      <dgm:t>
        <a:bodyPr/>
        <a:lstStyle/>
        <a:p>
          <a:endParaRPr lang="en-US"/>
        </a:p>
      </dgm:t>
    </dgm:pt>
    <dgm:pt modelId="{6A1BF9A9-D541-41F2-A4A3-59600AC0B0A1}" type="pres">
      <dgm:prSet presAssocID="{A47E4AA9-39A1-4EB7-88B6-198AD67748EE}" presName="cycle" presStyleCnt="0">
        <dgm:presLayoutVars>
          <dgm:dir/>
          <dgm:resizeHandles val="exact"/>
        </dgm:presLayoutVars>
      </dgm:prSet>
      <dgm:spPr/>
      <dgm:t>
        <a:bodyPr/>
        <a:lstStyle/>
        <a:p>
          <a:endParaRPr lang="en-US"/>
        </a:p>
      </dgm:t>
    </dgm:pt>
    <dgm:pt modelId="{B6143FC7-B3E2-415B-9F42-EF6BFB64C246}" type="pres">
      <dgm:prSet presAssocID="{2E964966-225A-490D-8901-F1A0F6582566}" presName="dummy" presStyleCnt="0"/>
      <dgm:spPr/>
    </dgm:pt>
    <dgm:pt modelId="{38D4BD47-2ED9-4B2A-8195-724A7536C142}" type="pres">
      <dgm:prSet presAssocID="{2E964966-225A-490D-8901-F1A0F6582566}" presName="node" presStyleLbl="revTx" presStyleIdx="0" presStyleCnt="4">
        <dgm:presLayoutVars>
          <dgm:bulletEnabled val="1"/>
        </dgm:presLayoutVars>
      </dgm:prSet>
      <dgm:spPr/>
      <dgm:t>
        <a:bodyPr/>
        <a:lstStyle/>
        <a:p>
          <a:endParaRPr lang="en-US"/>
        </a:p>
      </dgm:t>
    </dgm:pt>
    <dgm:pt modelId="{8674E871-5BBA-405E-9C99-7211770F9AA8}" type="pres">
      <dgm:prSet presAssocID="{8B5363E7-98AD-4330-AD26-BB6EB88D24E4}" presName="sibTrans" presStyleLbl="node1" presStyleIdx="0" presStyleCnt="4"/>
      <dgm:spPr/>
      <dgm:t>
        <a:bodyPr/>
        <a:lstStyle/>
        <a:p>
          <a:endParaRPr lang="en-US"/>
        </a:p>
      </dgm:t>
    </dgm:pt>
    <dgm:pt modelId="{E066F36F-7302-40E3-8F40-51A536AEC3B6}" type="pres">
      <dgm:prSet presAssocID="{F189CF3D-DA44-4E72-93A2-3505400F474F}" presName="dummy" presStyleCnt="0"/>
      <dgm:spPr/>
    </dgm:pt>
    <dgm:pt modelId="{3E72E21A-590F-4E55-B42D-37CBB3C4104B}" type="pres">
      <dgm:prSet presAssocID="{F189CF3D-DA44-4E72-93A2-3505400F474F}" presName="node" presStyleLbl="revTx" presStyleIdx="1" presStyleCnt="4">
        <dgm:presLayoutVars>
          <dgm:bulletEnabled val="1"/>
        </dgm:presLayoutVars>
      </dgm:prSet>
      <dgm:spPr/>
      <dgm:t>
        <a:bodyPr/>
        <a:lstStyle/>
        <a:p>
          <a:endParaRPr lang="en-US"/>
        </a:p>
      </dgm:t>
    </dgm:pt>
    <dgm:pt modelId="{14245C67-929A-4195-BAFF-573B796A1DE4}" type="pres">
      <dgm:prSet presAssocID="{4FA0D568-B3DD-4D5C-BB6B-4926A755CA75}" presName="sibTrans" presStyleLbl="node1" presStyleIdx="1" presStyleCnt="4"/>
      <dgm:spPr/>
      <dgm:t>
        <a:bodyPr/>
        <a:lstStyle/>
        <a:p>
          <a:endParaRPr lang="en-US"/>
        </a:p>
      </dgm:t>
    </dgm:pt>
    <dgm:pt modelId="{DB9C321A-D32C-402C-936E-5652E9B16CBD}" type="pres">
      <dgm:prSet presAssocID="{A1D5FACB-5296-4B45-A16F-607F24AB8C3A}" presName="dummy" presStyleCnt="0"/>
      <dgm:spPr/>
    </dgm:pt>
    <dgm:pt modelId="{E2AD2F60-DA9C-4007-96D7-D5E814E95D57}" type="pres">
      <dgm:prSet presAssocID="{A1D5FACB-5296-4B45-A16F-607F24AB8C3A}" presName="node" presStyleLbl="revTx" presStyleIdx="2" presStyleCnt="4">
        <dgm:presLayoutVars>
          <dgm:bulletEnabled val="1"/>
        </dgm:presLayoutVars>
      </dgm:prSet>
      <dgm:spPr/>
      <dgm:t>
        <a:bodyPr/>
        <a:lstStyle/>
        <a:p>
          <a:endParaRPr lang="en-US"/>
        </a:p>
      </dgm:t>
    </dgm:pt>
    <dgm:pt modelId="{A63B78B0-AC1F-42BE-82B3-AA61FABE938A}" type="pres">
      <dgm:prSet presAssocID="{F97CABA4-EDFE-4D99-A09A-8FE96E35D021}" presName="sibTrans" presStyleLbl="node1" presStyleIdx="2" presStyleCnt="4"/>
      <dgm:spPr/>
      <dgm:t>
        <a:bodyPr/>
        <a:lstStyle/>
        <a:p>
          <a:endParaRPr lang="en-US"/>
        </a:p>
      </dgm:t>
    </dgm:pt>
    <dgm:pt modelId="{7E5F5BC0-92C5-4D15-AF15-A15CC7C7611B}" type="pres">
      <dgm:prSet presAssocID="{7114381F-1449-4514-A248-1C8A7A9EFCA2}" presName="dummy" presStyleCnt="0"/>
      <dgm:spPr/>
    </dgm:pt>
    <dgm:pt modelId="{21D572D9-A2E0-418F-ACCF-CF9215CC2D5D}" type="pres">
      <dgm:prSet presAssocID="{7114381F-1449-4514-A248-1C8A7A9EFCA2}" presName="node" presStyleLbl="revTx" presStyleIdx="3" presStyleCnt="4">
        <dgm:presLayoutVars>
          <dgm:bulletEnabled val="1"/>
        </dgm:presLayoutVars>
      </dgm:prSet>
      <dgm:spPr/>
      <dgm:t>
        <a:bodyPr/>
        <a:lstStyle/>
        <a:p>
          <a:endParaRPr lang="en-US"/>
        </a:p>
      </dgm:t>
    </dgm:pt>
    <dgm:pt modelId="{CD248AE0-2884-421B-977B-334436088FE1}" type="pres">
      <dgm:prSet presAssocID="{7FC43A96-986A-436F-AF99-70E6F43282CB}" presName="sibTrans" presStyleLbl="node1" presStyleIdx="3" presStyleCnt="4" custLinFactNeighborX="1130" custLinFactNeighborY="11"/>
      <dgm:spPr/>
      <dgm:t>
        <a:bodyPr/>
        <a:lstStyle/>
        <a:p>
          <a:endParaRPr lang="en-US"/>
        </a:p>
      </dgm:t>
    </dgm:pt>
  </dgm:ptLst>
  <dgm:cxnLst>
    <dgm:cxn modelId="{D061A5E6-4AE3-492B-AF3D-70B263D70B71}" srcId="{A47E4AA9-39A1-4EB7-88B6-198AD67748EE}" destId="{2E964966-225A-490D-8901-F1A0F6582566}" srcOrd="0" destOrd="0" parTransId="{0608A6C9-AA35-4F79-856F-9B82C5580D0A}" sibTransId="{8B5363E7-98AD-4330-AD26-BB6EB88D24E4}"/>
    <dgm:cxn modelId="{563B74A8-6322-4497-9477-028E152A15F6}" type="presOf" srcId="{A1D5FACB-5296-4B45-A16F-607F24AB8C3A}" destId="{E2AD2F60-DA9C-4007-96D7-D5E814E95D57}" srcOrd="0" destOrd="0" presId="urn:microsoft.com/office/officeart/2005/8/layout/cycle1"/>
    <dgm:cxn modelId="{F41BF084-FCDC-426D-93B5-CE7B1B653A73}" type="presOf" srcId="{8B5363E7-98AD-4330-AD26-BB6EB88D24E4}" destId="{8674E871-5BBA-405E-9C99-7211770F9AA8}" srcOrd="0" destOrd="0" presId="urn:microsoft.com/office/officeart/2005/8/layout/cycle1"/>
    <dgm:cxn modelId="{FFD4AED3-BE7D-4701-8A37-C4F1BF390A1F}" type="presOf" srcId="{7114381F-1449-4514-A248-1C8A7A9EFCA2}" destId="{21D572D9-A2E0-418F-ACCF-CF9215CC2D5D}" srcOrd="0" destOrd="0" presId="urn:microsoft.com/office/officeart/2005/8/layout/cycle1"/>
    <dgm:cxn modelId="{C3FA8539-C694-4CEC-A891-9B41656915BC}" srcId="{A47E4AA9-39A1-4EB7-88B6-198AD67748EE}" destId="{F189CF3D-DA44-4E72-93A2-3505400F474F}" srcOrd="1" destOrd="0" parTransId="{35E73B0E-FB87-467C-892A-5FFA25E412CA}" sibTransId="{4FA0D568-B3DD-4D5C-BB6B-4926A755CA75}"/>
    <dgm:cxn modelId="{F2076536-5A4E-49C7-958E-DE7224B65087}" type="presOf" srcId="{7FC43A96-986A-436F-AF99-70E6F43282CB}" destId="{CD248AE0-2884-421B-977B-334436088FE1}" srcOrd="0" destOrd="0" presId="urn:microsoft.com/office/officeart/2005/8/layout/cycle1"/>
    <dgm:cxn modelId="{6E849B1F-B8E1-41E9-AE47-0A42378F1B2F}" srcId="{A47E4AA9-39A1-4EB7-88B6-198AD67748EE}" destId="{A1D5FACB-5296-4B45-A16F-607F24AB8C3A}" srcOrd="2" destOrd="0" parTransId="{ABEB71BC-4F4C-4822-BACE-FCF5E0CCB251}" sibTransId="{F97CABA4-EDFE-4D99-A09A-8FE96E35D021}"/>
    <dgm:cxn modelId="{79E9FF0B-F8EC-41F0-9348-54B362AA3EBF}" type="presOf" srcId="{F189CF3D-DA44-4E72-93A2-3505400F474F}" destId="{3E72E21A-590F-4E55-B42D-37CBB3C4104B}" srcOrd="0" destOrd="0" presId="urn:microsoft.com/office/officeart/2005/8/layout/cycle1"/>
    <dgm:cxn modelId="{249A4D42-38F8-47DD-92D1-010952BFC86A}" type="presOf" srcId="{A47E4AA9-39A1-4EB7-88B6-198AD67748EE}" destId="{6A1BF9A9-D541-41F2-A4A3-59600AC0B0A1}" srcOrd="0" destOrd="0" presId="urn:microsoft.com/office/officeart/2005/8/layout/cycle1"/>
    <dgm:cxn modelId="{16534F1D-19CE-444F-8ED7-5D5080503F02}" type="presOf" srcId="{2E964966-225A-490D-8901-F1A0F6582566}" destId="{38D4BD47-2ED9-4B2A-8195-724A7536C142}" srcOrd="0" destOrd="0" presId="urn:microsoft.com/office/officeart/2005/8/layout/cycle1"/>
    <dgm:cxn modelId="{A2AF04C9-80A6-4903-82ED-E088A5EA7790}" type="presOf" srcId="{F97CABA4-EDFE-4D99-A09A-8FE96E35D021}" destId="{A63B78B0-AC1F-42BE-82B3-AA61FABE938A}" srcOrd="0" destOrd="0" presId="urn:microsoft.com/office/officeart/2005/8/layout/cycle1"/>
    <dgm:cxn modelId="{65308AE9-2EFF-4B26-95E0-25EF7CEF750E}" srcId="{A47E4AA9-39A1-4EB7-88B6-198AD67748EE}" destId="{7114381F-1449-4514-A248-1C8A7A9EFCA2}" srcOrd="3" destOrd="0" parTransId="{35B0E9C2-E70A-470F-80EA-5610F9464EA5}" sibTransId="{7FC43A96-986A-436F-AF99-70E6F43282CB}"/>
    <dgm:cxn modelId="{C791F3C3-712B-4484-9364-519D2F3341D1}" type="presOf" srcId="{4FA0D568-B3DD-4D5C-BB6B-4926A755CA75}" destId="{14245C67-929A-4195-BAFF-573B796A1DE4}" srcOrd="0" destOrd="0" presId="urn:microsoft.com/office/officeart/2005/8/layout/cycle1"/>
    <dgm:cxn modelId="{D4AA81F0-7748-4BFB-B4E9-82F56119AE19}" type="presParOf" srcId="{6A1BF9A9-D541-41F2-A4A3-59600AC0B0A1}" destId="{B6143FC7-B3E2-415B-9F42-EF6BFB64C246}" srcOrd="0" destOrd="0" presId="urn:microsoft.com/office/officeart/2005/8/layout/cycle1"/>
    <dgm:cxn modelId="{AE29E9F9-0E47-44FD-B070-6B333AB775E8}" type="presParOf" srcId="{6A1BF9A9-D541-41F2-A4A3-59600AC0B0A1}" destId="{38D4BD47-2ED9-4B2A-8195-724A7536C142}" srcOrd="1" destOrd="0" presId="urn:microsoft.com/office/officeart/2005/8/layout/cycle1"/>
    <dgm:cxn modelId="{F61A9C72-3B42-4CED-A763-8CACB1A984A7}" type="presParOf" srcId="{6A1BF9A9-D541-41F2-A4A3-59600AC0B0A1}" destId="{8674E871-5BBA-405E-9C99-7211770F9AA8}" srcOrd="2" destOrd="0" presId="urn:microsoft.com/office/officeart/2005/8/layout/cycle1"/>
    <dgm:cxn modelId="{3D843577-0D2A-4712-BE7B-E2A059CADE52}" type="presParOf" srcId="{6A1BF9A9-D541-41F2-A4A3-59600AC0B0A1}" destId="{E066F36F-7302-40E3-8F40-51A536AEC3B6}" srcOrd="3" destOrd="0" presId="urn:microsoft.com/office/officeart/2005/8/layout/cycle1"/>
    <dgm:cxn modelId="{967F0F88-014A-4E78-9217-B57CAC813A6A}" type="presParOf" srcId="{6A1BF9A9-D541-41F2-A4A3-59600AC0B0A1}" destId="{3E72E21A-590F-4E55-B42D-37CBB3C4104B}" srcOrd="4" destOrd="0" presId="urn:microsoft.com/office/officeart/2005/8/layout/cycle1"/>
    <dgm:cxn modelId="{8443BEBA-F42B-41A0-AF12-5C409EBC2119}" type="presParOf" srcId="{6A1BF9A9-D541-41F2-A4A3-59600AC0B0A1}" destId="{14245C67-929A-4195-BAFF-573B796A1DE4}" srcOrd="5" destOrd="0" presId="urn:microsoft.com/office/officeart/2005/8/layout/cycle1"/>
    <dgm:cxn modelId="{22AF0544-F82E-4828-AC7A-B2A05F91707C}" type="presParOf" srcId="{6A1BF9A9-D541-41F2-A4A3-59600AC0B0A1}" destId="{DB9C321A-D32C-402C-936E-5652E9B16CBD}" srcOrd="6" destOrd="0" presId="urn:microsoft.com/office/officeart/2005/8/layout/cycle1"/>
    <dgm:cxn modelId="{8E27CE1B-1B4D-41AF-A42F-B59C4B6E0964}" type="presParOf" srcId="{6A1BF9A9-D541-41F2-A4A3-59600AC0B0A1}" destId="{E2AD2F60-DA9C-4007-96D7-D5E814E95D57}" srcOrd="7" destOrd="0" presId="urn:microsoft.com/office/officeart/2005/8/layout/cycle1"/>
    <dgm:cxn modelId="{BEAD0921-793B-4067-9B9F-2E620C67E749}" type="presParOf" srcId="{6A1BF9A9-D541-41F2-A4A3-59600AC0B0A1}" destId="{A63B78B0-AC1F-42BE-82B3-AA61FABE938A}" srcOrd="8" destOrd="0" presId="urn:microsoft.com/office/officeart/2005/8/layout/cycle1"/>
    <dgm:cxn modelId="{EE6CB678-DC81-481A-ABCA-43B1387E6CFB}" type="presParOf" srcId="{6A1BF9A9-D541-41F2-A4A3-59600AC0B0A1}" destId="{7E5F5BC0-92C5-4D15-AF15-A15CC7C7611B}" srcOrd="9" destOrd="0" presId="urn:microsoft.com/office/officeart/2005/8/layout/cycle1"/>
    <dgm:cxn modelId="{C87FEC24-3FE0-497C-95B5-1581731FEF73}" type="presParOf" srcId="{6A1BF9A9-D541-41F2-A4A3-59600AC0B0A1}" destId="{21D572D9-A2E0-418F-ACCF-CF9215CC2D5D}" srcOrd="10" destOrd="0" presId="urn:microsoft.com/office/officeart/2005/8/layout/cycle1"/>
    <dgm:cxn modelId="{2F869F2E-EB37-4E6A-A027-3EA48BEE0414}" type="presParOf" srcId="{6A1BF9A9-D541-41F2-A4A3-59600AC0B0A1}" destId="{CD248AE0-2884-421B-977B-334436088FE1}" srcOrd="11" destOrd="0" presId="urn:microsoft.com/office/officeart/2005/8/layout/cycle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D4BD47-2ED9-4B2A-8195-724A7536C142}">
      <dsp:nvSpPr>
        <dsp:cNvPr id="0" name=""/>
        <dsp:cNvSpPr/>
      </dsp:nvSpPr>
      <dsp:spPr>
        <a:xfrm>
          <a:off x="1273526" y="40942"/>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Plan</a:t>
          </a:r>
        </a:p>
      </dsp:txBody>
      <dsp:txXfrm>
        <a:off x="1273526" y="40942"/>
        <a:ext cx="647681" cy="647681"/>
      </dsp:txXfrm>
    </dsp:sp>
    <dsp:sp modelId="{8674E871-5BBA-405E-9C99-7211770F9AA8}">
      <dsp:nvSpPr>
        <dsp:cNvPr id="0" name=""/>
        <dsp:cNvSpPr/>
      </dsp:nvSpPr>
      <dsp:spPr>
        <a:xfrm>
          <a:off x="133651" y="301"/>
          <a:ext cx="1828197" cy="1828197"/>
        </a:xfrm>
        <a:prstGeom prst="circularArrow">
          <a:avLst>
            <a:gd name="adj1" fmla="val 6908"/>
            <a:gd name="adj2" fmla="val 465850"/>
            <a:gd name="adj3" fmla="val 547321"/>
            <a:gd name="adj4" fmla="val 205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E72E21A-590F-4E55-B42D-37CBB3C4104B}">
      <dsp:nvSpPr>
        <dsp:cNvPr id="0" name=""/>
        <dsp:cNvSpPr/>
      </dsp:nvSpPr>
      <dsp:spPr>
        <a:xfrm>
          <a:off x="1273526" y="1140176"/>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Do</a:t>
          </a:r>
        </a:p>
      </dsp:txBody>
      <dsp:txXfrm>
        <a:off x="1273526" y="1140176"/>
        <a:ext cx="647681" cy="647681"/>
      </dsp:txXfrm>
    </dsp:sp>
    <dsp:sp modelId="{14245C67-929A-4195-BAFF-573B796A1DE4}">
      <dsp:nvSpPr>
        <dsp:cNvPr id="0" name=""/>
        <dsp:cNvSpPr/>
      </dsp:nvSpPr>
      <dsp:spPr>
        <a:xfrm>
          <a:off x="133651" y="301"/>
          <a:ext cx="1828197" cy="1828197"/>
        </a:xfrm>
        <a:prstGeom prst="circularArrow">
          <a:avLst>
            <a:gd name="adj1" fmla="val 6908"/>
            <a:gd name="adj2" fmla="val 465850"/>
            <a:gd name="adj3" fmla="val 5947321"/>
            <a:gd name="adj4" fmla="val 43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2AD2F60-DA9C-4007-96D7-D5E814E95D57}">
      <dsp:nvSpPr>
        <dsp:cNvPr id="0" name=""/>
        <dsp:cNvSpPr/>
      </dsp:nvSpPr>
      <dsp:spPr>
        <a:xfrm>
          <a:off x="174292" y="1140176"/>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Study</a:t>
          </a:r>
        </a:p>
      </dsp:txBody>
      <dsp:txXfrm>
        <a:off x="174292" y="1140176"/>
        <a:ext cx="647681" cy="647681"/>
      </dsp:txXfrm>
    </dsp:sp>
    <dsp:sp modelId="{A63B78B0-AC1F-42BE-82B3-AA61FABE938A}">
      <dsp:nvSpPr>
        <dsp:cNvPr id="0" name=""/>
        <dsp:cNvSpPr/>
      </dsp:nvSpPr>
      <dsp:spPr>
        <a:xfrm>
          <a:off x="133651" y="301"/>
          <a:ext cx="1828197" cy="1828197"/>
        </a:xfrm>
        <a:prstGeom prst="circularArrow">
          <a:avLst>
            <a:gd name="adj1" fmla="val 6908"/>
            <a:gd name="adj2" fmla="val 465850"/>
            <a:gd name="adj3" fmla="val 11347321"/>
            <a:gd name="adj4" fmla="val 97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D572D9-A2E0-418F-ACCF-CF9215CC2D5D}">
      <dsp:nvSpPr>
        <dsp:cNvPr id="0" name=""/>
        <dsp:cNvSpPr/>
      </dsp:nvSpPr>
      <dsp:spPr>
        <a:xfrm>
          <a:off x="174292" y="40942"/>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Act</a:t>
          </a:r>
        </a:p>
      </dsp:txBody>
      <dsp:txXfrm>
        <a:off x="174292" y="40942"/>
        <a:ext cx="647681" cy="647681"/>
      </dsp:txXfrm>
    </dsp:sp>
    <dsp:sp modelId="{CD248AE0-2884-421B-977B-334436088FE1}">
      <dsp:nvSpPr>
        <dsp:cNvPr id="0" name=""/>
        <dsp:cNvSpPr/>
      </dsp:nvSpPr>
      <dsp:spPr>
        <a:xfrm>
          <a:off x="154310" y="502"/>
          <a:ext cx="1828197" cy="1828197"/>
        </a:xfrm>
        <a:prstGeom prst="circularArrow">
          <a:avLst>
            <a:gd name="adj1" fmla="val 6908"/>
            <a:gd name="adj2" fmla="val 465850"/>
            <a:gd name="adj3" fmla="val 16747321"/>
            <a:gd name="adj4" fmla="val 151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4EC33884EFA76409DC637AC7838A2FD"/>
        <w:category>
          <w:name w:val="General"/>
          <w:gallery w:val="placeholder"/>
        </w:category>
        <w:types>
          <w:type w:val="bbPlcHdr"/>
        </w:types>
        <w:behaviors>
          <w:behavior w:val="content"/>
        </w:behaviors>
        <w:guid w:val="{D59400A8-F425-3543-8A23-F94F7167FA5E}"/>
      </w:docPartPr>
      <w:docPartBody>
        <w:p w:rsidR="0014144D" w:rsidRDefault="0014144D" w:rsidP="0014144D">
          <w:pPr>
            <w:pStyle w:val="54EC33884EFA76409DC637AC7838A2FD"/>
          </w:pPr>
          <w:r>
            <w:t>Lorem Ipsum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SMinchoE">
    <w:altName w:val="MS Gothic"/>
    <w:panose1 w:val="00000000000000000000"/>
    <w:charset w:val="80"/>
    <w:family w:val="roman"/>
    <w:notTrueType/>
    <w:pitch w:val="default"/>
  </w:font>
  <w:font w:name="Roboto">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144D"/>
    <w:rsid w:val="00004288"/>
    <w:rsid w:val="00072950"/>
    <w:rsid w:val="0007599D"/>
    <w:rsid w:val="000B3683"/>
    <w:rsid w:val="000D11FF"/>
    <w:rsid w:val="000D3CB5"/>
    <w:rsid w:val="0010114F"/>
    <w:rsid w:val="0014144D"/>
    <w:rsid w:val="001E44CA"/>
    <w:rsid w:val="001F7D68"/>
    <w:rsid w:val="0021412B"/>
    <w:rsid w:val="002367F4"/>
    <w:rsid w:val="00261EAF"/>
    <w:rsid w:val="00264FB6"/>
    <w:rsid w:val="00266BF2"/>
    <w:rsid w:val="002C07F8"/>
    <w:rsid w:val="0034657A"/>
    <w:rsid w:val="00363B98"/>
    <w:rsid w:val="00374C8D"/>
    <w:rsid w:val="003C6C45"/>
    <w:rsid w:val="003E361A"/>
    <w:rsid w:val="004117BD"/>
    <w:rsid w:val="004262FD"/>
    <w:rsid w:val="004479AA"/>
    <w:rsid w:val="0046369B"/>
    <w:rsid w:val="004C5687"/>
    <w:rsid w:val="004F392D"/>
    <w:rsid w:val="00516401"/>
    <w:rsid w:val="005177A3"/>
    <w:rsid w:val="005243EA"/>
    <w:rsid w:val="005537A7"/>
    <w:rsid w:val="006134A9"/>
    <w:rsid w:val="00644DF2"/>
    <w:rsid w:val="006D291C"/>
    <w:rsid w:val="006E71AC"/>
    <w:rsid w:val="007015F0"/>
    <w:rsid w:val="007169F8"/>
    <w:rsid w:val="0073513B"/>
    <w:rsid w:val="0077047B"/>
    <w:rsid w:val="007C61C7"/>
    <w:rsid w:val="007D125F"/>
    <w:rsid w:val="00854581"/>
    <w:rsid w:val="00881D15"/>
    <w:rsid w:val="008E636C"/>
    <w:rsid w:val="00930662"/>
    <w:rsid w:val="009329FC"/>
    <w:rsid w:val="00991087"/>
    <w:rsid w:val="009D2785"/>
    <w:rsid w:val="009E08C6"/>
    <w:rsid w:val="00A31948"/>
    <w:rsid w:val="00A85D81"/>
    <w:rsid w:val="00AB4B79"/>
    <w:rsid w:val="00AC48E4"/>
    <w:rsid w:val="00B96D75"/>
    <w:rsid w:val="00BB00E2"/>
    <w:rsid w:val="00BB6CA4"/>
    <w:rsid w:val="00CA3B14"/>
    <w:rsid w:val="00CF4F43"/>
    <w:rsid w:val="00CF593F"/>
    <w:rsid w:val="00D814C5"/>
    <w:rsid w:val="00D874E0"/>
    <w:rsid w:val="00D97215"/>
    <w:rsid w:val="00DF2841"/>
    <w:rsid w:val="00E05D71"/>
    <w:rsid w:val="00E4590D"/>
    <w:rsid w:val="00EC7F12"/>
    <w:rsid w:val="00ED44BF"/>
    <w:rsid w:val="00EE0BDE"/>
    <w:rsid w:val="00EE4606"/>
    <w:rsid w:val="00F616E3"/>
    <w:rsid w:val="00F75008"/>
    <w:rsid w:val="00FB11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3FABE1BF6EEAB4ABBF600FA797BA68C">
    <w:name w:val="43FABE1BF6EEAB4ABBF600FA797BA68C"/>
    <w:rsid w:val="0014144D"/>
  </w:style>
  <w:style w:type="paragraph" w:customStyle="1" w:styleId="EBC6272631D9C4489846EEB3547E821D">
    <w:name w:val="EBC6272631D9C4489846EEB3547E821D"/>
    <w:rsid w:val="0014144D"/>
  </w:style>
  <w:style w:type="paragraph" w:customStyle="1" w:styleId="5F71DDF3BF33F147A2095C09172AE3AF">
    <w:name w:val="5F71DDF3BF33F147A2095C09172AE3AF"/>
    <w:rsid w:val="0014144D"/>
  </w:style>
  <w:style w:type="paragraph" w:customStyle="1" w:styleId="62F0DD7D24EEF749A057DAB08D47DD71">
    <w:name w:val="62F0DD7D24EEF749A057DAB08D47DD71"/>
    <w:rsid w:val="0014144D"/>
  </w:style>
  <w:style w:type="paragraph" w:customStyle="1" w:styleId="AEA5AD87A06D954DA2D6FBA3B536E551">
    <w:name w:val="AEA5AD87A06D954DA2D6FBA3B536E551"/>
    <w:rsid w:val="0014144D"/>
  </w:style>
  <w:style w:type="paragraph" w:customStyle="1" w:styleId="6E7AAB1015FF2C448492DE94A22E2607">
    <w:name w:val="6E7AAB1015FF2C448492DE94A22E2607"/>
    <w:rsid w:val="0014144D"/>
  </w:style>
  <w:style w:type="paragraph" w:customStyle="1" w:styleId="D1D8912821DF72459BB2D1B6C5D3EF41">
    <w:name w:val="D1D8912821DF72459BB2D1B6C5D3EF41"/>
    <w:rsid w:val="0014144D"/>
  </w:style>
  <w:style w:type="paragraph" w:customStyle="1" w:styleId="E156F863EC31BF4BB302D066A17339F0">
    <w:name w:val="E156F863EC31BF4BB302D066A17339F0"/>
    <w:rsid w:val="0014144D"/>
  </w:style>
  <w:style w:type="paragraph" w:customStyle="1" w:styleId="54EC33884EFA76409DC637AC7838A2FD">
    <w:name w:val="54EC33884EFA76409DC637AC7838A2FD"/>
    <w:rsid w:val="001414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Elemental">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Elemental">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lemental">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DD395A-4991-471F-B410-4570F4B42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28889</Words>
  <Characters>178673</Characters>
  <Application>Microsoft Office Word</Application>
  <DocSecurity>4</DocSecurity>
  <Lines>1488</Lines>
  <Paragraphs>414</Paragraphs>
  <ScaleCrop>false</ScaleCrop>
  <HeadingPairs>
    <vt:vector size="2" baseType="variant">
      <vt:variant>
        <vt:lpstr>Title</vt:lpstr>
      </vt:variant>
      <vt:variant>
        <vt:i4>1</vt:i4>
      </vt:variant>
    </vt:vector>
  </HeadingPairs>
  <TitlesOfParts>
    <vt:vector size="1" baseType="lpstr">
      <vt:lpstr>Shepherd University</vt:lpstr>
    </vt:vector>
  </TitlesOfParts>
  <Company>Toshiba</Company>
  <LinksUpToDate>false</LinksUpToDate>
  <CharactersWithSpaces>207148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Shepherd University</dc:title>
  <dc:creator>Scott Beard</dc:creator>
  <cp:lastModifiedBy>Kayla Landsberger</cp:lastModifiedBy>
  <cp:revision>2</cp:revision>
  <cp:lastPrinted>2021-08-19T18:32:00Z</cp:lastPrinted>
  <dcterms:created xsi:type="dcterms:W3CDTF">2021-10-26T19:58:00Z</dcterms:created>
  <dcterms:modified xsi:type="dcterms:W3CDTF">2021-10-26T19:58:00Z</dcterms:modified>
</cp:coreProperties>
</file>