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811D9" w14:textId="77777777" w:rsidR="00D736E2" w:rsidRPr="00D412F3" w:rsidRDefault="00D412F3" w:rsidP="00D412F3">
      <w:pPr>
        <w:jc w:val="center"/>
        <w:rPr>
          <w:b/>
          <w:smallCaps/>
          <w:sz w:val="36"/>
          <w:szCs w:val="36"/>
        </w:rPr>
      </w:pPr>
      <w:bookmarkStart w:id="0" w:name="_GoBack"/>
      <w:bookmarkEnd w:id="0"/>
      <w:r w:rsidRPr="00D412F3">
        <w:rPr>
          <w:b/>
          <w:smallCaps/>
          <w:sz w:val="36"/>
          <w:szCs w:val="36"/>
        </w:rPr>
        <w:t xml:space="preserve">Core Curriculum Committee </w:t>
      </w:r>
      <w:r w:rsidR="00A32D6D">
        <w:rPr>
          <w:b/>
          <w:smallCaps/>
          <w:sz w:val="36"/>
          <w:szCs w:val="36"/>
        </w:rPr>
        <w:t>Meeting Minutes</w:t>
      </w:r>
    </w:p>
    <w:p w14:paraId="50B18C7F" w14:textId="77777777" w:rsidR="00D412F3" w:rsidRPr="00D412F3" w:rsidRDefault="00D412F3" w:rsidP="00D412F3">
      <w:pPr>
        <w:jc w:val="center"/>
        <w:rPr>
          <w:b/>
          <w:smallCaps/>
          <w:sz w:val="28"/>
          <w:szCs w:val="28"/>
        </w:rPr>
      </w:pPr>
      <w:r w:rsidRPr="00D412F3">
        <w:rPr>
          <w:b/>
          <w:smallCaps/>
          <w:sz w:val="28"/>
          <w:szCs w:val="28"/>
        </w:rPr>
        <w:t xml:space="preserve">Wednesday, </w:t>
      </w:r>
      <w:r w:rsidR="00A4636F">
        <w:rPr>
          <w:b/>
          <w:smallCaps/>
          <w:sz w:val="28"/>
          <w:szCs w:val="28"/>
        </w:rPr>
        <w:t>Nov</w:t>
      </w:r>
      <w:r w:rsidR="00BA5C35">
        <w:rPr>
          <w:b/>
          <w:smallCaps/>
          <w:sz w:val="28"/>
          <w:szCs w:val="28"/>
        </w:rPr>
        <w:t>ember 1</w:t>
      </w:r>
      <w:r w:rsidR="00A4636F">
        <w:rPr>
          <w:b/>
          <w:smallCaps/>
          <w:sz w:val="28"/>
          <w:szCs w:val="28"/>
        </w:rPr>
        <w:t>8</w:t>
      </w:r>
      <w:r w:rsidRPr="00D412F3">
        <w:rPr>
          <w:b/>
          <w:smallCaps/>
          <w:sz w:val="28"/>
          <w:szCs w:val="28"/>
        </w:rPr>
        <w:t>, 20</w:t>
      </w:r>
      <w:r w:rsidR="003D64DD">
        <w:rPr>
          <w:b/>
          <w:smallCaps/>
          <w:sz w:val="28"/>
          <w:szCs w:val="28"/>
        </w:rPr>
        <w:t>20</w:t>
      </w:r>
      <w:r w:rsidRPr="00D412F3">
        <w:rPr>
          <w:b/>
          <w:smallCaps/>
          <w:sz w:val="28"/>
          <w:szCs w:val="28"/>
        </w:rPr>
        <w:t xml:space="preserve">, 4:10 p.m., </w:t>
      </w:r>
      <w:r w:rsidR="003D64DD">
        <w:rPr>
          <w:b/>
          <w:smallCaps/>
          <w:sz w:val="28"/>
          <w:szCs w:val="28"/>
        </w:rPr>
        <w:t>Virtual Meeting</w:t>
      </w:r>
    </w:p>
    <w:p w14:paraId="4667B5BC" w14:textId="77777777" w:rsidR="00D412F3" w:rsidRDefault="00D412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935"/>
        <w:gridCol w:w="3740"/>
        <w:gridCol w:w="935"/>
      </w:tblGrid>
      <w:tr w:rsidR="00D844D4" w14:paraId="2B99735C" w14:textId="77777777" w:rsidTr="002A5312">
        <w:tc>
          <w:tcPr>
            <w:tcW w:w="4675" w:type="dxa"/>
            <w:gridSpan w:val="2"/>
          </w:tcPr>
          <w:p w14:paraId="13B3BFB9" w14:textId="77777777" w:rsidR="00D844D4" w:rsidRPr="00D844D4" w:rsidRDefault="00D844D4" w:rsidP="00BA5C35">
            <w:pPr>
              <w:rPr>
                <w:b/>
              </w:rPr>
            </w:pPr>
            <w:r w:rsidRPr="00D844D4">
              <w:rPr>
                <w:b/>
              </w:rPr>
              <w:t>Voting Members 20</w:t>
            </w:r>
            <w:r w:rsidR="00BA5C35">
              <w:rPr>
                <w:b/>
              </w:rPr>
              <w:t>20</w:t>
            </w:r>
            <w:r w:rsidRPr="00D844D4">
              <w:rPr>
                <w:b/>
              </w:rPr>
              <w:t xml:space="preserve"> – 202</w:t>
            </w:r>
            <w:r w:rsidR="00BA5C35">
              <w:rPr>
                <w:b/>
              </w:rPr>
              <w:t>1</w:t>
            </w:r>
            <w:r w:rsidRPr="00D844D4">
              <w:rPr>
                <w:b/>
              </w:rPr>
              <w:t>:</w:t>
            </w:r>
          </w:p>
        </w:tc>
        <w:tc>
          <w:tcPr>
            <w:tcW w:w="3740" w:type="dxa"/>
          </w:tcPr>
          <w:p w14:paraId="71CEC830" w14:textId="77777777" w:rsidR="00D844D4" w:rsidRPr="00336947" w:rsidRDefault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24E2CB2E" w14:textId="77777777" w:rsidR="00D844D4" w:rsidRDefault="00D844D4"/>
        </w:tc>
      </w:tr>
      <w:tr w:rsidR="00D844D4" w14:paraId="1F2B3157" w14:textId="77777777" w:rsidTr="00A75591">
        <w:tc>
          <w:tcPr>
            <w:tcW w:w="3740" w:type="dxa"/>
          </w:tcPr>
          <w:p w14:paraId="38EB6D7C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Karen Adams (CME)</w:t>
            </w:r>
          </w:p>
        </w:tc>
        <w:tc>
          <w:tcPr>
            <w:tcW w:w="935" w:type="dxa"/>
          </w:tcPr>
          <w:p w14:paraId="3AD3F874" w14:textId="179368D5" w:rsidR="00D844D4" w:rsidRDefault="009D577D" w:rsidP="00D844D4">
            <w:r>
              <w:t>+</w:t>
            </w:r>
          </w:p>
        </w:tc>
        <w:tc>
          <w:tcPr>
            <w:tcW w:w="3740" w:type="dxa"/>
          </w:tcPr>
          <w:p w14:paraId="70EF3BC6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Al Weidinger (ACCT)</w:t>
            </w:r>
          </w:p>
        </w:tc>
        <w:tc>
          <w:tcPr>
            <w:tcW w:w="935" w:type="dxa"/>
          </w:tcPr>
          <w:p w14:paraId="24D51FA1" w14:textId="0C28C0B5" w:rsidR="00D844D4" w:rsidRDefault="009D577D" w:rsidP="00D844D4">
            <w:r>
              <w:t>+</w:t>
            </w:r>
          </w:p>
        </w:tc>
      </w:tr>
      <w:tr w:rsidR="00D844D4" w14:paraId="3C9B9ABE" w14:textId="77777777" w:rsidTr="009A2EBC">
        <w:tc>
          <w:tcPr>
            <w:tcW w:w="3740" w:type="dxa"/>
          </w:tcPr>
          <w:p w14:paraId="5710A5E1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Rachel Carlson (MUSC)</w:t>
            </w:r>
          </w:p>
        </w:tc>
        <w:tc>
          <w:tcPr>
            <w:tcW w:w="935" w:type="dxa"/>
          </w:tcPr>
          <w:p w14:paraId="34B88952" w14:textId="0D296775" w:rsidR="00D844D4" w:rsidRDefault="009D577D" w:rsidP="00D844D4">
            <w:r>
              <w:t>+</w:t>
            </w:r>
          </w:p>
        </w:tc>
        <w:tc>
          <w:tcPr>
            <w:tcW w:w="3740" w:type="dxa"/>
          </w:tcPr>
          <w:p w14:paraId="2678EDCD" w14:textId="77777777" w:rsidR="00D844D4" w:rsidRPr="00336947" w:rsidRDefault="00D844D4" w:rsidP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0847913E" w14:textId="77777777" w:rsidR="00D844D4" w:rsidRDefault="00D844D4" w:rsidP="00D844D4"/>
        </w:tc>
      </w:tr>
      <w:tr w:rsidR="00D844D4" w14:paraId="7EE15AB2" w14:textId="77777777" w:rsidTr="00EA356D">
        <w:tc>
          <w:tcPr>
            <w:tcW w:w="3740" w:type="dxa"/>
          </w:tcPr>
          <w:p w14:paraId="388C2CBD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Jacquelyn Cole (CHEM)</w:t>
            </w:r>
          </w:p>
        </w:tc>
        <w:tc>
          <w:tcPr>
            <w:tcW w:w="935" w:type="dxa"/>
          </w:tcPr>
          <w:p w14:paraId="749D0D99" w14:textId="0872B033" w:rsidR="00D844D4" w:rsidRDefault="009D577D" w:rsidP="00D844D4">
            <w:r>
              <w:t>+</w:t>
            </w:r>
          </w:p>
        </w:tc>
        <w:tc>
          <w:tcPr>
            <w:tcW w:w="4675" w:type="dxa"/>
            <w:gridSpan w:val="2"/>
          </w:tcPr>
          <w:p w14:paraId="481F969A" w14:textId="77777777" w:rsidR="00D844D4" w:rsidRPr="00D844D4" w:rsidRDefault="00D844D4" w:rsidP="00D844D4">
            <w:pPr>
              <w:rPr>
                <w:b/>
              </w:rPr>
            </w:pPr>
          </w:p>
        </w:tc>
      </w:tr>
      <w:tr w:rsidR="00D844D4" w14:paraId="13A83073" w14:textId="77777777" w:rsidTr="00EA356D">
        <w:tc>
          <w:tcPr>
            <w:tcW w:w="3740" w:type="dxa"/>
          </w:tcPr>
          <w:p w14:paraId="26616D2E" w14:textId="77777777" w:rsidR="00D844D4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Lindsey Levitan</w:t>
            </w:r>
            <w:r w:rsidR="003D64DD" w:rsidRPr="00336947">
              <w:rPr>
                <w:sz w:val="20"/>
                <w:szCs w:val="20"/>
              </w:rPr>
              <w:t xml:space="preserve"> (PSYC)</w:t>
            </w:r>
          </w:p>
        </w:tc>
        <w:tc>
          <w:tcPr>
            <w:tcW w:w="935" w:type="dxa"/>
          </w:tcPr>
          <w:p w14:paraId="02A643C6" w14:textId="32DE4CF3" w:rsidR="00D844D4" w:rsidRDefault="009D577D" w:rsidP="00D844D4">
            <w:r>
              <w:t>+</w:t>
            </w:r>
          </w:p>
        </w:tc>
        <w:tc>
          <w:tcPr>
            <w:tcW w:w="4675" w:type="dxa"/>
            <w:gridSpan w:val="2"/>
          </w:tcPr>
          <w:p w14:paraId="3F82B009" w14:textId="77777777" w:rsidR="00D844D4" w:rsidRPr="00D844D4" w:rsidRDefault="00D844D4" w:rsidP="00BA5C35">
            <w:pPr>
              <w:rPr>
                <w:b/>
              </w:rPr>
            </w:pPr>
            <w:r w:rsidRPr="00D844D4">
              <w:rPr>
                <w:b/>
              </w:rPr>
              <w:t>Non-Voting, Ex Officio Members 20</w:t>
            </w:r>
            <w:r w:rsidR="00BA5C35">
              <w:rPr>
                <w:b/>
              </w:rPr>
              <w:t>20</w:t>
            </w:r>
            <w:r w:rsidRPr="00D844D4">
              <w:rPr>
                <w:b/>
              </w:rPr>
              <w:t xml:space="preserve"> – 202</w:t>
            </w:r>
            <w:r w:rsidR="00BA5C35">
              <w:rPr>
                <w:b/>
              </w:rPr>
              <w:t>1</w:t>
            </w:r>
            <w:r w:rsidRPr="00D844D4">
              <w:rPr>
                <w:b/>
              </w:rPr>
              <w:t>:</w:t>
            </w:r>
          </w:p>
        </w:tc>
      </w:tr>
      <w:tr w:rsidR="00D844D4" w14:paraId="4CD1D18E" w14:textId="77777777" w:rsidTr="00137262">
        <w:tc>
          <w:tcPr>
            <w:tcW w:w="3740" w:type="dxa"/>
          </w:tcPr>
          <w:p w14:paraId="36577AD4" w14:textId="77777777" w:rsidR="00D844D4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  <w:r w:rsidR="003D64DD" w:rsidRPr="00336947">
              <w:rPr>
                <w:sz w:val="20"/>
                <w:szCs w:val="20"/>
              </w:rPr>
              <w:t xml:space="preserve"> (SOCI)</w:t>
            </w:r>
          </w:p>
        </w:tc>
        <w:tc>
          <w:tcPr>
            <w:tcW w:w="935" w:type="dxa"/>
          </w:tcPr>
          <w:p w14:paraId="550FE2B1" w14:textId="153AD781" w:rsidR="00D844D4" w:rsidRDefault="009D577D" w:rsidP="00D844D4">
            <w:r>
              <w:t>+</w:t>
            </w:r>
          </w:p>
        </w:tc>
        <w:tc>
          <w:tcPr>
            <w:tcW w:w="3740" w:type="dxa"/>
          </w:tcPr>
          <w:p w14:paraId="5D788BAC" w14:textId="77777777" w:rsidR="00D844D4" w:rsidRPr="00336947" w:rsidRDefault="00A4636F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Wilkins</w:t>
            </w:r>
            <w:r w:rsidR="00D844D4" w:rsidRPr="00336947">
              <w:rPr>
                <w:sz w:val="20"/>
                <w:szCs w:val="20"/>
              </w:rPr>
              <w:t xml:space="preserve"> (Student Representative)</w:t>
            </w:r>
          </w:p>
        </w:tc>
        <w:tc>
          <w:tcPr>
            <w:tcW w:w="935" w:type="dxa"/>
          </w:tcPr>
          <w:p w14:paraId="74932A7C" w14:textId="12758658" w:rsidR="00D844D4" w:rsidRDefault="009D577D" w:rsidP="00D844D4">
            <w:r>
              <w:t>+</w:t>
            </w:r>
          </w:p>
        </w:tc>
      </w:tr>
      <w:tr w:rsidR="00D844D4" w14:paraId="2B7835BC" w14:textId="77777777" w:rsidTr="003657CD">
        <w:tc>
          <w:tcPr>
            <w:tcW w:w="3740" w:type="dxa"/>
          </w:tcPr>
          <w:p w14:paraId="28610DD4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James </w:t>
            </w:r>
            <w:proofErr w:type="spellStart"/>
            <w:r w:rsidRPr="00336947">
              <w:rPr>
                <w:sz w:val="20"/>
                <w:szCs w:val="20"/>
              </w:rPr>
              <w:t>Dovel</w:t>
            </w:r>
            <w:proofErr w:type="spellEnd"/>
            <w:r w:rsidRPr="00336947">
              <w:rPr>
                <w:sz w:val="20"/>
                <w:szCs w:val="20"/>
              </w:rPr>
              <w:t xml:space="preserve"> (BADM)</w:t>
            </w:r>
          </w:p>
        </w:tc>
        <w:tc>
          <w:tcPr>
            <w:tcW w:w="935" w:type="dxa"/>
          </w:tcPr>
          <w:p w14:paraId="2E5C3E4E" w14:textId="0D6A1F72" w:rsidR="00D844D4" w:rsidRDefault="009D577D" w:rsidP="00D844D4">
            <w:r>
              <w:t>+</w:t>
            </w:r>
          </w:p>
        </w:tc>
        <w:tc>
          <w:tcPr>
            <w:tcW w:w="3740" w:type="dxa"/>
          </w:tcPr>
          <w:p w14:paraId="23CF0A55" w14:textId="77777777" w:rsidR="00D844D4" w:rsidRPr="00336947" w:rsidRDefault="00633F07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 (Student Representative</w:t>
            </w:r>
            <w:r w:rsidR="00D844D4"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14:paraId="58CC2A1B" w14:textId="77777777" w:rsidR="00D844D4" w:rsidRDefault="00D844D4" w:rsidP="00D844D4"/>
        </w:tc>
      </w:tr>
      <w:tr w:rsidR="00D844D4" w14:paraId="1CA3B42C" w14:textId="77777777" w:rsidTr="00AF52BA">
        <w:tc>
          <w:tcPr>
            <w:tcW w:w="3740" w:type="dxa"/>
          </w:tcPr>
          <w:p w14:paraId="3DB244AA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D64DD">
              <w:rPr>
                <w:sz w:val="20"/>
                <w:szCs w:val="20"/>
              </w:rPr>
              <w:t>David Gordon (HIST)</w:t>
            </w:r>
          </w:p>
        </w:tc>
        <w:tc>
          <w:tcPr>
            <w:tcW w:w="935" w:type="dxa"/>
          </w:tcPr>
          <w:p w14:paraId="7B00FFA7" w14:textId="3B451901" w:rsidR="00D844D4" w:rsidRDefault="009D577D" w:rsidP="00D844D4">
            <w:r>
              <w:t>+</w:t>
            </w:r>
          </w:p>
        </w:tc>
        <w:tc>
          <w:tcPr>
            <w:tcW w:w="3740" w:type="dxa"/>
          </w:tcPr>
          <w:p w14:paraId="705C97F6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Tracy Seffers (Registrar)</w:t>
            </w:r>
          </w:p>
        </w:tc>
        <w:tc>
          <w:tcPr>
            <w:tcW w:w="935" w:type="dxa"/>
          </w:tcPr>
          <w:p w14:paraId="2B3EA098" w14:textId="41AFA65A" w:rsidR="00D844D4" w:rsidRDefault="009D577D" w:rsidP="00D844D4">
            <w:r>
              <w:t>+</w:t>
            </w:r>
          </w:p>
        </w:tc>
      </w:tr>
      <w:tr w:rsidR="00D844D4" w14:paraId="0539C010" w14:textId="77777777" w:rsidTr="0057263F">
        <w:tc>
          <w:tcPr>
            <w:tcW w:w="3740" w:type="dxa"/>
          </w:tcPr>
          <w:p w14:paraId="4F43C45D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Karen Green (SOWK)</w:t>
            </w:r>
          </w:p>
        </w:tc>
        <w:tc>
          <w:tcPr>
            <w:tcW w:w="935" w:type="dxa"/>
          </w:tcPr>
          <w:p w14:paraId="75D10F74" w14:textId="64DD04DE" w:rsidR="00D844D4" w:rsidRDefault="009D577D" w:rsidP="00D844D4">
            <w:r>
              <w:t>+</w:t>
            </w:r>
          </w:p>
        </w:tc>
        <w:tc>
          <w:tcPr>
            <w:tcW w:w="3740" w:type="dxa"/>
          </w:tcPr>
          <w:p w14:paraId="704AD604" w14:textId="77777777" w:rsidR="00D844D4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  <w:r w:rsidR="00D844D4" w:rsidRPr="00336947">
              <w:rPr>
                <w:sz w:val="20"/>
                <w:szCs w:val="20"/>
              </w:rPr>
              <w:t xml:space="preserve"> (Dir. Academic Advising)</w:t>
            </w:r>
          </w:p>
        </w:tc>
        <w:tc>
          <w:tcPr>
            <w:tcW w:w="935" w:type="dxa"/>
          </w:tcPr>
          <w:p w14:paraId="0201417B" w14:textId="77777777" w:rsidR="00D844D4" w:rsidRDefault="00D844D4" w:rsidP="00D844D4"/>
        </w:tc>
      </w:tr>
      <w:tr w:rsidR="00D844D4" w14:paraId="09C09E4E" w14:textId="77777777" w:rsidTr="002F3063">
        <w:tc>
          <w:tcPr>
            <w:tcW w:w="3740" w:type="dxa"/>
          </w:tcPr>
          <w:p w14:paraId="1389D805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Brad Hamann (CAT)</w:t>
            </w:r>
          </w:p>
        </w:tc>
        <w:tc>
          <w:tcPr>
            <w:tcW w:w="935" w:type="dxa"/>
          </w:tcPr>
          <w:p w14:paraId="2A30F6C0" w14:textId="0E1099C2" w:rsidR="00D844D4" w:rsidRDefault="009D577D" w:rsidP="00D844D4">
            <w:r>
              <w:t>+</w:t>
            </w:r>
          </w:p>
        </w:tc>
        <w:tc>
          <w:tcPr>
            <w:tcW w:w="3740" w:type="dxa"/>
          </w:tcPr>
          <w:p w14:paraId="3376DE28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Laura Renninger (Assessment</w:t>
            </w:r>
            <w:r w:rsidR="00336947">
              <w:rPr>
                <w:sz w:val="20"/>
                <w:szCs w:val="20"/>
              </w:rPr>
              <w:t xml:space="preserve"> Task Force</w:t>
            </w:r>
            <w:r w:rsidR="00336947"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14:paraId="723581C7" w14:textId="0A8D9002" w:rsidR="00D844D4" w:rsidRDefault="009D577D" w:rsidP="00D844D4">
            <w:r>
              <w:t>+</w:t>
            </w:r>
          </w:p>
        </w:tc>
      </w:tr>
      <w:tr w:rsidR="00336947" w14:paraId="0895223D" w14:textId="77777777" w:rsidTr="008E42A0">
        <w:tc>
          <w:tcPr>
            <w:tcW w:w="3740" w:type="dxa"/>
          </w:tcPr>
          <w:p w14:paraId="3D85BA87" w14:textId="77777777" w:rsidR="00336947" w:rsidRPr="00336947" w:rsidRDefault="00336947" w:rsidP="00EC64E2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Rhonda Hovatter (</w:t>
            </w:r>
            <w:r w:rsidR="00EC64E2">
              <w:rPr>
                <w:sz w:val="20"/>
                <w:szCs w:val="20"/>
              </w:rPr>
              <w:t>RSE</w:t>
            </w:r>
            <w:r w:rsidRPr="00336947">
              <w:rPr>
                <w:sz w:val="20"/>
                <w:szCs w:val="20"/>
              </w:rPr>
              <w:t>S)</w:t>
            </w:r>
          </w:p>
        </w:tc>
        <w:tc>
          <w:tcPr>
            <w:tcW w:w="935" w:type="dxa"/>
          </w:tcPr>
          <w:p w14:paraId="4E519C9E" w14:textId="2DE76A8A" w:rsidR="00336947" w:rsidRDefault="009D577D" w:rsidP="00D844D4">
            <w:r>
              <w:t>+</w:t>
            </w:r>
          </w:p>
        </w:tc>
        <w:tc>
          <w:tcPr>
            <w:tcW w:w="3740" w:type="dxa"/>
          </w:tcPr>
          <w:p w14:paraId="2BF22F7E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H. Williams-McNamee (Student Success)</w:t>
            </w:r>
          </w:p>
        </w:tc>
        <w:tc>
          <w:tcPr>
            <w:tcW w:w="935" w:type="dxa"/>
          </w:tcPr>
          <w:p w14:paraId="0514C34D" w14:textId="73DA50E0" w:rsidR="00336947" w:rsidRDefault="009D577D" w:rsidP="00D844D4">
            <w:r>
              <w:t>+</w:t>
            </w:r>
          </w:p>
        </w:tc>
      </w:tr>
      <w:tr w:rsidR="00336947" w14:paraId="6D0E6E41" w14:textId="77777777" w:rsidTr="007B63DB">
        <w:tc>
          <w:tcPr>
            <w:tcW w:w="3740" w:type="dxa"/>
          </w:tcPr>
          <w:p w14:paraId="5C4F39A7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Kyle Hoy (ECON)</w:t>
            </w:r>
          </w:p>
        </w:tc>
        <w:tc>
          <w:tcPr>
            <w:tcW w:w="935" w:type="dxa"/>
          </w:tcPr>
          <w:p w14:paraId="66639E0C" w14:textId="21EEF96A" w:rsidR="00336947" w:rsidRDefault="009D577D" w:rsidP="00D844D4">
            <w:r>
              <w:t>+</w:t>
            </w:r>
          </w:p>
        </w:tc>
        <w:tc>
          <w:tcPr>
            <w:tcW w:w="3740" w:type="dxa"/>
          </w:tcPr>
          <w:p w14:paraId="16B31F28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vacant (Multicultural Students Affairs)</w:t>
            </w:r>
          </w:p>
        </w:tc>
        <w:tc>
          <w:tcPr>
            <w:tcW w:w="935" w:type="dxa"/>
          </w:tcPr>
          <w:p w14:paraId="70BF117A" w14:textId="77777777" w:rsidR="00336947" w:rsidRDefault="00336947" w:rsidP="00D844D4"/>
        </w:tc>
      </w:tr>
      <w:tr w:rsidR="00336947" w14:paraId="7AEFCF12" w14:textId="77777777" w:rsidTr="00385A3B">
        <w:tc>
          <w:tcPr>
            <w:tcW w:w="3740" w:type="dxa"/>
          </w:tcPr>
          <w:p w14:paraId="5DA8940B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Monica Larson (COMM)</w:t>
            </w:r>
          </w:p>
        </w:tc>
        <w:tc>
          <w:tcPr>
            <w:tcW w:w="935" w:type="dxa"/>
          </w:tcPr>
          <w:p w14:paraId="27446182" w14:textId="67E323B5" w:rsidR="00336947" w:rsidRDefault="009D577D" w:rsidP="00D844D4">
            <w:r>
              <w:t>+</w:t>
            </w:r>
          </w:p>
        </w:tc>
        <w:tc>
          <w:tcPr>
            <w:tcW w:w="3740" w:type="dxa"/>
          </w:tcPr>
          <w:p w14:paraId="055D8734" w14:textId="77777777" w:rsidR="00336947" w:rsidRPr="00336947" w:rsidRDefault="00BF60C2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Rachael Meads</w:t>
            </w:r>
            <w:r w:rsidR="00336947" w:rsidRPr="00336947">
              <w:rPr>
                <w:sz w:val="20"/>
                <w:szCs w:val="20"/>
              </w:rPr>
              <w:t xml:space="preserve"> (Student Engagement)</w:t>
            </w:r>
          </w:p>
        </w:tc>
        <w:tc>
          <w:tcPr>
            <w:tcW w:w="935" w:type="dxa"/>
          </w:tcPr>
          <w:p w14:paraId="70189A99" w14:textId="77777777" w:rsidR="00336947" w:rsidRDefault="00336947" w:rsidP="00D844D4"/>
        </w:tc>
      </w:tr>
      <w:tr w:rsidR="00336947" w14:paraId="6B9BC627" w14:textId="77777777" w:rsidTr="006B3744">
        <w:tc>
          <w:tcPr>
            <w:tcW w:w="3740" w:type="dxa"/>
          </w:tcPr>
          <w:p w14:paraId="5CE7F088" w14:textId="77777777" w:rsidR="00336947" w:rsidRPr="00336947" w:rsidRDefault="00EC64E2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Sytil Murphy (</w:t>
            </w:r>
            <w:r w:rsidR="00336947" w:rsidRPr="00336947">
              <w:rPr>
                <w:sz w:val="20"/>
                <w:szCs w:val="20"/>
              </w:rPr>
              <w:t>EPS)</w:t>
            </w:r>
          </w:p>
        </w:tc>
        <w:tc>
          <w:tcPr>
            <w:tcW w:w="935" w:type="dxa"/>
          </w:tcPr>
          <w:p w14:paraId="49036926" w14:textId="0FDDCC8B" w:rsidR="00336947" w:rsidRDefault="009D577D" w:rsidP="00D844D4">
            <w:r>
              <w:t>+</w:t>
            </w:r>
          </w:p>
        </w:tc>
        <w:tc>
          <w:tcPr>
            <w:tcW w:w="3740" w:type="dxa"/>
          </w:tcPr>
          <w:p w14:paraId="22E5A52F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Emily Gross (Academic Support Center)</w:t>
            </w:r>
          </w:p>
        </w:tc>
        <w:tc>
          <w:tcPr>
            <w:tcW w:w="935" w:type="dxa"/>
          </w:tcPr>
          <w:p w14:paraId="5EFEAF66" w14:textId="195D8B67" w:rsidR="00336947" w:rsidRDefault="009D577D" w:rsidP="00D844D4">
            <w:r>
              <w:t>+</w:t>
            </w:r>
          </w:p>
        </w:tc>
      </w:tr>
      <w:tr w:rsidR="00336947" w14:paraId="7EBE4CA6" w14:textId="77777777" w:rsidTr="0035412F">
        <w:tc>
          <w:tcPr>
            <w:tcW w:w="3740" w:type="dxa"/>
          </w:tcPr>
          <w:p w14:paraId="520DA7CC" w14:textId="77777777" w:rsidR="00336947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B. Tuttle</w:t>
            </w:r>
            <w:r w:rsidR="00336947" w:rsidRPr="00336947">
              <w:rPr>
                <w:sz w:val="20"/>
                <w:szCs w:val="20"/>
              </w:rPr>
              <w:t xml:space="preserve"> (EDUC)</w:t>
            </w:r>
          </w:p>
        </w:tc>
        <w:tc>
          <w:tcPr>
            <w:tcW w:w="935" w:type="dxa"/>
          </w:tcPr>
          <w:p w14:paraId="70EB3105" w14:textId="4AFCB8A7" w:rsidR="00336947" w:rsidRDefault="009D577D" w:rsidP="00D844D4">
            <w:r>
              <w:t>+</w:t>
            </w:r>
          </w:p>
        </w:tc>
        <w:tc>
          <w:tcPr>
            <w:tcW w:w="3740" w:type="dxa"/>
          </w:tcPr>
          <w:p w14:paraId="09C48CF3" w14:textId="77777777" w:rsidR="00336947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Groves</w:t>
            </w:r>
            <w:r w:rsidR="00336947" w:rsidRPr="00336947">
              <w:rPr>
                <w:sz w:val="20"/>
                <w:szCs w:val="20"/>
              </w:rPr>
              <w:t xml:space="preserve"> (C&amp;I Chair)</w:t>
            </w:r>
          </w:p>
        </w:tc>
        <w:tc>
          <w:tcPr>
            <w:tcW w:w="935" w:type="dxa"/>
          </w:tcPr>
          <w:p w14:paraId="545FEAC4" w14:textId="77777777" w:rsidR="00336947" w:rsidRDefault="00336947" w:rsidP="00D844D4"/>
        </w:tc>
      </w:tr>
      <w:tr w:rsidR="00336947" w14:paraId="4C7A6D67" w14:textId="77777777" w:rsidTr="00834A4C">
        <w:tc>
          <w:tcPr>
            <w:tcW w:w="3740" w:type="dxa"/>
          </w:tcPr>
          <w:p w14:paraId="658F6846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Kellie </w:t>
            </w:r>
            <w:proofErr w:type="spellStart"/>
            <w:r w:rsidRPr="00336947">
              <w:rPr>
                <w:sz w:val="20"/>
                <w:szCs w:val="20"/>
              </w:rPr>
              <w:t>Riffe</w:t>
            </w:r>
            <w:proofErr w:type="spellEnd"/>
            <w:r w:rsidRPr="00336947">
              <w:rPr>
                <w:sz w:val="20"/>
                <w:szCs w:val="20"/>
              </w:rPr>
              <w:t>-Snyder (NURS)</w:t>
            </w:r>
          </w:p>
        </w:tc>
        <w:tc>
          <w:tcPr>
            <w:tcW w:w="935" w:type="dxa"/>
          </w:tcPr>
          <w:p w14:paraId="49A03BE4" w14:textId="5C44B56F" w:rsidR="00336947" w:rsidRDefault="009D577D" w:rsidP="00D844D4">
            <w:r>
              <w:t>+</w:t>
            </w:r>
          </w:p>
        </w:tc>
        <w:tc>
          <w:tcPr>
            <w:tcW w:w="3740" w:type="dxa"/>
          </w:tcPr>
          <w:p w14:paraId="23267A56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Shannon Holliday (FYEX)</w:t>
            </w:r>
          </w:p>
        </w:tc>
        <w:tc>
          <w:tcPr>
            <w:tcW w:w="935" w:type="dxa"/>
          </w:tcPr>
          <w:p w14:paraId="16300D49" w14:textId="77777777" w:rsidR="00336947" w:rsidRDefault="00336947" w:rsidP="00D844D4"/>
        </w:tc>
      </w:tr>
      <w:tr w:rsidR="00336947" w14:paraId="6ABF6D75" w14:textId="77777777" w:rsidTr="00C42F38">
        <w:tc>
          <w:tcPr>
            <w:tcW w:w="3740" w:type="dxa"/>
          </w:tcPr>
          <w:p w14:paraId="0FC3F7FD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Stephanie Slocum-S</w:t>
            </w:r>
            <w:r w:rsidR="001133FE">
              <w:rPr>
                <w:sz w:val="20"/>
                <w:szCs w:val="20"/>
              </w:rPr>
              <w:t>c</w:t>
            </w:r>
            <w:r w:rsidRPr="00336947">
              <w:rPr>
                <w:sz w:val="20"/>
                <w:szCs w:val="20"/>
              </w:rPr>
              <w:t>haffer (PSCI)</w:t>
            </w:r>
          </w:p>
        </w:tc>
        <w:tc>
          <w:tcPr>
            <w:tcW w:w="935" w:type="dxa"/>
          </w:tcPr>
          <w:p w14:paraId="6C0D6A24" w14:textId="52F14A33" w:rsidR="00336947" w:rsidRDefault="009D577D" w:rsidP="00D844D4">
            <w:r>
              <w:t>+</w:t>
            </w:r>
          </w:p>
        </w:tc>
        <w:tc>
          <w:tcPr>
            <w:tcW w:w="3740" w:type="dxa"/>
          </w:tcPr>
          <w:p w14:paraId="59ADE0FC" w14:textId="77777777" w:rsidR="00336947" w:rsidRPr="00336947" w:rsidRDefault="00336947" w:rsidP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7E9D11C3" w14:textId="77777777" w:rsidR="00336947" w:rsidRDefault="00336947" w:rsidP="00D844D4"/>
        </w:tc>
      </w:tr>
      <w:tr w:rsidR="00F879FB" w14:paraId="2E50F4B1" w14:textId="77777777" w:rsidTr="007B47BC">
        <w:tc>
          <w:tcPr>
            <w:tcW w:w="3740" w:type="dxa"/>
          </w:tcPr>
          <w:p w14:paraId="4CD71904" w14:textId="77777777" w:rsidR="00F879FB" w:rsidRPr="00336947" w:rsidRDefault="00F879FB" w:rsidP="003230E3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Yanhong Wang (Library)</w:t>
            </w:r>
          </w:p>
        </w:tc>
        <w:tc>
          <w:tcPr>
            <w:tcW w:w="935" w:type="dxa"/>
          </w:tcPr>
          <w:p w14:paraId="72E77D6D" w14:textId="0DB86F6E" w:rsidR="00F879FB" w:rsidRDefault="009D577D" w:rsidP="003230E3">
            <w:r>
              <w:t>+</w:t>
            </w:r>
          </w:p>
        </w:tc>
        <w:tc>
          <w:tcPr>
            <w:tcW w:w="4675" w:type="dxa"/>
            <w:gridSpan w:val="2"/>
          </w:tcPr>
          <w:p w14:paraId="35C3A9AC" w14:textId="77777777" w:rsidR="00F879FB" w:rsidRDefault="00F879FB" w:rsidP="00BA5C35">
            <w:r>
              <w:rPr>
                <w:b/>
              </w:rPr>
              <w:t xml:space="preserve">Core Curriculum Committee </w:t>
            </w:r>
            <w:r w:rsidRPr="00336947">
              <w:rPr>
                <w:b/>
              </w:rPr>
              <w:t>Chair</w:t>
            </w:r>
            <w:r>
              <w:rPr>
                <w:b/>
              </w:rPr>
              <w:t xml:space="preserve"> 20</w:t>
            </w:r>
            <w:r w:rsidR="00BA5C35">
              <w:rPr>
                <w:b/>
              </w:rPr>
              <w:t>20</w:t>
            </w:r>
            <w:r>
              <w:rPr>
                <w:b/>
              </w:rPr>
              <w:t xml:space="preserve"> – 202</w:t>
            </w:r>
            <w:r w:rsidR="00BA5C35">
              <w:rPr>
                <w:b/>
              </w:rPr>
              <w:t>1</w:t>
            </w:r>
            <w:r w:rsidRPr="00336947">
              <w:rPr>
                <w:b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84E47" w14:paraId="154C1B74" w14:textId="77777777" w:rsidTr="00F758E3">
        <w:tc>
          <w:tcPr>
            <w:tcW w:w="3740" w:type="dxa"/>
          </w:tcPr>
          <w:p w14:paraId="72C7EF88" w14:textId="77777777" w:rsidR="00384E47" w:rsidRPr="00336947" w:rsidRDefault="00384E47" w:rsidP="0038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Wing (BIOL)</w:t>
            </w:r>
          </w:p>
        </w:tc>
        <w:tc>
          <w:tcPr>
            <w:tcW w:w="935" w:type="dxa"/>
          </w:tcPr>
          <w:p w14:paraId="7B3D2E50" w14:textId="77978DD3" w:rsidR="00384E47" w:rsidRDefault="009D577D" w:rsidP="00384E47">
            <w:r>
              <w:t>+</w:t>
            </w:r>
          </w:p>
        </w:tc>
        <w:tc>
          <w:tcPr>
            <w:tcW w:w="3740" w:type="dxa"/>
          </w:tcPr>
          <w:p w14:paraId="7526A147" w14:textId="77777777" w:rsidR="00384E47" w:rsidRPr="00F879FB" w:rsidRDefault="00384E47" w:rsidP="00384E47">
            <w:pPr>
              <w:rPr>
                <w:sz w:val="20"/>
                <w:szCs w:val="20"/>
              </w:rPr>
            </w:pPr>
            <w:r w:rsidRPr="00F879FB">
              <w:rPr>
                <w:sz w:val="20"/>
                <w:szCs w:val="20"/>
              </w:rPr>
              <w:t>Tim Nixon</w:t>
            </w:r>
            <w:r>
              <w:rPr>
                <w:sz w:val="20"/>
                <w:szCs w:val="20"/>
              </w:rPr>
              <w:t xml:space="preserve"> (EML)</w:t>
            </w:r>
          </w:p>
        </w:tc>
        <w:tc>
          <w:tcPr>
            <w:tcW w:w="935" w:type="dxa"/>
          </w:tcPr>
          <w:p w14:paraId="6606287C" w14:textId="586141C3" w:rsidR="00384E47" w:rsidRDefault="009D577D" w:rsidP="00384E47">
            <w:r>
              <w:t>+</w:t>
            </w:r>
          </w:p>
        </w:tc>
      </w:tr>
      <w:tr w:rsidR="003230E3" w14:paraId="5237C380" w14:textId="77777777" w:rsidTr="00F758E3">
        <w:tc>
          <w:tcPr>
            <w:tcW w:w="3740" w:type="dxa"/>
          </w:tcPr>
          <w:p w14:paraId="23C5F507" w14:textId="77777777" w:rsidR="003230E3" w:rsidRPr="00336947" w:rsidRDefault="003230E3" w:rsidP="003230E3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7C55D6BF" w14:textId="77777777" w:rsidR="003230E3" w:rsidRDefault="003230E3" w:rsidP="003230E3"/>
        </w:tc>
        <w:tc>
          <w:tcPr>
            <w:tcW w:w="3740" w:type="dxa"/>
          </w:tcPr>
          <w:p w14:paraId="041C48FD" w14:textId="77777777" w:rsidR="003230E3" w:rsidRPr="00336947" w:rsidRDefault="003230E3" w:rsidP="003230E3">
            <w:pPr>
              <w:rPr>
                <w:b/>
              </w:rPr>
            </w:pPr>
          </w:p>
        </w:tc>
        <w:tc>
          <w:tcPr>
            <w:tcW w:w="935" w:type="dxa"/>
          </w:tcPr>
          <w:p w14:paraId="4C28BF17" w14:textId="77777777" w:rsidR="003230E3" w:rsidRDefault="003230E3" w:rsidP="003230E3"/>
        </w:tc>
      </w:tr>
    </w:tbl>
    <w:p w14:paraId="4053DFCA" w14:textId="77777777" w:rsidR="00521FE9" w:rsidRPr="002975FC" w:rsidRDefault="00521FE9">
      <w:pPr>
        <w:rPr>
          <w:sz w:val="16"/>
          <w:szCs w:val="16"/>
        </w:rPr>
      </w:pPr>
    </w:p>
    <w:p w14:paraId="6CBD1D80" w14:textId="34B9A2CB" w:rsidR="00D32116" w:rsidRDefault="00D32116" w:rsidP="00D32116">
      <w:pPr>
        <w:jc w:val="center"/>
      </w:pPr>
      <w:r>
        <w:t>Quorum = 11 voting members</w:t>
      </w:r>
    </w:p>
    <w:p w14:paraId="50A71E50" w14:textId="39681B4F" w:rsidR="009D577D" w:rsidRDefault="009D577D" w:rsidP="00D32116">
      <w:pPr>
        <w:jc w:val="center"/>
      </w:pPr>
      <w:r>
        <w:t>All 20 voting members were present.</w:t>
      </w:r>
    </w:p>
    <w:p w14:paraId="2E219E87" w14:textId="77777777" w:rsidR="00D32116" w:rsidRPr="002975FC" w:rsidRDefault="00D32116">
      <w:pPr>
        <w:rPr>
          <w:sz w:val="16"/>
          <w:szCs w:val="16"/>
        </w:rPr>
      </w:pPr>
    </w:p>
    <w:p w14:paraId="5ACB7197" w14:textId="4CAC9551" w:rsidR="00521FE9" w:rsidRPr="009D577D" w:rsidRDefault="001133FE" w:rsidP="009D577D">
      <w:pPr>
        <w:pStyle w:val="ListParagraph"/>
        <w:numPr>
          <w:ilvl w:val="0"/>
          <w:numId w:val="8"/>
        </w:numPr>
        <w:rPr>
          <w:b/>
        </w:rPr>
      </w:pPr>
      <w:r w:rsidRPr="009D577D">
        <w:rPr>
          <w:b/>
        </w:rPr>
        <w:t xml:space="preserve">Approval of the Minutes from the Meeting of </w:t>
      </w:r>
      <w:r w:rsidR="00A4636F" w:rsidRPr="009D577D">
        <w:rPr>
          <w:b/>
        </w:rPr>
        <w:t>9</w:t>
      </w:r>
      <w:r w:rsidRPr="009D577D">
        <w:rPr>
          <w:b/>
        </w:rPr>
        <w:t>/</w:t>
      </w:r>
      <w:r w:rsidR="00BA5C35" w:rsidRPr="009D577D">
        <w:rPr>
          <w:b/>
        </w:rPr>
        <w:t>1</w:t>
      </w:r>
      <w:r w:rsidR="00A4636F" w:rsidRPr="009D577D">
        <w:rPr>
          <w:b/>
        </w:rPr>
        <w:t>6</w:t>
      </w:r>
      <w:r w:rsidRPr="009D577D">
        <w:rPr>
          <w:b/>
        </w:rPr>
        <w:t>/20</w:t>
      </w:r>
      <w:r w:rsidR="003D64DD" w:rsidRPr="009D577D">
        <w:rPr>
          <w:b/>
        </w:rPr>
        <w:t>20</w:t>
      </w:r>
    </w:p>
    <w:p w14:paraId="6C45CBE9" w14:textId="77777777" w:rsidR="009D577D" w:rsidRPr="009D577D" w:rsidRDefault="009D577D" w:rsidP="009D577D">
      <w:pPr>
        <w:pStyle w:val="ListParagraph"/>
        <w:ind w:left="1080"/>
        <w:rPr>
          <w:b/>
        </w:rPr>
      </w:pPr>
    </w:p>
    <w:p w14:paraId="49D191CF" w14:textId="721909AA" w:rsidR="00BF60C2" w:rsidRDefault="009D577D">
      <w:r>
        <w:tab/>
        <w:t xml:space="preserve">Stephanie Slocum-Schaffer moved to approve, Rhonda Hovatter seconded, minutes were </w:t>
      </w:r>
      <w:r>
        <w:tab/>
        <w:t>unanimously approved.</w:t>
      </w:r>
    </w:p>
    <w:p w14:paraId="32CA10A7" w14:textId="77777777" w:rsidR="009D577D" w:rsidRDefault="009D577D"/>
    <w:p w14:paraId="07D397E1" w14:textId="77777777" w:rsidR="00BF60C2" w:rsidRPr="00BF60C2" w:rsidRDefault="00D32116" w:rsidP="00BF60C2">
      <w:pPr>
        <w:rPr>
          <w:b/>
        </w:rPr>
      </w:pPr>
      <w:r>
        <w:rPr>
          <w:b/>
        </w:rPr>
        <w:t>I</w:t>
      </w:r>
      <w:r w:rsidR="00BF60C2" w:rsidRPr="00BF60C2">
        <w:rPr>
          <w:b/>
        </w:rPr>
        <w:t>I.</w:t>
      </w:r>
      <w:r w:rsidR="00BF60C2" w:rsidRPr="00BF60C2">
        <w:rPr>
          <w:b/>
        </w:rPr>
        <w:tab/>
        <w:t>Reports</w:t>
      </w:r>
    </w:p>
    <w:p w14:paraId="5B7658DF" w14:textId="77777777" w:rsidR="00BF60C2" w:rsidRDefault="00BF60C2" w:rsidP="00BF60C2">
      <w:pPr>
        <w:pStyle w:val="ListParagraph"/>
        <w:numPr>
          <w:ilvl w:val="0"/>
          <w:numId w:val="2"/>
        </w:numPr>
      </w:pPr>
      <w:r>
        <w:t>C&amp;I (</w:t>
      </w:r>
      <w:r w:rsidR="00BA5C35">
        <w:t>Michael Groves</w:t>
      </w:r>
      <w:r>
        <w:t>)</w:t>
      </w:r>
    </w:p>
    <w:p w14:paraId="663C3D73" w14:textId="77777777" w:rsidR="00BF60C2" w:rsidRDefault="00BF60C2" w:rsidP="00BF60C2">
      <w:pPr>
        <w:pStyle w:val="ListParagraph"/>
        <w:numPr>
          <w:ilvl w:val="0"/>
          <w:numId w:val="2"/>
        </w:numPr>
      </w:pPr>
      <w:r>
        <w:t>Assessment Subcommittee (Laura Renninger)</w:t>
      </w:r>
    </w:p>
    <w:p w14:paraId="300E47D5" w14:textId="77777777" w:rsidR="00BF60C2" w:rsidRDefault="00BF60C2" w:rsidP="00BF60C2">
      <w:pPr>
        <w:pStyle w:val="ListParagraph"/>
        <w:numPr>
          <w:ilvl w:val="0"/>
          <w:numId w:val="2"/>
        </w:numPr>
      </w:pPr>
      <w:r>
        <w:t>Course Substitution Subcommittee (Karen Green)</w:t>
      </w:r>
    </w:p>
    <w:p w14:paraId="2EE6952A" w14:textId="77777777" w:rsidR="00BF60C2" w:rsidRDefault="00BF60C2" w:rsidP="00BF60C2">
      <w:pPr>
        <w:pStyle w:val="ListParagraph"/>
      </w:pPr>
    </w:p>
    <w:p w14:paraId="5EF53D7B" w14:textId="77777777" w:rsidR="00A52A01" w:rsidRDefault="00BF60C2" w:rsidP="00BF60C2">
      <w:pPr>
        <w:rPr>
          <w:b/>
        </w:rPr>
      </w:pPr>
      <w:r w:rsidRPr="00235C81">
        <w:rPr>
          <w:b/>
        </w:rPr>
        <w:t>I</w:t>
      </w:r>
      <w:r w:rsidR="00D32116">
        <w:rPr>
          <w:b/>
        </w:rPr>
        <w:t>II</w:t>
      </w:r>
      <w:r w:rsidRPr="00235C81">
        <w:rPr>
          <w:b/>
        </w:rPr>
        <w:t>.</w:t>
      </w:r>
      <w:r w:rsidRPr="00235C81">
        <w:rPr>
          <w:b/>
        </w:rPr>
        <w:tab/>
      </w:r>
      <w:r w:rsidR="002D3068">
        <w:rPr>
          <w:b/>
        </w:rPr>
        <w:t>Old Business</w:t>
      </w:r>
    </w:p>
    <w:p w14:paraId="01446DA1" w14:textId="641413A7" w:rsidR="00BA5C35" w:rsidRDefault="002D3068" w:rsidP="00BA5C35">
      <w:pPr>
        <w:pStyle w:val="ListParagraph"/>
        <w:numPr>
          <w:ilvl w:val="0"/>
          <w:numId w:val="5"/>
        </w:numPr>
      </w:pPr>
      <w:r>
        <w:t>Minor Change Form—</w:t>
      </w:r>
      <w:r w:rsidRPr="002D3068">
        <w:rPr>
          <w:i/>
          <w:highlight w:val="yellow"/>
        </w:rPr>
        <w:t>See document on Sakai!</w:t>
      </w:r>
      <w:r>
        <w:t xml:space="preserve"> (Tim Nixon, Brad Hamann)</w:t>
      </w:r>
    </w:p>
    <w:p w14:paraId="537B1845" w14:textId="77777777" w:rsidR="009D577D" w:rsidRDefault="009D577D" w:rsidP="009D577D">
      <w:pPr>
        <w:pStyle w:val="ListParagraph"/>
        <w:ind w:left="1080"/>
      </w:pPr>
    </w:p>
    <w:p w14:paraId="2845EADF" w14:textId="3CD2E8A0" w:rsidR="009D577D" w:rsidRDefault="009D577D" w:rsidP="009D577D">
      <w:pPr>
        <w:pStyle w:val="ListParagraph"/>
        <w:ind w:left="1080"/>
      </w:pPr>
      <w:r>
        <w:t>Stephanie Slocum-Schaffer moved to approve form, J.B. Tuttle seconded, minor change form was approved by a majority of 17 voting member</w:t>
      </w:r>
      <w:r w:rsidR="00E43B77">
        <w:t>s.</w:t>
      </w:r>
    </w:p>
    <w:p w14:paraId="7142E22E" w14:textId="77777777" w:rsidR="009D577D" w:rsidRDefault="009D577D" w:rsidP="009D577D">
      <w:pPr>
        <w:pStyle w:val="ListParagraph"/>
        <w:ind w:left="1080"/>
      </w:pPr>
    </w:p>
    <w:p w14:paraId="392E7A14" w14:textId="77777777" w:rsidR="002D3068" w:rsidRDefault="002D3068" w:rsidP="00BA5C35">
      <w:pPr>
        <w:pStyle w:val="ListParagraph"/>
        <w:numPr>
          <w:ilvl w:val="0"/>
          <w:numId w:val="5"/>
        </w:numPr>
      </w:pPr>
      <w:r>
        <w:t>Competency Requirement Mapping for New Course Creation (Monica Larson)</w:t>
      </w:r>
    </w:p>
    <w:p w14:paraId="470E1AC5" w14:textId="77777777" w:rsidR="00BA5C35" w:rsidRDefault="00BA5C35" w:rsidP="00BA5C35">
      <w:pPr>
        <w:pStyle w:val="ListParagraph"/>
        <w:ind w:left="1080"/>
      </w:pPr>
    </w:p>
    <w:p w14:paraId="0325E424" w14:textId="77777777" w:rsidR="00E941D8" w:rsidRPr="00E941D8" w:rsidRDefault="00A52A01" w:rsidP="00BA5C35">
      <w:pPr>
        <w:rPr>
          <w:b/>
        </w:rPr>
      </w:pPr>
      <w:r>
        <w:rPr>
          <w:b/>
        </w:rPr>
        <w:t>IV.</w:t>
      </w:r>
      <w:r>
        <w:rPr>
          <w:b/>
        </w:rPr>
        <w:tab/>
      </w:r>
      <w:r w:rsidR="002D3068">
        <w:rPr>
          <w:b/>
        </w:rPr>
        <w:t>New Business</w:t>
      </w:r>
    </w:p>
    <w:p w14:paraId="5FADF41F" w14:textId="77777777" w:rsidR="00235C81" w:rsidRDefault="002D3068" w:rsidP="00BA5C35">
      <w:pPr>
        <w:pStyle w:val="ListParagraph"/>
        <w:numPr>
          <w:ilvl w:val="0"/>
          <w:numId w:val="6"/>
        </w:numPr>
      </w:pPr>
      <w:r>
        <w:t>Request for Committee’s Input (Stephanie Slocum-Schafer)</w:t>
      </w:r>
    </w:p>
    <w:p w14:paraId="2F7B2833" w14:textId="77777777" w:rsidR="002D3068" w:rsidRDefault="002D3068" w:rsidP="00BA5C35">
      <w:pPr>
        <w:pStyle w:val="ListParagraph"/>
        <w:numPr>
          <w:ilvl w:val="0"/>
          <w:numId w:val="6"/>
        </w:numPr>
      </w:pPr>
      <w:r>
        <w:lastRenderedPageBreak/>
        <w:t>Request for Committee’s Input (LeAnn Johnson)</w:t>
      </w:r>
    </w:p>
    <w:p w14:paraId="2CB66AA4" w14:textId="77777777" w:rsidR="00F665C8" w:rsidRDefault="002D3068" w:rsidP="00BA5C35">
      <w:pPr>
        <w:pStyle w:val="ListParagraph"/>
        <w:numPr>
          <w:ilvl w:val="0"/>
          <w:numId w:val="6"/>
        </w:numPr>
      </w:pPr>
      <w:r>
        <w:t>Archival Searches for CCC Records (Tim Nixon)</w:t>
      </w:r>
    </w:p>
    <w:p w14:paraId="62B5152C" w14:textId="77777777" w:rsidR="00F665C8" w:rsidRDefault="00F665C8" w:rsidP="00F665C8">
      <w:pPr>
        <w:pStyle w:val="ListParagraph"/>
        <w:ind w:left="1080"/>
      </w:pPr>
    </w:p>
    <w:p w14:paraId="22C1FC54" w14:textId="57FA1F69" w:rsidR="002D3068" w:rsidRDefault="00F665C8" w:rsidP="00F665C8">
      <w:pPr>
        <w:pStyle w:val="ListParagraph"/>
        <w:ind w:left="1080"/>
      </w:pPr>
      <w:r>
        <w:t xml:space="preserve">Tim Nixon emphasized that representatives from departments and programs </w:t>
      </w:r>
      <w:proofErr w:type="gramStart"/>
      <w:r>
        <w:t>will be expected</w:t>
      </w:r>
      <w:proofErr w:type="gramEnd"/>
      <w:r>
        <w:t xml:space="preserve"> to search the Committee’s Sakai-based archives, if dates cannot be provided for previous proposals.</w:t>
      </w:r>
    </w:p>
    <w:p w14:paraId="3193E499" w14:textId="77777777" w:rsidR="00F665C8" w:rsidRDefault="00F665C8" w:rsidP="00F665C8">
      <w:pPr>
        <w:pStyle w:val="ListParagraph"/>
        <w:ind w:left="1080"/>
      </w:pPr>
    </w:p>
    <w:p w14:paraId="359618BA" w14:textId="1B270A09" w:rsidR="009D577D" w:rsidRDefault="00E43B77" w:rsidP="00BA5C35">
      <w:pPr>
        <w:pStyle w:val="ListParagraph"/>
        <w:numPr>
          <w:ilvl w:val="0"/>
          <w:numId w:val="6"/>
        </w:numPr>
      </w:pPr>
      <w:r>
        <w:t>Request for Committee’s Input on “double dipping” and code sharing (Karen Adams)</w:t>
      </w:r>
    </w:p>
    <w:p w14:paraId="06F9E727" w14:textId="58738D3F" w:rsidR="00235C81" w:rsidRDefault="00235C81" w:rsidP="00BF60C2"/>
    <w:p w14:paraId="1DE56CEB" w14:textId="4CCD5C95" w:rsidR="00E43B77" w:rsidRDefault="00E43B77" w:rsidP="00E43B77">
      <w:pPr>
        <w:pStyle w:val="ListParagraph"/>
        <w:ind w:left="1080"/>
      </w:pPr>
      <w:r>
        <w:t>Stephanie Slocum-Schaffer brought forward the following motion, seconded by J.B. Tuttle and  approved by a majority of 17 voting members:</w:t>
      </w:r>
    </w:p>
    <w:p w14:paraId="4C34BA8C" w14:textId="7622D4FC" w:rsidR="00E43B77" w:rsidRDefault="00E43B77" w:rsidP="00E43B77">
      <w:r>
        <w:tab/>
      </w:r>
    </w:p>
    <w:p w14:paraId="7794BE22" w14:textId="14596212" w:rsidR="00E43B77" w:rsidRPr="009D7CB9" w:rsidRDefault="00E43B77" w:rsidP="00E43B77">
      <w:r>
        <w:tab/>
        <w:t>“</w:t>
      </w:r>
      <w:r w:rsidRPr="009D7CB9">
        <w:t xml:space="preserve">I move that the Committee endorse a clarification of the Core Curriculum Framework guidance </w:t>
      </w:r>
      <w:r>
        <w:tab/>
      </w:r>
      <w:r w:rsidRPr="009D7CB9">
        <w:t xml:space="preserve">regarding "double-dipping" as follows: that when Departments require majors and minors to </w:t>
      </w:r>
      <w:r>
        <w:tab/>
      </w:r>
      <w:r w:rsidRPr="009D7CB9">
        <w:t xml:space="preserve">take specific Core Curriculum courses outside of the major, these course are not subject to the </w:t>
      </w:r>
      <w:r>
        <w:tab/>
      </w:r>
      <w:r w:rsidRPr="009D7CB9">
        <w:t>8-credit maximum for double dipping.</w:t>
      </w:r>
      <w:r>
        <w:t>”</w:t>
      </w:r>
    </w:p>
    <w:p w14:paraId="63FE806D" w14:textId="77777777" w:rsidR="009D577D" w:rsidRDefault="009D577D" w:rsidP="00BF60C2"/>
    <w:p w14:paraId="3C258555" w14:textId="77777777" w:rsidR="00384E47" w:rsidRPr="00384E47" w:rsidRDefault="00384E47" w:rsidP="00384E47">
      <w:pPr>
        <w:rPr>
          <w:b/>
        </w:rPr>
      </w:pPr>
    </w:p>
    <w:sectPr w:rsidR="00384E47" w:rsidRPr="00384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B47"/>
    <w:multiLevelType w:val="hybridMultilevel"/>
    <w:tmpl w:val="CEC847C2"/>
    <w:lvl w:ilvl="0" w:tplc="8CE826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87156"/>
    <w:multiLevelType w:val="hybridMultilevel"/>
    <w:tmpl w:val="833ACF46"/>
    <w:lvl w:ilvl="0" w:tplc="733C2D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45529"/>
    <w:multiLevelType w:val="hybridMultilevel"/>
    <w:tmpl w:val="A89606E0"/>
    <w:lvl w:ilvl="0" w:tplc="333E1C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76AF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4557D5"/>
    <w:multiLevelType w:val="hybridMultilevel"/>
    <w:tmpl w:val="D9760626"/>
    <w:lvl w:ilvl="0" w:tplc="ED903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23244E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401125"/>
    <w:multiLevelType w:val="hybridMultilevel"/>
    <w:tmpl w:val="5876053C"/>
    <w:lvl w:ilvl="0" w:tplc="31B2E1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4E27E7"/>
    <w:multiLevelType w:val="hybridMultilevel"/>
    <w:tmpl w:val="D3DE90F0"/>
    <w:lvl w:ilvl="0" w:tplc="7298A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E9"/>
    <w:rsid w:val="000C16C7"/>
    <w:rsid w:val="000F1D5E"/>
    <w:rsid w:val="001133FE"/>
    <w:rsid w:val="001B3100"/>
    <w:rsid w:val="001B3CAE"/>
    <w:rsid w:val="00235C81"/>
    <w:rsid w:val="002975FC"/>
    <w:rsid w:val="002D3068"/>
    <w:rsid w:val="0031260A"/>
    <w:rsid w:val="003230E3"/>
    <w:rsid w:val="00336947"/>
    <w:rsid w:val="00361378"/>
    <w:rsid w:val="00384E47"/>
    <w:rsid w:val="003D227E"/>
    <w:rsid w:val="003D64DD"/>
    <w:rsid w:val="00521FE9"/>
    <w:rsid w:val="00593C3F"/>
    <w:rsid w:val="005A369C"/>
    <w:rsid w:val="00633F07"/>
    <w:rsid w:val="006C26C0"/>
    <w:rsid w:val="007F7119"/>
    <w:rsid w:val="008948D5"/>
    <w:rsid w:val="009D577D"/>
    <w:rsid w:val="00A32D6D"/>
    <w:rsid w:val="00A4636F"/>
    <w:rsid w:val="00A52A01"/>
    <w:rsid w:val="00BA5C35"/>
    <w:rsid w:val="00BF60C2"/>
    <w:rsid w:val="00CD2D2E"/>
    <w:rsid w:val="00D04F1C"/>
    <w:rsid w:val="00D32116"/>
    <w:rsid w:val="00D40512"/>
    <w:rsid w:val="00D412F3"/>
    <w:rsid w:val="00D736E2"/>
    <w:rsid w:val="00D844D4"/>
    <w:rsid w:val="00DA3DDC"/>
    <w:rsid w:val="00E30FC6"/>
    <w:rsid w:val="00E36AC8"/>
    <w:rsid w:val="00E43B77"/>
    <w:rsid w:val="00E941D8"/>
    <w:rsid w:val="00EC64E2"/>
    <w:rsid w:val="00F23E43"/>
    <w:rsid w:val="00F665C8"/>
    <w:rsid w:val="00F879FB"/>
    <w:rsid w:val="00FC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97FE"/>
  <w15:chartTrackingRefBased/>
  <w15:docId w15:val="{E773B5AC-61EA-4863-A399-5167AA0F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TNixon</dc:creator>
  <cp:keywords/>
  <dc:description/>
  <cp:lastModifiedBy>Barbara Kandalis</cp:lastModifiedBy>
  <cp:revision>2</cp:revision>
  <dcterms:created xsi:type="dcterms:W3CDTF">2021-02-08T14:04:00Z</dcterms:created>
  <dcterms:modified xsi:type="dcterms:W3CDTF">2021-02-08T14:04:00Z</dcterms:modified>
</cp:coreProperties>
</file>