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2C" w:rsidRPr="00A20344" w:rsidRDefault="003947C4" w:rsidP="00B157A4">
      <w:pPr>
        <w:pStyle w:val="Heading1"/>
        <w:jc w:val="center"/>
      </w:pPr>
      <w:sdt>
        <w:sdtPr>
          <w:alias w:val="Agenda:"/>
          <w:tag w:val="Agenda:"/>
          <w:id w:val="-278417491"/>
          <w:placeholder>
            <w:docPart w:val="E01E4B340D994D8689C4BC6DD73F5F74"/>
          </w:placeholder>
          <w:temporary/>
          <w:showingPlcHdr/>
        </w:sdtPr>
        <w:sdtEndPr/>
        <w:sdtContent>
          <w:r w:rsidR="00C23407" w:rsidRPr="009F2F47">
            <w:rPr>
              <w:rFonts w:ascii="Times New Roman" w:hAnsi="Times New Roman" w:cs="Times New Roman"/>
            </w:rPr>
            <w:t>agenda</w:t>
          </w:r>
        </w:sdtContent>
      </w:sdt>
    </w:p>
    <w:tbl>
      <w:tblPr>
        <w:tblStyle w:val="TableGrid"/>
        <w:tblW w:w="5000" w:type="pct"/>
        <w:tblLayout w:type="fixed"/>
        <w:tblCellMar>
          <w:bottom w:w="518" w:type="dxa"/>
        </w:tblCellMar>
        <w:tblLook w:val="0620" w:firstRow="1" w:lastRow="0" w:firstColumn="0" w:lastColumn="0" w:noHBand="1" w:noVBand="1"/>
        <w:tblDescription w:val="First table has meeting title, date and time, second table has meeting details and third table has meeting activity description"/>
      </w:tblPr>
      <w:tblGrid>
        <w:gridCol w:w="4505"/>
        <w:gridCol w:w="6007"/>
      </w:tblGrid>
      <w:tr w:rsidR="000A092C" w:rsidRPr="00A20344" w:rsidTr="003947C4">
        <w:tc>
          <w:tcPr>
            <w:tcW w:w="4590" w:type="dxa"/>
          </w:tcPr>
          <w:p w:rsidR="009369C3" w:rsidRPr="009F2F47" w:rsidRDefault="009369C3" w:rsidP="00140873">
            <w:pPr>
              <w:pStyle w:val="Heading2"/>
              <w:outlineLvl w:val="1"/>
              <w:rPr>
                <w:rFonts w:ascii="Times New Roman" w:hAnsi="Times New Roman" w:cs="Times New Roman"/>
                <w:color w:val="1F4D78" w:themeColor="accent1" w:themeShade="7F"/>
                <w:sz w:val="24"/>
                <w:szCs w:val="24"/>
              </w:rPr>
            </w:pPr>
            <w:r w:rsidRPr="009F2F47">
              <w:rPr>
                <w:rFonts w:ascii="Times New Roman" w:hAnsi="Times New Roman" w:cs="Times New Roman"/>
                <w:color w:val="1F4D78" w:themeColor="accent1" w:themeShade="7F"/>
                <w:sz w:val="24"/>
                <w:szCs w:val="24"/>
              </w:rPr>
              <w:t>Shepherd University</w:t>
            </w:r>
          </w:p>
          <w:p w:rsidR="000A092C" w:rsidRPr="00A20344" w:rsidRDefault="00140873" w:rsidP="00140873">
            <w:pPr>
              <w:pStyle w:val="Heading2"/>
              <w:outlineLvl w:val="1"/>
            </w:pPr>
            <w:r w:rsidRPr="009F2F47">
              <w:rPr>
                <w:rFonts w:ascii="Times New Roman" w:hAnsi="Times New Roman" w:cs="Times New Roman"/>
                <w:color w:val="1F4D78" w:themeColor="accent1" w:themeShade="7F"/>
                <w:sz w:val="24"/>
                <w:szCs w:val="24"/>
              </w:rPr>
              <w:t>Finance &amp; Facilities Committee</w:t>
            </w:r>
          </w:p>
        </w:tc>
        <w:tc>
          <w:tcPr>
            <w:tcW w:w="6120" w:type="dxa"/>
          </w:tcPr>
          <w:p w:rsidR="00A20344" w:rsidRPr="009F2F47" w:rsidRDefault="00FF08A9" w:rsidP="001F1E06">
            <w:pPr>
              <w:pStyle w:val="Date"/>
              <w:rPr>
                <w:rFonts w:ascii="Times New Roman" w:hAnsi="Times New Roman" w:cs="Times New Roman"/>
              </w:rPr>
            </w:pPr>
            <w:r w:rsidRPr="009F2F47">
              <w:rPr>
                <w:rFonts w:ascii="Times New Roman" w:hAnsi="Times New Roman" w:cs="Times New Roman"/>
              </w:rPr>
              <w:t>November 3</w:t>
            </w:r>
            <w:r w:rsidR="007B4B9D" w:rsidRPr="009F2F47">
              <w:rPr>
                <w:rFonts w:ascii="Times New Roman" w:hAnsi="Times New Roman" w:cs="Times New Roman"/>
              </w:rPr>
              <w:t>, 2020</w:t>
            </w:r>
          </w:p>
          <w:p w:rsidR="000A092C" w:rsidRPr="009F2F47" w:rsidRDefault="00140873" w:rsidP="00140873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9F2F47">
              <w:rPr>
                <w:rFonts w:ascii="Times New Roman" w:hAnsi="Times New Roman" w:cs="Times New Roman"/>
              </w:rPr>
              <w:t>3:00 p.m. – 4:</w:t>
            </w:r>
            <w:r w:rsidR="007B4B9D" w:rsidRPr="009F2F47">
              <w:rPr>
                <w:rFonts w:ascii="Times New Roman" w:hAnsi="Times New Roman" w:cs="Times New Roman"/>
              </w:rPr>
              <w:t>15</w:t>
            </w:r>
            <w:r w:rsidRPr="009F2F47">
              <w:rPr>
                <w:rFonts w:ascii="Times New Roman" w:hAnsi="Times New Roman" w:cs="Times New Roman"/>
              </w:rPr>
              <w:t xml:space="preserve"> p.m.</w:t>
            </w:r>
          </w:p>
          <w:p w:rsidR="00140873" w:rsidRDefault="00FF08A9" w:rsidP="00140873">
            <w:pPr>
              <w:pStyle w:val="Heading3"/>
              <w:outlineLvl w:val="2"/>
              <w:rPr>
                <w:color w:val="1F497D"/>
              </w:rPr>
            </w:pPr>
            <w:r w:rsidRPr="009F2F47">
              <w:rPr>
                <w:rFonts w:ascii="Times New Roman" w:hAnsi="Times New Roman" w:cs="Times New Roman"/>
              </w:rPr>
              <w:t xml:space="preserve">ZOOM – </w:t>
            </w:r>
            <w:hyperlink r:id="rId7" w:history="1">
              <w:r w:rsidR="003947C4">
                <w:rPr>
                  <w:rStyle w:val="Hyperlink"/>
                </w:rPr>
                <w:t>https://us02web.zoom.us/j/5644498086</w:t>
              </w:r>
            </w:hyperlink>
          </w:p>
          <w:p w:rsidR="003947C4" w:rsidRDefault="003947C4" w:rsidP="003947C4">
            <w:pPr>
              <w:rPr>
                <w:color w:val="1F497D"/>
              </w:rPr>
            </w:pPr>
            <w:r w:rsidRPr="003947C4">
              <w:rPr>
                <w:b/>
                <w:color w:val="1F497D"/>
              </w:rPr>
              <w:t>Meeting ID:</w:t>
            </w:r>
            <w:r>
              <w:rPr>
                <w:color w:val="1F497D"/>
              </w:rPr>
              <w:t xml:space="preserve"> 564 449 8086</w:t>
            </w:r>
            <w:r>
              <w:rPr>
                <w:color w:val="1F497D"/>
              </w:rPr>
              <w:t xml:space="preserve"> / </w:t>
            </w:r>
            <w:r w:rsidRPr="003947C4">
              <w:rPr>
                <w:b/>
                <w:color w:val="1F497D"/>
              </w:rPr>
              <w:t>Phone:</w:t>
            </w:r>
            <w:r>
              <w:rPr>
                <w:color w:val="1F497D"/>
              </w:rPr>
              <w:t xml:space="preserve"> </w:t>
            </w:r>
            <w:r>
              <w:rPr>
                <w:color w:val="1F497D"/>
              </w:rPr>
              <w:t>1</w:t>
            </w:r>
            <w:r>
              <w:rPr>
                <w:color w:val="1F497D"/>
              </w:rPr>
              <w:t>-</w:t>
            </w:r>
            <w:r>
              <w:rPr>
                <w:color w:val="1F497D"/>
              </w:rPr>
              <w:t>301</w:t>
            </w:r>
            <w:r>
              <w:rPr>
                <w:color w:val="1F497D"/>
              </w:rPr>
              <w:t>-715-</w:t>
            </w:r>
            <w:r>
              <w:rPr>
                <w:color w:val="1F497D"/>
              </w:rPr>
              <w:t>8592</w:t>
            </w:r>
          </w:p>
          <w:p w:rsidR="003947C4" w:rsidRPr="00A20344" w:rsidRDefault="003947C4" w:rsidP="00140873">
            <w:pPr>
              <w:pStyle w:val="Heading3"/>
              <w:outlineLvl w:val="2"/>
            </w:pPr>
          </w:p>
        </w:tc>
      </w:tr>
    </w:tbl>
    <w:tbl>
      <w:tblPr>
        <w:tblStyle w:val="TableGridLight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58" w:type="dxa"/>
          <w:right w:w="0" w:type="dxa"/>
        </w:tblCellMar>
        <w:tblLook w:val="04A0" w:firstRow="1" w:lastRow="0" w:firstColumn="1" w:lastColumn="0" w:noHBand="0" w:noVBand="1"/>
        <w:tblDescription w:val="First table has meeting title, date and time, second table has meeting details and third table has meeting activity description"/>
      </w:tblPr>
      <w:tblGrid>
        <w:gridCol w:w="2716"/>
        <w:gridCol w:w="7796"/>
      </w:tblGrid>
      <w:tr w:rsidR="000A092C" w:rsidRPr="00090B83" w:rsidTr="001F1E06">
        <w:tc>
          <w:tcPr>
            <w:tcW w:w="2790" w:type="dxa"/>
            <w:tcMar>
              <w:top w:w="0" w:type="dxa"/>
            </w:tcMar>
          </w:tcPr>
          <w:p w:rsidR="000A092C" w:rsidRPr="00090B83" w:rsidRDefault="003947C4" w:rsidP="00A20344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Meeting called by:"/>
                <w:tag w:val="Meeting called by:"/>
                <w:id w:val="-1511293198"/>
                <w:placeholder>
                  <w:docPart w:val="CD975E50094F4FCD8C005728B9383652"/>
                </w:placeholder>
                <w:temporary/>
                <w:showingPlcHdr/>
              </w:sdtPr>
              <w:sdtEndPr/>
              <w:sdtContent>
                <w:r w:rsidR="00367AA6" w:rsidRPr="00090B83">
                  <w:rPr>
                    <w:rFonts w:ascii="Times New Roman" w:hAnsi="Times New Roman" w:cs="Times New Roman"/>
                  </w:rPr>
                  <w:t>Meeting called by</w:t>
                </w:r>
              </w:sdtContent>
            </w:sdt>
            <w:r w:rsidR="00140873" w:rsidRPr="00090B8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010" w:type="dxa"/>
            <w:tcMar>
              <w:top w:w="0" w:type="dxa"/>
            </w:tcMar>
          </w:tcPr>
          <w:p w:rsidR="000A092C" w:rsidRPr="00090B83" w:rsidRDefault="00140873" w:rsidP="00140873">
            <w:pPr>
              <w:spacing w:after="40"/>
              <w:rPr>
                <w:rFonts w:ascii="Times New Roman" w:hAnsi="Times New Roman" w:cs="Times New Roman"/>
              </w:rPr>
            </w:pPr>
            <w:r w:rsidRPr="00090B83">
              <w:rPr>
                <w:rFonts w:ascii="Times New Roman" w:hAnsi="Times New Roman" w:cs="Times New Roman"/>
              </w:rPr>
              <w:t>Henry Kayes, Chair</w:t>
            </w:r>
          </w:p>
        </w:tc>
      </w:tr>
      <w:tr w:rsidR="000A092C" w:rsidRPr="00090B83" w:rsidTr="001F1E06">
        <w:tc>
          <w:tcPr>
            <w:tcW w:w="2790" w:type="dxa"/>
          </w:tcPr>
          <w:p w:rsidR="000A092C" w:rsidRPr="00090B83" w:rsidRDefault="0039439B" w:rsidP="0039439B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090B83">
              <w:rPr>
                <w:rFonts w:ascii="Times New Roman" w:hAnsi="Times New Roman" w:cs="Times New Roman"/>
              </w:rPr>
              <w:t>Members/Guests:</w:t>
            </w:r>
          </w:p>
        </w:tc>
        <w:tc>
          <w:tcPr>
            <w:tcW w:w="8010" w:type="dxa"/>
          </w:tcPr>
          <w:p w:rsidR="00140873" w:rsidRPr="00090B83" w:rsidRDefault="00140873" w:rsidP="00FF08A9">
            <w:pPr>
              <w:spacing w:after="40"/>
              <w:rPr>
                <w:rFonts w:ascii="Times New Roman" w:hAnsi="Times New Roman" w:cs="Times New Roman"/>
              </w:rPr>
            </w:pPr>
            <w:r w:rsidRPr="00090B83">
              <w:rPr>
                <w:rFonts w:ascii="Times New Roman" w:hAnsi="Times New Roman" w:cs="Times New Roman"/>
              </w:rPr>
              <w:t xml:space="preserve">Henry Kayes, </w:t>
            </w:r>
            <w:r w:rsidR="00F94E8A" w:rsidRPr="00090B83">
              <w:rPr>
                <w:rFonts w:ascii="Times New Roman" w:hAnsi="Times New Roman" w:cs="Times New Roman"/>
              </w:rPr>
              <w:t xml:space="preserve">Eric Lewis, </w:t>
            </w:r>
            <w:r w:rsidRPr="00090B83">
              <w:rPr>
                <w:rFonts w:ascii="Times New Roman" w:hAnsi="Times New Roman" w:cs="Times New Roman"/>
              </w:rPr>
              <w:t xml:space="preserve">Bob Marggraf, </w:t>
            </w:r>
            <w:r w:rsidR="0039439B" w:rsidRPr="00090B83">
              <w:rPr>
                <w:rFonts w:ascii="Times New Roman" w:hAnsi="Times New Roman" w:cs="Times New Roman"/>
              </w:rPr>
              <w:t>Elizabeth Rini</w:t>
            </w:r>
            <w:r w:rsidRPr="00090B83">
              <w:rPr>
                <w:rFonts w:ascii="Times New Roman" w:hAnsi="Times New Roman" w:cs="Times New Roman"/>
              </w:rPr>
              <w:t>, Pam Stevens</w:t>
            </w:r>
            <w:r w:rsidR="009369C3" w:rsidRPr="00090B83">
              <w:rPr>
                <w:rFonts w:ascii="Times New Roman" w:hAnsi="Times New Roman" w:cs="Times New Roman"/>
              </w:rPr>
              <w:t xml:space="preserve">, </w:t>
            </w:r>
            <w:r w:rsidRPr="00090B83">
              <w:rPr>
                <w:rFonts w:ascii="Times New Roman" w:hAnsi="Times New Roman" w:cs="Times New Roman"/>
              </w:rPr>
              <w:t xml:space="preserve">Alan Perdue, </w:t>
            </w:r>
            <w:r w:rsidR="00FF08A9" w:rsidRPr="00090B83">
              <w:rPr>
                <w:rFonts w:ascii="Times New Roman" w:hAnsi="Times New Roman" w:cs="Times New Roman"/>
              </w:rPr>
              <w:t>Richie Stevens</w:t>
            </w:r>
            <w:r w:rsidR="00844E2E" w:rsidRPr="00090B83">
              <w:rPr>
                <w:rFonts w:ascii="Times New Roman" w:hAnsi="Times New Roman" w:cs="Times New Roman"/>
              </w:rPr>
              <w:t xml:space="preserve">, </w:t>
            </w:r>
            <w:r w:rsidRPr="00090B83">
              <w:rPr>
                <w:rFonts w:ascii="Times New Roman" w:hAnsi="Times New Roman" w:cs="Times New Roman"/>
              </w:rPr>
              <w:t>Jack Shaw, Bea Stottlemyer</w:t>
            </w:r>
            <w:r w:rsidR="00317D17" w:rsidRPr="00090B83">
              <w:rPr>
                <w:rFonts w:ascii="Times New Roman" w:hAnsi="Times New Roman" w:cs="Times New Roman"/>
              </w:rPr>
              <w:t xml:space="preserve">, </w:t>
            </w:r>
            <w:r w:rsidR="00300656">
              <w:rPr>
                <w:rFonts w:ascii="Times New Roman" w:hAnsi="Times New Roman" w:cs="Times New Roman"/>
              </w:rPr>
              <w:t xml:space="preserve">Chauncey Winbush, </w:t>
            </w:r>
            <w:r w:rsidR="00317D17" w:rsidRPr="00090B83">
              <w:rPr>
                <w:rFonts w:ascii="Times New Roman" w:hAnsi="Times New Roman" w:cs="Times New Roman"/>
              </w:rPr>
              <w:t>Marie DeWalt</w:t>
            </w:r>
            <w:r w:rsidR="005B5134" w:rsidRPr="00090B8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092C" w:rsidRPr="00090B83" w:rsidTr="001F1E06">
        <w:tc>
          <w:tcPr>
            <w:tcW w:w="2790" w:type="dxa"/>
          </w:tcPr>
          <w:p w:rsidR="000A092C" w:rsidRPr="00090B83" w:rsidRDefault="00703B91" w:rsidP="00703B91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090B83">
              <w:rPr>
                <w:rFonts w:ascii="Times New Roman" w:hAnsi="Times New Roman" w:cs="Times New Roman"/>
              </w:rPr>
              <w:t>Prepare to Review:</w:t>
            </w:r>
          </w:p>
        </w:tc>
        <w:tc>
          <w:tcPr>
            <w:tcW w:w="8010" w:type="dxa"/>
          </w:tcPr>
          <w:p w:rsidR="00317D17" w:rsidRPr="00090B83" w:rsidRDefault="003D7462" w:rsidP="002D19F6">
            <w:pPr>
              <w:spacing w:after="40"/>
              <w:rPr>
                <w:rFonts w:ascii="Times New Roman" w:hAnsi="Times New Roman" w:cs="Times New Roman"/>
              </w:rPr>
            </w:pPr>
            <w:r w:rsidRPr="00090B83">
              <w:rPr>
                <w:rFonts w:ascii="Times New Roman" w:hAnsi="Times New Roman" w:cs="Times New Roman"/>
              </w:rPr>
              <w:t>FY202</w:t>
            </w:r>
            <w:r w:rsidR="00836FAE">
              <w:rPr>
                <w:rFonts w:ascii="Times New Roman" w:hAnsi="Times New Roman" w:cs="Times New Roman"/>
              </w:rPr>
              <w:t>1</w:t>
            </w:r>
            <w:r w:rsidRPr="00090B83">
              <w:rPr>
                <w:rFonts w:ascii="Times New Roman" w:hAnsi="Times New Roman" w:cs="Times New Roman"/>
              </w:rPr>
              <w:t xml:space="preserve"> </w:t>
            </w:r>
            <w:r w:rsidR="007B4B9D" w:rsidRPr="00090B83">
              <w:rPr>
                <w:rFonts w:ascii="Times New Roman" w:hAnsi="Times New Roman" w:cs="Times New Roman"/>
              </w:rPr>
              <w:t>–</w:t>
            </w:r>
            <w:r w:rsidRPr="00090B83">
              <w:rPr>
                <w:rFonts w:ascii="Times New Roman" w:hAnsi="Times New Roman" w:cs="Times New Roman"/>
              </w:rPr>
              <w:t xml:space="preserve"> </w:t>
            </w:r>
            <w:r w:rsidR="00836FAE">
              <w:rPr>
                <w:rFonts w:ascii="Times New Roman" w:hAnsi="Times New Roman" w:cs="Times New Roman"/>
              </w:rPr>
              <w:t>1st</w:t>
            </w:r>
            <w:r w:rsidRPr="00090B83">
              <w:rPr>
                <w:rFonts w:ascii="Times New Roman" w:hAnsi="Times New Roman" w:cs="Times New Roman"/>
              </w:rPr>
              <w:t xml:space="preserve"> Quarter Financials (in Board of Governors materials)</w:t>
            </w:r>
            <w:r w:rsidR="00836FAE">
              <w:rPr>
                <w:rFonts w:ascii="Times New Roman" w:hAnsi="Times New Roman" w:cs="Times New Roman"/>
              </w:rPr>
              <w:t>; FY2020 Audited Financials presented by CliftonLarsonAllen LLP (CLA)</w:t>
            </w:r>
          </w:p>
          <w:p w:rsidR="00317D17" w:rsidRPr="00090B83" w:rsidRDefault="00317D17" w:rsidP="007B4B9D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0A092C" w:rsidRPr="00090B83" w:rsidTr="001F1E06">
        <w:tc>
          <w:tcPr>
            <w:tcW w:w="2790" w:type="dxa"/>
          </w:tcPr>
          <w:p w:rsidR="000A092C" w:rsidRPr="00090B83" w:rsidRDefault="003947C4" w:rsidP="00A20344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lease bring:"/>
                <w:tag w:val="Please bring:"/>
                <w:id w:val="-440913018"/>
                <w:placeholder>
                  <w:docPart w:val="8C4446767AF74591ADA2D23D9CE2F7EB"/>
                </w:placeholder>
                <w:temporary/>
                <w:showingPlcHdr/>
              </w:sdtPr>
              <w:sdtEndPr/>
              <w:sdtContent>
                <w:r w:rsidR="00367AA6" w:rsidRPr="00090B83">
                  <w:rPr>
                    <w:rFonts w:ascii="Times New Roman" w:hAnsi="Times New Roman" w:cs="Times New Roman"/>
                  </w:rPr>
                  <w:t>Please bring:</w:t>
                </w:r>
              </w:sdtContent>
            </w:sdt>
          </w:p>
        </w:tc>
        <w:tc>
          <w:tcPr>
            <w:tcW w:w="8010" w:type="dxa"/>
          </w:tcPr>
          <w:p w:rsidR="000A092C" w:rsidRPr="00090B83" w:rsidRDefault="00703B91" w:rsidP="00140873">
            <w:pPr>
              <w:spacing w:after="40"/>
              <w:rPr>
                <w:rFonts w:ascii="Times New Roman" w:hAnsi="Times New Roman" w:cs="Times New Roman"/>
              </w:rPr>
            </w:pPr>
            <w:r w:rsidRPr="00090B83">
              <w:rPr>
                <w:rFonts w:ascii="Times New Roman" w:hAnsi="Times New Roman" w:cs="Times New Roman"/>
              </w:rPr>
              <w:t xml:space="preserve">Other </w:t>
            </w:r>
            <w:r w:rsidR="00140873" w:rsidRPr="00090B83">
              <w:rPr>
                <w:rFonts w:ascii="Times New Roman" w:hAnsi="Times New Roman" w:cs="Times New Roman"/>
              </w:rPr>
              <w:t>Documents for discussion, as needed</w:t>
            </w:r>
          </w:p>
        </w:tc>
      </w:tr>
    </w:tbl>
    <w:tbl>
      <w:tblPr>
        <w:tblStyle w:val="PlainTable41"/>
        <w:tblW w:w="3959" w:type="pct"/>
        <w:tblInd w:w="-90" w:type="dxa"/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790"/>
        <w:gridCol w:w="5533"/>
      </w:tblGrid>
      <w:tr w:rsidR="0039439B" w:rsidRPr="00090B83" w:rsidTr="00090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Mar>
              <w:top w:w="331" w:type="dxa"/>
              <w:left w:w="0" w:type="dxa"/>
              <w:right w:w="0" w:type="dxa"/>
            </w:tcMar>
          </w:tcPr>
          <w:p w:rsidR="0039439B" w:rsidRPr="00090B83" w:rsidRDefault="0039439B" w:rsidP="00677AA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090B83">
              <w:rPr>
                <w:rFonts w:ascii="Times New Roman" w:hAnsi="Times New Roman" w:cs="Times New Roman"/>
              </w:rPr>
              <w:t>3</w:t>
            </w:r>
            <w:r w:rsidR="00317D17" w:rsidRPr="00090B83">
              <w:rPr>
                <w:rFonts w:ascii="Times New Roman" w:hAnsi="Times New Roman" w:cs="Times New Roman"/>
              </w:rPr>
              <w:t>:</w:t>
            </w:r>
            <w:r w:rsidRPr="00090B83">
              <w:rPr>
                <w:rFonts w:ascii="Times New Roman" w:hAnsi="Times New Roman" w:cs="Times New Roman"/>
              </w:rPr>
              <w:t>00 p.m. – 3:</w:t>
            </w:r>
            <w:r w:rsidR="00677AA5" w:rsidRPr="00090B83">
              <w:rPr>
                <w:rFonts w:ascii="Times New Roman" w:hAnsi="Times New Roman" w:cs="Times New Roman"/>
              </w:rPr>
              <w:t>15</w:t>
            </w:r>
            <w:r w:rsidRPr="00090B83">
              <w:rPr>
                <w:rFonts w:ascii="Times New Roman" w:hAnsi="Times New Roman" w:cs="Times New Roman"/>
              </w:rPr>
              <w:t xml:space="preserve"> p.m.</w:t>
            </w:r>
          </w:p>
        </w:tc>
        <w:tc>
          <w:tcPr>
            <w:tcW w:w="5533" w:type="dxa"/>
            <w:tcMar>
              <w:top w:w="331" w:type="dxa"/>
              <w:left w:w="0" w:type="dxa"/>
              <w:right w:w="0" w:type="dxa"/>
            </w:tcMar>
          </w:tcPr>
          <w:p w:rsidR="0039439B" w:rsidRPr="00300656" w:rsidRDefault="0039439B" w:rsidP="0039439B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300656">
              <w:rPr>
                <w:rFonts w:ascii="Times New Roman" w:hAnsi="Times New Roman" w:cs="Times New Roman"/>
                <w:b w:val="0"/>
                <w:color w:val="auto"/>
              </w:rPr>
              <w:t>Tuition &amp; Fees; Enrollment for F</w:t>
            </w:r>
            <w:r w:rsidR="009F2F47" w:rsidRPr="00300656">
              <w:rPr>
                <w:rFonts w:ascii="Times New Roman" w:hAnsi="Times New Roman" w:cs="Times New Roman"/>
                <w:b w:val="0"/>
                <w:color w:val="auto"/>
              </w:rPr>
              <w:t>Y</w:t>
            </w:r>
            <w:r w:rsidR="006D0ACF" w:rsidRPr="00300656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3947C4" w:rsidRPr="00300656">
              <w:rPr>
                <w:rFonts w:ascii="Times New Roman" w:hAnsi="Times New Roman" w:cs="Times New Roman"/>
                <w:b w:val="0"/>
                <w:color w:val="auto"/>
              </w:rPr>
              <w:t xml:space="preserve">2022 </w:t>
            </w:r>
            <w:r w:rsidR="003947C4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="009F2F47" w:rsidRPr="00300656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487DA3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9F2F47" w:rsidRPr="00300656">
              <w:rPr>
                <w:rFonts w:ascii="Times New Roman" w:hAnsi="Times New Roman" w:cs="Times New Roman"/>
                <w:b w:val="0"/>
                <w:color w:val="auto"/>
              </w:rPr>
              <w:t>Richie Stevens; Pam Stevens; Bea Stottlemyer</w:t>
            </w:r>
          </w:p>
          <w:p w:rsidR="0039439B" w:rsidRPr="00090B83" w:rsidRDefault="0039439B" w:rsidP="00844E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9439B" w:rsidRPr="00090B83" w:rsidTr="00090B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39439B" w:rsidRPr="00090B83" w:rsidRDefault="002C07F5" w:rsidP="002C07F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090B83">
              <w:rPr>
                <w:rFonts w:ascii="Times New Roman" w:hAnsi="Times New Roman" w:cs="Times New Roman"/>
              </w:rPr>
              <w:t>3:15 p.m. – 3:30 p.m.</w:t>
            </w:r>
          </w:p>
        </w:tc>
        <w:tc>
          <w:tcPr>
            <w:tcW w:w="5533" w:type="dxa"/>
          </w:tcPr>
          <w:p w:rsidR="002C07F5" w:rsidRPr="00090B83" w:rsidRDefault="002C07F5" w:rsidP="00B06493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00656">
              <w:rPr>
                <w:rFonts w:ascii="Times New Roman" w:hAnsi="Times New Roman" w:cs="Times New Roman"/>
                <w:b w:val="0"/>
                <w:bCs w:val="0"/>
                <w:color w:val="auto"/>
              </w:rPr>
              <w:t>Room and Board Discussion</w:t>
            </w:r>
            <w:r w:rsidR="005F5DCC" w:rsidRPr="00300656">
              <w:rPr>
                <w:rFonts w:ascii="Times New Roman" w:hAnsi="Times New Roman" w:cs="Times New Roman"/>
                <w:b w:val="0"/>
                <w:bCs w:val="0"/>
                <w:color w:val="auto"/>
              </w:rPr>
              <w:t>/Course Fees</w:t>
            </w:r>
            <w:r w:rsidRPr="00300656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="00487DA3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300656">
              <w:rPr>
                <w:rFonts w:ascii="Times New Roman" w:hAnsi="Times New Roman" w:cs="Times New Roman"/>
                <w:b w:val="0"/>
                <w:bCs w:val="0"/>
                <w:color w:val="auto"/>
              </w:rPr>
              <w:t>–</w:t>
            </w:r>
            <w:r w:rsidR="00487DA3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300656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Fall 2020 Semester</w:t>
            </w:r>
            <w:r w:rsidR="00487DA3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 </w:t>
            </w:r>
            <w:r w:rsidR="00487DA3" w:rsidRPr="00300656">
              <w:rPr>
                <w:rFonts w:ascii="Times New Roman" w:hAnsi="Times New Roman" w:cs="Times New Roman"/>
                <w:b w:val="0"/>
                <w:bCs w:val="0"/>
                <w:color w:val="auto"/>
              </w:rPr>
              <w:t>–</w:t>
            </w:r>
            <w:r w:rsidR="00487DA3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 </w:t>
            </w:r>
            <w:r w:rsidR="00090B83" w:rsidRPr="00487DA3">
              <w:rPr>
                <w:rFonts w:ascii="Times New Roman" w:hAnsi="Times New Roman" w:cs="Times New Roman"/>
                <w:b w:val="0"/>
                <w:color w:val="auto"/>
              </w:rPr>
              <w:t>Jack Shaw</w:t>
            </w:r>
            <w:r w:rsidR="00B06493">
              <w:rPr>
                <w:rFonts w:ascii="Times New Roman" w:hAnsi="Times New Roman" w:cs="Times New Roman"/>
                <w:b w:val="0"/>
                <w:color w:val="auto"/>
              </w:rPr>
              <w:t xml:space="preserve">; </w:t>
            </w:r>
            <w:r w:rsidR="00090B83" w:rsidRPr="00487DA3">
              <w:rPr>
                <w:rFonts w:ascii="Times New Roman" w:hAnsi="Times New Roman" w:cs="Times New Roman"/>
                <w:b w:val="0"/>
                <w:color w:val="auto"/>
              </w:rPr>
              <w:t>Pam</w:t>
            </w:r>
            <w:r w:rsidR="00300656" w:rsidRPr="00487DA3">
              <w:rPr>
                <w:rFonts w:ascii="Times New Roman" w:hAnsi="Times New Roman" w:cs="Times New Roman"/>
                <w:b w:val="0"/>
                <w:color w:val="auto"/>
              </w:rPr>
              <w:t xml:space="preserve"> Stevens</w:t>
            </w:r>
            <w:r w:rsidR="00B06493">
              <w:rPr>
                <w:rFonts w:ascii="Times New Roman" w:hAnsi="Times New Roman" w:cs="Times New Roman"/>
                <w:b w:val="0"/>
                <w:color w:val="auto"/>
              </w:rPr>
              <w:t xml:space="preserve"> and Bea Stottlemyer</w:t>
            </w:r>
          </w:p>
        </w:tc>
      </w:tr>
      <w:tr w:rsidR="00F740E7" w:rsidRPr="00090B83" w:rsidTr="00090B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F740E7" w:rsidRPr="00090B83" w:rsidRDefault="00F740E7" w:rsidP="005F5DCC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090B83">
              <w:rPr>
                <w:rFonts w:ascii="Times New Roman" w:hAnsi="Times New Roman" w:cs="Times New Roman"/>
              </w:rPr>
              <w:t xml:space="preserve">3:30 p.m. – </w:t>
            </w:r>
            <w:r w:rsidR="005F5DCC" w:rsidRPr="00090B83">
              <w:rPr>
                <w:rFonts w:ascii="Times New Roman" w:hAnsi="Times New Roman" w:cs="Times New Roman"/>
              </w:rPr>
              <w:t>3:45</w:t>
            </w:r>
            <w:r w:rsidRPr="00090B83">
              <w:rPr>
                <w:rFonts w:ascii="Times New Roman" w:hAnsi="Times New Roman" w:cs="Times New Roman"/>
              </w:rPr>
              <w:t xml:space="preserve"> p.m.</w:t>
            </w:r>
          </w:p>
        </w:tc>
        <w:tc>
          <w:tcPr>
            <w:tcW w:w="5533" w:type="dxa"/>
          </w:tcPr>
          <w:p w:rsidR="005F5DCC" w:rsidRPr="00300656" w:rsidRDefault="009F2F47" w:rsidP="00B50254">
            <w:pPr>
              <w:pStyle w:val="Heading3"/>
              <w:spacing w:after="0"/>
              <w:contextualSpacing w:val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300656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FY2020 Audited </w:t>
            </w:r>
            <w:r w:rsidR="003947C4" w:rsidRPr="00300656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Financials </w:t>
            </w:r>
            <w:r w:rsidR="003947C4">
              <w:rPr>
                <w:rFonts w:ascii="Times New Roman" w:hAnsi="Times New Roman" w:cs="Times New Roman"/>
                <w:b w:val="0"/>
                <w:bCs w:val="0"/>
                <w:color w:val="auto"/>
              </w:rPr>
              <w:t>–</w:t>
            </w:r>
            <w:r w:rsidRPr="00300656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="00487DA3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300656">
              <w:rPr>
                <w:rFonts w:ascii="Times New Roman" w:hAnsi="Times New Roman" w:cs="Times New Roman"/>
                <w:b w:val="0"/>
                <w:bCs w:val="0"/>
                <w:color w:val="auto"/>
              </w:rPr>
              <w:t>High level review; CLA will present at BOG meeting</w:t>
            </w:r>
          </w:p>
          <w:p w:rsidR="00505B20" w:rsidRPr="00090B83" w:rsidRDefault="00505B20" w:rsidP="00B50254">
            <w:pPr>
              <w:pStyle w:val="Heading3"/>
              <w:spacing w:after="0"/>
              <w:contextualSpacing w:val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9439B" w:rsidRPr="00090B83" w:rsidTr="00090B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39439B" w:rsidRPr="00090B83" w:rsidRDefault="005F5DCC" w:rsidP="005F5DCC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090B83">
              <w:rPr>
                <w:rFonts w:ascii="Times New Roman" w:hAnsi="Times New Roman" w:cs="Times New Roman"/>
              </w:rPr>
              <w:t>3:45</w:t>
            </w:r>
            <w:r w:rsidR="0039439B" w:rsidRPr="00090B83">
              <w:rPr>
                <w:rFonts w:ascii="Times New Roman" w:hAnsi="Times New Roman" w:cs="Times New Roman"/>
              </w:rPr>
              <w:t xml:space="preserve"> p.m. – </w:t>
            </w:r>
            <w:r w:rsidR="00904654" w:rsidRPr="00090B83">
              <w:rPr>
                <w:rFonts w:ascii="Times New Roman" w:hAnsi="Times New Roman" w:cs="Times New Roman"/>
              </w:rPr>
              <w:t>4:</w:t>
            </w:r>
            <w:r w:rsidRPr="00090B83">
              <w:rPr>
                <w:rFonts w:ascii="Times New Roman" w:hAnsi="Times New Roman" w:cs="Times New Roman"/>
              </w:rPr>
              <w:t>0</w:t>
            </w:r>
            <w:r w:rsidR="00F336DA" w:rsidRPr="00090B83">
              <w:rPr>
                <w:rFonts w:ascii="Times New Roman" w:hAnsi="Times New Roman" w:cs="Times New Roman"/>
              </w:rPr>
              <w:t>0</w:t>
            </w:r>
            <w:r w:rsidR="0039439B" w:rsidRPr="00090B83">
              <w:rPr>
                <w:rFonts w:ascii="Times New Roman" w:hAnsi="Times New Roman" w:cs="Times New Roman"/>
              </w:rPr>
              <w:t xml:space="preserve"> p.m.</w:t>
            </w:r>
          </w:p>
        </w:tc>
        <w:tc>
          <w:tcPr>
            <w:tcW w:w="5533" w:type="dxa"/>
          </w:tcPr>
          <w:p w:rsidR="00B157A4" w:rsidRPr="00300656" w:rsidRDefault="009F2F47" w:rsidP="00844E2E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300656">
              <w:rPr>
                <w:rFonts w:ascii="Times New Roman" w:hAnsi="Times New Roman" w:cs="Times New Roman"/>
                <w:b w:val="0"/>
                <w:color w:val="auto"/>
              </w:rPr>
              <w:t>1st</w:t>
            </w:r>
            <w:r w:rsidR="005F5DCC" w:rsidRPr="00300656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B157A4" w:rsidRPr="00300656">
              <w:rPr>
                <w:rFonts w:ascii="Times New Roman" w:hAnsi="Times New Roman" w:cs="Times New Roman"/>
                <w:b w:val="0"/>
                <w:color w:val="auto"/>
              </w:rPr>
              <w:t xml:space="preserve">Qtr. </w:t>
            </w:r>
            <w:bookmarkStart w:id="0" w:name="_GoBack"/>
            <w:bookmarkEnd w:id="0"/>
            <w:r w:rsidR="003947C4" w:rsidRPr="00300656">
              <w:rPr>
                <w:rFonts w:ascii="Times New Roman" w:hAnsi="Times New Roman" w:cs="Times New Roman"/>
                <w:b w:val="0"/>
                <w:color w:val="auto"/>
              </w:rPr>
              <w:t xml:space="preserve">Financials </w:t>
            </w:r>
            <w:r w:rsidR="003947C4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="00B157A4" w:rsidRPr="00300656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487DA3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B157A4" w:rsidRPr="00300656">
              <w:rPr>
                <w:rFonts w:ascii="Times New Roman" w:hAnsi="Times New Roman" w:cs="Times New Roman"/>
                <w:b w:val="0"/>
                <w:color w:val="auto"/>
              </w:rPr>
              <w:t>FY202</w:t>
            </w:r>
            <w:r w:rsidRPr="00300656">
              <w:rPr>
                <w:rFonts w:ascii="Times New Roman" w:hAnsi="Times New Roman" w:cs="Times New Roman"/>
                <w:b w:val="0"/>
                <w:color w:val="auto"/>
              </w:rPr>
              <w:t>1</w:t>
            </w:r>
          </w:p>
          <w:p w:rsidR="00317D17" w:rsidRPr="00090B83" w:rsidRDefault="0039439B" w:rsidP="00B1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0B83">
              <w:rPr>
                <w:rFonts w:ascii="Times New Roman" w:hAnsi="Times New Roman" w:cs="Times New Roman"/>
              </w:rPr>
              <w:t>Pam Stevens</w:t>
            </w:r>
            <w:r w:rsidR="00300656">
              <w:rPr>
                <w:rFonts w:ascii="Times New Roman" w:hAnsi="Times New Roman" w:cs="Times New Roman"/>
              </w:rPr>
              <w:t>; Bea Stottlemyer</w:t>
            </w:r>
          </w:p>
          <w:p w:rsidR="005F5DCC" w:rsidRPr="00090B83" w:rsidRDefault="005F5DCC" w:rsidP="00B1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9439B" w:rsidRPr="00090B83" w:rsidTr="007D3633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Mar>
              <w:left w:w="0" w:type="dxa"/>
              <w:bottom w:w="302" w:type="dxa"/>
              <w:right w:w="0" w:type="dxa"/>
            </w:tcMar>
          </w:tcPr>
          <w:p w:rsidR="0039439B" w:rsidRPr="00090B83" w:rsidRDefault="00904654" w:rsidP="005F5DCC">
            <w:pPr>
              <w:pStyle w:val="Heading3"/>
              <w:outlineLvl w:val="2"/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090B83">
              <w:rPr>
                <w:rFonts w:ascii="Times New Roman" w:hAnsi="Times New Roman" w:cs="Times New Roman"/>
                <w:color w:val="2F5496" w:themeColor="accent5" w:themeShade="BF"/>
              </w:rPr>
              <w:t>4:</w:t>
            </w:r>
            <w:r w:rsidR="005F5DCC" w:rsidRPr="00090B83">
              <w:rPr>
                <w:rFonts w:ascii="Times New Roman" w:hAnsi="Times New Roman" w:cs="Times New Roman"/>
                <w:color w:val="2F5496" w:themeColor="accent5" w:themeShade="BF"/>
              </w:rPr>
              <w:t>1</w:t>
            </w:r>
            <w:r w:rsidR="00F336DA" w:rsidRPr="00090B83">
              <w:rPr>
                <w:rFonts w:ascii="Times New Roman" w:hAnsi="Times New Roman" w:cs="Times New Roman"/>
                <w:color w:val="2F5496" w:themeColor="accent5" w:themeShade="BF"/>
              </w:rPr>
              <w:t>0</w:t>
            </w:r>
            <w:r w:rsidR="00317D17" w:rsidRPr="00090B83">
              <w:rPr>
                <w:rFonts w:ascii="Times New Roman" w:hAnsi="Times New Roman" w:cs="Times New Roman"/>
                <w:color w:val="2F5496" w:themeColor="accent5" w:themeShade="BF"/>
              </w:rPr>
              <w:t xml:space="preserve"> p.m. – 4:</w:t>
            </w:r>
            <w:r w:rsidR="005F5DCC" w:rsidRPr="00090B83">
              <w:rPr>
                <w:rFonts w:ascii="Times New Roman" w:hAnsi="Times New Roman" w:cs="Times New Roman"/>
                <w:color w:val="2F5496" w:themeColor="accent5" w:themeShade="BF"/>
              </w:rPr>
              <w:t>15</w:t>
            </w:r>
            <w:r w:rsidR="00317D17" w:rsidRPr="00090B83">
              <w:rPr>
                <w:rFonts w:ascii="Times New Roman" w:hAnsi="Times New Roman" w:cs="Times New Roman"/>
                <w:color w:val="2F5496" w:themeColor="accent5" w:themeShade="BF"/>
              </w:rPr>
              <w:t xml:space="preserve"> p.m.</w:t>
            </w:r>
          </w:p>
        </w:tc>
        <w:tc>
          <w:tcPr>
            <w:tcW w:w="5533" w:type="dxa"/>
            <w:tcMar>
              <w:left w:w="0" w:type="dxa"/>
              <w:bottom w:w="302" w:type="dxa"/>
              <w:right w:w="0" w:type="dxa"/>
            </w:tcMar>
          </w:tcPr>
          <w:p w:rsidR="00677AA5" w:rsidRPr="00300656" w:rsidRDefault="009F2F47" w:rsidP="0090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300656">
              <w:rPr>
                <w:rFonts w:ascii="Times New Roman" w:hAnsi="Times New Roman" w:cs="Times New Roman"/>
              </w:rPr>
              <w:t xml:space="preserve">East Loop; GESC RFP; </w:t>
            </w:r>
            <w:r w:rsidR="00487DA3">
              <w:rPr>
                <w:rFonts w:ascii="Times New Roman" w:hAnsi="Times New Roman" w:cs="Times New Roman"/>
              </w:rPr>
              <w:t>Other Facilities updates</w:t>
            </w:r>
          </w:p>
        </w:tc>
      </w:tr>
    </w:tbl>
    <w:p w:rsidR="000A092C" w:rsidRPr="00090B83" w:rsidRDefault="009369C3" w:rsidP="00844E2E">
      <w:pPr>
        <w:pStyle w:val="Heading3"/>
        <w:spacing w:before="80"/>
        <w:rPr>
          <w:rFonts w:ascii="Times New Roman" w:hAnsi="Times New Roman" w:cs="Times New Roman"/>
        </w:rPr>
      </w:pPr>
      <w:r w:rsidRPr="00090B83">
        <w:rPr>
          <w:rFonts w:ascii="Times New Roman" w:hAnsi="Times New Roman" w:cs="Times New Roman"/>
        </w:rPr>
        <w:t>Notes:</w:t>
      </w:r>
      <w:r w:rsidRPr="00090B83">
        <w:rPr>
          <w:rFonts w:ascii="Times New Roman" w:hAnsi="Times New Roman" w:cs="Times New Roman"/>
        </w:rPr>
        <w:tab/>
      </w:r>
    </w:p>
    <w:sectPr w:rsidR="000A092C" w:rsidRPr="00090B83" w:rsidSect="001534F4">
      <w:footerReference w:type="default" r:id="rId8"/>
      <w:pgSz w:w="12240" w:h="15840"/>
      <w:pgMar w:top="864" w:right="864" w:bottom="86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43F" w:rsidRDefault="004C443F">
      <w:pPr>
        <w:spacing w:after="0"/>
      </w:pPr>
      <w:r>
        <w:separator/>
      </w:r>
    </w:p>
  </w:endnote>
  <w:endnote w:type="continuationSeparator" w:id="0">
    <w:p w:rsidR="004C443F" w:rsidRDefault="004C44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92C" w:rsidRDefault="00CD75B8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2C07F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43F" w:rsidRDefault="004C443F">
      <w:pPr>
        <w:spacing w:after="0"/>
      </w:pPr>
      <w:r>
        <w:separator/>
      </w:r>
    </w:p>
  </w:footnote>
  <w:footnote w:type="continuationSeparator" w:id="0">
    <w:p w:rsidR="004C443F" w:rsidRDefault="004C44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6E354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8876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2F870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8A97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E7B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B6A4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4D5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3842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5C96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C9F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7EC6A62"/>
    <w:multiLevelType w:val="hybridMultilevel"/>
    <w:tmpl w:val="C22CCA72"/>
    <w:lvl w:ilvl="0" w:tplc="015447E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7A625E4F"/>
    <w:multiLevelType w:val="hybridMultilevel"/>
    <w:tmpl w:val="AEDE0E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73"/>
    <w:rsid w:val="00023679"/>
    <w:rsid w:val="000249A1"/>
    <w:rsid w:val="00056BC4"/>
    <w:rsid w:val="00082302"/>
    <w:rsid w:val="000832C3"/>
    <w:rsid w:val="00090B83"/>
    <w:rsid w:val="000A092C"/>
    <w:rsid w:val="00140873"/>
    <w:rsid w:val="00140B99"/>
    <w:rsid w:val="00144883"/>
    <w:rsid w:val="001534F4"/>
    <w:rsid w:val="00154F16"/>
    <w:rsid w:val="0016468F"/>
    <w:rsid w:val="001F1E06"/>
    <w:rsid w:val="00202149"/>
    <w:rsid w:val="00297069"/>
    <w:rsid w:val="002B7342"/>
    <w:rsid w:val="002C07F5"/>
    <w:rsid w:val="002D0BE6"/>
    <w:rsid w:val="002D19F6"/>
    <w:rsid w:val="00300656"/>
    <w:rsid w:val="00315B98"/>
    <w:rsid w:val="00317D17"/>
    <w:rsid w:val="0033061E"/>
    <w:rsid w:val="00331681"/>
    <w:rsid w:val="00331FD1"/>
    <w:rsid w:val="00367AA6"/>
    <w:rsid w:val="00374B4A"/>
    <w:rsid w:val="0039439B"/>
    <w:rsid w:val="003947C4"/>
    <w:rsid w:val="003D7462"/>
    <w:rsid w:val="003E0C20"/>
    <w:rsid w:val="00473C52"/>
    <w:rsid w:val="00487DA3"/>
    <w:rsid w:val="004A70C6"/>
    <w:rsid w:val="004C1FF3"/>
    <w:rsid w:val="004C443F"/>
    <w:rsid w:val="004E2C7C"/>
    <w:rsid w:val="00505B20"/>
    <w:rsid w:val="005313E1"/>
    <w:rsid w:val="005602BB"/>
    <w:rsid w:val="00566DB3"/>
    <w:rsid w:val="0057139B"/>
    <w:rsid w:val="00592A5B"/>
    <w:rsid w:val="00592A8A"/>
    <w:rsid w:val="00595798"/>
    <w:rsid w:val="005A584C"/>
    <w:rsid w:val="005A723D"/>
    <w:rsid w:val="005B5134"/>
    <w:rsid w:val="005F5DCC"/>
    <w:rsid w:val="005F6C73"/>
    <w:rsid w:val="00614675"/>
    <w:rsid w:val="00634942"/>
    <w:rsid w:val="00677AA5"/>
    <w:rsid w:val="006D0ACF"/>
    <w:rsid w:val="00703674"/>
    <w:rsid w:val="00703B91"/>
    <w:rsid w:val="00704D5F"/>
    <w:rsid w:val="00737C01"/>
    <w:rsid w:val="007448D8"/>
    <w:rsid w:val="00752A31"/>
    <w:rsid w:val="00754EAE"/>
    <w:rsid w:val="007A0EE1"/>
    <w:rsid w:val="007B4B9D"/>
    <w:rsid w:val="007C4DF9"/>
    <w:rsid w:val="007D3633"/>
    <w:rsid w:val="007E2C78"/>
    <w:rsid w:val="00826C85"/>
    <w:rsid w:val="00830E41"/>
    <w:rsid w:val="00836FAE"/>
    <w:rsid w:val="00844E2E"/>
    <w:rsid w:val="0087638A"/>
    <w:rsid w:val="008C79E3"/>
    <w:rsid w:val="008D366D"/>
    <w:rsid w:val="00904654"/>
    <w:rsid w:val="0090472C"/>
    <w:rsid w:val="00905D41"/>
    <w:rsid w:val="009175A7"/>
    <w:rsid w:val="00930FFC"/>
    <w:rsid w:val="009369C3"/>
    <w:rsid w:val="00946B11"/>
    <w:rsid w:val="00957536"/>
    <w:rsid w:val="00976058"/>
    <w:rsid w:val="009A1291"/>
    <w:rsid w:val="009B7895"/>
    <w:rsid w:val="009E2071"/>
    <w:rsid w:val="009F2F47"/>
    <w:rsid w:val="00A20344"/>
    <w:rsid w:val="00A60C64"/>
    <w:rsid w:val="00A97B7C"/>
    <w:rsid w:val="00AC1DE2"/>
    <w:rsid w:val="00B01209"/>
    <w:rsid w:val="00B06493"/>
    <w:rsid w:val="00B157A4"/>
    <w:rsid w:val="00B50254"/>
    <w:rsid w:val="00B77387"/>
    <w:rsid w:val="00B81937"/>
    <w:rsid w:val="00B91837"/>
    <w:rsid w:val="00BC3826"/>
    <w:rsid w:val="00BF39E8"/>
    <w:rsid w:val="00C230FA"/>
    <w:rsid w:val="00C23407"/>
    <w:rsid w:val="00C46365"/>
    <w:rsid w:val="00C50678"/>
    <w:rsid w:val="00C60419"/>
    <w:rsid w:val="00C8725D"/>
    <w:rsid w:val="00C8758B"/>
    <w:rsid w:val="00CC3CBE"/>
    <w:rsid w:val="00CD75B8"/>
    <w:rsid w:val="00CE5973"/>
    <w:rsid w:val="00D31F80"/>
    <w:rsid w:val="00D952A3"/>
    <w:rsid w:val="00E04BA4"/>
    <w:rsid w:val="00E24270"/>
    <w:rsid w:val="00E30299"/>
    <w:rsid w:val="00E40A6B"/>
    <w:rsid w:val="00E50EF9"/>
    <w:rsid w:val="00E55DC8"/>
    <w:rsid w:val="00E77C76"/>
    <w:rsid w:val="00E8589A"/>
    <w:rsid w:val="00EA4EC2"/>
    <w:rsid w:val="00EF766B"/>
    <w:rsid w:val="00F009B0"/>
    <w:rsid w:val="00F03B0E"/>
    <w:rsid w:val="00F336DA"/>
    <w:rsid w:val="00F40B24"/>
    <w:rsid w:val="00F50745"/>
    <w:rsid w:val="00F666AB"/>
    <w:rsid w:val="00F740E7"/>
    <w:rsid w:val="00F92B9B"/>
    <w:rsid w:val="00F94E8A"/>
    <w:rsid w:val="00F97074"/>
    <w:rsid w:val="00FC36C6"/>
    <w:rsid w:val="00FC6D97"/>
    <w:rsid w:val="00FF08A9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A688D85"/>
  <w15:docId w15:val="{5E155907-EC61-464E-89BA-CA26C170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D97"/>
  </w:style>
  <w:style w:type="paragraph" w:styleId="Heading1">
    <w:name w:val="heading 1"/>
    <w:basedOn w:val="Normal"/>
    <w:link w:val="Heading1Char"/>
    <w:uiPriority w:val="9"/>
    <w:qFormat/>
    <w:rsid w:val="00592A8A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1534F4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534F4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34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344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EC2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EC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EC2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EC2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8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1534F4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4F4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175A7"/>
    <w:pPr>
      <w:spacing w:after="0"/>
    </w:pPr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C6D97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rsid w:val="000832C3"/>
    <w:pPr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E2C7C"/>
  </w:style>
  <w:style w:type="table" w:customStyle="1" w:styleId="TableGridLight1">
    <w:name w:val="Table Grid Light1"/>
    <w:basedOn w:val="TableNormal"/>
    <w:uiPriority w:val="40"/>
    <w:rsid w:val="00946B1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832C3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832C3"/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009B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009B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C01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C01"/>
    <w:rPr>
      <w:i/>
      <w:iCs/>
      <w:color w:val="1F4E79" w:themeColor="accent1" w:themeShade="80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FC6D97"/>
    <w:pPr>
      <w:spacing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C6D97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Heading1"/>
    <w:link w:val="SubtitleChar"/>
    <w:uiPriority w:val="11"/>
    <w:semiHidden/>
    <w:unhideWhenUsed/>
    <w:qFormat/>
    <w:rsid w:val="00826C85"/>
    <w:pPr>
      <w:numPr>
        <w:ilvl w:val="1"/>
      </w:numPr>
      <w:spacing w:after="160"/>
    </w:pPr>
    <w:rPr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26C85"/>
    <w:rPr>
      <w:rFonts w:asciiTheme="majorHAnsi" w:eastAsiaTheme="majorEastAsia" w:hAnsiTheme="majorHAnsi" w:cstheme="majorBidi"/>
      <w:b/>
      <w:bCs/>
      <w:caps/>
      <w:color w:val="5A5A5A" w:themeColor="text1" w:themeTint="A5"/>
      <w:sz w:val="60"/>
      <w:szCs w:val="60"/>
    </w:rPr>
  </w:style>
  <w:style w:type="character" w:styleId="BookTitle">
    <w:name w:val="Book Title"/>
    <w:basedOn w:val="DefaultParagraphFont"/>
    <w:uiPriority w:val="33"/>
    <w:semiHidden/>
    <w:unhideWhenUsed/>
    <w:qFormat/>
    <w:rsid w:val="00F009B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37C01"/>
    <w:rPr>
      <w:b/>
      <w:bCs/>
      <w:caps w:val="0"/>
      <w:smallCaps/>
      <w:color w:val="1F4E79" w:themeColor="accent1" w:themeShade="80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EC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EC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EC2"/>
  </w:style>
  <w:style w:type="paragraph" w:styleId="BlockText">
    <w:name w:val="Block Text"/>
    <w:basedOn w:val="Normal"/>
    <w:uiPriority w:val="99"/>
    <w:semiHidden/>
    <w:unhideWhenUsed/>
    <w:rsid w:val="00826C85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EA4E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4EC2"/>
  </w:style>
  <w:style w:type="paragraph" w:styleId="BodyText2">
    <w:name w:val="Body Text 2"/>
    <w:basedOn w:val="Normal"/>
    <w:link w:val="BodyText2Char"/>
    <w:uiPriority w:val="99"/>
    <w:semiHidden/>
    <w:unhideWhenUsed/>
    <w:rsid w:val="00EA4E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4EC2"/>
  </w:style>
  <w:style w:type="paragraph" w:styleId="BodyText3">
    <w:name w:val="Body Text 3"/>
    <w:basedOn w:val="Normal"/>
    <w:link w:val="BodyText3Char"/>
    <w:uiPriority w:val="99"/>
    <w:semiHidden/>
    <w:unhideWhenUsed/>
    <w:rsid w:val="00EA4EC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A4EC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A4EC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4E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4EC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A4EC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4EC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4EC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A4EC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A4EC2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4EC2"/>
    <w:pPr>
      <w:spacing w:after="200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A4EC2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A4EC2"/>
  </w:style>
  <w:style w:type="table" w:styleId="ColorfulGrid">
    <w:name w:val="Colorful Grid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A4EC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EC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EC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EC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link w:val="DateChar"/>
    <w:uiPriority w:val="10"/>
    <w:qFormat/>
    <w:rsid w:val="001F1E06"/>
    <w:pPr>
      <w:spacing w:after="200"/>
      <w:contextualSpacing/>
    </w:pPr>
    <w:rPr>
      <w:b/>
      <w:color w:val="1F4E79" w:themeColor="accent1" w:themeShade="80"/>
      <w:sz w:val="24"/>
    </w:rPr>
  </w:style>
  <w:style w:type="character" w:customStyle="1" w:styleId="DateChar">
    <w:name w:val="Date Char"/>
    <w:basedOn w:val="DefaultParagraphFont"/>
    <w:link w:val="Date"/>
    <w:uiPriority w:val="10"/>
    <w:rsid w:val="001F1E06"/>
    <w:rPr>
      <w:b/>
      <w:color w:val="1F4E79" w:themeColor="accent1" w:themeShade="80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4EC2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4EC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A4EC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A4EC2"/>
  </w:style>
  <w:style w:type="character" w:styleId="Emphasis">
    <w:name w:val="Emphasis"/>
    <w:basedOn w:val="DefaultParagraphFont"/>
    <w:uiPriority w:val="20"/>
    <w:semiHidden/>
    <w:unhideWhenUsed/>
    <w:qFormat/>
    <w:rsid w:val="00EA4EC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4EC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A4EC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4EC2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4EC2"/>
    <w:rPr>
      <w:szCs w:val="20"/>
    </w:rPr>
  </w:style>
  <w:style w:type="table" w:customStyle="1" w:styleId="GridTable1Light1">
    <w:name w:val="Grid Table 1 Light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A2034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34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E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EC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EC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EC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A4EC2"/>
  </w:style>
  <w:style w:type="paragraph" w:styleId="HTMLAddress">
    <w:name w:val="HTML Address"/>
    <w:basedOn w:val="Normal"/>
    <w:link w:val="HTMLAddressChar"/>
    <w:uiPriority w:val="99"/>
    <w:semiHidden/>
    <w:unhideWhenUsed/>
    <w:rsid w:val="00EA4EC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A4EC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A4EC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A4EC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4EC2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4EC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A4EC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A4EC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C6D97"/>
    <w:rPr>
      <w:color w:val="2F5496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A4EC2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A4EC2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A4EC2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A4EC2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A4EC2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A4EC2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A4EC2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A4EC2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A4EC2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A4EC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37C01"/>
    <w:rPr>
      <w:i/>
      <w:iCs/>
      <w:color w:val="1F4E79" w:themeColor="accent1" w:themeShade="80"/>
    </w:rPr>
  </w:style>
  <w:style w:type="table" w:styleId="LightGrid">
    <w:name w:val="Light Grid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A4EC2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A4EC2"/>
  </w:style>
  <w:style w:type="paragraph" w:styleId="List">
    <w:name w:val="List"/>
    <w:basedOn w:val="Normal"/>
    <w:uiPriority w:val="99"/>
    <w:semiHidden/>
    <w:unhideWhenUsed/>
    <w:rsid w:val="00EA4EC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A4EC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A4EC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A4EC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A4EC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A4EC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A4EC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A4EC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A4EC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A4EC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A4EC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A4EC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A4EC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A4EC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A4EC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A4EC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A4EC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A4EC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A4EC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A4EC2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A4EC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A4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A4EC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A4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A4EC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EA4EC2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A4EC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A4EC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A4EC2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A4EC2"/>
  </w:style>
  <w:style w:type="character" w:styleId="PageNumber">
    <w:name w:val="page number"/>
    <w:basedOn w:val="DefaultParagraphFont"/>
    <w:uiPriority w:val="99"/>
    <w:semiHidden/>
    <w:unhideWhenUsed/>
    <w:rsid w:val="00EA4EC2"/>
  </w:style>
  <w:style w:type="table" w:customStyle="1" w:styleId="PlainTable11">
    <w:name w:val="Plain Table 11"/>
    <w:basedOn w:val="TableNormal"/>
    <w:uiPriority w:val="41"/>
    <w:rsid w:val="00EA4EC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EA4EC2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E04BA4"/>
    <w:pPr>
      <w:spacing w:before="80"/>
    </w:p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EA4EC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A4EC2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4EC2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A4EC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A4EC2"/>
  </w:style>
  <w:style w:type="paragraph" w:styleId="Signature">
    <w:name w:val="Signature"/>
    <w:basedOn w:val="Normal"/>
    <w:link w:val="SignatureChar"/>
    <w:uiPriority w:val="99"/>
    <w:semiHidden/>
    <w:unhideWhenUsed/>
    <w:rsid w:val="00EA4EC2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A4EC2"/>
  </w:style>
  <w:style w:type="character" w:styleId="Strong">
    <w:name w:val="Strong"/>
    <w:basedOn w:val="DefaultParagraphFont"/>
    <w:uiPriority w:val="22"/>
    <w:semiHidden/>
    <w:unhideWhenUsed/>
    <w:rsid w:val="00EA4EC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A4EC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A4EC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A4EC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A4EC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A4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A4EC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A4EC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A4E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A4EC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A4EC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A4EC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A4EC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A4EC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A4E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A4EC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A4EC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A4EC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A4EC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A4EC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4EC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A4EC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A4EC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A4EC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A4EC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A4EC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A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A4EC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A4E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A4EC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EA4EC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A4EC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A4E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A4EC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A4EC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A4EC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A4EC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A4EC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A4EC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A4EC2"/>
    <w:pPr>
      <w:spacing w:after="100"/>
      <w:ind w:left="1760"/>
    </w:pPr>
  </w:style>
  <w:style w:type="paragraph" w:styleId="TOCHeading">
    <w:name w:val="TOC Heading"/>
    <w:basedOn w:val="Heading1"/>
    <w:uiPriority w:val="39"/>
    <w:semiHidden/>
    <w:unhideWhenUsed/>
    <w:qFormat/>
    <w:rsid w:val="001534F4"/>
    <w:pPr>
      <w:outlineLvl w:val="9"/>
    </w:pPr>
    <w:rPr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8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56444980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tevens\AppData\Roaming\Microsoft\Templates\All%20day%20meeting%20agenda%20(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1E4B340D994D8689C4BC6DD73F5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2A615-F9D0-450A-B464-10855E05CF52}"/>
      </w:docPartPr>
      <w:docPartBody>
        <w:p w:rsidR="00D0330D" w:rsidRDefault="00D0330D">
          <w:pPr>
            <w:pStyle w:val="E01E4B340D994D8689C4BC6DD73F5F74"/>
          </w:pPr>
          <w:r w:rsidRPr="00A20344">
            <w:t>agenda</w:t>
          </w:r>
        </w:p>
      </w:docPartBody>
    </w:docPart>
    <w:docPart>
      <w:docPartPr>
        <w:name w:val="CD975E50094F4FCD8C005728B9383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DD128-EC7B-4FAE-BDA8-0F349C3C76D4}"/>
      </w:docPartPr>
      <w:docPartBody>
        <w:p w:rsidR="00D0330D" w:rsidRDefault="00D0330D">
          <w:pPr>
            <w:pStyle w:val="CD975E50094F4FCD8C005728B9383652"/>
          </w:pPr>
          <w:r w:rsidRPr="00A20344">
            <w:t>Meeting called by</w:t>
          </w:r>
        </w:p>
      </w:docPartBody>
    </w:docPart>
    <w:docPart>
      <w:docPartPr>
        <w:name w:val="8C4446767AF74591ADA2D23D9CE2F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78FB5-CC4C-4754-99BE-AF4BD67B8C35}"/>
      </w:docPartPr>
      <w:docPartBody>
        <w:p w:rsidR="00D0330D" w:rsidRDefault="00D0330D">
          <w:pPr>
            <w:pStyle w:val="8C4446767AF74591ADA2D23D9CE2F7EB"/>
          </w:pPr>
          <w:r w:rsidRPr="00A20344">
            <w:t>Please bring: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0D"/>
    <w:rsid w:val="00385A18"/>
    <w:rsid w:val="007C6CFB"/>
    <w:rsid w:val="00BA6377"/>
    <w:rsid w:val="00D0330D"/>
    <w:rsid w:val="00E5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1E4B340D994D8689C4BC6DD73F5F74">
    <w:name w:val="E01E4B340D994D8689C4BC6DD73F5F74"/>
  </w:style>
  <w:style w:type="paragraph" w:customStyle="1" w:styleId="FA65D8A879114CCC83C375DF1086C6B5">
    <w:name w:val="FA65D8A879114CCC83C375DF1086C6B5"/>
  </w:style>
  <w:style w:type="paragraph" w:customStyle="1" w:styleId="5DA6DDAB06084D9286DC9008F43523F3">
    <w:name w:val="5DA6DDAB06084D9286DC9008F43523F3"/>
  </w:style>
  <w:style w:type="paragraph" w:customStyle="1" w:styleId="1F317AEC0D9D4486A455084ADAEC9DBF">
    <w:name w:val="1F317AEC0D9D4486A455084ADAEC9DBF"/>
  </w:style>
  <w:style w:type="paragraph" w:customStyle="1" w:styleId="96A5942189CE49FFB465221794F3186D">
    <w:name w:val="96A5942189CE49FFB465221794F3186D"/>
  </w:style>
  <w:style w:type="paragraph" w:customStyle="1" w:styleId="CD975E50094F4FCD8C005728B9383652">
    <w:name w:val="CD975E50094F4FCD8C005728B9383652"/>
  </w:style>
  <w:style w:type="paragraph" w:customStyle="1" w:styleId="7F0F361C5D9146FF88843143468ACBD2">
    <w:name w:val="7F0F361C5D9146FF88843143468ACBD2"/>
  </w:style>
  <w:style w:type="paragraph" w:customStyle="1" w:styleId="88CCC816733E49EFA7B25348AA8ED493">
    <w:name w:val="88CCC816733E49EFA7B25348AA8ED493"/>
  </w:style>
  <w:style w:type="paragraph" w:customStyle="1" w:styleId="916536A73EC14809A4D0F4D4E2A5EFF0">
    <w:name w:val="916536A73EC14809A4D0F4D4E2A5EFF0"/>
  </w:style>
  <w:style w:type="paragraph" w:customStyle="1" w:styleId="51968DBEB94643E98EF6E7592B42667A">
    <w:name w:val="51968DBEB94643E98EF6E7592B42667A"/>
  </w:style>
  <w:style w:type="paragraph" w:customStyle="1" w:styleId="762EE018BFCF4EB5B6D2EA0F309FBFD1">
    <w:name w:val="762EE018BFCF4EB5B6D2EA0F309FBFD1"/>
  </w:style>
  <w:style w:type="paragraph" w:customStyle="1" w:styleId="8C4446767AF74591ADA2D23D9CE2F7EB">
    <w:name w:val="8C4446767AF74591ADA2D23D9CE2F7EB"/>
  </w:style>
  <w:style w:type="paragraph" w:customStyle="1" w:styleId="18CE57BFD7844965A26FB2DB88B25DF6">
    <w:name w:val="18CE57BFD7844965A26FB2DB88B25DF6"/>
  </w:style>
  <w:style w:type="paragraph" w:customStyle="1" w:styleId="479473D68C444171958FA491D5B75759">
    <w:name w:val="479473D68C444171958FA491D5B75759"/>
  </w:style>
  <w:style w:type="paragraph" w:customStyle="1" w:styleId="BC7B8371EE574A9CA7B7FA4656263C63">
    <w:name w:val="BC7B8371EE574A9CA7B7FA4656263C63"/>
  </w:style>
  <w:style w:type="paragraph" w:customStyle="1" w:styleId="B8180279BCAC4FB0903E19936170BB26">
    <w:name w:val="B8180279BCAC4FB0903E19936170BB26"/>
  </w:style>
  <w:style w:type="paragraph" w:customStyle="1" w:styleId="C3FEC522B5DB4B1188026242F09377B0">
    <w:name w:val="C3FEC522B5DB4B1188026242F09377B0"/>
  </w:style>
  <w:style w:type="paragraph" w:customStyle="1" w:styleId="DD6AFDC8C32F489F995D8C5166184972">
    <w:name w:val="DD6AFDC8C32F489F995D8C5166184972"/>
  </w:style>
  <w:style w:type="paragraph" w:customStyle="1" w:styleId="738770F0930240239AE5F500B2900DF9">
    <w:name w:val="738770F0930240239AE5F500B2900DF9"/>
  </w:style>
  <w:style w:type="paragraph" w:customStyle="1" w:styleId="A0FB358FCC334D869B36C4007FAA9317">
    <w:name w:val="A0FB358FCC334D869B36C4007FAA9317"/>
  </w:style>
  <w:style w:type="paragraph" w:customStyle="1" w:styleId="B9699FC622864CE489F32A87DB81898B">
    <w:name w:val="B9699FC622864CE489F32A87DB81898B"/>
  </w:style>
  <w:style w:type="paragraph" w:customStyle="1" w:styleId="3C88D46E3A6D48A1AC91BAA58398CCF7">
    <w:name w:val="3C88D46E3A6D48A1AC91BAA58398CCF7"/>
  </w:style>
  <w:style w:type="paragraph" w:customStyle="1" w:styleId="2C9F487DB2384E1F8D0DE1423BD69385">
    <w:name w:val="2C9F487DB2384E1F8D0DE1423BD69385"/>
  </w:style>
  <w:style w:type="paragraph" w:customStyle="1" w:styleId="BB0DF08FAE1B4E849A1D298AC78FFD58">
    <w:name w:val="BB0DF08FAE1B4E849A1D298AC78FFD58"/>
  </w:style>
  <w:style w:type="paragraph" w:customStyle="1" w:styleId="4191C090BF0A4CAB86FC966935B13095">
    <w:name w:val="4191C090BF0A4CAB86FC966935B13095"/>
  </w:style>
  <w:style w:type="paragraph" w:customStyle="1" w:styleId="D07D49C095614382AC4BBE271CA0BADA">
    <w:name w:val="D07D49C095614382AC4BBE271CA0BADA"/>
  </w:style>
  <w:style w:type="paragraph" w:customStyle="1" w:styleId="892202651D0E4F89A298667993F9DEF9">
    <w:name w:val="892202651D0E4F89A298667993F9DEF9"/>
  </w:style>
  <w:style w:type="paragraph" w:customStyle="1" w:styleId="0611402B7349484F92733BAF6BA48B3E">
    <w:name w:val="0611402B7349484F92733BAF6BA48B3E"/>
  </w:style>
  <w:style w:type="paragraph" w:customStyle="1" w:styleId="696ED44038C9482DB62C25D09A06595C">
    <w:name w:val="696ED44038C9482DB62C25D09A06595C"/>
  </w:style>
  <w:style w:type="paragraph" w:customStyle="1" w:styleId="4270DCF53EF7482493747299A513731E">
    <w:name w:val="4270DCF53EF7482493747299A513731E"/>
  </w:style>
  <w:style w:type="paragraph" w:customStyle="1" w:styleId="6D78A43C675C4220A74EB3715E208525">
    <w:name w:val="6D78A43C675C4220A74EB3715E208525"/>
  </w:style>
  <w:style w:type="paragraph" w:customStyle="1" w:styleId="3A82765654AC4A2E9EA076896A6C8DEB">
    <w:name w:val="3A82765654AC4A2E9EA076896A6C8DEB"/>
  </w:style>
  <w:style w:type="paragraph" w:customStyle="1" w:styleId="E3BFEC66608A4EF89E418DEEF065F73D">
    <w:name w:val="E3BFEC66608A4EF89E418DEEF065F73D"/>
  </w:style>
  <w:style w:type="paragraph" w:customStyle="1" w:styleId="AE31B9DD15F545DB97F127AAA5150960">
    <w:name w:val="AE31B9DD15F545DB97F127AAA5150960"/>
  </w:style>
  <w:style w:type="paragraph" w:customStyle="1" w:styleId="D0595D774DA44FC4BAA890D35276CDE7">
    <w:name w:val="D0595D774DA44FC4BAA890D35276CDE7"/>
  </w:style>
  <w:style w:type="paragraph" w:customStyle="1" w:styleId="9AD6D3F392224F8592722A1C12669240">
    <w:name w:val="9AD6D3F392224F8592722A1C12669240"/>
  </w:style>
  <w:style w:type="paragraph" w:customStyle="1" w:styleId="452A7BD243C24FE8A65FA4FAFB36A907">
    <w:name w:val="452A7BD243C24FE8A65FA4FAFB36A907"/>
  </w:style>
  <w:style w:type="paragraph" w:customStyle="1" w:styleId="126AA90A9BBE42139BD92B1D6205A48B">
    <w:name w:val="126AA90A9BBE42139BD92B1D6205A48B"/>
  </w:style>
  <w:style w:type="paragraph" w:customStyle="1" w:styleId="61D3FC4B871D4CC0B8E2523A32AF6C40">
    <w:name w:val="61D3FC4B871D4CC0B8E2523A32AF6C40"/>
  </w:style>
  <w:style w:type="paragraph" w:customStyle="1" w:styleId="43D19B1A409B46738393DA205B3D1004">
    <w:name w:val="43D19B1A409B46738393DA205B3D1004"/>
  </w:style>
  <w:style w:type="paragraph" w:customStyle="1" w:styleId="545B0F9F89714120AC6CA9691974AE13">
    <w:name w:val="545B0F9F89714120AC6CA9691974AE13"/>
  </w:style>
  <w:style w:type="paragraph" w:customStyle="1" w:styleId="EB7415FDC1634F9BA645B2953617A532">
    <w:name w:val="EB7415FDC1634F9BA645B2953617A532"/>
  </w:style>
  <w:style w:type="paragraph" w:customStyle="1" w:styleId="94FC6587398B4E49BAE968F1151ABA9A">
    <w:name w:val="94FC6587398B4E49BAE968F1151ABA9A"/>
  </w:style>
  <w:style w:type="paragraph" w:customStyle="1" w:styleId="9C0AB00870D54E7A80202F10692A355E">
    <w:name w:val="9C0AB00870D54E7A80202F10692A355E"/>
  </w:style>
  <w:style w:type="paragraph" w:customStyle="1" w:styleId="8C7695A1B43541728B24E39A02A565B0">
    <w:name w:val="8C7695A1B43541728B24E39A02A565B0"/>
  </w:style>
  <w:style w:type="paragraph" w:customStyle="1" w:styleId="371F7C42B6924F33B11049B5CEB9C9C1">
    <w:name w:val="371F7C42B6924F33B11049B5CEB9C9C1"/>
  </w:style>
  <w:style w:type="paragraph" w:customStyle="1" w:styleId="6CA4B8A1B7C7474A87814885D43C34EB">
    <w:name w:val="6CA4B8A1B7C7474A87814885D43C34EB"/>
  </w:style>
  <w:style w:type="paragraph" w:customStyle="1" w:styleId="53430F6961624A90A1293AE83630C0A7">
    <w:name w:val="53430F6961624A90A1293AE83630C0A7"/>
  </w:style>
  <w:style w:type="paragraph" w:customStyle="1" w:styleId="6B049689B0A14199A695B98215BC0DF6">
    <w:name w:val="6B049689B0A14199A695B98215BC0DF6"/>
  </w:style>
  <w:style w:type="paragraph" w:customStyle="1" w:styleId="4FB7C9AD48AE4B20974BCD21C5F6EE6E">
    <w:name w:val="4FB7C9AD48AE4B20974BCD21C5F6EE6E"/>
  </w:style>
  <w:style w:type="paragraph" w:customStyle="1" w:styleId="25A41908DA1144C8804B1D52BD1428DC">
    <w:name w:val="25A41908DA1144C8804B1D52BD1428DC"/>
  </w:style>
  <w:style w:type="paragraph" w:customStyle="1" w:styleId="8DF4453A42684BD289BB17BCC73F7F78">
    <w:name w:val="8DF4453A42684BD289BB17BCC73F7F78"/>
  </w:style>
  <w:style w:type="paragraph" w:customStyle="1" w:styleId="F3CC118551BB47588218DDAC8EFF3E26">
    <w:name w:val="F3CC118551BB47588218DDAC8EFF3E26"/>
  </w:style>
  <w:style w:type="paragraph" w:customStyle="1" w:styleId="5EF2DFB4FDC2475280DDCE4055AECECD">
    <w:name w:val="5EF2DFB4FDC2475280DDCE4055AECECD"/>
  </w:style>
  <w:style w:type="paragraph" w:customStyle="1" w:styleId="F1849DE700E34DE2959A4D8A29D65339">
    <w:name w:val="F1849DE700E34DE2959A4D8A29D65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day meeting agenda (formal)</Template>
  <TotalTime>0</TotalTime>
  <Pages>1</Pages>
  <Words>176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Stevens</dc:creator>
  <cp:lastModifiedBy>Sonya Sholley</cp:lastModifiedBy>
  <cp:revision>2</cp:revision>
  <cp:lastPrinted>2019-09-16T12:48:00Z</cp:lastPrinted>
  <dcterms:created xsi:type="dcterms:W3CDTF">2020-10-30T18:40:00Z</dcterms:created>
  <dcterms:modified xsi:type="dcterms:W3CDTF">2020-10-30T18:40:00Z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