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2A1938">
        <w:rPr>
          <w:b/>
        </w:rPr>
        <w:t xml:space="preserve">Physical Education </w:t>
      </w:r>
      <w:proofErr w:type="spellStart"/>
      <w:r w:rsidR="002A1938">
        <w:rPr>
          <w:b/>
        </w:rPr>
        <w:t>PreK</w:t>
      </w:r>
      <w:proofErr w:type="spellEnd"/>
      <w:r w:rsidR="002A1938">
        <w:rPr>
          <w:b/>
        </w:rPr>
        <w:t>-Adult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2.5</w:t>
      </w:r>
      <w:r w:rsidR="00D4712C">
        <w:t xml:space="preserve"> or better</w:t>
      </w:r>
      <w:r>
        <w:t xml:space="preserve">.  </w:t>
      </w:r>
      <w:r w:rsidR="00DE1767">
        <w:t xml:space="preserve">At least half of these courses </w:t>
      </w:r>
      <w:r w:rsidR="00D4712C">
        <w:t>must be completed prior to</w:t>
      </w:r>
      <w:r w:rsidR="00DE1767">
        <w:t xml:space="preserve"> admission 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D4712C">
        <w:t>leted prior to student teaching.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301 (3) Elementary PE Methods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HLTH 370 (3) Applied Anatomy &amp; Physiology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380 (3) Perceptual Motor Learning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400 (3) Current Issues and Trends in PE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401 (3) Teaching Adaptive Physical Education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HLTH 405 (3) Applied Kinesiology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410 (3) Assessment of Learn</w:t>
      </w:r>
      <w:bookmarkStart w:id="0" w:name="_GoBack"/>
      <w:bookmarkEnd w:id="0"/>
      <w:r>
        <w:t xml:space="preserve">ing in PE &amp; Sport 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300 (3) Content and Instruction in PE or approved elective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Four of the following five options</w:t>
      </w:r>
    </w:p>
    <w:p w:rsidR="002A1938" w:rsidRDefault="002A1938" w:rsidP="002A1938">
      <w:pPr>
        <w:pStyle w:val="ListParagraph"/>
        <w:numPr>
          <w:ilvl w:val="1"/>
          <w:numId w:val="13"/>
        </w:numPr>
        <w:spacing w:after="0"/>
      </w:pPr>
      <w:r>
        <w:t>PHED 215 (3) Fundamentals of Movement, Gymnastics &amp; Dance</w:t>
      </w:r>
    </w:p>
    <w:p w:rsidR="002A1938" w:rsidRDefault="002A1938" w:rsidP="002A1938">
      <w:pPr>
        <w:pStyle w:val="ListParagraph"/>
        <w:numPr>
          <w:ilvl w:val="1"/>
          <w:numId w:val="13"/>
        </w:numPr>
        <w:spacing w:after="0"/>
      </w:pPr>
      <w:r>
        <w:t>PHED 225 (3) Teaching Games for Tactical Understanding</w:t>
      </w:r>
    </w:p>
    <w:p w:rsidR="002A1938" w:rsidRDefault="002A1938" w:rsidP="002A1938">
      <w:pPr>
        <w:pStyle w:val="ListParagraph"/>
        <w:numPr>
          <w:ilvl w:val="1"/>
          <w:numId w:val="13"/>
        </w:numPr>
        <w:spacing w:after="0"/>
      </w:pPr>
      <w:r>
        <w:t>PHED 226 (3) Teaching Net and Wall Games</w:t>
      </w:r>
    </w:p>
    <w:p w:rsidR="002A1938" w:rsidRDefault="002A1938" w:rsidP="002A1938">
      <w:pPr>
        <w:pStyle w:val="ListParagraph"/>
        <w:numPr>
          <w:ilvl w:val="1"/>
          <w:numId w:val="13"/>
        </w:numPr>
        <w:spacing w:after="0"/>
      </w:pPr>
      <w:r>
        <w:t>RECR 371 (3) Outdoor Education</w:t>
      </w:r>
    </w:p>
    <w:p w:rsidR="002A1938" w:rsidRDefault="002A1938" w:rsidP="002A1938">
      <w:pPr>
        <w:pStyle w:val="ListParagraph"/>
        <w:numPr>
          <w:ilvl w:val="1"/>
          <w:numId w:val="13"/>
        </w:numPr>
        <w:spacing w:after="0"/>
      </w:pPr>
      <w:r>
        <w:t>PHED 227 Teaching Target and Fielding Games (3)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Wellness Requirement: GSPE 210 (3) Fitness for Life or FACS 120 (3) Food for Wellness or a Selection of Lifetime Fitness Courses (2 Credits Total)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Verification of Current Adult and Pediatric First Aid and CPR Certification from the American Red Cross or American Heart Association</w:t>
      </w:r>
    </w:p>
    <w:p w:rsidR="00D4712C" w:rsidRDefault="00D4712C" w:rsidP="00F067BB">
      <w:pPr>
        <w:spacing w:after="0"/>
      </w:pPr>
      <w:r>
        <w:tab/>
      </w:r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583 (3) Planning, Conducting and Assessing Instruction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lastRenderedPageBreak/>
        <w:t>EDUC 584 (3) Classroom Ecology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585 (3) Content Pedagogy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Graduate Electives (6)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0D"/>
    <w:multiLevelType w:val="hybridMultilevel"/>
    <w:tmpl w:val="B42EC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BAF4C8A"/>
    <w:multiLevelType w:val="hybridMultilevel"/>
    <w:tmpl w:val="0A00E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410B5A"/>
    <w:multiLevelType w:val="hybridMultilevel"/>
    <w:tmpl w:val="54A0D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C6DD4"/>
    <w:multiLevelType w:val="hybridMultilevel"/>
    <w:tmpl w:val="5A1A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976"/>
    <w:multiLevelType w:val="hybridMultilevel"/>
    <w:tmpl w:val="303E0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2234B2"/>
    <w:multiLevelType w:val="hybridMultilevel"/>
    <w:tmpl w:val="92AEA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E7ADA"/>
    <w:multiLevelType w:val="hybridMultilevel"/>
    <w:tmpl w:val="407C6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5C5DD8"/>
    <w:multiLevelType w:val="hybridMultilevel"/>
    <w:tmpl w:val="E8FA5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030F17"/>
    <w:rsid w:val="000F1B4D"/>
    <w:rsid w:val="00111259"/>
    <w:rsid w:val="0024662F"/>
    <w:rsid w:val="002A1938"/>
    <w:rsid w:val="002D3FC1"/>
    <w:rsid w:val="003547FF"/>
    <w:rsid w:val="00500A39"/>
    <w:rsid w:val="00526BDA"/>
    <w:rsid w:val="00576800"/>
    <w:rsid w:val="0059096B"/>
    <w:rsid w:val="0061228F"/>
    <w:rsid w:val="00673DC7"/>
    <w:rsid w:val="007470CA"/>
    <w:rsid w:val="007E5AF5"/>
    <w:rsid w:val="009B5823"/>
    <w:rsid w:val="009C2AE1"/>
    <w:rsid w:val="009C384C"/>
    <w:rsid w:val="009D085A"/>
    <w:rsid w:val="00A14AB9"/>
    <w:rsid w:val="00A439FF"/>
    <w:rsid w:val="00AF2D4C"/>
    <w:rsid w:val="00BA452A"/>
    <w:rsid w:val="00D4712C"/>
    <w:rsid w:val="00DE1767"/>
    <w:rsid w:val="00E71C27"/>
    <w:rsid w:val="00E84757"/>
    <w:rsid w:val="00F067BB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EF2A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3</cp:revision>
  <dcterms:created xsi:type="dcterms:W3CDTF">2019-12-19T23:35:00Z</dcterms:created>
  <dcterms:modified xsi:type="dcterms:W3CDTF">2019-12-19T23:41:00Z</dcterms:modified>
</cp:coreProperties>
</file>