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Start w:id="1" w:name="_GoBack"/>
    <w:bookmarkEnd w:id="0"/>
    <w:bookmarkEnd w:id="1"/>
    <w:p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203AAE"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" o:allowincell="f" fillcolor="black" stroked="f">
                <w10:wrap anchorx="page" anchory="page"/>
              </v:rect>
            </w:pict>
          </mc:Fallback>
        </mc:AlternateContent>
      </w:r>
      <w:r>
        <w:rPr>
          <w:noProof/>
        </w:rPr>
        <mc:AlternateContent>
          <mc:Choice Requires="wps">
            <w:drawing>
              <wp:anchor distT="0" distB="0" distL="114297" distR="114297" simplePos="0" relativeHeight="251659264" behindDoc="1" locked="0" layoutInCell="0" allowOverlap="1">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9D6909" id="Line 3"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cY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" o:allowincell="f">
                <w10:wrap anchorx="page" anchory="page"/>
              </v:line>
            </w:pict>
          </mc:Fallback>
        </mc:AlternateContent>
      </w:r>
      <w:r>
        <w:rPr>
          <w:noProof/>
        </w:rPr>
        <mc:AlternateContent>
          <mc:Choice Requires="wps">
            <w:drawing>
              <wp:anchor distT="0" distB="0" distL="114297" distR="114297" simplePos="0" relativeHeight="251660288" behindDoc="1" locked="0" layoutInCell="0" allowOverlap="1">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151666" id="Line 4" o:spid="_x0000_s1026" style="position:absolute;z-index:-25165619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aSDwIAACc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1312" behindDoc="1" locked="0" layoutInCell="0" allowOverlap="1">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B2180"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D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2336" behindDoc="1" locked="0" layoutInCell="0" allowOverlap="1">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7C177" id="Line 6" o:spid="_x0000_s1026" style="position:absolute;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G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" o:allowincell="f">
                <w10:wrap anchorx="page" anchory="page"/>
              </v:line>
            </w:pict>
          </mc:Fallback>
        </mc:AlternateConten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DE23B6"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SHEPHERD UNIVERSITY</w:t>
      </w:r>
    </w:p>
    <w:p w:rsidR="00042184" w:rsidRDefault="00042184"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College of Nursing, Education and Health Sciences</w:t>
      </w:r>
    </w:p>
    <w:p w:rsidR="00042184" w:rsidRDefault="00042184" w:rsidP="007A350D">
      <w:pPr>
        <w:widowControl w:val="0"/>
        <w:autoSpaceDE w:val="0"/>
        <w:autoSpaceDN w:val="0"/>
        <w:adjustRightInd w:val="0"/>
        <w:spacing w:after="0" w:line="239" w:lineRule="auto"/>
        <w:jc w:val="center"/>
        <w:rPr>
          <w:rFonts w:ascii="Times New Roman" w:hAnsi="Times New Roman" w:cs="Times New Roman"/>
          <w:sz w:val="24"/>
          <w:szCs w:val="24"/>
        </w:rPr>
      </w:pPr>
    </w:p>
    <w:p w:rsidR="008555F2" w:rsidRDefault="00A1154E"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 xml:space="preserve">SCHOOL </w:t>
      </w:r>
      <w:r w:rsidR="007A350D">
        <w:rPr>
          <w:rFonts w:ascii="Times New Roman" w:hAnsi="Times New Roman" w:cs="Times New Roman"/>
          <w:sz w:val="40"/>
          <w:szCs w:val="40"/>
        </w:rPr>
        <w:t>OF NURSING</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rsidR="008555F2" w:rsidRDefault="00A1154E" w:rsidP="000A6730">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60"/>
          <w:szCs w:val="60"/>
        </w:rPr>
        <w:t>2019 - 2020</w:t>
      </w:r>
    </w:p>
    <w:p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footerReference w:type="default" r:id="rId9"/>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2A79F5" id="Rectangle 7" o:spid="_x0000_s1026" style="position:absolute;margin-left:-6pt;margin-top:105.3pt;width:468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4edA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" o:allowincell="f" fillcolor="black" stroked="f"/>
            </w:pict>
          </mc:Fallback>
        </mc:AlternateContent>
      </w:r>
      <w:r>
        <w:rPr>
          <w:noProof/>
        </w:rPr>
        <mc:AlternateContent>
          <mc:Choice Requires="wps">
            <w:drawing>
              <wp:anchor distT="0" distB="0" distL="114297" distR="114297" simplePos="0" relativeHeight="251664384" behindDoc="1" locked="0" layoutInCell="0" allowOverlap="1">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FFCFB3" id="Line 8"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n8DwIAACc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" o:allowincell="f"/>
            </w:pict>
          </mc:Fallback>
        </mc:AlternateContent>
      </w:r>
      <w:r>
        <w:rPr>
          <w:noProof/>
        </w:rPr>
        <mc:AlternateContent>
          <mc:Choice Requires="wps">
            <w:drawing>
              <wp:anchor distT="0" distB="0" distL="114297" distR="114297" simplePos="0" relativeHeight="251665408" behindDoc="1" locked="0" layoutInCell="0" allowOverlap="1">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E3E3C" id="Line 9"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BEA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" o:allowincell="f"/>
            </w:pict>
          </mc:Fallback>
        </mc:AlternateContent>
      </w:r>
      <w:r>
        <w:rPr>
          <w:noProof/>
        </w:rPr>
        <mc:AlternateContent>
          <mc:Choice Requires="wps">
            <w:drawing>
              <wp:anchor distT="4294967293" distB="4294967293" distL="114300" distR="114300" simplePos="0" relativeHeight="251666432" behindDoc="1" locked="0" layoutInCell="0" allowOverlap="1">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3C9049" id="Line 10"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aJ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" o:allowincell="f"/>
            </w:pict>
          </mc:Fallback>
        </mc:AlternateContent>
      </w:r>
      <w:r>
        <w:rPr>
          <w:noProof/>
        </w:rPr>
        <mc:AlternateContent>
          <mc:Choice Requires="wps">
            <w:drawing>
              <wp:anchor distT="4294967293" distB="4294967293" distL="114300" distR="114300" simplePos="0" relativeHeight="251667456" behindDoc="1" locked="0" layoutInCell="0" allowOverlap="1">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786D7" id="Line 11"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k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" o:allowincell="f"/>
            </w:pict>
          </mc:Fallback>
        </mc:AlternateContent>
      </w:r>
    </w:p>
    <w:p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2" w:name="page3"/>
      <w:bookmarkEnd w:id="2"/>
      <w:r w:rsidRPr="009E7654">
        <w:rPr>
          <w:rFonts w:ascii="Times New Roman" w:hAnsi="Times New Roman" w:cs="Times New Roman"/>
          <w:sz w:val="28"/>
          <w:szCs w:val="28"/>
        </w:rPr>
        <w:lastRenderedPageBreak/>
        <w:t>Table of Contents</w:t>
      </w:r>
    </w:p>
    <w:p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Annual Fall Assembly/Annual New Student Spring Assembly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w:t>
      </w:r>
      <w:r w:rsidR="00EA1DA6">
        <w:rPr>
          <w:rFonts w:ascii="Times New Roman" w:hAnsi="Times New Roman" w:cs="Times New Roman"/>
          <w:sz w:val="24"/>
          <w:szCs w:val="24"/>
        </w:rPr>
        <w:t xml:space="preserve">          </w:t>
      </w:r>
      <w:r w:rsidR="00CA2655">
        <w:rPr>
          <w:rFonts w:ascii="Times New Roman" w:hAnsi="Times New Roman" w:cs="Times New Roman"/>
          <w:sz w:val="24"/>
          <w:szCs w:val="24"/>
        </w:rPr>
        <w:t xml:space="preserve"> </w:t>
      </w:r>
      <w:r w:rsidR="009A0EE7">
        <w:rPr>
          <w:rFonts w:ascii="Times New Roman" w:hAnsi="Times New Roman" w:cs="Times New Roman"/>
          <w:sz w:val="24"/>
          <w:szCs w:val="24"/>
        </w:rPr>
        <w:t>10</w:t>
      </w:r>
    </w:p>
    <w:p w:rsidR="009A0EE7" w:rsidRDefault="009A0EE7"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Lab Policies</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10</w:t>
      </w:r>
    </w:p>
    <w:p w:rsidR="0031093E" w:rsidRPr="009E7654" w:rsidRDefault="0031093E"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ExamSoft Policies  ……………………………………………………….              11</w:t>
      </w:r>
    </w:p>
    <w:p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31093E">
        <w:rPr>
          <w:rFonts w:ascii="Times New Roman" w:hAnsi="Times New Roman" w:cs="Times New Roman"/>
          <w:sz w:val="24"/>
          <w:szCs w:val="24"/>
        </w:rPr>
        <w:t>. . . . . . . . . . . .</w:t>
      </w:r>
      <w:r w:rsidR="0031093E">
        <w:rPr>
          <w:rFonts w:ascii="Times New Roman" w:hAnsi="Times New Roman" w:cs="Times New Roman"/>
          <w:sz w:val="24"/>
          <w:szCs w:val="24"/>
        </w:rPr>
        <w:tab/>
        <w:t>14</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w:t>
      </w:r>
      <w:r w:rsidR="0031093E">
        <w:rPr>
          <w:rFonts w:ascii="Times New Roman" w:hAnsi="Times New Roman" w:cs="Times New Roman"/>
          <w:sz w:val="24"/>
          <w:szCs w:val="24"/>
        </w:rPr>
        <w:t xml:space="preserve"> Practice . . . . . . . . . .</w:t>
      </w:r>
      <w:r w:rsidR="0031093E">
        <w:rPr>
          <w:rFonts w:ascii="Times New Roman" w:hAnsi="Times New Roman" w:cs="Times New Roman"/>
          <w:sz w:val="24"/>
          <w:szCs w:val="24"/>
        </w:rPr>
        <w:tab/>
        <w:t>17</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31093E">
        <w:rPr>
          <w:rFonts w:ascii="Times New Roman" w:hAnsi="Times New Roman" w:cs="Times New Roman"/>
          <w:sz w:val="24"/>
          <w:szCs w:val="24"/>
        </w:rPr>
        <w:t>9</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w:t>
      </w:r>
      <w:r w:rsidR="0031093E">
        <w:rPr>
          <w:rFonts w:ascii="Times New Roman" w:hAnsi="Times New Roman" w:cs="Times New Roman"/>
          <w:sz w:val="24"/>
          <w:szCs w:val="24"/>
        </w:rPr>
        <w:t>e of Prohibited Items . . . .</w:t>
      </w:r>
      <w:r w:rsidR="0031093E">
        <w:rPr>
          <w:rFonts w:ascii="Times New Roman" w:hAnsi="Times New Roman" w:cs="Times New Roman"/>
          <w:sz w:val="24"/>
          <w:szCs w:val="24"/>
        </w:rPr>
        <w:tab/>
        <w:t>20</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20</w:t>
      </w:r>
    </w:p>
    <w:p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xml:space="preserve">. . . . . . . </w:t>
      </w:r>
      <w:r w:rsidR="0031093E">
        <w:rPr>
          <w:rFonts w:ascii="Times New Roman" w:hAnsi="Times New Roman" w:cs="Times New Roman"/>
          <w:sz w:val="24"/>
          <w:szCs w:val="24"/>
        </w:rPr>
        <w:t>. . . . . .</w:t>
      </w:r>
      <w:r w:rsidR="0031093E">
        <w:rPr>
          <w:rFonts w:ascii="Times New Roman" w:hAnsi="Times New Roman" w:cs="Times New Roman"/>
          <w:sz w:val="24"/>
          <w:szCs w:val="24"/>
        </w:rPr>
        <w:tab/>
        <w:t>22</w:t>
      </w:r>
    </w:p>
    <w:p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22</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4</w:t>
      </w:r>
    </w:p>
    <w:p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5</w:t>
      </w:r>
    </w:p>
    <w:p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6</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3" w:name="page5"/>
      <w:bookmarkEnd w:id="3"/>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28</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Recording Devices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29</w:t>
      </w:r>
    </w:p>
    <w:p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29</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30</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31</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F13D02">
        <w:rPr>
          <w:rFonts w:ascii="Times New Roman" w:hAnsi="Times New Roman" w:cs="Times New Roman"/>
          <w:sz w:val="24"/>
          <w:szCs w:val="24"/>
        </w:rPr>
        <w:t xml:space="preserve"> 32</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33</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33</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w:t>
      </w:r>
      <w:r w:rsidR="00F13D02">
        <w:rPr>
          <w:rFonts w:ascii="Times New Roman" w:hAnsi="Times New Roman" w:cs="Times New Roman"/>
          <w:sz w:val="24"/>
          <w:szCs w:val="24"/>
        </w:rPr>
        <w:t>4</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34</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Exposure to Bloodborne Pathogens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rsidR="008555F2" w:rsidRDefault="00F3563D" w:rsidP="00F3563D">
      <w:pPr>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r>
        <w:rPr>
          <w:rFonts w:ascii="Times New Roman" w:hAnsi="Times New Roman" w:cs="Times New Roman"/>
          <w:sz w:val="24"/>
          <w:szCs w:val="24"/>
        </w:rPr>
        <w:br w:type="page"/>
      </w:r>
    </w:p>
    <w:p w:rsidR="00F3563D" w:rsidRPr="00F3563D" w:rsidRDefault="00937E4F" w:rsidP="00F3563D">
      <w:pPr>
        <w:rPr>
          <w:rFonts w:ascii="Times New Roman" w:hAnsi="Times New Roman" w:cs="Times New Roman"/>
          <w:iCs/>
          <w:sz w:val="24"/>
          <w:szCs w:val="24"/>
        </w:rPr>
      </w:pPr>
      <w:bookmarkStart w:id="4" w:name="page7"/>
      <w:bookmarkEnd w:id="4"/>
      <w:r>
        <w:rPr>
          <w:rFonts w:ascii="Times New Roman" w:hAnsi="Times New Roman" w:cs="Times New Roman"/>
          <w:i/>
          <w:iCs/>
          <w:noProof/>
          <w:sz w:val="24"/>
          <w:szCs w:val="24"/>
        </w:rPr>
        <w:lastRenderedPageBreak/>
        <w:drawing>
          <wp:inline distT="0" distB="0" distL="0" distR="0">
            <wp:extent cx="5943600" cy="76917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9 Welcome Lette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F3563D">
        <w:rPr>
          <w:rFonts w:ascii="Times New Roman" w:hAnsi="Times New Roman" w:cs="Times New Roman"/>
          <w:i/>
          <w:iCs/>
          <w:sz w:val="24"/>
          <w:szCs w:val="24"/>
        </w:rPr>
        <w:br w:type="page"/>
      </w: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AC107A" w:rsidP="00937E4F">
      <w:pPr>
        <w:widowControl w:val="0"/>
        <w:autoSpaceDE w:val="0"/>
        <w:autoSpaceDN w:val="0"/>
        <w:adjustRightInd w:val="0"/>
        <w:spacing w:after="0" w:line="240" w:lineRule="auto"/>
        <w:jc w:val="center"/>
        <w:rPr>
          <w:rFonts w:ascii="Times New Roman" w:hAnsi="Times New Roman" w:cs="Times New Roman"/>
          <w:b/>
          <w:bCs/>
          <w:sz w:val="24"/>
          <w:szCs w:val="24"/>
        </w:rPr>
      </w:pPr>
      <w:bookmarkStart w:id="5" w:name="page9"/>
      <w:bookmarkEnd w:id="5"/>
      <w:r>
        <w:rPr>
          <w:rFonts w:ascii="Times New Roman" w:hAnsi="Times New Roman" w:cs="Times New Roman"/>
          <w:b/>
          <w:bCs/>
          <w:sz w:val="24"/>
          <w:szCs w:val="24"/>
        </w:rPr>
        <w:t>FACULTY and STAFF DIRECTORY</w:t>
      </w:r>
    </w:p>
    <w:p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766ED9" w:rsidTr="00313F38">
        <w:tc>
          <w:tcPr>
            <w:tcW w:w="4788" w:type="dxa"/>
          </w:tcPr>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rsidR="00766ED9"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of Nursing</w:t>
            </w:r>
          </w:p>
          <w:p w:rsidR="003A7C1C"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Dean, College of Nursing, Education and</w:t>
            </w:r>
          </w:p>
          <w:p w:rsidR="003A7C1C" w:rsidRPr="00A66E9E"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Health Sciences</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Director, School </w:t>
            </w:r>
            <w:r w:rsidRPr="00A66E9E">
              <w:rPr>
                <w:rFonts w:ascii="Times New Roman" w:hAnsi="Times New Roman" w:cs="Times New Roman"/>
                <w:sz w:val="20"/>
                <w:szCs w:val="20"/>
              </w:rPr>
              <w:t xml:space="preserve">of </w:t>
            </w:r>
            <w:r>
              <w:rPr>
                <w:rFonts w:ascii="Times New Roman" w:hAnsi="Times New Roman" w:cs="Times New Roman"/>
                <w:sz w:val="20"/>
                <w:szCs w:val="20"/>
              </w:rPr>
              <w:t>Nursing</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1" w:history="1">
              <w:r w:rsidRPr="00A66E9E">
                <w:rPr>
                  <w:rStyle w:val="Hyperlink"/>
                  <w:rFonts w:ascii="Times New Roman" w:hAnsi="Times New Roman" w:cs="Times New Roman"/>
                  <w:sz w:val="20"/>
                  <w:szCs w:val="20"/>
                </w:rPr>
                <w:t>smailey@shepherd.edu</w:t>
              </w:r>
            </w:hyperlink>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Michael Groves, PhD, RN</w:t>
            </w:r>
            <w:r w:rsidRPr="00A66E9E">
              <w:rPr>
                <w:rFonts w:ascii="Times New Roman" w:hAnsi="Times New Roman" w:cs="Times New Roman"/>
                <w:sz w:val="20"/>
                <w:szCs w:val="20"/>
              </w:rPr>
              <w:tab/>
            </w:r>
          </w:p>
          <w:p w:rsidR="00766ED9" w:rsidRPr="00A66E9E"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r w:rsidRPr="00A66E9E">
              <w:rPr>
                <w:rFonts w:ascii="Times New Roman" w:hAnsi="Times New Roman" w:cs="Times New Roman"/>
                <w:sz w:val="20"/>
                <w:szCs w:val="20"/>
              </w:rPr>
              <w:tab/>
            </w:r>
          </w:p>
          <w:p w:rsidR="00766ED9" w:rsidRPr="00A66E9E" w:rsidRDefault="00766ED9" w:rsidP="00766ED9">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Office:  220 Erma Ora Byrd Hall</w:t>
            </w:r>
            <w:r w:rsidRPr="00A66E9E">
              <w:rPr>
                <w:rFonts w:ascii="Times New Roman" w:hAnsi="Times New Roman" w:cs="Times New Roman"/>
                <w:sz w:val="20"/>
                <w:szCs w:val="20"/>
              </w:rPr>
              <w:tab/>
            </w:r>
          </w:p>
          <w:p w:rsidR="00766ED9" w:rsidRPr="00A66E9E" w:rsidRDefault="00766ED9" w:rsidP="00766ED9">
            <w:pPr>
              <w:widowControl w:val="0"/>
              <w:autoSpaceDE w:val="0"/>
              <w:autoSpaceDN w:val="0"/>
              <w:adjustRightInd w:val="0"/>
              <w:spacing w:line="2" w:lineRule="exact"/>
              <w:rPr>
                <w:rFonts w:ascii="Times New Roman" w:hAnsi="Times New Roman" w:cs="Times New Roman"/>
                <w:sz w:val="20"/>
                <w:szCs w:val="20"/>
              </w:rPr>
            </w:pPr>
          </w:p>
          <w:p w:rsidR="003A7C1C" w:rsidRDefault="003A7C1C" w:rsidP="003A7C1C">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(304) 876-5583</w:t>
            </w:r>
            <w:r>
              <w:rPr>
                <w:rFonts w:ascii="Times New Roman" w:hAnsi="Times New Roman" w:cs="Times New Roman"/>
                <w:sz w:val="20"/>
                <w:szCs w:val="20"/>
              </w:rPr>
              <w:tab/>
            </w:r>
          </w:p>
          <w:p w:rsidR="00766ED9" w:rsidRPr="00A66E9E" w:rsidRDefault="00766ED9" w:rsidP="003A7C1C">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2" w:history="1">
              <w:r w:rsidRPr="00A66E9E">
                <w:rPr>
                  <w:rStyle w:val="Hyperlink"/>
                  <w:rFonts w:ascii="Times New Roman" w:hAnsi="Times New Roman" w:cs="Times New Roman"/>
                  <w:sz w:val="20"/>
                  <w:szCs w:val="20"/>
                </w:rPr>
                <w:t>mgroves@shepherd.edu</w:t>
              </w:r>
            </w:hyperlink>
          </w:p>
        </w:tc>
      </w:tr>
      <w:tr w:rsidR="00766ED9" w:rsidTr="00313F38">
        <w:tc>
          <w:tcPr>
            <w:tcW w:w="4788" w:type="dxa"/>
          </w:tcPr>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Carolyn Albright, DNP, RN</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209 Erma Ora Byrd Hall</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876-5342</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13" w:history="1">
              <w:r w:rsidRPr="00067BE4">
                <w:rPr>
                  <w:rStyle w:val="Hyperlink"/>
                  <w:rFonts w:ascii="Times New Roman" w:hAnsi="Times New Roman" w:cs="Times New Roman"/>
                  <w:sz w:val="20"/>
                  <w:szCs w:val="20"/>
                </w:rPr>
                <w:t>calbrigh@shepherd.edu</w:t>
              </w:r>
            </w:hyperlink>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p>
          <w:p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rsidR="00766ED9" w:rsidRPr="00A66E9E" w:rsidRDefault="00766ED9" w:rsidP="00766ED9">
            <w:pPr>
              <w:widowControl w:val="0"/>
              <w:autoSpaceDE w:val="0"/>
              <w:autoSpaceDN w:val="0"/>
              <w:adjustRightInd w:val="0"/>
              <w:spacing w:line="3" w:lineRule="exact"/>
              <w:rPr>
                <w:rFonts w:ascii="Times New Roman" w:hAnsi="Times New Roman" w:cs="Times New Roman"/>
                <w:sz w:val="20"/>
                <w:szCs w:val="20"/>
              </w:rPr>
            </w:pPr>
          </w:p>
          <w:p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4" w:history="1">
              <w:r w:rsidRPr="00A66E9E">
                <w:rPr>
                  <w:rStyle w:val="Hyperlink"/>
                  <w:rFonts w:ascii="Times New Roman" w:hAnsi="Times New Roman" w:cs="Times New Roman"/>
                  <w:sz w:val="20"/>
                  <w:szCs w:val="20"/>
                </w:rPr>
                <w:t>mhancock@shepherd.edu</w:t>
              </w:r>
            </w:hyperlink>
          </w:p>
        </w:tc>
      </w:tr>
      <w:tr w:rsidR="00766ED9" w:rsidTr="00313F38">
        <w:tc>
          <w:tcPr>
            <w:tcW w:w="4788" w:type="dxa"/>
          </w:tcPr>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Emerita of Nursing</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5" w:history="1">
              <w:r w:rsidRPr="00641162">
                <w:rPr>
                  <w:rStyle w:val="Hyperlink"/>
                  <w:rFonts w:ascii="Times New Roman" w:hAnsi="Times New Roman" w:cs="Times New Roman"/>
                  <w:sz w:val="20"/>
                  <w:szCs w:val="20"/>
                </w:rPr>
                <w:t>canderso@shepherd.edu</w:t>
              </w:r>
            </w:hyperlink>
          </w:p>
          <w:p w:rsidR="00766ED9" w:rsidRPr="00A66E9E"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Huffer, DNP, CRNP, CNE</w:t>
            </w:r>
          </w:p>
          <w:p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 Professor of Nursing</w:t>
            </w:r>
          </w:p>
          <w:p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210 Erma Ora Byrd Hall</w:t>
            </w:r>
          </w:p>
          <w:p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w:t>
            </w:r>
          </w:p>
          <w:p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Email: </w:t>
            </w:r>
            <w:hyperlink r:id="rId16" w:history="1">
              <w:r w:rsidRPr="00067BE4">
                <w:rPr>
                  <w:rStyle w:val="Hyperlink"/>
                  <w:rFonts w:ascii="Times New Roman" w:hAnsi="Times New Roman" w:cs="Times New Roman"/>
                  <w:sz w:val="20"/>
                  <w:szCs w:val="20"/>
                </w:rPr>
                <w:t>kwatsonh@shepherd.edu</w:t>
              </w:r>
            </w:hyperlink>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r>
      <w:tr w:rsidR="00766ED9" w:rsidTr="00313F38">
        <w:tc>
          <w:tcPr>
            <w:tcW w:w="4788" w:type="dxa"/>
          </w:tcPr>
          <w:p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rsidR="00766ED9" w:rsidRDefault="003A7C1C"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00766ED9">
              <w:rPr>
                <w:rFonts w:ascii="Times New Roman" w:hAnsi="Times New Roman" w:cs="Times New Roman"/>
                <w:sz w:val="20"/>
                <w:szCs w:val="20"/>
              </w:rPr>
              <w:t xml:space="preserve"> Professor of Nursing</w:t>
            </w:r>
          </w:p>
          <w:p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206 Erma Ora Byrd Hall</w:t>
            </w:r>
          </w:p>
          <w:p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w:t>
            </w:r>
          </w:p>
          <w:p w:rsidR="00766ED9" w:rsidRDefault="00766ED9" w:rsidP="00766ED9">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17" w:history="1">
              <w:r w:rsidRPr="003D107B">
                <w:rPr>
                  <w:rStyle w:val="Hyperlink"/>
                  <w:rFonts w:ascii="Times New Roman" w:hAnsi="Times New Roman" w:cs="Times New Roman"/>
                  <w:sz w:val="20"/>
                  <w:szCs w:val="20"/>
                </w:rPr>
                <w:t>dburkey@shepherd.edu</w:t>
              </w:r>
            </w:hyperlink>
          </w:p>
          <w:p w:rsidR="007E15C5" w:rsidRPr="00A66E9E" w:rsidRDefault="007E15C5" w:rsidP="00766ED9">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Kellie Riffe-Snyder, PhD, RN</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218 Erma Ora Byrd Hall</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876-5194</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18" w:history="1">
              <w:r w:rsidRPr="00B975A5">
                <w:rPr>
                  <w:rStyle w:val="Hyperlink"/>
                  <w:rFonts w:ascii="Times New Roman" w:hAnsi="Times New Roman" w:cs="Times New Roman"/>
                  <w:sz w:val="20"/>
                  <w:szCs w:val="20"/>
                </w:rPr>
                <w:t>kriffesn@shepherd.edu</w:t>
              </w:r>
            </w:hyperlink>
          </w:p>
          <w:p w:rsidR="007E15C5" w:rsidRPr="00A66E9E" w:rsidRDefault="007E15C5" w:rsidP="00E57DA8">
            <w:pPr>
              <w:widowControl w:val="0"/>
              <w:autoSpaceDE w:val="0"/>
              <w:autoSpaceDN w:val="0"/>
              <w:adjustRightInd w:val="0"/>
              <w:contextualSpacing/>
              <w:rPr>
                <w:rFonts w:ascii="Times New Roman" w:hAnsi="Times New Roman" w:cs="Times New Roman"/>
                <w:sz w:val="20"/>
                <w:szCs w:val="20"/>
              </w:rPr>
            </w:pPr>
          </w:p>
        </w:tc>
      </w:tr>
      <w:tr w:rsidR="00766ED9" w:rsidTr="00313F38">
        <w:tc>
          <w:tcPr>
            <w:tcW w:w="4788" w:type="dxa"/>
          </w:tcPr>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Angela Fetty, DNP, CRNP, PNP-AC</w:t>
            </w:r>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Pr>
                <w:rFonts w:ascii="Times New Roman" w:hAnsi="Times New Roman" w:cs="Times New Roman"/>
                <w:sz w:val="20"/>
                <w:szCs w:val="20"/>
              </w:rPr>
              <w:t>215 Erma Ora Byrd Hall</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876-5080</w:t>
            </w:r>
          </w:p>
          <w:p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3D107B">
                <w:rPr>
                  <w:rStyle w:val="Hyperlink"/>
                  <w:rFonts w:ascii="Times New Roman" w:hAnsi="Times New Roman" w:cs="Times New Roman"/>
                  <w:sz w:val="20"/>
                  <w:szCs w:val="20"/>
                </w:rPr>
                <w:t>afetty@shepherd.edu</w:t>
              </w:r>
            </w:hyperlink>
          </w:p>
          <w:p w:rsidR="00766ED9" w:rsidRPr="00F40E10" w:rsidRDefault="00766ED9" w:rsidP="00766ED9">
            <w:pPr>
              <w:widowControl w:val="0"/>
              <w:tabs>
                <w:tab w:val="left" w:pos="4760"/>
              </w:tabs>
              <w:autoSpaceDE w:val="0"/>
              <w:autoSpaceDN w:val="0"/>
              <w:adjustRightInd w:val="0"/>
              <w:spacing w:line="239" w:lineRule="auto"/>
              <w:rPr>
                <w:rFonts w:ascii="Times New Roman" w:hAnsi="Times New Roman" w:cs="Times New Roman"/>
                <w:color w:val="0000FF"/>
                <w:sz w:val="20"/>
                <w:szCs w:val="20"/>
                <w:u w:val="single"/>
              </w:rPr>
            </w:pPr>
          </w:p>
        </w:tc>
        <w:tc>
          <w:tcPr>
            <w:tcW w:w="5580" w:type="dxa"/>
          </w:tcPr>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Elizabeth Viens Rini, PhD, RN</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214 Erma Ora Byrd Hall</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876-5676</w:t>
            </w:r>
          </w:p>
          <w:p w:rsidR="00E57DA8" w:rsidRDefault="00E57DA8" w:rsidP="00E57DA8">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0" w:history="1">
              <w:r w:rsidRPr="00067BE4">
                <w:rPr>
                  <w:rStyle w:val="Hyperlink"/>
                  <w:rFonts w:ascii="Times New Roman" w:hAnsi="Times New Roman" w:cs="Times New Roman"/>
                  <w:sz w:val="20"/>
                  <w:szCs w:val="20"/>
                </w:rPr>
                <w:t>erini@shepherd.edu</w:t>
              </w:r>
            </w:hyperlink>
          </w:p>
          <w:p w:rsidR="00766ED9" w:rsidRPr="00A66E9E" w:rsidRDefault="00766ED9" w:rsidP="00E57DA8">
            <w:pPr>
              <w:widowControl w:val="0"/>
              <w:autoSpaceDE w:val="0"/>
              <w:autoSpaceDN w:val="0"/>
              <w:adjustRightInd w:val="0"/>
              <w:contextualSpacing/>
              <w:rPr>
                <w:rFonts w:ascii="Times New Roman" w:hAnsi="Times New Roman" w:cs="Times New Roman"/>
                <w:sz w:val="20"/>
                <w:szCs w:val="20"/>
              </w:rPr>
            </w:pPr>
          </w:p>
        </w:tc>
      </w:tr>
      <w:tr w:rsidR="00766ED9" w:rsidTr="005906AE">
        <w:trPr>
          <w:cantSplit/>
        </w:trPr>
        <w:tc>
          <w:tcPr>
            <w:tcW w:w="4788" w:type="dxa"/>
          </w:tcPr>
          <w:p w:rsidR="00766ED9"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Professor Laurie Galen, MSN, RN</w:t>
            </w:r>
          </w:p>
          <w:p w:rsidR="00766ED9"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Visiting Assistant Professor of Nursing</w:t>
            </w:r>
          </w:p>
          <w:p w:rsidR="00766ED9"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217 Erma Ora Byrd Hall</w:t>
            </w:r>
          </w:p>
          <w:p w:rsidR="00766ED9" w:rsidRDefault="00862C3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876-5366</w:t>
            </w:r>
          </w:p>
          <w:p w:rsidR="00766ED9"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3D107B">
                <w:rPr>
                  <w:rStyle w:val="Hyperlink"/>
                  <w:rFonts w:ascii="Times New Roman" w:hAnsi="Times New Roman" w:cs="Times New Roman"/>
                  <w:sz w:val="20"/>
                  <w:szCs w:val="20"/>
                </w:rPr>
                <w:t>lgalen@shepherd.edu</w:t>
              </w:r>
            </w:hyperlink>
          </w:p>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rsidR="00766ED9" w:rsidRPr="00A66E9E" w:rsidRDefault="00766ED9" w:rsidP="00E57DA8">
            <w:pPr>
              <w:widowControl w:val="0"/>
              <w:autoSpaceDE w:val="0"/>
              <w:autoSpaceDN w:val="0"/>
              <w:adjustRightInd w:val="0"/>
              <w:contextualSpacing/>
              <w:rPr>
                <w:rFonts w:ascii="Times New Roman" w:hAnsi="Times New Roman" w:cs="Times New Roman"/>
                <w:sz w:val="20"/>
                <w:szCs w:val="20"/>
              </w:rPr>
            </w:pPr>
          </w:p>
        </w:tc>
      </w:tr>
      <w:tr w:rsidR="00766ED9" w:rsidTr="00313F38">
        <w:tc>
          <w:tcPr>
            <w:tcW w:w="4788" w:type="dxa"/>
          </w:tcPr>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r>
    </w:tbl>
    <w:p w:rsidR="005D2042" w:rsidRDefault="005D2042" w:rsidP="000A6730">
      <w:pPr>
        <w:widowControl w:val="0"/>
        <w:autoSpaceDE w:val="0"/>
        <w:autoSpaceDN w:val="0"/>
        <w:adjustRightInd w:val="0"/>
        <w:spacing w:after="0" w:line="239" w:lineRule="auto"/>
        <w:rPr>
          <w:rFonts w:ascii="Times New Roman" w:hAnsi="Times New Roman" w:cs="Times New Roman"/>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766ED9" w:rsidRDefault="00766ED9"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766ED9" w:rsidRDefault="00766ED9"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766ED9" w:rsidRDefault="00766ED9"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DA4DD1" w:rsidRDefault="00DA4DD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3A7C1C" w:rsidRDefault="003A7C1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5D2042"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t>Staff</w:t>
      </w:r>
    </w:p>
    <w:p w:rsidR="00D56BEC" w:rsidRPr="00AC107A" w:rsidRDefault="00D56BE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2698" w:rsidTr="008056E6">
        <w:tc>
          <w:tcPr>
            <w:tcW w:w="4788" w:type="dxa"/>
          </w:tcPr>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Administrative Secretary Sr.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AF5F1B"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E-mail:</w:t>
            </w:r>
          </w:p>
          <w:p w:rsidR="000C2661" w:rsidRDefault="000C2661" w:rsidP="000A6730">
            <w:pPr>
              <w:widowControl w:val="0"/>
              <w:autoSpaceDE w:val="0"/>
              <w:autoSpaceDN w:val="0"/>
              <w:adjustRightInd w:val="0"/>
              <w:spacing w:line="239" w:lineRule="auto"/>
              <w:rPr>
                <w:rFonts w:ascii="Times New Roman" w:hAnsi="Times New Roman" w:cs="Times New Roman"/>
                <w:sz w:val="20"/>
                <w:szCs w:val="20"/>
              </w:rPr>
            </w:pPr>
          </w:p>
          <w:p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D337FA" w:rsidRPr="00A66E9E">
              <w:rPr>
                <w:rFonts w:ascii="Times New Roman" w:hAnsi="Times New Roman" w:cs="Times New Roman"/>
                <w:sz w:val="20"/>
                <w:szCs w:val="20"/>
              </w:rPr>
              <w:t>Administrative Secretary</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22" w:history="1">
              <w:r w:rsidR="00AF5F1B" w:rsidRPr="00D07F3D">
                <w:rPr>
                  <w:rStyle w:val="Hyperlink"/>
                  <w:rFonts w:ascii="Times New Roman" w:hAnsi="Times New Roman" w:cs="Times New Roman"/>
                  <w:sz w:val="20"/>
                  <w:szCs w:val="20"/>
                </w:rPr>
                <w:t>krolfe@shepherd.edu</w:t>
              </w:r>
            </w:hyperlink>
          </w:p>
          <w:p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rsidTr="008056E6">
        <w:tc>
          <w:tcPr>
            <w:tcW w:w="4788" w:type="dxa"/>
          </w:tcPr>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Melissa M. Palmer</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Pr="00A66E9E">
              <w:rPr>
                <w:rFonts w:ascii="Times New Roman" w:hAnsi="Times New Roman" w:cs="Times New Roman"/>
                <w:sz w:val="20"/>
                <w:szCs w:val="20"/>
              </w:rPr>
              <w:t>Administrative Secretary</w:t>
            </w:r>
            <w:r w:rsidR="004D7131">
              <w:rPr>
                <w:rFonts w:ascii="Times New Roman" w:hAnsi="Times New Roman" w:cs="Times New Roman"/>
                <w:sz w:val="20"/>
                <w:szCs w:val="20"/>
              </w:rPr>
              <w:t xml:space="preserve"> – DNP Program</w:t>
            </w:r>
          </w:p>
          <w:p w:rsidR="00AD58F2" w:rsidRPr="00A66E9E" w:rsidRDefault="00766ED9"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w:t>
            </w:r>
            <w:r w:rsidR="00AD58F2" w:rsidRPr="00A66E9E">
              <w:rPr>
                <w:rFonts w:ascii="Times New Roman" w:hAnsi="Times New Roman" w:cs="Times New Roman"/>
                <w:sz w:val="20"/>
                <w:szCs w:val="20"/>
              </w:rPr>
              <w:t xml:space="preserve"> Erma Ora Byrd Hall</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w:t>
            </w:r>
            <w:r w:rsidR="00862C39">
              <w:rPr>
                <w:rFonts w:ascii="Times New Roman" w:hAnsi="Times New Roman" w:cs="Times New Roman"/>
                <w:sz w:val="20"/>
                <w:szCs w:val="20"/>
              </w:rPr>
              <w:t>e (304) 876-4341</w:t>
            </w:r>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Pr>
                <w:rFonts w:ascii="Times New Roman" w:hAnsi="Times New Roman" w:cs="Times New Roman"/>
                <w:sz w:val="20"/>
                <w:szCs w:val="20"/>
              </w:rPr>
              <w:t xml:space="preserve"> </w:t>
            </w:r>
            <w:hyperlink r:id="rId23" w:history="1">
              <w:r w:rsidRPr="002F70E4">
                <w:rPr>
                  <w:rStyle w:val="Hyperlink"/>
                  <w:rFonts w:ascii="Times New Roman" w:hAnsi="Times New Roman" w:cs="Times New Roman"/>
                  <w:sz w:val="20"/>
                  <w:szCs w:val="20"/>
                </w:rPr>
                <w:t>mpalm02@shepherd.edu</w:t>
              </w:r>
            </w:hyperlink>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rsidR="00DD0018" w:rsidRPr="00A66E9E" w:rsidRDefault="00DD0018" w:rsidP="00F61A48">
            <w:pPr>
              <w:widowControl w:val="0"/>
              <w:autoSpaceDE w:val="0"/>
              <w:autoSpaceDN w:val="0"/>
              <w:adjustRightInd w:val="0"/>
              <w:spacing w:line="239" w:lineRule="auto"/>
              <w:rPr>
                <w:rFonts w:ascii="Times New Roman" w:hAnsi="Times New Roman" w:cs="Times New Roman"/>
                <w:sz w:val="20"/>
                <w:szCs w:val="20"/>
              </w:rPr>
            </w:pPr>
          </w:p>
        </w:tc>
      </w:tr>
    </w:tbl>
    <w:p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rsidR="008555F2" w:rsidRDefault="00A1154E"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1"/>
      <w:bookmarkStart w:id="7" w:name="page13"/>
      <w:bookmarkEnd w:id="6"/>
      <w:bookmarkEnd w:id="7"/>
      <w:r>
        <w:rPr>
          <w:rFonts w:ascii="Times New Roman" w:hAnsi="Times New Roman" w:cs="Times New Roman"/>
          <w:b/>
          <w:bCs/>
          <w:sz w:val="24"/>
          <w:szCs w:val="24"/>
        </w:rPr>
        <w:lastRenderedPageBreak/>
        <w:t>School</w:t>
      </w:r>
      <w:r w:rsidR="001429FC">
        <w:rPr>
          <w:rFonts w:ascii="Times New Roman" w:hAnsi="Times New Roman" w:cs="Times New Roman"/>
          <w:b/>
          <w:bCs/>
          <w:sz w:val="24"/>
          <w:szCs w:val="24"/>
        </w:rPr>
        <w:t xml:space="preserve"> of Nursing</w:t>
      </w:r>
    </w:p>
    <w:p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rsidR="00902698" w:rsidRDefault="00902698" w:rsidP="000A6730">
      <w:pPr>
        <w:spacing w:line="240" w:lineRule="auto"/>
        <w:rPr>
          <w:rFonts w:ascii="Times New Roman" w:hAnsi="Times New Roman" w:cs="Times New Roman"/>
        </w:rPr>
      </w:pPr>
      <w:r>
        <w:rPr>
          <w:rFonts w:ascii="Times New Roman" w:hAnsi="Times New Roman" w:cs="Times New Roman"/>
        </w:rPr>
        <w:t>Shep</w:t>
      </w:r>
      <w:r w:rsidR="00A1154E">
        <w:rPr>
          <w:rFonts w:ascii="Times New Roman" w:hAnsi="Times New Roman" w:cs="Times New Roman"/>
        </w:rPr>
        <w:t>herd University’s School of Nursing</w:t>
      </w:r>
      <w:r>
        <w:rPr>
          <w:rFonts w:ascii="Times New Roman" w:hAnsi="Times New Roman" w:cs="Times New Roman"/>
        </w:rPr>
        <w:t xml:space="preserve">’s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rsidR="00902698" w:rsidRDefault="00902698" w:rsidP="000A6730">
      <w:pPr>
        <w:spacing w:line="240" w:lineRule="auto"/>
        <w:rPr>
          <w:rFonts w:ascii="Times New Roman" w:hAnsi="Times New Roman" w:cs="Times New Roman"/>
        </w:rPr>
      </w:pPr>
      <w:r>
        <w:rPr>
          <w:rFonts w:ascii="Times New Roman" w:hAnsi="Times New Roman" w:cs="Times New Roman"/>
        </w:rPr>
        <w:t>3.  Engage in teamwork with members of the intra- and inter-professional health care team promoting safe, quality, cost-effective, patient-centered care.</w:t>
      </w:r>
    </w:p>
    <w:p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A1154E">
        <w:rPr>
          <w:rFonts w:ascii="Times New Roman" w:hAnsi="Times New Roman" w:cs="Times New Roman"/>
        </w:rPr>
        <w:t>The School of Nursing</w:t>
      </w:r>
      <w:r w:rsidR="008056E6" w:rsidRPr="008056E6">
        <w:rPr>
          <w:rFonts w:ascii="Times New Roman" w:hAnsi="Times New Roman" w:cs="Times New Roman"/>
        </w:rPr>
        <w:t xml:space="preserve">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the integration of effective culturally sensitive, interprofessional and intraprofessional communication among the healthcare team and the use of informatics in the practice of professional nursing.</w:t>
      </w:r>
    </w:p>
    <w:p w:rsidR="008056E6" w:rsidRDefault="008056E6" w:rsidP="000A6730">
      <w:pPr>
        <w:pStyle w:val="Body1"/>
        <w:rPr>
          <w:sz w:val="22"/>
          <w:szCs w:val="22"/>
        </w:rPr>
      </w:pPr>
    </w:p>
    <w:p w:rsidR="00902698" w:rsidRDefault="00902698" w:rsidP="000A6730">
      <w:pPr>
        <w:pStyle w:val="Body1"/>
      </w:pPr>
      <w:r w:rsidRPr="008056E6">
        <w:t>Teamwork and Collaboration</w:t>
      </w:r>
      <w:r>
        <w:t xml:space="preserve"> – Function effectively within nursing and inter-professional teams, fostering open communication, mutual respect, and shared decision-making to achieve quality patient care.</w:t>
      </w:r>
    </w:p>
    <w:p w:rsidR="008056E6" w:rsidRPr="008056E6" w:rsidRDefault="008056E6" w:rsidP="000A6730">
      <w:pPr>
        <w:pStyle w:val="Body1"/>
        <w:rPr>
          <w:b/>
          <w:sz w:val="22"/>
          <w:szCs w:val="22"/>
        </w:rPr>
      </w:pPr>
    </w:p>
    <w:p w:rsidR="00902698" w:rsidRDefault="00902698" w:rsidP="000A6730">
      <w:pPr>
        <w:spacing w:line="240" w:lineRule="auto"/>
        <w:rPr>
          <w:rFonts w:ascii="Times New Roman" w:hAnsi="Times New Roman" w:cs="Times New Roman"/>
        </w:rPr>
      </w:pPr>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
    <w:p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lastRenderedPageBreak/>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ANA Standards of Practice, ANA Code of Ethics, WVBOERN regulations, and the Shepherd University </w:t>
      </w:r>
      <w:r w:rsidR="00B86BE4">
        <w:rPr>
          <w:rFonts w:ascii="Times New Roman" w:hAnsi="Times New Roman" w:cs="Times New Roman"/>
          <w:b/>
        </w:rPr>
        <w:t>School of Nursing</w:t>
      </w:r>
      <w:r w:rsidR="00902698">
        <w:rPr>
          <w:rFonts w:ascii="Times New Roman" w:hAnsi="Times New Roman" w:cs="Times New Roman"/>
          <w:b/>
        </w:rPr>
        <w:t xml:space="preserve"> Handbook.</w:t>
      </w: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WVBOERN</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90 MacCorkle Ave. SW Suite 203</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South Charleston, WV 25303</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304-744-0900</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586A24" w:rsidP="00586A2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The baccalaureate degree in nursing is accredited by the </w:t>
      </w:r>
      <w:r w:rsidR="00DE23B6">
        <w:rPr>
          <w:rFonts w:ascii="Times New Roman" w:hAnsi="Times New Roman" w:cs="Times New Roman"/>
        </w:rPr>
        <w:t xml:space="preserve">Commission on Collegiate Nursing </w:t>
      </w:r>
      <w:r w:rsidR="008056E6">
        <w:rPr>
          <w:rFonts w:ascii="Times New Roman" w:hAnsi="Times New Roman" w:cs="Times New Roman"/>
        </w:rPr>
        <w:t>Education</w:t>
      </w:r>
      <w:r>
        <w:rPr>
          <w:rFonts w:ascii="Times New Roman" w:hAnsi="Times New Roman" w:cs="Times New Roman"/>
          <w:sz w:val="24"/>
          <w:szCs w:val="24"/>
        </w:rPr>
        <w:t xml:space="preserve">, </w:t>
      </w:r>
      <w:r w:rsidR="00FC07A8">
        <w:rPr>
          <w:rFonts w:ascii="Times New Roman" w:hAnsi="Times New Roman" w:cs="Times New Roman"/>
        </w:rPr>
        <w:t>One DuP</w:t>
      </w:r>
      <w:r w:rsidR="00DE23B6">
        <w:rPr>
          <w:rFonts w:ascii="Times New Roman" w:hAnsi="Times New Roman" w:cs="Times New Roman"/>
        </w:rPr>
        <w:t>ont Circle, NW, Suite 530</w:t>
      </w:r>
      <w:r>
        <w:rPr>
          <w:rFonts w:ascii="Times New Roman" w:hAnsi="Times New Roman" w:cs="Times New Roman"/>
        </w:rPr>
        <w:t>, Washington, DC 20036, 202-887-6791</w:t>
      </w:r>
      <w:r w:rsidR="00DE23B6">
        <w:rPr>
          <w:rFonts w:ascii="Times New Roman" w:hAnsi="Times New Roman" w:cs="Times New Roman"/>
          <w:sz w:val="21"/>
          <w:szCs w:val="21"/>
        </w:rPr>
        <w:t xml:space="preserve"> </w:t>
      </w:r>
      <w:r>
        <w:rPr>
          <w:rFonts w:ascii="Times New Roman" w:hAnsi="Times New Roman" w:cs="Times New Roman"/>
          <w:sz w:val="21"/>
          <w:szCs w:val="21"/>
        </w:rPr>
        <w:t>(</w:t>
      </w:r>
      <w:hyperlink r:id="rId24" w:history="1">
        <w:r w:rsidRPr="00A3699A">
          <w:rPr>
            <w:rStyle w:val="Hyperlink"/>
            <w:rFonts w:ascii="Times New Roman" w:hAnsi="Times New Roman" w:cs="Times New Roman"/>
            <w:sz w:val="21"/>
            <w:szCs w:val="21"/>
          </w:rPr>
          <w:t>http://www.aacn.nche.edu/ccne-accreditation</w:t>
        </w:r>
      </w:hyperlink>
      <w:r>
        <w:rPr>
          <w:rFonts w:ascii="Times New Roman" w:hAnsi="Times New Roman" w:cs="Times New Roman"/>
          <w:sz w:val="21"/>
          <w:szCs w:val="21"/>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8" w:name="page19"/>
      <w:bookmarkEnd w:id="8"/>
      <w:r>
        <w:rPr>
          <w:rFonts w:ascii="Times New Roman" w:hAnsi="Times New Roman" w:cs="Times New Roman"/>
          <w:b/>
          <w:bCs/>
          <w:sz w:val="24"/>
          <w:szCs w:val="24"/>
        </w:rPr>
        <w:lastRenderedPageBreak/>
        <w:t>GENERAL INFORMATION</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rsidR="00671E6F" w:rsidRDefault="00671E6F" w:rsidP="000A6730">
      <w:pPr>
        <w:widowControl w:val="0"/>
        <w:autoSpaceDE w:val="0"/>
        <w:autoSpaceDN w:val="0"/>
        <w:adjustRightInd w:val="0"/>
        <w:spacing w:after="0" w:line="240" w:lineRule="auto"/>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w:t>
      </w:r>
      <w:r w:rsidR="00A1154E">
        <w:rPr>
          <w:rFonts w:ascii="Times New Roman" w:hAnsi="Times New Roman" w:cs="Times New Roman"/>
          <w:sz w:val="24"/>
          <w:szCs w:val="24"/>
        </w:rPr>
        <w:t>students will be assigned to a full-time faculty member who will serve as their</w:t>
      </w:r>
      <w:r w:rsidR="008056E6">
        <w:rPr>
          <w:rFonts w:ascii="Times New Roman" w:hAnsi="Times New Roman" w:cs="Times New Roman"/>
          <w:sz w:val="24"/>
          <w:szCs w:val="24"/>
        </w:rPr>
        <w:t xml:space="preserve"> </w:t>
      </w:r>
      <w:r>
        <w:rPr>
          <w:rFonts w:ascii="Times New Roman" w:hAnsi="Times New Roman" w:cs="Times New Roman"/>
          <w:sz w:val="24"/>
          <w:szCs w:val="24"/>
        </w:rPr>
        <w:t xml:space="preserve">academic advisor. Students may meet with their advisors during posted office hours or by appointment.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rsidR="008555F2"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policy. </w:t>
      </w:r>
    </w:p>
    <w:p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Disability-Related Accommodations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disability-related accommodations must contact </w:t>
      </w:r>
      <w:r w:rsidR="003A2410">
        <w:rPr>
          <w:rFonts w:ascii="Times New Roman" w:hAnsi="Times New Roman" w:cs="Times New Roman"/>
          <w:sz w:val="24"/>
          <w:szCs w:val="24"/>
        </w:rPr>
        <w:t xml:space="preserve">Disability Support Services </w:t>
      </w:r>
      <w:r>
        <w:rPr>
          <w:rFonts w:ascii="Times New Roman" w:hAnsi="Times New Roman" w:cs="Times New Roman"/>
          <w:sz w:val="24"/>
          <w:szCs w:val="24"/>
        </w:rPr>
        <w:t>through the Student Affairs Division, as per University policy.</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bring documentation to the </w:t>
      </w:r>
      <w:r w:rsidR="00A1154E">
        <w:rPr>
          <w:rFonts w:ascii="Times New Roman" w:hAnsi="Times New Roman" w:cs="Times New Roman"/>
          <w:sz w:val="24"/>
          <w:szCs w:val="24"/>
        </w:rPr>
        <w:t>School of Nursing</w:t>
      </w:r>
      <w:r>
        <w:rPr>
          <w:rFonts w:ascii="Times New Roman" w:hAnsi="Times New Roman" w:cs="Times New Roman"/>
          <w:sz w:val="24"/>
          <w:szCs w:val="24"/>
        </w:rPr>
        <w:t xml:space="preserve">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Additionally, the student ma</w:t>
      </w:r>
      <w:r w:rsidR="00A1154E">
        <w:rPr>
          <w:rFonts w:ascii="Times New Roman" w:hAnsi="Times New Roman" w:cs="Times New Roman"/>
          <w:sz w:val="24"/>
          <w:szCs w:val="24"/>
        </w:rPr>
        <w:t>y ask the Disability Support Services Specialist</w:t>
      </w:r>
      <w:r>
        <w:rPr>
          <w:rFonts w:ascii="Times New Roman" w:hAnsi="Times New Roman" w:cs="Times New Roman"/>
          <w:sz w:val="24"/>
          <w:szCs w:val="24"/>
        </w:rPr>
        <w:t xml:space="preserve"> to contact his or her instructors to provide this information. Please allow for</w:t>
      </w:r>
      <w:r w:rsidR="00A1154E">
        <w:rPr>
          <w:rFonts w:ascii="Times New Roman" w:hAnsi="Times New Roman" w:cs="Times New Roman"/>
          <w:sz w:val="24"/>
          <w:szCs w:val="24"/>
        </w:rPr>
        <w:t xml:space="preserve"> sufficient time for the School</w:t>
      </w:r>
      <w:r>
        <w:rPr>
          <w:rFonts w:ascii="Times New Roman" w:hAnsi="Times New Roman" w:cs="Times New Roman"/>
          <w:sz w:val="24"/>
          <w:szCs w:val="24"/>
        </w:rPr>
        <w:t xml:space="preserve"> to </w:t>
      </w:r>
      <w:r w:rsidR="00A1154E">
        <w:rPr>
          <w:rFonts w:ascii="Times New Roman" w:hAnsi="Times New Roman" w:cs="Times New Roman"/>
          <w:sz w:val="24"/>
          <w:szCs w:val="24"/>
        </w:rPr>
        <w:t>arrange</w:t>
      </w:r>
      <w:r>
        <w:rPr>
          <w:rFonts w:ascii="Times New Roman" w:hAnsi="Times New Roman" w:cs="Times New Roman"/>
          <w:sz w:val="24"/>
          <w:szCs w:val="24"/>
        </w:rPr>
        <w:t xml:space="preserve"> for the service or function that has been granted.</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 he/she had received the accommodation while enrolled as a student. Therefore, the documentation for the disability-related accommodation must be identified by the Student Aff</w:t>
      </w:r>
      <w:r w:rsidR="00A1154E">
        <w:rPr>
          <w:rFonts w:ascii="Times New Roman" w:hAnsi="Times New Roman" w:cs="Times New Roman"/>
          <w:sz w:val="24"/>
          <w:szCs w:val="24"/>
        </w:rPr>
        <w:t>airs Division and the School</w:t>
      </w:r>
      <w:r>
        <w:rPr>
          <w:rFonts w:ascii="Times New Roman" w:hAnsi="Times New Roman" w:cs="Times New Roman"/>
          <w:sz w:val="24"/>
          <w:szCs w:val="24"/>
        </w:rPr>
        <w:t xml:space="preserve"> of Nursing prior to taking the NCLEX exam.</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Pr>
          <w:rFonts w:ascii="Times New Roman" w:hAnsi="Times New Roman" w:cs="Times New Roman"/>
          <w:b/>
          <w:bCs/>
          <w:sz w:val="24"/>
          <w:szCs w:val="24"/>
        </w:rPr>
        <w:t>Nursing Assembly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an assembly is presented to orient newly admitted nu</w:t>
      </w:r>
      <w:r w:rsidR="00A1154E">
        <w:rPr>
          <w:rFonts w:ascii="Times New Roman" w:hAnsi="Times New Roman" w:cs="Times New Roman"/>
          <w:sz w:val="23"/>
          <w:szCs w:val="23"/>
        </w:rPr>
        <w:t>rsing students to the School of Nursing</w:t>
      </w:r>
      <w:r w:rsidR="00DE23B6">
        <w:rPr>
          <w:rFonts w:ascii="Times New Roman" w:hAnsi="Times New Roman" w:cs="Times New Roman"/>
          <w:sz w:val="23"/>
          <w:szCs w:val="23"/>
        </w:rPr>
        <w:t xml:space="preserve">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clinical site orientation, and other course and clinical requirements. Attendance is mandatory</w:t>
      </w:r>
      <w:r w:rsidR="004F6AE0">
        <w:rPr>
          <w:rFonts w:ascii="Times New Roman" w:hAnsi="Times New Roman" w:cs="Times New Roman"/>
          <w:sz w:val="23"/>
          <w:szCs w:val="23"/>
        </w:rPr>
        <w:t>.</w:t>
      </w:r>
    </w:p>
    <w:p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600"/>
        <w:rPr>
          <w:rFonts w:ascii="Times New Roman" w:hAnsi="Times New Roman" w:cs="Times New Roman"/>
          <w:sz w:val="24"/>
          <w:szCs w:val="24"/>
        </w:rPr>
      </w:pPr>
      <w:r>
        <w:rPr>
          <w:rFonts w:ascii="Times New Roman" w:hAnsi="Times New Roman" w:cs="Times New Roman"/>
          <w:sz w:val="24"/>
          <w:szCs w:val="24"/>
        </w:rPr>
        <w:t>Students are excused only for an emergency and only b</w:t>
      </w:r>
      <w:r w:rsidR="00723027">
        <w:rPr>
          <w:rFonts w:ascii="Times New Roman" w:hAnsi="Times New Roman" w:cs="Times New Roman"/>
          <w:sz w:val="24"/>
          <w:szCs w:val="24"/>
        </w:rPr>
        <w:t>y notifying the</w:t>
      </w:r>
      <w:r w:rsidR="00B86BE4">
        <w:rPr>
          <w:rFonts w:ascii="Times New Roman" w:hAnsi="Times New Roman" w:cs="Times New Roman"/>
          <w:sz w:val="24"/>
          <w:szCs w:val="24"/>
        </w:rPr>
        <w:t xml:space="preserve"> Director</w:t>
      </w:r>
      <w:r>
        <w:rPr>
          <w:rFonts w:ascii="Times New Roman" w:hAnsi="Times New Roman" w:cs="Times New Roman"/>
          <w:sz w:val="24"/>
          <w:szCs w:val="24"/>
        </w:rPr>
        <w:t xml:space="preserve">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Nursing Assembly may be ineligible to participate in clinical activities, at the di</w:t>
      </w:r>
      <w:r w:rsidR="00B86BE4">
        <w:rPr>
          <w:rFonts w:ascii="Times New Roman" w:hAnsi="Times New Roman" w:cs="Times New Roman"/>
          <w:sz w:val="24"/>
          <w:szCs w:val="24"/>
        </w:rPr>
        <w:t>scretion of the Director</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7"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9" w:name="page21"/>
      <w:bookmarkEnd w:id="9"/>
      <w:r>
        <w:rPr>
          <w:rFonts w:ascii="Times New Roman" w:hAnsi="Times New Roman" w:cs="Times New Roman"/>
          <w:sz w:val="24"/>
          <w:szCs w:val="24"/>
        </w:rPr>
        <w:lastRenderedPageBreak/>
        <w:t>Sign-in and sign-out records are the only accepted evidence of attendance at the Assembly.</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If immunization and CPR status are not up to date in the tracker, students will not be permitted to attend this Assembly.</w:t>
      </w:r>
      <w:r w:rsidR="008056E6" w:rsidRPr="0082609E">
        <w:rPr>
          <w:rFonts w:ascii="Times New Roman" w:hAnsi="Times New Roman" w:cs="Times New Roman"/>
          <w:sz w:val="24"/>
          <w:szCs w:val="24"/>
        </w:rPr>
        <w:t xml:space="preserve">  </w:t>
      </w:r>
    </w:p>
    <w:p w:rsidR="000A4FB7" w:rsidRDefault="000A4FB7"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p>
    <w:p w:rsidR="008555F2" w:rsidRPr="0082609E" w:rsidRDefault="00B86BE4"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The Director</w:t>
      </w:r>
      <w:r w:rsidR="00DE23B6" w:rsidRPr="0082609E">
        <w:rPr>
          <w:rFonts w:ascii="Times New Roman" w:hAnsi="Times New Roman" w:cs="Times New Roman"/>
          <w:sz w:val="24"/>
          <w:szCs w:val="24"/>
        </w:rPr>
        <w:t xml:space="preserve"> will be notified of students whose immunization and CPR status are n</w:t>
      </w:r>
      <w:r>
        <w:rPr>
          <w:rFonts w:ascii="Times New Roman" w:hAnsi="Times New Roman" w:cs="Times New Roman"/>
          <w:sz w:val="24"/>
          <w:szCs w:val="24"/>
        </w:rPr>
        <w:t>ot current; the Director</w:t>
      </w:r>
      <w:r w:rsidR="00DE23B6" w:rsidRPr="0082609E">
        <w:rPr>
          <w:rFonts w:ascii="Times New Roman" w:hAnsi="Times New Roman" w:cs="Times New Roman"/>
          <w:sz w:val="24"/>
          <w:szCs w:val="24"/>
        </w:rPr>
        <w:t xml:space="preserve"> or designee will notify those students that they may not attend the Assembly. </w:t>
      </w: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w:t>
      </w:r>
      <w:r w:rsidR="00B86BE4">
        <w:rPr>
          <w:rFonts w:ascii="Times New Roman" w:hAnsi="Times New Roman" w:cs="Times New Roman"/>
          <w:sz w:val="24"/>
          <w:szCs w:val="24"/>
        </w:rPr>
        <w:t xml:space="preserve"> violent society, the School of Nursing</w:t>
      </w:r>
      <w:r>
        <w:rPr>
          <w:rFonts w:ascii="Times New Roman" w:hAnsi="Times New Roman" w:cs="Times New Roman"/>
          <w:sz w:val="24"/>
          <w:szCs w:val="24"/>
        </w:rPr>
        <w:t xml:space="preserve"> attempts to establish and maintain safe working and learning environments for students, faculty, and staff. Awareness and communication of potentially unsafe situations can decrease the possibility of a harmful or lethal occurrence.</w:t>
      </w:r>
    </w:p>
    <w:p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will not relay information about the location of any student to anyone other than an authorized University employee acting in an official capacity.</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B86BE4"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will not post schedules that include student names and clinical locations in public areas.</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If students’ personal situations could present a threat to their own or others’ safety, they should immediately confer with the re</w:t>
      </w:r>
      <w:r w:rsidR="00B86BE4">
        <w:rPr>
          <w:rFonts w:ascii="Times New Roman" w:hAnsi="Times New Roman" w:cs="Times New Roman"/>
          <w:sz w:val="24"/>
          <w:szCs w:val="24"/>
        </w:rPr>
        <w:t>levant faculty, Director</w:t>
      </w:r>
      <w:r>
        <w:rPr>
          <w:rFonts w:ascii="Times New Roman" w:hAnsi="Times New Roman" w:cs="Times New Roman"/>
          <w:sz w:val="24"/>
          <w:szCs w:val="24"/>
        </w:rPr>
        <w:t xml:space="preserve">, and campus police to establish procedures to maintain a safe learning and teaching environment. </w:t>
      </w:r>
    </w:p>
    <w:p w:rsidR="008555F2" w:rsidRDefault="008555F2" w:rsidP="000F3656">
      <w:pPr>
        <w:rPr>
          <w:rFonts w:ascii="Times New Roman" w:hAnsi="Times New Roman" w:cs="Times New Roman"/>
          <w:sz w:val="24"/>
          <w:szCs w:val="24"/>
        </w:rPr>
      </w:pPr>
    </w:p>
    <w:p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jc w:val="center"/>
        <w:rPr>
          <w:rFonts w:ascii="Times New Roman" w:hAnsi="Times New Roman" w:cs="Times New Roman"/>
          <w:b/>
          <w:bCs/>
          <w:sz w:val="24"/>
          <w:szCs w:val="24"/>
        </w:rPr>
      </w:pPr>
      <w:r w:rsidRPr="00673B75">
        <w:rPr>
          <w:rFonts w:ascii="Times New Roman" w:hAnsi="Times New Roman" w:cs="Times New Roman"/>
          <w:b/>
          <w:bCs/>
          <w:sz w:val="24"/>
          <w:szCs w:val="24"/>
        </w:rPr>
        <w:t>Lab Policies</w:t>
      </w:r>
    </w:p>
    <w:p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rPr>
          <w:rFonts w:ascii="Times New Roman" w:hAnsi="Times New Roman" w:cs="Times New Roman"/>
          <w:sz w:val="24"/>
          <w:szCs w:val="24"/>
        </w:rPr>
      </w:pPr>
      <w:r w:rsidRPr="00673B75">
        <w:rPr>
          <w:rFonts w:ascii="Times New Roman" w:hAnsi="Times New Roman" w:cs="Times New Roman"/>
          <w:sz w:val="24"/>
          <w:szCs w:val="24"/>
        </w:rPr>
        <w:t xml:space="preserve">Students are required to work in the lab in a manner that maintains safety and respect for other students and equipment at all times. </w:t>
      </w: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General</w:t>
      </w:r>
    </w:p>
    <w:p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u w:val="single"/>
        </w:rPr>
      </w:pPr>
      <w:r w:rsidRPr="00673B75">
        <w:rPr>
          <w:rFonts w:ascii="Times New Roman" w:hAnsi="Times New Roman" w:cs="Times New Roman"/>
          <w:sz w:val="24"/>
          <w:szCs w:val="24"/>
        </w:rPr>
        <w:t>All students are expected to wash their hands upon entering and exiting the lab.</w:t>
      </w:r>
    </w:p>
    <w:p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use the lab to practice skills only under the supervision of the lab coordinator or faculty.</w:t>
      </w:r>
    </w:p>
    <w:p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 food or drinks are permitted in labs.</w:t>
      </w:r>
    </w:p>
    <w:p w:rsidR="00673B75" w:rsidRPr="005B650E"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5B650E">
        <w:rPr>
          <w:rFonts w:ascii="Times New Roman" w:hAnsi="Times New Roman" w:cs="Times New Roman"/>
          <w:sz w:val="24"/>
          <w:szCs w:val="24"/>
        </w:rPr>
        <w:t xml:space="preserve">After use, the lab is to be left neat and tidy with all </w:t>
      </w:r>
      <w:r w:rsidR="005B650E" w:rsidRPr="005B650E">
        <w:rPr>
          <w:rFonts w:ascii="Times New Roman" w:hAnsi="Times New Roman" w:cs="Times New Roman"/>
          <w:sz w:val="24"/>
          <w:szCs w:val="24"/>
        </w:rPr>
        <w:t>equipment, supplies put away,</w:t>
      </w:r>
      <w:r w:rsidRPr="005B650E">
        <w:rPr>
          <w:rFonts w:ascii="Times New Roman" w:hAnsi="Times New Roman" w:cs="Times New Roman"/>
          <w:sz w:val="24"/>
          <w:szCs w:val="24"/>
        </w:rPr>
        <w:t xml:space="preserve"> and furniture cleaned and returned to the original position.</w:t>
      </w:r>
    </w:p>
    <w:p w:rsidR="00673B75" w:rsidRPr="00673B75" w:rsidRDefault="00673B75" w:rsidP="00673B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leave trash on counter tops, floors or on bedside tables, beds, etc.</w:t>
      </w:r>
    </w:p>
    <w:p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Since the lab is not a latex free environment, latex sensitive instructors and students must notify the lab coordinator so that any special needs or precautions can be addressed.</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Equipment</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To be used for specific purpose only as assigned.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only use equipment for which they have received instruction.</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Clean equipment as needed according to manufacturer’s instructions.  </w:t>
      </w:r>
    </w:p>
    <w:p w:rsidR="00673B75" w:rsidRPr="00673B75" w:rsidRDefault="00673B75" w:rsidP="00673B75">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Equipment that runs on rechargeable batteries need to be plugged into a live outlet to ensure a constant battery charge. Examples include IV pumps, Feeding pumps, Thermometers, Cardiac monitors. </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broken or non-functioning equipment to the lab coordinator. </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Beds are to be placed in low position with wheels locked.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Stretchers are to have wheels locked.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equipment should be stored properly.</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Manikins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attempt to operate or move electronic equipment used to operate the manikins.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use betadine or ink pens on manikin skin.</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Treat with care and </w:t>
      </w:r>
      <w:r w:rsidR="00723027" w:rsidRPr="00673B75">
        <w:rPr>
          <w:rFonts w:ascii="Times New Roman" w:hAnsi="Times New Roman" w:cs="Times New Roman"/>
          <w:sz w:val="24"/>
          <w:szCs w:val="24"/>
        </w:rPr>
        <w:t>respect,</w:t>
      </w:r>
      <w:r w:rsidRPr="00673B75">
        <w:rPr>
          <w:rFonts w:ascii="Times New Roman" w:hAnsi="Times New Roman" w:cs="Times New Roman"/>
          <w:sz w:val="24"/>
          <w:szCs w:val="24"/>
        </w:rPr>
        <w:t xml:space="preserve"> as a patient would be treated.</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Positioning should be the same as for patients.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unnecessary tape is to be removed when lab is complete.</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Leave manikin gowned with sheet pulled up and arms out.</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Manikins must never be moved without the pelvic pin in place.</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a broken or malfunctioning manikin to the lab coordinator. </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Linens</w:t>
      </w:r>
    </w:p>
    <w:p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soiled linen is to be placed in a linen hamper.</w:t>
      </w:r>
    </w:p>
    <w:p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Change the linen bag when it is 2/3rds full.  </w:t>
      </w:r>
    </w:p>
    <w:p w:rsidR="00673B75" w:rsidRPr="00673B75" w:rsidRDefault="00673B75" w:rsidP="00673B75">
      <w:pPr>
        <w:rPr>
          <w:rFonts w:ascii="Times New Roman" w:hAnsi="Times New Roman" w:cs="Times New Roman"/>
          <w:sz w:val="24"/>
          <w:szCs w:val="24"/>
          <w:u w:val="single"/>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Biohazard</w:t>
      </w:r>
    </w:p>
    <w:p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All needles and sharps are to be placed in the red sharps boxes. </w:t>
      </w:r>
    </w:p>
    <w:p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Notify lab coordinator when a sharps box is full. Do not overfill.</w:t>
      </w:r>
    </w:p>
    <w:p w:rsidR="003A4F04" w:rsidRPr="00673B75" w:rsidRDefault="003A4F04" w:rsidP="000F3656">
      <w:pPr>
        <w:rPr>
          <w:rFonts w:ascii="Times New Roman" w:hAnsi="Times New Roman" w:cs="Times New Roman"/>
          <w:sz w:val="24"/>
          <w:szCs w:val="24"/>
        </w:rPr>
      </w:pPr>
    </w:p>
    <w:p w:rsidR="00673B75" w:rsidRPr="005B650E" w:rsidRDefault="00723027" w:rsidP="00673B75">
      <w:pPr>
        <w:pStyle w:val="Style1"/>
        <w:rPr>
          <w:rFonts w:ascii="Times New Roman" w:hAnsi="Times New Roman" w:cs="Times New Roman"/>
          <w:b/>
        </w:rPr>
      </w:pPr>
      <w:r>
        <w:rPr>
          <w:rFonts w:ascii="Times New Roman" w:hAnsi="Times New Roman" w:cs="Times New Roman"/>
          <w:b/>
        </w:rPr>
        <w:t>ExamSoft (L</w:t>
      </w:r>
      <w:r w:rsidR="00673B75" w:rsidRPr="005B650E">
        <w:rPr>
          <w:rFonts w:ascii="Times New Roman" w:hAnsi="Times New Roman" w:cs="Times New Roman"/>
          <w:b/>
        </w:rPr>
        <w:t>egacy Portal) Policy/Procedure and Computer Requirements</w:t>
      </w:r>
    </w:p>
    <w:p w:rsidR="00673B75" w:rsidRPr="00673B75" w:rsidRDefault="00673B75" w:rsidP="00673B75">
      <w:pPr>
        <w:spacing w:after="0" w:line="240" w:lineRule="auto"/>
        <w:jc w:val="center"/>
        <w:rPr>
          <w:rFonts w:ascii="Times New Roman" w:eastAsia="Calibri" w:hAnsi="Times New Roman" w:cs="Times New Roman"/>
          <w:sz w:val="24"/>
          <w:szCs w:val="24"/>
        </w:rPr>
      </w:pPr>
      <w:bookmarkStart w:id="10" w:name="_Hlk520899036"/>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Policy</w:t>
      </w: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All nursing students are required to have a lap top computer and earphones for online testing and for use in the classroom as desired.  </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Students will complete all assigned online exams and quizzes on their personal computer using proprietary software, called Examplify (Legacy Portal), from ExamSoft. </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lastRenderedPageBreak/>
        <w:t xml:space="preserve">Students who require testing accommodations will complete all assigned online exams and quizzes on their personal computer in the </w:t>
      </w:r>
      <w:r w:rsidR="00723027">
        <w:rPr>
          <w:rFonts w:ascii="Times New Roman" w:hAnsi="Times New Roman" w:cs="Times New Roman"/>
        </w:rPr>
        <w:t xml:space="preserve">location designated by </w:t>
      </w:r>
      <w:r w:rsidRPr="00673B75">
        <w:rPr>
          <w:rFonts w:ascii="Times New Roman" w:hAnsi="Times New Roman" w:cs="Times New Roman"/>
        </w:rPr>
        <w:t>Di</w:t>
      </w:r>
      <w:r w:rsidR="00723027">
        <w:rPr>
          <w:rFonts w:ascii="Times New Roman" w:hAnsi="Times New Roman" w:cs="Times New Roman"/>
        </w:rPr>
        <w:t>sability Support Services</w:t>
      </w:r>
      <w:r w:rsidRPr="00673B75">
        <w:rPr>
          <w:rFonts w:ascii="Times New Roman" w:hAnsi="Times New Roman" w:cs="Times New Roman"/>
        </w:rPr>
        <w:t>.</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Procedure</w:t>
      </w:r>
    </w:p>
    <w:p w:rsidR="00673B75" w:rsidRPr="00673B75" w:rsidRDefault="00673B75" w:rsidP="00673B75">
      <w:pPr>
        <w:pStyle w:val="NoSpacing"/>
        <w:rPr>
          <w:rStyle w:val="apple-converted-space"/>
          <w:rFonts w:ascii="Times New Roman" w:hAnsi="Times New Roman" w:cs="Times New Roman"/>
          <w:color w:val="000000"/>
        </w:rPr>
      </w:pPr>
      <w:r w:rsidRPr="00673B75">
        <w:rPr>
          <w:rFonts w:ascii="Times New Roman" w:eastAsia="Calibri" w:hAnsi="Times New Roman" w:cs="Times New Roman"/>
        </w:rPr>
        <w:t xml:space="preserve">Examplify must be installed on all student computers by the first week of class. </w:t>
      </w:r>
      <w:r w:rsidRPr="00673B75">
        <w:rPr>
          <w:rStyle w:val="apple-converted-space"/>
          <w:rFonts w:ascii="Times New Roman" w:hAnsi="Times New Roman" w:cs="Times New Roman"/>
          <w:color w:val="000000"/>
        </w:rPr>
        <w:t xml:space="preserve">The purchased license for every student will be for one year and must be renewed annually. </w:t>
      </w:r>
    </w:p>
    <w:p w:rsidR="00673B75" w:rsidRPr="00673B75" w:rsidRDefault="00673B75" w:rsidP="00673B75">
      <w:pPr>
        <w:spacing w:after="0" w:line="240" w:lineRule="auto"/>
        <w:rPr>
          <w:rFonts w:ascii="Times New Roman" w:eastAsia="Calibri" w:hAnsi="Times New Roman" w:cs="Times New Roman"/>
          <w:sz w:val="24"/>
          <w:szCs w:val="24"/>
        </w:rPr>
      </w:pPr>
    </w:p>
    <w:p w:rsidR="00673B75" w:rsidRPr="00673B75" w:rsidRDefault="00673B75" w:rsidP="00673B75">
      <w:pPr>
        <w:spacing w:after="0" w:line="240" w:lineRule="auto"/>
        <w:rPr>
          <w:rFonts w:ascii="Times New Roman" w:eastAsia="Calibri" w:hAnsi="Times New Roman" w:cs="Times New Roman"/>
          <w:sz w:val="24"/>
          <w:szCs w:val="24"/>
        </w:rPr>
      </w:pPr>
      <w:r w:rsidRPr="00673B75">
        <w:rPr>
          <w:rFonts w:ascii="Times New Roman" w:eastAsia="Calibri" w:hAnsi="Times New Roman" w:cs="Times New Roman"/>
          <w:sz w:val="24"/>
          <w:szCs w:val="24"/>
        </w:rPr>
        <w:t>The software license must be pur</w:t>
      </w:r>
      <w:r w:rsidR="0060780C">
        <w:rPr>
          <w:rFonts w:ascii="Times New Roman" w:eastAsia="Calibri" w:hAnsi="Times New Roman" w:cs="Times New Roman"/>
          <w:sz w:val="24"/>
          <w:szCs w:val="24"/>
        </w:rPr>
        <w:t>chased online from ExamSoft</w:t>
      </w:r>
      <w:r w:rsidRPr="00673B75">
        <w:rPr>
          <w:rFonts w:ascii="Times New Roman" w:eastAsia="Calibri" w:hAnsi="Times New Roman" w:cs="Times New Roman"/>
          <w:sz w:val="24"/>
          <w:szCs w:val="24"/>
        </w:rPr>
        <w:t xml:space="preserve"> using the procedure below for purchasing and loading the software. Please note that the procedure is different for new and returning students.</w:t>
      </w:r>
    </w:p>
    <w:p w:rsidR="00673B75" w:rsidRPr="00673B75" w:rsidRDefault="00673B75" w:rsidP="00673B75">
      <w:pPr>
        <w:pStyle w:val="NoSpacing"/>
        <w:rPr>
          <w:rFonts w:ascii="Times New Roman" w:hAnsi="Times New Roman" w:cs="Times New Roman"/>
          <w:color w:val="000000"/>
        </w:rPr>
      </w:pPr>
    </w:p>
    <w:p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After purchasing the software, students are expected to review the tutorials for the program. Students will also be inserviced by faculty on how to use the program. </w:t>
      </w:r>
    </w:p>
    <w:p w:rsidR="00673B75" w:rsidRPr="00673B75" w:rsidRDefault="00673B75" w:rsidP="00673B75">
      <w:pPr>
        <w:pStyle w:val="NoSpacing"/>
        <w:rPr>
          <w:rStyle w:val="apple-converted-space"/>
          <w:rFonts w:ascii="Times New Roman" w:hAnsi="Times New Roman" w:cs="Times New Roman"/>
          <w:color w:val="000000"/>
        </w:rPr>
      </w:pPr>
    </w:p>
    <w:p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Downloading exams, exam length, exam results, exam review, and posting grades will be at the discretion of the course instructor. </w:t>
      </w:r>
    </w:p>
    <w:p w:rsidR="00673B75" w:rsidRPr="00673B75" w:rsidRDefault="00673B75" w:rsidP="00673B75">
      <w:pPr>
        <w:pStyle w:val="NoSpacing"/>
        <w:rPr>
          <w:rStyle w:val="apple-converted-space"/>
          <w:rFonts w:ascii="Times New Roman" w:hAnsi="Times New Roman" w:cs="Times New Roman"/>
          <w:color w:val="000000"/>
        </w:rPr>
      </w:pPr>
    </w:p>
    <w:p w:rsidR="00673B75" w:rsidRPr="00673B75" w:rsidRDefault="00723027" w:rsidP="00673B75">
      <w:pPr>
        <w:pStyle w:val="NoSpacing"/>
        <w:rPr>
          <w:rFonts w:ascii="Times New Roman" w:eastAsia="Times New Roman" w:hAnsi="Times New Roman" w:cs="Times New Roman"/>
          <w:color w:val="FF0000"/>
        </w:rPr>
      </w:pPr>
      <w:r w:rsidRPr="00673B75">
        <w:rPr>
          <w:rStyle w:val="apple-converted-space"/>
          <w:rFonts w:ascii="Times New Roman" w:hAnsi="Times New Roman" w:cs="Times New Roman"/>
          <w:color w:val="000000"/>
        </w:rPr>
        <w:t>Earphones</w:t>
      </w:r>
      <w:r w:rsidR="00673B75" w:rsidRPr="00673B75">
        <w:rPr>
          <w:rStyle w:val="apple-converted-space"/>
          <w:rFonts w:ascii="Times New Roman" w:hAnsi="Times New Roman" w:cs="Times New Roman"/>
          <w:color w:val="000000"/>
        </w:rPr>
        <w:t xml:space="preserve"> or ear buds are required in order to answer audio questions.</w:t>
      </w:r>
    </w:p>
    <w:p w:rsidR="00673B75" w:rsidRPr="00673B75" w:rsidRDefault="00673B75" w:rsidP="00673B75">
      <w:pPr>
        <w:pStyle w:val="NoSpacing"/>
        <w:rPr>
          <w:rFonts w:ascii="Times New Roman" w:eastAsia="Times New Roman" w:hAnsi="Times New Roman" w:cs="Times New Roman"/>
          <w:color w:val="FF0000"/>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 computers must meet the following minimum technical requirements in order to successfully access Examplify. </w:t>
      </w:r>
    </w:p>
    <w:p w:rsidR="00673B75" w:rsidRPr="00673B75" w:rsidRDefault="00673B75" w:rsidP="00673B75">
      <w:pPr>
        <w:pStyle w:val="NoSpacing"/>
        <w:rPr>
          <w:rFonts w:ascii="Times New Roman" w:hAnsi="Times New Roman" w:cs="Times New Roman"/>
        </w:rPr>
      </w:pPr>
    </w:p>
    <w:bookmarkEnd w:id="10"/>
    <w:p w:rsidR="00673B75" w:rsidRPr="0060780C" w:rsidRDefault="00673B75" w:rsidP="00673B75">
      <w:pPr>
        <w:pStyle w:val="NoSpacing"/>
        <w:rPr>
          <w:rFonts w:ascii="Times New Roman" w:hAnsi="Times New Roman" w:cs="Times New Roman"/>
          <w:b/>
        </w:rPr>
      </w:pPr>
      <w:r w:rsidRPr="00673B75">
        <w:rPr>
          <w:rFonts w:ascii="Times New Roman" w:hAnsi="Times New Roman" w:cs="Times New Roman"/>
          <w:b/>
        </w:rPr>
        <w:t>Computer Requirements</w:t>
      </w:r>
    </w:p>
    <w:p w:rsidR="0060780C" w:rsidRPr="0060780C" w:rsidRDefault="0060780C" w:rsidP="0060780C">
      <w:pPr>
        <w:spacing w:before="100" w:beforeAutospacing="1" w:after="240" w:line="360" w:lineRule="atLeast"/>
        <w:rPr>
          <w:rFonts w:ascii="Times New Roman" w:eastAsia="Calibri" w:hAnsi="Times New Roman" w:cs="Times New Roman"/>
          <w:color w:val="323132"/>
          <w:sz w:val="24"/>
          <w:szCs w:val="24"/>
        </w:rPr>
      </w:pPr>
      <w:r w:rsidRPr="0060780C">
        <w:rPr>
          <w:rFonts w:ascii="Times New Roman" w:eastAsia="Calibri" w:hAnsi="Times New Roman" w:cs="Times New Roman"/>
          <w:b/>
          <w:bCs/>
          <w:color w:val="000000"/>
          <w:sz w:val="24"/>
          <w:szCs w:val="24"/>
        </w:rPr>
        <w:t>Examplify Version 2.0.0</w:t>
      </w:r>
      <w:r w:rsidRPr="0060780C">
        <w:rPr>
          <w:rFonts w:ascii="Times New Roman" w:eastAsia="Calibri" w:hAnsi="Times New Roman" w:cs="Times New Roman"/>
          <w:b/>
          <w:bCs/>
          <w:color w:val="000000"/>
          <w:sz w:val="24"/>
          <w:szCs w:val="24"/>
        </w:rPr>
        <w:br/>
      </w:r>
      <w:r w:rsidRPr="0060780C">
        <w:rPr>
          <w:rFonts w:ascii="Times New Roman" w:eastAsia="Calibri" w:hAnsi="Times New Roman" w:cs="Times New Roman"/>
          <w:color w:val="000000"/>
          <w:sz w:val="24"/>
          <w:szCs w:val="24"/>
        </w:rPr>
        <w:t xml:space="preserve">The next version of Examplify is expected to be released in early August as an optional update for Windows and Mac users. Approximately four weeks after the release, there will be a forced update to version 2.0.0 for all exam takers. </w:t>
      </w:r>
    </w:p>
    <w:p w:rsidR="0060780C" w:rsidRPr="0060780C" w:rsidRDefault="0060780C" w:rsidP="0060780C">
      <w:pPr>
        <w:spacing w:before="100" w:beforeAutospacing="1" w:after="240" w:line="360" w:lineRule="atLeast"/>
        <w:rPr>
          <w:rFonts w:ascii="Times New Roman" w:eastAsia="Calibri" w:hAnsi="Times New Roman" w:cs="Times New Roman"/>
          <w:color w:val="323132"/>
          <w:sz w:val="24"/>
          <w:szCs w:val="24"/>
        </w:rPr>
      </w:pPr>
      <w:r w:rsidRPr="0060780C">
        <w:rPr>
          <w:rFonts w:ascii="Times New Roman" w:eastAsia="Calibri" w:hAnsi="Times New Roman" w:cs="Times New Roman"/>
          <w:b/>
          <w:bCs/>
          <w:color w:val="000000"/>
          <w:sz w:val="24"/>
          <w:szCs w:val="24"/>
        </w:rPr>
        <w:t>Minimum System Requirements</w:t>
      </w:r>
      <w:r w:rsidRPr="0060780C">
        <w:rPr>
          <w:rFonts w:ascii="Times New Roman" w:eastAsia="Calibri" w:hAnsi="Times New Roman" w:cs="Times New Roman"/>
          <w:b/>
          <w:bCs/>
          <w:color w:val="000000"/>
          <w:sz w:val="24"/>
          <w:szCs w:val="24"/>
        </w:rPr>
        <w:br/>
      </w:r>
      <w:r w:rsidRPr="0060780C">
        <w:rPr>
          <w:rFonts w:ascii="Times New Roman" w:eastAsia="Calibri" w:hAnsi="Times New Roman" w:cs="Times New Roman"/>
          <w:color w:val="000000"/>
          <w:sz w:val="24"/>
          <w:szCs w:val="24"/>
        </w:rPr>
        <w:t xml:space="preserve">With the release of version 2.0.0, we will also be updating minimum system requirements for Examplify. These updates include the supported operating systems, processors, and memory requirements. The </w:t>
      </w:r>
      <w:hyperlink r:id="rId25" w:tgtFrame="_blank" w:history="1">
        <w:r w:rsidRPr="0060780C">
          <w:rPr>
            <w:rFonts w:ascii="Times New Roman" w:eastAsia="Calibri" w:hAnsi="Times New Roman" w:cs="Times New Roman"/>
            <w:color w:val="000000"/>
            <w:sz w:val="24"/>
            <w:szCs w:val="24"/>
          </w:rPr>
          <w:t>minimum system requirements</w:t>
        </w:r>
      </w:hyperlink>
      <w:r w:rsidRPr="0060780C">
        <w:rPr>
          <w:rFonts w:ascii="Times New Roman" w:eastAsia="Calibri" w:hAnsi="Times New Roman" w:cs="Times New Roman"/>
          <w:color w:val="000000"/>
          <w:sz w:val="24"/>
          <w:szCs w:val="24"/>
        </w:rPr>
        <w:t xml:space="preserve"> are listed below.</w:t>
      </w:r>
    </w:p>
    <w:p w:rsidR="0060780C" w:rsidRPr="0060780C" w:rsidRDefault="0060780C" w:rsidP="0060780C">
      <w:pPr>
        <w:spacing w:before="100" w:beforeAutospacing="1" w:after="240" w:line="360" w:lineRule="atLeast"/>
        <w:rPr>
          <w:rFonts w:ascii="Times New Roman" w:eastAsia="Calibri" w:hAnsi="Times New Roman" w:cs="Times New Roman"/>
          <w:color w:val="323132"/>
          <w:sz w:val="24"/>
          <w:szCs w:val="24"/>
        </w:rPr>
      </w:pPr>
      <w:r w:rsidRPr="0060780C">
        <w:rPr>
          <w:rFonts w:ascii="Times New Roman" w:eastAsia="Calibri" w:hAnsi="Times New Roman" w:cs="Times New Roman"/>
          <w:b/>
          <w:bCs/>
          <w:color w:val="000000"/>
          <w:sz w:val="24"/>
          <w:szCs w:val="24"/>
        </w:rPr>
        <w:t>Blocking Windows 7 and Windows 8</w:t>
      </w:r>
      <w:r w:rsidRPr="0060780C">
        <w:rPr>
          <w:rFonts w:ascii="Times New Roman" w:eastAsia="Calibri" w:hAnsi="Times New Roman" w:cs="Times New Roman"/>
          <w:b/>
          <w:bCs/>
          <w:color w:val="000000"/>
          <w:sz w:val="24"/>
          <w:szCs w:val="24"/>
        </w:rPr>
        <w:br/>
      </w:r>
      <w:r w:rsidRPr="0060780C">
        <w:rPr>
          <w:rFonts w:ascii="Times New Roman" w:eastAsia="Calibri" w:hAnsi="Times New Roman" w:cs="Times New Roman"/>
          <w:color w:val="000000"/>
          <w:sz w:val="24"/>
          <w:szCs w:val="24"/>
        </w:rPr>
        <w:t xml:space="preserve">In Fall 2018, we discontinued support of Windows 7 and Windows 8 but did not block users from using these operating systems. Beginning this fall, we will actively block the use of these operating systems. </w:t>
      </w:r>
      <w:r w:rsidRPr="0060780C">
        <w:rPr>
          <w:rFonts w:ascii="Times New Roman" w:eastAsia="Calibri" w:hAnsi="Times New Roman" w:cs="Times New Roman"/>
          <w:b/>
          <w:bCs/>
          <w:color w:val="000000"/>
          <w:sz w:val="24"/>
          <w:szCs w:val="24"/>
        </w:rPr>
        <w:t>Users on Windows 7 or Windows 8 will be unable to use Examplify beginning on August 26, 2019.</w:t>
      </w:r>
      <w:r w:rsidRPr="0060780C">
        <w:rPr>
          <w:rFonts w:ascii="Times New Roman" w:eastAsia="Calibri" w:hAnsi="Times New Roman" w:cs="Times New Roman"/>
          <w:color w:val="000000"/>
          <w:sz w:val="24"/>
          <w:szCs w:val="24"/>
        </w:rPr>
        <w:t xml:space="preserve"> If you have any questions or concerns about these changes, please reach out to your ExamSoft contact to discuss options prior to August 23, 2019. </w:t>
      </w:r>
    </w:p>
    <w:p w:rsidR="0060780C" w:rsidRDefault="0060780C" w:rsidP="0060780C">
      <w:pPr>
        <w:rPr>
          <w:rFonts w:ascii="Times New Roman" w:hAnsi="Times New Roman" w:cs="Times New Roman"/>
          <w:sz w:val="24"/>
          <w:szCs w:val="24"/>
        </w:rPr>
      </w:pPr>
    </w:p>
    <w:p w:rsidR="0060780C" w:rsidRPr="0060780C" w:rsidRDefault="0060780C" w:rsidP="0060780C">
      <w:pPr>
        <w:rPr>
          <w:rFonts w:ascii="Times New Roman" w:hAnsi="Times New Roman" w:cs="Times New Roman"/>
          <w:sz w:val="24"/>
          <w:szCs w:val="24"/>
        </w:rPr>
      </w:pPr>
    </w:p>
    <w:p w:rsidR="0060780C" w:rsidRPr="0060780C" w:rsidRDefault="0060780C" w:rsidP="0060780C">
      <w:pPr>
        <w:spacing w:after="180" w:line="240" w:lineRule="auto"/>
        <w:outlineLvl w:val="1"/>
        <w:rPr>
          <w:rFonts w:ascii="Times New Roman" w:eastAsia="Times New Roman" w:hAnsi="Times New Roman" w:cs="Times New Roman"/>
          <w:b/>
          <w:bCs/>
          <w:color w:val="333333"/>
          <w:sz w:val="24"/>
          <w:szCs w:val="24"/>
        </w:rPr>
      </w:pPr>
      <w:r w:rsidRPr="0060780C">
        <w:rPr>
          <w:rFonts w:ascii="Times New Roman" w:eastAsia="Times New Roman" w:hAnsi="Times New Roman" w:cs="Times New Roman"/>
          <w:b/>
          <w:bCs/>
          <w:color w:val="333333"/>
          <w:sz w:val="24"/>
          <w:szCs w:val="24"/>
          <w:u w:val="single"/>
        </w:rPr>
        <w:lastRenderedPageBreak/>
        <w:t>Fall 2019 Windows Minimum System Requirements</w:t>
      </w:r>
    </w:p>
    <w:p w:rsidR="0060780C" w:rsidRPr="0060780C" w:rsidRDefault="0060780C" w:rsidP="0060780C">
      <w:pPr>
        <w:spacing w:after="180" w:line="240" w:lineRule="auto"/>
        <w:outlineLvl w:val="3"/>
        <w:rPr>
          <w:rFonts w:ascii="Times New Roman" w:eastAsia="Times New Roman" w:hAnsi="Times New Roman" w:cs="Times New Roman"/>
          <w:b/>
          <w:bCs/>
          <w:i/>
          <w:iCs/>
          <w:color w:val="E74C3C"/>
          <w:sz w:val="24"/>
          <w:szCs w:val="24"/>
          <w:u w:val="single"/>
        </w:rPr>
      </w:pPr>
      <w:r w:rsidRPr="0060780C">
        <w:rPr>
          <w:rFonts w:ascii="Times New Roman" w:eastAsia="Times New Roman" w:hAnsi="Times New Roman" w:cs="Times New Roman"/>
          <w:b/>
          <w:bCs/>
          <w:i/>
          <w:iCs/>
          <w:color w:val="E74C3C"/>
          <w:sz w:val="24"/>
          <w:szCs w:val="24"/>
          <w:u w:val="single"/>
        </w:rPr>
        <w:t>The below MSRs will take effect with the release of Examplify version 2.0.0.</w:t>
      </w:r>
    </w:p>
    <w:p w:rsidR="0060780C" w:rsidRPr="0060780C" w:rsidRDefault="0060780C" w:rsidP="0060780C">
      <w:pPr>
        <w:spacing w:after="180" w:line="240" w:lineRule="auto"/>
        <w:outlineLvl w:val="3"/>
        <w:rPr>
          <w:rFonts w:ascii="Times New Roman" w:eastAsia="Times New Roman" w:hAnsi="Times New Roman" w:cs="Times New Roman"/>
          <w:b/>
          <w:bCs/>
          <w:color w:val="333333"/>
          <w:sz w:val="24"/>
          <w:szCs w:val="24"/>
        </w:rPr>
      </w:pPr>
      <w:r w:rsidRPr="0060780C">
        <w:rPr>
          <w:rFonts w:ascii="Times New Roman" w:eastAsia="Times New Roman" w:hAnsi="Times New Roman" w:cs="Times New Roman"/>
          <w:b/>
          <w:bCs/>
          <w:i/>
          <w:iCs/>
          <w:color w:val="E74C3C"/>
          <w:sz w:val="24"/>
          <w:szCs w:val="24"/>
          <w:u w:val="single"/>
        </w:rPr>
        <w:t>The use of the Windows 7 and Windows 8 operating systems will be blocked.</w:t>
      </w:r>
    </w:p>
    <w:p w:rsidR="0060780C" w:rsidRPr="0060780C" w:rsidRDefault="0060780C" w:rsidP="0060780C">
      <w:pPr>
        <w:spacing w:after="180" w:line="240" w:lineRule="auto"/>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Examplify can be used on most modern Microsoft Windows-based computers (i.e. purchased within the last 3-4 years). Please see specific system requirements as noted below.</w:t>
      </w:r>
      <w:r w:rsidRPr="0060780C">
        <w:rPr>
          <w:rFonts w:ascii="Times New Roman" w:eastAsia="Times New Roman" w:hAnsi="Times New Roman" w:cs="Times New Roman"/>
          <w:color w:val="333333"/>
          <w:sz w:val="24"/>
          <w:szCs w:val="24"/>
        </w:rPr>
        <w:br/>
        <w:t>For exam taking best practices: (including</w:t>
      </w:r>
      <w:r w:rsidRPr="0060780C">
        <w:rPr>
          <w:rFonts w:ascii="Times New Roman" w:eastAsia="Times New Roman" w:hAnsi="Times New Roman" w:cs="Times New Roman"/>
          <w:b/>
          <w:bCs/>
          <w:color w:val="333333"/>
          <w:sz w:val="24"/>
          <w:szCs w:val="24"/>
        </w:rPr>
        <w:t> </w:t>
      </w:r>
      <w:hyperlink r:id="rId26" w:tgtFrame="_blank" w:history="1">
        <w:r w:rsidRPr="0060780C">
          <w:rPr>
            <w:rFonts w:ascii="Times New Roman" w:eastAsia="Times New Roman" w:hAnsi="Times New Roman" w:cs="Times New Roman"/>
            <w:b/>
            <w:bCs/>
            <w:color w:val="5BC0DE"/>
            <w:sz w:val="24"/>
            <w:szCs w:val="24"/>
            <w:u w:val="single"/>
          </w:rPr>
          <w:t>disabling antivirus programs</w:t>
        </w:r>
      </w:hyperlink>
      <w:r w:rsidRPr="0060780C">
        <w:rPr>
          <w:rFonts w:ascii="Times New Roman" w:eastAsia="Times New Roman" w:hAnsi="Times New Roman" w:cs="Times New Roman"/>
          <w:color w:val="333333"/>
          <w:sz w:val="24"/>
          <w:szCs w:val="24"/>
        </w:rPr>
        <w:t>), click </w:t>
      </w:r>
      <w:hyperlink r:id="rId27" w:tgtFrame="_blank" w:history="1">
        <w:r w:rsidRPr="0060780C">
          <w:rPr>
            <w:rFonts w:ascii="Times New Roman" w:eastAsia="Times New Roman" w:hAnsi="Times New Roman" w:cs="Times New Roman"/>
            <w:b/>
            <w:bCs/>
            <w:color w:val="5BC0DE"/>
            <w:sz w:val="24"/>
            <w:szCs w:val="24"/>
            <w:u w:val="single"/>
          </w:rPr>
          <w:t>Here</w:t>
        </w:r>
      </w:hyperlink>
      <w:r w:rsidRPr="0060780C">
        <w:rPr>
          <w:rFonts w:ascii="Times New Roman" w:eastAsia="Times New Roman" w:hAnsi="Times New Roman" w:cs="Times New Roman"/>
          <w:color w:val="333333"/>
          <w:sz w:val="24"/>
          <w:szCs w:val="24"/>
        </w:rPr>
        <w:t>!</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 xml:space="preserve">Operating System: 32-bit and 64-bit Versions of Windows 10. </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b/>
          <w:bCs/>
          <w:i/>
          <w:iCs/>
          <w:color w:val="333333"/>
          <w:sz w:val="24"/>
          <w:szCs w:val="24"/>
        </w:rPr>
        <w:t xml:space="preserve">Alternate versions of Windows 10, such as Windows RT, and Windows 10 S are NOT supported at this time. </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Only genuine, U.S.-English versions of Windows Operating Systems are supported</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ExamSoft does not support tablet devices other than Surface Pro as detailed below</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CPU Processor: 2.0 ghz Intel i3 processor or equivalent</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RAM: 4GB or higher</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Hard drive: 1GB of available space or highest recommended for the operating system</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For onsite support, a working USB port is required (newer devices may require an adaptor)</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Internet connection for Examplify download, registration, exam download and upload</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For technical troubleshooting, account passwords, including BitLocker keys, may be required.</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Screen resolution must be 1024x768 or higher</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p>
    <w:p w:rsidR="0060780C" w:rsidRPr="0060780C" w:rsidRDefault="0060780C" w:rsidP="0060780C">
      <w:pPr>
        <w:numPr>
          <w:ilvl w:val="0"/>
          <w:numId w:val="44"/>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 xml:space="preserve">Administrator level account permissions (Click </w:t>
      </w:r>
      <w:hyperlink r:id="rId28" w:tgtFrame="_blank" w:history="1">
        <w:r w:rsidRPr="0060780C">
          <w:rPr>
            <w:rFonts w:ascii="Times New Roman" w:eastAsia="Times New Roman" w:hAnsi="Times New Roman" w:cs="Times New Roman"/>
            <w:color w:val="2574A9"/>
            <w:sz w:val="24"/>
            <w:szCs w:val="24"/>
            <w:u w:val="single"/>
          </w:rPr>
          <w:t>h</w:t>
        </w:r>
      </w:hyperlink>
      <w:hyperlink r:id="rId29" w:tgtFrame="_blank" w:history="1">
        <w:r w:rsidRPr="0060780C">
          <w:rPr>
            <w:rFonts w:ascii="Times New Roman" w:eastAsia="Times New Roman" w:hAnsi="Times New Roman" w:cs="Times New Roman"/>
            <w:color w:val="2574A9"/>
            <w:sz w:val="24"/>
            <w:szCs w:val="24"/>
            <w:u w:val="single"/>
          </w:rPr>
          <w:t>ere</w:t>
        </w:r>
      </w:hyperlink>
      <w:r w:rsidRPr="0060780C">
        <w:rPr>
          <w:rFonts w:ascii="Times New Roman" w:eastAsia="Times New Roman" w:hAnsi="Times New Roman" w:cs="Times New Roman"/>
          <w:color w:val="333333"/>
          <w:sz w:val="24"/>
          <w:szCs w:val="24"/>
        </w:rPr>
        <w:t> for instructions)</w:t>
      </w:r>
    </w:p>
    <w:p w:rsidR="0060780C" w:rsidRPr="0060780C" w:rsidRDefault="0060780C" w:rsidP="0060780C">
      <w:pPr>
        <w:rPr>
          <w:rFonts w:ascii="Times New Roman" w:hAnsi="Times New Roman" w:cs="Times New Roman"/>
          <w:sz w:val="24"/>
          <w:szCs w:val="24"/>
        </w:rPr>
      </w:pPr>
    </w:p>
    <w:p w:rsidR="0060780C" w:rsidRPr="0060780C" w:rsidRDefault="0060780C" w:rsidP="0060780C">
      <w:pPr>
        <w:spacing w:after="180" w:line="240" w:lineRule="auto"/>
        <w:outlineLvl w:val="1"/>
        <w:rPr>
          <w:rFonts w:ascii="Times New Roman" w:eastAsia="Times New Roman" w:hAnsi="Times New Roman" w:cs="Times New Roman"/>
          <w:b/>
          <w:bCs/>
          <w:color w:val="333333"/>
          <w:sz w:val="24"/>
          <w:szCs w:val="24"/>
        </w:rPr>
      </w:pPr>
      <w:r w:rsidRPr="0060780C">
        <w:rPr>
          <w:rFonts w:ascii="Times New Roman" w:eastAsia="Times New Roman" w:hAnsi="Times New Roman" w:cs="Times New Roman"/>
          <w:b/>
          <w:bCs/>
          <w:color w:val="333333"/>
          <w:sz w:val="24"/>
          <w:szCs w:val="24"/>
          <w:u w:val="single"/>
        </w:rPr>
        <w:t>Fall 2019 Mac Minimum System Requirements</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Operating system: Mac OS X 10.13 (High Sierra), Mac OS X 10.14 (Mojave)</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CPU: Intel processor</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RAM: 4 GB or higher</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Hard drive: 1 GB or higher of free disk space</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For on-site support, a working USB port is required (newer devices may require an adapter)</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For technical troubleshooting, account passwords, including device passwords, may be required</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Administrator level account permissions (Click </w:t>
      </w:r>
      <w:hyperlink r:id="rId30" w:tgtFrame="_blank" w:history="1">
        <w:r w:rsidRPr="0060780C">
          <w:rPr>
            <w:rFonts w:ascii="Times New Roman" w:eastAsia="Times New Roman" w:hAnsi="Times New Roman" w:cs="Times New Roman"/>
            <w:color w:val="2574A9"/>
            <w:sz w:val="24"/>
            <w:szCs w:val="24"/>
            <w:u w:val="single"/>
          </w:rPr>
          <w:t>here</w:t>
        </w:r>
      </w:hyperlink>
      <w:r w:rsidRPr="0060780C">
        <w:rPr>
          <w:rFonts w:ascii="Times New Roman" w:eastAsia="Times New Roman" w:hAnsi="Times New Roman" w:cs="Times New Roman"/>
          <w:color w:val="333333"/>
          <w:sz w:val="24"/>
          <w:szCs w:val="24"/>
        </w:rPr>
        <w:t> for instructions)</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Internet connection for Examplify download, registration, exam download and upload</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For technical troubleshooting, account passwords, including device passwords, may be required</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Server versions of Mac OS X is not supported</w:t>
      </w:r>
    </w:p>
    <w:p w:rsidR="0060780C" w:rsidRPr="0060780C" w:rsidRDefault="0060780C" w:rsidP="0060780C">
      <w:pPr>
        <w:numPr>
          <w:ilvl w:val="0"/>
          <w:numId w:val="45"/>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60780C">
        <w:rPr>
          <w:rFonts w:ascii="Times New Roman" w:eastAsia="Times New Roman" w:hAnsi="Times New Roman" w:cs="Times New Roman"/>
          <w:color w:val="333333"/>
          <w:sz w:val="24"/>
          <w:szCs w:val="24"/>
        </w:rPr>
        <w:t>Screen Resolution must be 1024 x 768 or higher</w:t>
      </w:r>
    </w:p>
    <w:p w:rsidR="009A0EE7" w:rsidRPr="0060780C" w:rsidRDefault="0060780C">
      <w:pPr>
        <w:rPr>
          <w:rFonts w:ascii="Times New Roman" w:hAnsi="Times New Roman" w:cs="Times New Roman"/>
          <w:sz w:val="24"/>
          <w:szCs w:val="24"/>
        </w:rPr>
      </w:pPr>
      <w:r w:rsidRPr="0060780C">
        <w:rPr>
          <w:rFonts w:ascii="Times New Roman" w:eastAsia="Times New Roman" w:hAnsi="Times New Roman" w:cs="Times New Roman"/>
          <w:color w:val="333333"/>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r w:rsidR="009A0EE7">
        <w:rPr>
          <w:rFonts w:ascii="Times New Roman" w:hAnsi="Times New Roman" w:cs="Times New Roman"/>
          <w:b/>
          <w:bCs/>
          <w:sz w:val="24"/>
          <w:szCs w:val="24"/>
        </w:rPr>
        <w:br w:type="page"/>
      </w:r>
    </w:p>
    <w:p w:rsidR="009A0EE7" w:rsidRDefault="009A0EE7" w:rsidP="009A0E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Core Performance Standards</w:t>
      </w:r>
    </w:p>
    <w:p w:rsidR="009A0EE7" w:rsidRDefault="009A0EE7" w:rsidP="009A0EE7">
      <w:pPr>
        <w:widowControl w:val="0"/>
        <w:autoSpaceDE w:val="0"/>
        <w:autoSpaceDN w:val="0"/>
        <w:adjustRightInd w:val="0"/>
        <w:spacing w:after="0" w:line="329"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 xml:space="preserve">Because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rsidR="009A0EE7" w:rsidRDefault="009A0EE7" w:rsidP="009A0EE7">
      <w:pPr>
        <w:widowControl w:val="0"/>
        <w:autoSpaceDE w:val="0"/>
        <w:autoSpaceDN w:val="0"/>
        <w:adjustRightInd w:val="0"/>
        <w:spacing w:after="0" w:line="200"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1" w:name="page25"/>
      <w:bookmarkEnd w:id="11"/>
      <w:r>
        <w:rPr>
          <w:rFonts w:ascii="Times New Roman" w:hAnsi="Times New Roman" w:cs="Times New Roman"/>
          <w:sz w:val="24"/>
          <w:szCs w:val="24"/>
        </w:rPr>
        <w:t xml:space="preserve">Any appraisal measures used to determine such physical and emotional fitness will </w:t>
      </w:r>
      <w:r w:rsidR="00723027">
        <w:rPr>
          <w:rFonts w:ascii="Times New Roman" w:hAnsi="Times New Roman" w:cs="Times New Roman"/>
          <w:sz w:val="24"/>
          <w:szCs w:val="24"/>
        </w:rPr>
        <w:t>comply</w:t>
      </w:r>
      <w:r>
        <w:rPr>
          <w:rFonts w:ascii="Times New Roman" w:hAnsi="Times New Roman" w:cs="Times New Roman"/>
          <w:sz w:val="24"/>
          <w:szCs w:val="24"/>
        </w:rPr>
        <w:t xml:space="preserve"> with Section 504 of the Rehabilitation Act of 1973 and the Americans with Disabilities Act of 1990, so as not to discriminate against any individual on the basis of handicap.</w:t>
      </w:r>
    </w:p>
    <w:p w:rsidR="009A0EE7" w:rsidRDefault="009A0EE7" w:rsidP="009A0EE7">
      <w:pPr>
        <w:widowControl w:val="0"/>
        <w:autoSpaceDE w:val="0"/>
        <w:autoSpaceDN w:val="0"/>
        <w:adjustRightInd w:val="0"/>
        <w:spacing w:after="0" w:line="336"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sidR="00B86BE4">
        <w:rPr>
          <w:rFonts w:ascii="Times New Roman" w:hAnsi="Times New Roman" w:cs="Times New Roman"/>
          <w:i/>
          <w:iCs/>
          <w:sz w:val="24"/>
          <w:szCs w:val="24"/>
        </w:rPr>
        <w:t>School of Nursing</w:t>
      </w:r>
      <w:r>
        <w:rPr>
          <w:rFonts w:ascii="Times New Roman" w:hAnsi="Times New Roman" w:cs="Times New Roman"/>
          <w:i/>
          <w:iCs/>
          <w:sz w:val="24"/>
          <w:szCs w:val="24"/>
        </w:rPr>
        <w:t xml:space="preserve"> Core Performance Standards of the Nursing Program </w:t>
      </w:r>
      <w:r>
        <w:rPr>
          <w:rFonts w:ascii="Times New Roman" w:hAnsi="Times New Roman" w:cs="Times New Roman"/>
          <w:sz w:val="24"/>
          <w:szCs w:val="24"/>
        </w:rPr>
        <w:t>document.</w:t>
      </w:r>
    </w:p>
    <w:p w:rsidR="009A0EE7" w:rsidRDefault="009A0EE7" w:rsidP="009A0EE7">
      <w:pPr>
        <w:widowControl w:val="0"/>
        <w:autoSpaceDE w:val="0"/>
        <w:autoSpaceDN w:val="0"/>
        <w:adjustRightInd w:val="0"/>
        <w:spacing w:after="0" w:line="335"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w:t>
      </w:r>
      <w:r w:rsidR="00723027">
        <w:rPr>
          <w:rFonts w:ascii="Times New Roman" w:hAnsi="Times New Roman" w:cs="Times New Roman"/>
          <w:sz w:val="24"/>
          <w:szCs w:val="24"/>
        </w:rPr>
        <w:t>niversity Disability Support Services Specialist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w:t>
      </w: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673B75" w:rsidRDefault="00673B75">
      <w:pPr>
        <w:rPr>
          <w:rFonts w:ascii="Times New Roman" w:hAnsi="Times New Roman" w:cs="Times New Roman"/>
          <w:sz w:val="24"/>
          <w:szCs w:val="24"/>
        </w:rPr>
      </w:pPr>
      <w:r>
        <w:rPr>
          <w:rFonts w:ascii="Times New Roman" w:hAnsi="Times New Roman" w:cs="Times New Roman"/>
          <w:sz w:val="24"/>
          <w:szCs w:val="24"/>
        </w:rPr>
        <w:br w:type="page"/>
      </w:r>
    </w:p>
    <w:p w:rsidR="00673B75" w:rsidRDefault="00673B75" w:rsidP="000F3656">
      <w:pPr>
        <w:rPr>
          <w:rFonts w:ascii="Times New Roman" w:hAnsi="Times New Roman" w:cs="Times New Roman"/>
          <w:sz w:val="24"/>
          <w:szCs w:val="24"/>
        </w:rPr>
      </w:pPr>
    </w:p>
    <w:p w:rsidR="00723027" w:rsidRDefault="00DE23B6"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SHEPHERD UNIVERSITY</w:t>
      </w:r>
    </w:p>
    <w:p w:rsidR="008555F2" w:rsidRDefault="00723027"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00B86BE4">
        <w:rPr>
          <w:rFonts w:ascii="Times" w:hAnsi="Times" w:cs="Times"/>
          <w:b/>
          <w:bCs/>
          <w:i/>
          <w:iCs/>
          <w:sz w:val="24"/>
          <w:szCs w:val="24"/>
        </w:rPr>
        <w:t>SCHOOL OF NURSING</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256"/>
        <w:gridCol w:w="3172"/>
      </w:tblGrid>
      <w:tr w:rsidR="000A6730" w:rsidTr="00077948">
        <w:tc>
          <w:tcPr>
            <w:tcW w:w="2088"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w:t>
            </w:r>
            <w:r w:rsidR="009A0EE7">
              <w:rPr>
                <w:rFonts w:ascii="Times New Roman" w:hAnsi="Times New Roman" w:cs="Times New Roman"/>
                <w:b/>
                <w:sz w:val="24"/>
                <w:szCs w:val="24"/>
              </w:rPr>
              <w:t>D</w:t>
            </w:r>
            <w:r w:rsidRPr="000A6730">
              <w:rPr>
                <w:rFonts w:ascii="Times New Roman" w:hAnsi="Times New Roman" w:cs="Times New Roman"/>
                <w:b/>
                <w:sz w:val="24"/>
                <w:szCs w:val="24"/>
              </w:rPr>
              <w:t>ARD</w:t>
            </w:r>
          </w:p>
        </w:tc>
        <w:tc>
          <w:tcPr>
            <w:tcW w:w="3172"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analyze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Identify cause-effect relationships in clinical situations, develop concept maps or nursing process reports.</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backgrounds.</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r>
              <w:rPr>
                <w:rFonts w:ascii="Times New Roman" w:hAnsi="Times New Roman" w:cs="Times New Roman"/>
                <w:sz w:val="24"/>
                <w:szCs w:val="24"/>
              </w:rPr>
              <w:t>form with accuracy, clarity, efficiency. Able to take written exams.</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equipment in clinical and classroom settings.</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Hears monitor alarm, emergency signals, auscultatory sounds, cries for help.</w:t>
            </w:r>
          </w:p>
          <w:p w:rsidR="00F82129" w:rsidRDefault="00F82129" w:rsidP="00A85B5A">
            <w:pPr>
              <w:widowControl w:val="0"/>
              <w:autoSpaceDE w:val="0"/>
              <w:autoSpaceDN w:val="0"/>
              <w:adjustRightInd w:val="0"/>
              <w:rPr>
                <w:rFonts w:ascii="Times New Roman" w:hAnsi="Times New Roman" w:cs="Times New Roman"/>
                <w:sz w:val="24"/>
                <w:szCs w:val="24"/>
              </w:rPr>
            </w:pP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rsidR="00F82129" w:rsidRDefault="005F635C" w:rsidP="00F821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F82129">
              <w:rPr>
                <w:rFonts w:ascii="Times New Roman" w:hAnsi="Times New Roman" w:cs="Times New Roman"/>
                <w:sz w:val="24"/>
                <w:szCs w:val="24"/>
              </w:rPr>
              <w:t>istinguish colors necessary in nursing care, and sufficient to learn from visual-aided instruction and demonstration in the classroom.</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Observes client responses.</w:t>
            </w: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Tactile</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rPr>
          <w:trHeight w:val="1643"/>
        </w:trPr>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82609E" w:rsidRDefault="0082609E">
      <w:pPr>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rsidR="008555F2" w:rsidRDefault="008555F2" w:rsidP="000A6730">
      <w:pPr>
        <w:widowControl w:val="0"/>
        <w:autoSpaceDE w:val="0"/>
        <w:autoSpaceDN w:val="0"/>
        <w:adjustRightInd w:val="0"/>
        <w:spacing w:after="0" w:line="294" w:lineRule="exact"/>
        <w:rPr>
          <w:rFonts w:ascii="Times New Roman" w:hAnsi="Times New Roman" w:cs="Times New Roman"/>
          <w:sz w:val="24"/>
          <w:szCs w:val="24"/>
        </w:rPr>
      </w:pPr>
    </w:p>
    <w:p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Professional nursing students are expected to demonstrate responsibility and accountability and to practice nursing in a manner that protects the safety of patients and others in the clinical environment. All students are expe</w:t>
      </w:r>
      <w:r w:rsidR="00723027">
        <w:rPr>
          <w:rFonts w:ascii="Times New Roman" w:hAnsi="Times New Roman" w:cs="Times New Roman"/>
          <w:sz w:val="24"/>
          <w:szCs w:val="24"/>
        </w:rPr>
        <w:t>cted to adhere to the School</w:t>
      </w:r>
      <w:r>
        <w:rPr>
          <w:rFonts w:ascii="Times New Roman" w:hAnsi="Times New Roman" w:cs="Times New Roman"/>
          <w:sz w:val="24"/>
          <w:szCs w:val="24"/>
        </w:rPr>
        <w:t xml:space="preserve"> </w:t>
      </w:r>
      <w:r>
        <w:rPr>
          <w:rFonts w:ascii="Times New Roman" w:hAnsi="Times New Roman" w:cs="Times New Roman"/>
          <w:i/>
          <w:iCs/>
          <w:sz w:val="24"/>
          <w:szCs w:val="24"/>
        </w:rPr>
        <w:t>Standards of Professional</w:t>
      </w:r>
    </w:p>
    <w:p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2" w:name="page29"/>
      <w:bookmarkEnd w:id="12"/>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723027"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At the discretion of the Director</w:t>
      </w:r>
      <w:r w:rsidR="00DE23B6">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the Director</w:t>
      </w:r>
      <w:r w:rsidR="00DE23B6">
        <w:rPr>
          <w:rFonts w:ascii="Times New Roman" w:hAnsi="Times New Roman" w:cs="Times New Roman"/>
          <w:sz w:val="24"/>
          <w:szCs w:val="24"/>
        </w:rPr>
        <w:t xml:space="preserve"> will reprimand the student orally or in writing, or will initiate a formal review of the st</w:t>
      </w:r>
      <w:r>
        <w:rPr>
          <w:rFonts w:ascii="Times New Roman" w:hAnsi="Times New Roman" w:cs="Times New Roman"/>
          <w:sz w:val="24"/>
          <w:szCs w:val="24"/>
        </w:rPr>
        <w:t>udent’s status by the School</w:t>
      </w:r>
      <w:r w:rsidR="00DE23B6">
        <w:rPr>
          <w:rFonts w:ascii="Times New Roman" w:hAnsi="Times New Roman" w:cs="Times New Roman"/>
          <w:sz w:val="24"/>
          <w:szCs w:val="24"/>
        </w:rPr>
        <w:t xml:space="preserve"> faculty, who will determine if the student may continue in the program. </w:t>
      </w: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723027"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shall dismiss a student from the program in cases of: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r>
        <w:rPr>
          <w:rFonts w:ascii="Times New Roman" w:hAnsi="Times New Roman" w:cs="Times New Roman"/>
          <w:sz w:val="24"/>
          <w:szCs w:val="24"/>
        </w:rPr>
        <w:t xml:space="preserve">failure to comply with the policies of the agency in which the student is placed for clinical learning activities. </w:t>
      </w:r>
    </w:p>
    <w:p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3" w:name="page31"/>
      <w:bookmarkEnd w:id="13"/>
      <w:r>
        <w:rPr>
          <w:rFonts w:ascii="Times New Roman" w:hAnsi="Times New Roman" w:cs="Times New Roman"/>
          <w:sz w:val="24"/>
          <w:szCs w:val="24"/>
        </w:rPr>
        <w:t>The disciplinary action take</w:t>
      </w:r>
      <w:r w:rsidR="00723027">
        <w:rPr>
          <w:rFonts w:ascii="Times New Roman" w:hAnsi="Times New Roman" w:cs="Times New Roman"/>
          <w:sz w:val="24"/>
          <w:szCs w:val="24"/>
        </w:rPr>
        <w:t>n will be documented by the Directo</w:t>
      </w:r>
      <w:r>
        <w:rPr>
          <w:rFonts w:ascii="Times New Roman" w:hAnsi="Times New Roman" w:cs="Times New Roman"/>
          <w:sz w:val="24"/>
          <w:szCs w:val="24"/>
        </w:rPr>
        <w:t xml:space="preserve">r and placed in the student’s confidential file.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The student may appeal dismissal fr</w:t>
      </w:r>
      <w:r w:rsidR="00723027">
        <w:rPr>
          <w:rFonts w:ascii="Times New Roman" w:hAnsi="Times New Roman" w:cs="Times New Roman"/>
          <w:sz w:val="24"/>
          <w:szCs w:val="24"/>
        </w:rPr>
        <w:t>om the program by the School</w:t>
      </w:r>
      <w:r>
        <w:rPr>
          <w:rFonts w:ascii="Times New Roman" w:hAnsi="Times New Roman" w:cs="Times New Roman"/>
          <w:sz w:val="24"/>
          <w:szCs w:val="24"/>
        </w:rPr>
        <w:t xml:space="preserve"> as provided for in the Academic Action section of the Shepherd University Student Handbook.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 xml:space="preserve">As provided for in the Academic Action Policy, the student would remain in lecture courses and generally would remain in clinical </w:t>
      </w:r>
      <w:r w:rsidR="00954710">
        <w:rPr>
          <w:rFonts w:ascii="Times New Roman" w:hAnsi="Times New Roman" w:cs="Times New Roman"/>
          <w:sz w:val="24"/>
          <w:szCs w:val="24"/>
        </w:rPr>
        <w:t>courses. However, if the School</w:t>
      </w:r>
      <w:r>
        <w:rPr>
          <w:rFonts w:ascii="Times New Roman" w:hAnsi="Times New Roman" w:cs="Times New Roman"/>
          <w:sz w:val="24"/>
          <w:szCs w:val="24"/>
        </w:rPr>
        <w:t xml:space="preserve"> determines that the safety of a student or clinical site would be unacceptably endangered by any further clinic</w:t>
      </w:r>
      <w:r w:rsidR="00954710">
        <w:rPr>
          <w:rFonts w:ascii="Times New Roman" w:hAnsi="Times New Roman" w:cs="Times New Roman"/>
          <w:sz w:val="24"/>
          <w:szCs w:val="24"/>
        </w:rPr>
        <w:t>al participation, the School</w:t>
      </w:r>
      <w:r>
        <w:rPr>
          <w:rFonts w:ascii="Times New Roman" w:hAnsi="Times New Roman" w:cs="Times New Roman"/>
          <w:sz w:val="24"/>
          <w:szCs w:val="24"/>
        </w:rPr>
        <w:t xml:space="preserve">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954710" w:rsidRDefault="00DE23B6" w:rsidP="00954710">
      <w:pPr>
        <w:widowControl w:val="0"/>
        <w:autoSpaceDE w:val="0"/>
        <w:autoSpaceDN w:val="0"/>
        <w:adjustRightInd w:val="0"/>
        <w:spacing w:after="0" w:line="240" w:lineRule="auto"/>
        <w:jc w:val="center"/>
        <w:rPr>
          <w:rFonts w:ascii="Times New Roman" w:hAnsi="Times New Roman" w:cs="Times New Roman"/>
          <w:sz w:val="24"/>
          <w:szCs w:val="24"/>
        </w:rPr>
      </w:pPr>
      <w:bookmarkStart w:id="14" w:name="page33"/>
      <w:bookmarkEnd w:id="14"/>
      <w:r>
        <w:rPr>
          <w:rFonts w:ascii="Times New Roman" w:hAnsi="Times New Roman" w:cs="Times New Roman"/>
          <w:b/>
          <w:bCs/>
          <w:sz w:val="24"/>
          <w:szCs w:val="24"/>
        </w:rPr>
        <w:t>SHEPHERD UNIVERSITY</w:t>
      </w:r>
    </w:p>
    <w:p w:rsidR="008555F2" w:rsidRDefault="00B86BE4" w:rsidP="009547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SCHOOL OF NURSING</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his policy does NOT prohibit students or faculty who are</w:t>
      </w:r>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954710"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Adhere to University, School</w:t>
      </w:r>
      <w:r w:rsidR="00DE23B6">
        <w:rPr>
          <w:rFonts w:ascii="Times New Roman" w:hAnsi="Times New Roman" w:cs="Times New Roman"/>
          <w:sz w:val="24"/>
          <w:szCs w:val="24"/>
        </w:rPr>
        <w:t xml:space="preserve">, and clinical agency policies regarding drug and alcohol use.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Shepherd University, regardless of race, religion, national origin, ethnicity, gender, sexual preference, age, health status, or diagnosis.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clinical agency dress policies.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Cell phone use for personal reasons (text and phone calls) is not allowed in class or clinical settings. Cell phones may be used for reference reasons if requested by faculty and allowed by agency policy.</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rsidR="00A37676" w:rsidRDefault="00954710" w:rsidP="00A37676">
      <w:pPr>
        <w:rPr>
          <w:rFonts w:ascii="Times New Roman" w:hAnsi="Times New Roman" w:cs="Times New Roman"/>
          <w:sz w:val="24"/>
          <w:szCs w:val="24"/>
        </w:rPr>
      </w:pPr>
      <w:r>
        <w:rPr>
          <w:rFonts w:ascii="Times New Roman" w:hAnsi="Times New Roman" w:cs="Times New Roman"/>
          <w:sz w:val="24"/>
          <w:szCs w:val="24"/>
        </w:rPr>
        <w:t>I</w:t>
      </w:r>
      <w:r w:rsidR="00A37676" w:rsidRPr="00A37676">
        <w:rPr>
          <w:rFonts w:ascii="Times New Roman" w:hAnsi="Times New Roman" w:cs="Times New Roman"/>
          <w:sz w:val="24"/>
          <w:szCs w:val="24"/>
        </w:rPr>
        <w:t xml:space="preserve">t is the policy of </w:t>
      </w:r>
      <w:r>
        <w:rPr>
          <w:rFonts w:ascii="Times New Roman" w:hAnsi="Times New Roman" w:cs="Times New Roman"/>
          <w:sz w:val="24"/>
          <w:szCs w:val="24"/>
        </w:rPr>
        <w:t>the School of Nursing</w:t>
      </w:r>
      <w:r w:rsidR="00A37676" w:rsidRPr="00A37676">
        <w:rPr>
          <w:rFonts w:ascii="Times New Roman" w:hAnsi="Times New Roman" w:cs="Times New Roman"/>
          <w:sz w:val="24"/>
          <w:szCs w:val="24"/>
        </w:rPr>
        <w:t xml:space="preserve"> that the following materials [“prohibited items”] may not be used by a student as a part of study-preparation for a test in any Nursing Education course, unless expressly first approved in writing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tests previously administered by the Course Instructor or any other instructor of Shepherd University Nursing Education, unless distributed to all students in the class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a “course-instructor” version of an assigned text-book</w:t>
      </w:r>
    </w:p>
    <w:p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test-banks or other sample tests published for faculty by text-book publishers</w:t>
      </w:r>
    </w:p>
    <w:p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5" w:name="page35"/>
      <w:bookmarkEnd w:id="15"/>
      <w:r>
        <w:rPr>
          <w:rFonts w:ascii="Times New Roman" w:hAnsi="Times New Roman" w:cs="Times New Roman"/>
          <w:b/>
          <w:bCs/>
          <w:sz w:val="24"/>
          <w:szCs w:val="24"/>
        </w:rPr>
        <w:t>HIPAA and Patient Confidentiality</w:t>
      </w:r>
    </w:p>
    <w:p w:rsidR="008555F2" w:rsidRDefault="008555F2" w:rsidP="000A6730">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Confidential patient information means information that identifies the patient, relates to the patient’s diagnosis or condition, the patient’s care, treatment or other services provided to the patient, or the patient’s billing and payment information.</w:t>
      </w:r>
    </w:p>
    <w:p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students. It may also include financial information and other information related to any of these utilized agencies. I may learn of or have access to some or all of this confidential information through a computer system or through my learning activities.</w:t>
      </w:r>
    </w:p>
    <w:p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rsidR="00954710" w:rsidRDefault="00954710" w:rsidP="00954710">
      <w:pPr>
        <w:widowControl w:val="0"/>
        <w:overflowPunct w:val="0"/>
        <w:autoSpaceDE w:val="0"/>
        <w:autoSpaceDN w:val="0"/>
        <w:adjustRightInd w:val="0"/>
        <w:spacing w:after="0" w:line="223" w:lineRule="auto"/>
        <w:ind w:right="540"/>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6" w:name="page37"/>
      <w:bookmarkEnd w:id="16"/>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I accept responsibility for all activities undertaken using my security code, identification badge, or other authorization. </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 xml:space="preserve">I understand that my obligations under this agreement will continue after I leave the agency utilized for learning. I also understand that my privileges can be periodically reviewed by the agency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that any of the agencies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both may, at any time, revoke my security code, identification badge, or access to confidential information.</w:t>
      </w:r>
    </w:p>
    <w:p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17" w:name="page39"/>
      <w:bookmarkStart w:id="18" w:name="page41"/>
      <w:bookmarkStart w:id="19" w:name="page43"/>
      <w:bookmarkEnd w:id="17"/>
      <w:bookmarkEnd w:id="18"/>
      <w:bookmarkEnd w:id="19"/>
      <w:r w:rsidR="00D56D79">
        <w:rPr>
          <w:rFonts w:ascii="Times New Roman" w:hAnsi="Times New Roman" w:cs="Times New Roman"/>
          <w:sz w:val="24"/>
          <w:szCs w:val="24"/>
        </w:rPr>
        <w:t>ram.</w:t>
      </w:r>
      <w:bookmarkStart w:id="20" w:name="page45"/>
      <w:bookmarkStart w:id="21" w:name="page47"/>
      <w:bookmarkStart w:id="22" w:name="page49"/>
      <w:bookmarkStart w:id="23" w:name="page51"/>
      <w:bookmarkStart w:id="24" w:name="page53"/>
      <w:bookmarkEnd w:id="20"/>
      <w:bookmarkEnd w:id="21"/>
      <w:bookmarkEnd w:id="22"/>
      <w:bookmarkEnd w:id="23"/>
      <w:bookmarkEnd w:id="24"/>
    </w:p>
    <w:p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t>American Nurses Association Code of Ethics</w:t>
      </w:r>
      <w:r w:rsidR="00EA2872">
        <w:rPr>
          <w:rFonts w:ascii="Times New Roman" w:hAnsi="Times New Roman" w:cs="Times New Roman"/>
          <w:b/>
          <w:bCs/>
          <w:sz w:val="24"/>
          <w:szCs w:val="24"/>
        </w:rPr>
        <w:t xml:space="preserve"> (2015)</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792795"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Pr>
          <w:rFonts w:ascii="Times New Roman" w:hAnsi="Times New Roman" w:cs="Times New Roman"/>
          <w:i/>
          <w:iCs/>
          <w:sz w:val="24"/>
          <w:szCs w:val="24"/>
        </w:rPr>
        <w:t>policy.</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Pr>
          <w:rFonts w:ascii="Times New Roman" w:hAnsi="Times New Roman" w:cs="Times New Roman"/>
          <w:b/>
          <w:iCs/>
          <w:sz w:val="24"/>
          <w:szCs w:val="24"/>
        </w:rPr>
        <w:t>Responsible Use of Social Media</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National Council of State Boards of Nursing has published the document: </w:t>
      </w:r>
      <w:r>
        <w:rPr>
          <w:rFonts w:ascii="Times New Roman" w:hAnsi="Times New Roman" w:cs="Times New Roman"/>
          <w:i/>
          <w:iCs/>
          <w:sz w:val="24"/>
          <w:szCs w:val="24"/>
        </w:rPr>
        <w:t xml:space="preserve">White Paper: A Nurse’s Guide to the Use of Social Media </w:t>
      </w:r>
      <w:r>
        <w:rPr>
          <w:rFonts w:ascii="Times New Roman" w:hAnsi="Times New Roman" w:cs="Times New Roman"/>
          <w:iCs/>
          <w:sz w:val="24"/>
          <w:szCs w:val="24"/>
        </w:rPr>
        <w:t>(NCSBN, 2011).  The documen</w:t>
      </w:r>
      <w:r w:rsidR="00954710">
        <w:rPr>
          <w:rFonts w:ascii="Times New Roman" w:hAnsi="Times New Roman" w:cs="Times New Roman"/>
          <w:iCs/>
          <w:sz w:val="24"/>
          <w:szCs w:val="24"/>
        </w:rPr>
        <w:t>t is available on the School</w:t>
      </w:r>
      <w:r>
        <w:rPr>
          <w:rFonts w:ascii="Times New Roman" w:hAnsi="Times New Roman" w:cs="Times New Roman"/>
          <w:iCs/>
          <w:sz w:val="24"/>
          <w:szCs w:val="24"/>
        </w:rPr>
        <w:t xml:space="preserve"> of Nursing webpages at the following link:</w:t>
      </w:r>
    </w:p>
    <w:p w:rsidR="009A6B59" w:rsidRDefault="009A6B59"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9A6B59" w:rsidRDefault="002B28D1"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hyperlink r:id="rId31" w:history="1">
        <w:r w:rsidR="009A6B59" w:rsidRPr="00A546A5">
          <w:rPr>
            <w:rStyle w:val="Hyperlink"/>
            <w:rFonts w:ascii="Times New Roman" w:hAnsi="Times New Roman" w:cs="Times New Roman"/>
            <w:iCs/>
            <w:sz w:val="24"/>
            <w:szCs w:val="24"/>
          </w:rPr>
          <w:t>http://www.shepherd.edu/wordpress-1/wp-content/uploads/2016/08/NCSBN_Nurses_Guide_Social_Media-2-1.docx</w:t>
        </w:r>
      </w:hyperlink>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1B21D4" w:rsidRP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expected that all students will read and comply with this document.  </w:t>
      </w:r>
    </w:p>
    <w:p w:rsidR="00D406B7" w:rsidRDefault="00D406B7">
      <w:pPr>
        <w:widowControl w:val="0"/>
        <w:autoSpaceDE w:val="0"/>
        <w:autoSpaceDN w:val="0"/>
        <w:adjustRightInd w:val="0"/>
        <w:spacing w:after="0" w:line="282" w:lineRule="exact"/>
        <w:rPr>
          <w:rFonts w:ascii="Times New Roman" w:hAnsi="Times New Roman" w:cs="Times New Roman"/>
          <w:sz w:val="24"/>
          <w:szCs w:val="24"/>
        </w:rPr>
      </w:pPr>
    </w:p>
    <w:p w:rsidR="00792795" w:rsidRDefault="0079279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rsidTr="00792795">
        <w:trPr>
          <w:trHeight w:val="276"/>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Freedom and Responsibility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9547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adheres to University policy as identified in the </w:t>
            </w:r>
            <w:r w:rsidR="00DE23B6">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276"/>
        </w:trPr>
        <w:tc>
          <w:tcPr>
            <w:tcW w:w="9060" w:type="dxa"/>
            <w:tcBorders>
              <w:top w:val="nil"/>
              <w:left w:val="nil"/>
              <w:bottom w:val="nil"/>
              <w:right w:val="nil"/>
            </w:tcBorders>
            <w:vAlign w:val="bottom"/>
          </w:tcPr>
          <w:p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5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5" w:name="page55"/>
      <w:bookmarkEnd w:id="25"/>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w:t>
      </w:r>
      <w:r w:rsidR="00543675">
        <w:rPr>
          <w:rFonts w:ascii="Times New Roman" w:hAnsi="Times New Roman" w:cs="Times New Roman"/>
          <w:sz w:val="24"/>
          <w:szCs w:val="24"/>
        </w:rPr>
        <w:t>udent may then contact the Director</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to discuss the concern. The student should present a written description of t</w:t>
      </w:r>
      <w:r w:rsidR="00543675">
        <w:rPr>
          <w:rFonts w:ascii="Times New Roman" w:hAnsi="Times New Roman" w:cs="Times New Roman"/>
          <w:sz w:val="24"/>
          <w:szCs w:val="24"/>
        </w:rPr>
        <w:t>he issue to the Director</w:t>
      </w:r>
      <w:r>
        <w:rPr>
          <w:rFonts w:ascii="Times New Roman" w:hAnsi="Times New Roman" w:cs="Times New Roman"/>
          <w:sz w:val="24"/>
          <w:szCs w:val="24"/>
        </w:rPr>
        <w:t>. If the issue remains unresolved the student may then c</w:t>
      </w:r>
      <w:r w:rsidR="00543675">
        <w:rPr>
          <w:rFonts w:ascii="Times New Roman" w:hAnsi="Times New Roman" w:cs="Times New Roman"/>
          <w:sz w:val="24"/>
          <w:szCs w:val="24"/>
        </w:rPr>
        <w:t>ontact the Dean of the College of Nursing, Education and Health Sciences</w:t>
      </w:r>
      <w:r>
        <w:rPr>
          <w:rFonts w:ascii="Times New Roman" w:hAnsi="Times New Roman" w:cs="Times New Roman"/>
          <w:sz w:val="24"/>
          <w:szCs w:val="24"/>
        </w:rPr>
        <w:t>. Students who do not follow this progression will be referred back to the appropriate level to address their concern.</w:t>
      </w: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 xml:space="preserve">The grading scale used by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all examination and theory course grades is as follows:</w:t>
      </w:r>
    </w:p>
    <w:p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rsidTr="003C1D66">
        <w:trPr>
          <w:trHeight w:val="27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rsidTr="003C1D66">
        <w:trPr>
          <w:trHeight w:val="22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69.9 and below = F</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xml:space="preserve">. </w:t>
      </w:r>
      <w:r w:rsidR="00543675">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sidR="00DE23B6">
        <w:rPr>
          <w:rFonts w:ascii="Times New Roman" w:hAnsi="Times New Roman" w:cs="Times New Roman"/>
          <w:sz w:val="24"/>
          <w:szCs w:val="24"/>
        </w:rPr>
        <w:t xml:space="preserve">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Students take non-proctored (practice) exams 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(I) incomplete for the course. See Academic Progression Policy.</w:t>
      </w:r>
    </w:p>
    <w:p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The faculty has adopted the standardized scoring for converting Proctored ATI exam scores to a test grade:</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Students out of sequence with their cohort are required to change their cohort in the ATI website.  Instructions on how to change ATI cohorts will be provided the first day of the fall and spring semesters by the faculty.  Students failing to change their cohort will not have access to the appropriate proctored examinations resulting in a "zero" for their ATI scoring for that course.  Retakes will not be administered.</w:t>
      </w:r>
    </w:p>
    <w:p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6" w:name="page57"/>
      <w:bookmarkEnd w:id="26"/>
      <w:r>
        <w:rPr>
          <w:rFonts w:ascii="Times New Roman" w:hAnsi="Times New Roman" w:cs="Times New Roman"/>
          <w:sz w:val="24"/>
          <w:szCs w:val="24"/>
        </w:rPr>
        <w:t xml:space="preserve">remediate as directed by the course faculty. The RN Predictor Exam will be administered the second time following the live </w:t>
      </w:r>
      <w:r w:rsidR="000A4FB7">
        <w:rPr>
          <w:rFonts w:ascii="Times New Roman" w:hAnsi="Times New Roman" w:cs="Times New Roman"/>
          <w:sz w:val="24"/>
          <w:szCs w:val="24"/>
        </w:rPr>
        <w:t>three-day</w:t>
      </w:r>
      <w:r>
        <w:rPr>
          <w:rFonts w:ascii="Times New Roman" w:hAnsi="Times New Roman" w:cs="Times New Roman"/>
          <w:sz w:val="24"/>
          <w:szCs w:val="24"/>
        </w:rPr>
        <w:t xml:space="preserve"> ATI NCLEX Review. If the student fails to achieve a 94% predictability score on the second RN Predictor Exam the student will receive a grade of</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rsidR="008555F2" w:rsidRDefault="008555F2">
      <w:pPr>
        <w:widowControl w:val="0"/>
        <w:autoSpaceDE w:val="0"/>
        <w:autoSpaceDN w:val="0"/>
        <w:adjustRightInd w:val="0"/>
        <w:spacing w:after="0" w:line="247"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rsidR="008555F2" w:rsidRDefault="008555F2">
      <w:pPr>
        <w:widowControl w:val="0"/>
        <w:autoSpaceDE w:val="0"/>
        <w:autoSpaceDN w:val="0"/>
        <w:adjustRightInd w:val="0"/>
        <w:spacing w:after="0" w:line="240"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rsidR="008555F2" w:rsidRDefault="008555F2">
      <w:pPr>
        <w:widowControl w:val="0"/>
        <w:autoSpaceDE w:val="0"/>
        <w:autoSpaceDN w:val="0"/>
        <w:adjustRightInd w:val="0"/>
        <w:spacing w:after="0" w:line="204"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rsidR="008555F2" w:rsidRDefault="008555F2">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RN to BSN Progression Policy:</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Students who withdraw from or fail a nursing course must meet with their academic advisors to discuss strategies to support success in the course when it is repeated and to re-plan the schedule of courses needed to complete degree requirements.</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Department Chair requesting an official leave of absence from the nursing program by May 31 for the following Spring Semester and December 31 for the following Fall Semester.</w:t>
      </w:r>
    </w:p>
    <w:p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A student who has not taken nursing courses for two consecutive semesters, not including Summer Sessions, will be placed on inactive status. To continue in the nursing program, the student must apply for readmission. The application must be submitted by March 1 for Fall Semester readmission and by October 1 for Spring Semester readmission.</w:t>
      </w:r>
    </w:p>
    <w:p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w:t>
      </w:r>
      <w:r w:rsidR="00543675">
        <w:rPr>
          <w:rFonts w:ascii="Times New Roman" w:hAnsi="Times New Roman" w:cs="Times New Roman"/>
          <w:sz w:val="24"/>
          <w:szCs w:val="24"/>
        </w:rPr>
        <w:t>ance and adherence to School</w:t>
      </w:r>
      <w:r>
        <w:rPr>
          <w:rFonts w:ascii="Times New Roman" w:hAnsi="Times New Roman" w:cs="Times New Roman"/>
          <w:sz w:val="24"/>
          <w:szCs w:val="24"/>
        </w:rPr>
        <w:t xml:space="preserve"> policies. If readmitted, the student will be expected to comply with individual requirements set by the nursing faculty for continuation in the nursing program.</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27" w:name="page59"/>
      <w:bookmarkEnd w:id="27"/>
      <w:r>
        <w:rPr>
          <w:rFonts w:ascii="Times New Roman" w:hAnsi="Times New Roman" w:cs="Times New Roman"/>
          <w:sz w:val="24"/>
          <w:szCs w:val="24"/>
        </w:rPr>
        <w:t>A student who is denied readmission to the nursing program may appeal this decision by submitting a request for reconsideration within 10 consecutive days, including weekends and holidays, of receiving written noti</w:t>
      </w:r>
      <w:r w:rsidR="00543675">
        <w:rPr>
          <w:rFonts w:ascii="Times New Roman" w:hAnsi="Times New Roman" w:cs="Times New Roman"/>
          <w:sz w:val="24"/>
          <w:szCs w:val="24"/>
        </w:rPr>
        <w:t>fication of denial. If the Director</w:t>
      </w:r>
      <w:r>
        <w:rPr>
          <w:rFonts w:ascii="Times New Roman" w:hAnsi="Times New Roman" w:cs="Times New Roman"/>
          <w:sz w:val="24"/>
          <w:szCs w:val="24"/>
        </w:rPr>
        <w:t xml:space="preserve">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rsidP="00543675">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w:t>
      </w:r>
      <w:r w:rsidR="00543675">
        <w:rPr>
          <w:rFonts w:ascii="Times New Roman" w:hAnsi="Times New Roman" w:cs="Times New Roman"/>
          <w:sz w:val="24"/>
          <w:szCs w:val="24"/>
        </w:rPr>
        <w:t>a letter of application to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letter must address the reasons for lack of progress in the program, current and future efforts to maintain nursing competencies, and intended date of readmission. </w:t>
      </w:r>
    </w:p>
    <w:p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rsidR="008555F2" w:rsidRDefault="00543675" w:rsidP="00543675">
      <w:pPr>
        <w:widowControl w:val="0"/>
        <w:numPr>
          <w:ilvl w:val="0"/>
          <w:numId w:val="14"/>
        </w:numPr>
        <w:overflowPunct w:val="0"/>
        <w:autoSpaceDE w:val="0"/>
        <w:autoSpaceDN w:val="0"/>
        <w:adjustRightInd w:val="0"/>
        <w:spacing w:after="0" w:line="214" w:lineRule="auto"/>
        <w:ind w:right="114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faculty discusses the application and decides to gran</w:t>
      </w:r>
      <w:r>
        <w:rPr>
          <w:rFonts w:ascii="Times New Roman" w:hAnsi="Times New Roman" w:cs="Times New Roman"/>
          <w:sz w:val="24"/>
          <w:szCs w:val="24"/>
        </w:rPr>
        <w:t>t or deny readmission. The Director</w:t>
      </w:r>
      <w:r w:rsidR="00DE23B6">
        <w:rPr>
          <w:rFonts w:ascii="Times New Roman" w:hAnsi="Times New Roman" w:cs="Times New Roman"/>
          <w:sz w:val="24"/>
          <w:szCs w:val="24"/>
        </w:rPr>
        <w:t xml:space="preserve"> notifies the student in writing of the decision. </w:t>
      </w:r>
    </w:p>
    <w:p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543675">
      <w:pPr>
        <w:widowControl w:val="0"/>
        <w:numPr>
          <w:ilvl w:val="0"/>
          <w:numId w:val="14"/>
        </w:numPr>
        <w:overflowPunct w:val="0"/>
        <w:autoSpaceDE w:val="0"/>
        <w:autoSpaceDN w:val="0"/>
        <w:adjustRightInd w:val="0"/>
        <w:spacing w:after="0" w:line="214" w:lineRule="auto"/>
        <w:ind w:right="200"/>
        <w:rPr>
          <w:rFonts w:ascii="Times New Roman" w:hAnsi="Times New Roman" w:cs="Times New Roman"/>
          <w:sz w:val="24"/>
          <w:szCs w:val="24"/>
        </w:rPr>
      </w:pPr>
      <w:r>
        <w:rPr>
          <w:rFonts w:ascii="Times New Roman" w:hAnsi="Times New Roman" w:cs="Times New Roman"/>
          <w:sz w:val="24"/>
          <w:szCs w:val="24"/>
        </w:rPr>
        <w:t>If the decision is to readmit, the</w:t>
      </w:r>
      <w:r w:rsidR="00543675">
        <w:rPr>
          <w:rFonts w:ascii="Times New Roman" w:hAnsi="Times New Roman" w:cs="Times New Roman"/>
          <w:sz w:val="24"/>
          <w:szCs w:val="24"/>
        </w:rPr>
        <w:t xml:space="preserve"> student notifies the School</w:t>
      </w:r>
      <w:r>
        <w:rPr>
          <w:rFonts w:ascii="Times New Roman" w:hAnsi="Times New Roman" w:cs="Times New Roman"/>
          <w:sz w:val="24"/>
          <w:szCs w:val="24"/>
        </w:rPr>
        <w:t xml:space="preserve">, in writing, whether the student accepts offer of readmission. </w:t>
      </w:r>
    </w:p>
    <w:p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543675">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rsidR="008555F2" w:rsidRDefault="00543675" w:rsidP="00543675">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A student who withdraws</w:t>
      </w:r>
      <w:r w:rsidR="00DE23B6">
        <w:rPr>
          <w:rFonts w:ascii="Times New Roman" w:hAnsi="Times New Roman" w:cs="Times New Roman"/>
          <w:sz w:val="24"/>
          <w:szCs w:val="24"/>
        </w:rPr>
        <w:t xml:space="preserve">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rsidR="008555F2" w:rsidRDefault="008555F2" w:rsidP="00543675">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rsidP="00543675">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rsidR="003A4F04" w:rsidRPr="000679BC" w:rsidRDefault="00DE23B6" w:rsidP="00543675">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Assembly at the beginning of that semester. The student who resumes the nursing program in the Spring Semester makes </w:t>
      </w:r>
      <w:r w:rsidR="00543675">
        <w:rPr>
          <w:rFonts w:ascii="Times New Roman" w:hAnsi="Times New Roman" w:cs="Times New Roman"/>
          <w:sz w:val="24"/>
          <w:szCs w:val="24"/>
        </w:rPr>
        <w:t>arrangements with the School</w:t>
      </w:r>
      <w:r>
        <w:rPr>
          <w:rFonts w:ascii="Times New Roman" w:hAnsi="Times New Roman" w:cs="Times New Roman"/>
          <w:sz w:val="24"/>
          <w:szCs w:val="24"/>
        </w:rPr>
        <w:t xml:space="preserve"> secretary to view the videotape of the most recent Annual Nursing Assembly no later than December 1. </w:t>
      </w:r>
    </w:p>
    <w:p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28" w:name="page61"/>
      <w:bookmarkEnd w:id="28"/>
      <w:r>
        <w:rPr>
          <w:rFonts w:ascii="Times New Roman" w:hAnsi="Times New Roman" w:cs="Times New Roman"/>
          <w:sz w:val="24"/>
          <w:szCs w:val="24"/>
        </w:rPr>
        <w:t>If a student is granted an official leave of absence, this policy is suspended for the length of the leave, up to two semesters.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 xml:space="preserve">Under unusual circumstances, the student may petition for an extension of the degree completion requirements. The petition must be supported by the academic advisor and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final decision:</w:t>
      </w:r>
    </w:p>
    <w:p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Students who want to petition for an extension of this policy must submit a letter to their academic advisors including: </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requirements;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plan and a proposed date for completion of the degree.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 decision.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B213A8">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The Directo</w:t>
      </w:r>
      <w:r w:rsidR="00DE23B6">
        <w:rPr>
          <w:rFonts w:ascii="Times New Roman" w:hAnsi="Times New Roman" w:cs="Times New Roman"/>
          <w:sz w:val="24"/>
          <w:szCs w:val="24"/>
        </w:rPr>
        <w:t xml:space="preserve">r will notify the student in writing of the decision. A copy of this letter will be filed in the student’s permanent record. </w:t>
      </w:r>
    </w:p>
    <w:p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addresses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makes application for licensure. Any student who has a concern about eligibility should di</w:t>
      </w:r>
      <w:r w:rsidR="00B213A8">
        <w:rPr>
          <w:rFonts w:ascii="Times New Roman" w:hAnsi="Times New Roman" w:cs="Times New Roman"/>
          <w:sz w:val="24"/>
          <w:szCs w:val="24"/>
        </w:rPr>
        <w:t>scuss this concern with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29" w:name="page63"/>
      <w:bookmarkEnd w:id="29"/>
      <w:r>
        <w:rPr>
          <w:rFonts w:ascii="Times New Roman" w:hAnsi="Times New Roman" w:cs="Times New Roman"/>
          <w:b/>
          <w:bCs/>
          <w:sz w:val="24"/>
          <w:szCs w:val="24"/>
        </w:rPr>
        <w:t>STUDENT GOVERNANCE</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participates in the University’s mission to continually improve student learning. Student input is solicited through course evaluations, evaluation of teaching effectiveness, and participation as student representatives t</w:t>
      </w:r>
      <w:r w:rsidR="00B213A8">
        <w:rPr>
          <w:rFonts w:ascii="Times New Roman" w:hAnsi="Times New Roman" w:cs="Times New Roman"/>
          <w:sz w:val="24"/>
          <w:szCs w:val="24"/>
        </w:rPr>
        <w:t>o regularly scheduled School</w:t>
      </w:r>
      <w:r>
        <w:rPr>
          <w:rFonts w:ascii="Times New Roman" w:hAnsi="Times New Roman" w:cs="Times New Roman"/>
          <w:sz w:val="24"/>
          <w:szCs w:val="24"/>
        </w:rPr>
        <w:t xml:space="preserve"> meetings.</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 xml:space="preserve">Each group of students (Levels 1, 2, 3, 4 and RN-to-BSN students) will select one representative and one alternate </w:t>
      </w:r>
      <w:r w:rsidR="00B213A8">
        <w:rPr>
          <w:rFonts w:ascii="Times New Roman" w:hAnsi="Times New Roman" w:cs="Times New Roman"/>
          <w:sz w:val="24"/>
          <w:szCs w:val="24"/>
        </w:rPr>
        <w:t>to participate in the School</w:t>
      </w:r>
      <w:r>
        <w:rPr>
          <w:rFonts w:ascii="Times New Roman" w:hAnsi="Times New Roman" w:cs="Times New Roman"/>
          <w:sz w:val="24"/>
          <w:szCs w:val="24"/>
        </w:rPr>
        <w:t xml:space="preserve"> meetings. Only one student representative from each group will attend; if the elected representative is not available, the alternate will attend. These representatives wi</w:t>
      </w:r>
      <w:r w:rsidR="00B213A8">
        <w:rPr>
          <w:rFonts w:ascii="Times New Roman" w:hAnsi="Times New Roman" w:cs="Times New Roman"/>
          <w:sz w:val="24"/>
          <w:szCs w:val="24"/>
        </w:rPr>
        <w:t>ll participate in the School</w:t>
      </w:r>
      <w:r>
        <w:rPr>
          <w:rFonts w:ascii="Times New Roman" w:hAnsi="Times New Roman" w:cs="Times New Roman"/>
          <w:sz w:val="24"/>
          <w:szCs w:val="24"/>
        </w:rPr>
        <w:t xml:space="preserve"> discussions, raise questions, offer ideas, and communicate information to classma</w:t>
      </w:r>
      <w:r w:rsidR="00B213A8">
        <w:rPr>
          <w:rFonts w:ascii="Times New Roman" w:hAnsi="Times New Roman" w:cs="Times New Roman"/>
          <w:sz w:val="24"/>
          <w:szCs w:val="24"/>
        </w:rPr>
        <w:t>tes. The focus of the School</w:t>
      </w:r>
      <w:r>
        <w:rPr>
          <w:rFonts w:ascii="Times New Roman" w:hAnsi="Times New Roman" w:cs="Times New Roman"/>
          <w:sz w:val="24"/>
          <w:szCs w:val="24"/>
        </w:rPr>
        <w:t xml:space="preserve"> meetings is on addressing broad issues and making decisions that affect th</w:t>
      </w:r>
      <w:r w:rsidR="00B213A8">
        <w:rPr>
          <w:rFonts w:ascii="Times New Roman" w:hAnsi="Times New Roman" w:cs="Times New Roman"/>
          <w:sz w:val="24"/>
          <w:szCs w:val="24"/>
        </w:rPr>
        <w:t>e BSN program and the School</w:t>
      </w:r>
      <w:r>
        <w:rPr>
          <w:rFonts w:ascii="Times New Roman" w:hAnsi="Times New Roman" w:cs="Times New Roman"/>
          <w:sz w:val="24"/>
          <w:szCs w:val="24"/>
        </w:rPr>
        <w:t xml:space="preserve">, rather than on specific courses. Concerns or issues about a specific course need to be addressed with the course coordinator first. Students are encouraged to provide a </w:t>
      </w:r>
      <w:r w:rsidR="00B213A8">
        <w:rPr>
          <w:rFonts w:ascii="Times New Roman" w:hAnsi="Times New Roman" w:cs="Times New Roman"/>
          <w:sz w:val="24"/>
          <w:szCs w:val="24"/>
        </w:rPr>
        <w:t>monthly report at the School</w:t>
      </w:r>
      <w:r>
        <w:rPr>
          <w:rFonts w:ascii="Times New Roman" w:hAnsi="Times New Roman" w:cs="Times New Roman"/>
          <w:sz w:val="24"/>
          <w:szCs w:val="24"/>
        </w:rPr>
        <w:t xml:space="preserve"> meetings. A purpose of Student Governance is to be inclusive of improving student life by allowing them to have a voice to effectively express their concerns. Student representatives will be excused for Executive Sessions.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B213A8">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Nurses’ Association</w:t>
      </w:r>
      <w:r w:rsidR="00DE23B6">
        <w:rPr>
          <w:rFonts w:ascii="Times New Roman" w:hAnsi="Times New Roman" w:cs="Times New Roman"/>
          <w:sz w:val="24"/>
          <w:szCs w:val="24"/>
        </w:rPr>
        <w:t xml:space="preserve"> is to enhance educational opp</w:t>
      </w:r>
      <w:r>
        <w:rPr>
          <w:rFonts w:ascii="Times New Roman" w:hAnsi="Times New Roman" w:cs="Times New Roman"/>
          <w:sz w:val="24"/>
          <w:szCs w:val="24"/>
        </w:rPr>
        <w:t>ortunities of the association</w:t>
      </w:r>
      <w:r w:rsidR="00DE23B6">
        <w:rPr>
          <w:rFonts w:ascii="Times New Roman" w:hAnsi="Times New Roman" w:cs="Times New Roman"/>
          <w:sz w:val="24"/>
          <w:szCs w:val="24"/>
        </w:rPr>
        <w:t xml:space="preserve"> members and recognize the community’s health disparities and needs. This organization will function to identify the needs of the surrounding community and schedule activities to aide in the promotion of health and the prevention of illness. </w:t>
      </w:r>
    </w:p>
    <w:p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The focus of the Shepherd University 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30" w:name="page65"/>
      <w:bookmarkEnd w:id="30"/>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t>CLASSROOM COURSES</w:t>
      </w:r>
    </w:p>
    <w:p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 xml:space="preserve">During course examinations, students may use only calculators provided by the </w:t>
      </w:r>
      <w:r w:rsidR="00B86BE4">
        <w:rPr>
          <w:rFonts w:ascii="Times New Roman" w:hAnsi="Times New Roman" w:cs="Times New Roman"/>
          <w:sz w:val="24"/>
          <w:szCs w:val="24"/>
        </w:rPr>
        <w:t>School of Nursing</w:t>
      </w:r>
      <w:r w:rsidR="00B213A8">
        <w:rPr>
          <w:rFonts w:ascii="Times New Roman" w:hAnsi="Times New Roman" w:cs="Times New Roman"/>
          <w:sz w:val="24"/>
          <w:szCs w:val="24"/>
        </w:rPr>
        <w:t xml:space="preserve"> or embedded in the ExamSoft software.</w:t>
      </w:r>
    </w:p>
    <w:p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rsidR="00077948" w:rsidRDefault="00077948" w:rsidP="00E5679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rsidR="00E56793" w:rsidRPr="00E56793" w:rsidRDefault="00E56793" w:rsidP="00E56793">
      <w:pPr>
        <w:widowControl w:val="0"/>
        <w:autoSpaceDE w:val="0"/>
        <w:autoSpaceDN w:val="0"/>
        <w:adjustRightInd w:val="0"/>
        <w:spacing w:after="0" w:line="240" w:lineRule="auto"/>
        <w:rPr>
          <w:rFonts w:ascii="Times New Roman" w:hAnsi="Times New Roman" w:cs="Times New Roman"/>
          <w:b/>
          <w:sz w:val="24"/>
          <w:szCs w:val="24"/>
        </w:rPr>
      </w:pPr>
    </w:p>
    <w:p w:rsidR="00077948" w:rsidRPr="00E56793" w:rsidRDefault="00077948" w:rsidP="00E56793">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rsidR="009A1C02" w:rsidRDefault="00DE23B6" w:rsidP="00E567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w:t>
      </w:r>
    </w:p>
    <w:p w:rsidR="00E56793" w:rsidRPr="00E56793" w:rsidRDefault="00E56793" w:rsidP="00E56793">
      <w:pPr>
        <w:widowControl w:val="0"/>
        <w:autoSpaceDE w:val="0"/>
        <w:autoSpaceDN w:val="0"/>
        <w:adjustRightInd w:val="0"/>
        <w:spacing w:after="0" w:line="240" w:lineRule="auto"/>
        <w:rPr>
          <w:rFonts w:ascii="Times New Roman" w:hAnsi="Times New Roman" w:cs="Times New Roman"/>
          <w:sz w:val="24"/>
          <w:szCs w:val="24"/>
        </w:rPr>
      </w:pPr>
    </w:p>
    <w:p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Students are not permitted to bring their children to class, regardless of their age(s). Please make arrangements for child care in case they are ill, in the event that their school or day care is canceled due to inclement weather, etc.</w:t>
      </w:r>
    </w:p>
    <w:p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rsidR="008555F2" w:rsidRPr="003A4F04" w:rsidRDefault="008555F2">
      <w:pPr>
        <w:widowControl w:val="0"/>
        <w:autoSpaceDE w:val="0"/>
        <w:autoSpaceDN w:val="0"/>
        <w:adjustRightInd w:val="0"/>
        <w:spacing w:after="0" w:line="272" w:lineRule="exact"/>
        <w:rPr>
          <w:rFonts w:ascii="Times New Roman" w:hAnsi="Times New Roman" w:cs="Times New Roman"/>
          <w:sz w:val="24"/>
          <w:szCs w:val="24"/>
        </w:rPr>
      </w:pPr>
    </w:p>
    <w:p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 disability accommodation through the office of Disability Support Services</w:t>
      </w:r>
      <w:r w:rsidRPr="003A4F04">
        <w:rPr>
          <w:rFonts w:ascii="Times New Roman" w:hAnsi="Times New Roman" w:cs="Times New Roman"/>
          <w:sz w:val="24"/>
          <w:szCs w:val="24"/>
        </w:rPr>
        <w:t>.</w:t>
      </w:r>
    </w:p>
    <w:p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w:t>
      </w:r>
      <w:r w:rsidR="00B213A8">
        <w:rPr>
          <w:rFonts w:ascii="Times New Roman" w:hAnsi="Times New Roman" w:cs="Times New Roman"/>
          <w:sz w:val="24"/>
          <w:szCs w:val="24"/>
        </w:rPr>
        <w:t>idered a violation of School</w:t>
      </w:r>
      <w:r>
        <w:rPr>
          <w:rFonts w:ascii="Times New Roman" w:hAnsi="Times New Roman" w:cs="Times New Roman"/>
          <w:sz w:val="24"/>
          <w:szCs w:val="24"/>
        </w:rPr>
        <w:t xml:space="preserve"> Standards of Professional Conduct and Safe Clinical Practice.</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w:t>
      </w:r>
      <w:r w:rsidR="00B213A8">
        <w:rPr>
          <w:rFonts w:ascii="Times New Roman" w:hAnsi="Times New Roman" w:cs="Times New Roman"/>
          <w:sz w:val="24"/>
          <w:szCs w:val="24"/>
        </w:rPr>
        <w:t>ies is a violation of School</w:t>
      </w:r>
      <w:r>
        <w:rPr>
          <w:rFonts w:ascii="Times New Roman" w:hAnsi="Times New Roman" w:cs="Times New Roman"/>
          <w:sz w:val="24"/>
          <w:szCs w:val="24"/>
        </w:rPr>
        <w:t xml:space="preserve">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in the same hospital they work at, but not on the same unit.</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1" w:name="page67"/>
      <w:bookmarkEnd w:id="31"/>
      <w:r>
        <w:rPr>
          <w:rFonts w:ascii="Times New Roman" w:hAnsi="Times New Roman" w:cs="Times New Roman"/>
          <w:b/>
          <w:bCs/>
          <w:sz w:val="24"/>
          <w:szCs w:val="24"/>
        </w:rPr>
        <w:t>Attendance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It is mandatory that students attend all scheduled clinical and lab learning activities. Acceptable 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rsidTr="0068348D">
        <w:trPr>
          <w:trHeight w:val="276"/>
        </w:trPr>
        <w:tc>
          <w:tcPr>
            <w:tcW w:w="9020" w:type="dxa"/>
            <w:tcBorders>
              <w:top w:val="nil"/>
              <w:left w:val="nil"/>
              <w:bottom w:val="nil"/>
              <w:right w:val="nil"/>
            </w:tcBorders>
            <w:vAlign w:val="bottom"/>
          </w:tcPr>
          <w:p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48"/>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and address to clients.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clients and their families.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w:t>
            </w:r>
            <w:r w:rsidR="00B213A8">
              <w:rPr>
                <w:rFonts w:ascii="Times New Roman" w:hAnsi="Times New Roman" w:cs="Times New Roman"/>
                <w:sz w:val="24"/>
                <w:szCs w:val="24"/>
              </w:rPr>
              <w:t>idered a violation of School</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r w:rsidR="0068348D">
              <w:rPr>
                <w:rFonts w:ascii="Times New Roman" w:hAnsi="Times New Roman" w:cs="Times New Roman"/>
                <w:sz w:val="24"/>
                <w:szCs w:val="24"/>
              </w:rPr>
              <w:t xml:space="preserve">  https://www.ncsbn.org/ProfessionalBoundaries_Complete.pdf . </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2" w:name="page69"/>
      <w:bookmarkEnd w:id="32"/>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In addition, smoking while in uniform at any time, is considered a violation of the standards of professional conduct and will result in disciplinary action.</w:t>
      </w:r>
    </w:p>
    <w:p w:rsidR="00D56BEC" w:rsidRDefault="00D56BEC">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Dress Policy</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w:t>
      </w:r>
      <w:r w:rsidR="00D112DC">
        <w:rPr>
          <w:rFonts w:ascii="Times New Roman" w:hAnsi="Times New Roman" w:cs="Times New Roman"/>
          <w:sz w:val="24"/>
          <w:szCs w:val="24"/>
        </w:rPr>
        <w:t>e Shepherd University School</w:t>
      </w:r>
      <w:r>
        <w:rPr>
          <w:rFonts w:ascii="Times New Roman" w:hAnsi="Times New Roman" w:cs="Times New Roman"/>
          <w:sz w:val="24"/>
          <w:szCs w:val="24"/>
        </w:rPr>
        <w:t xml:space="preserve"> of Nursing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rsidR="003A4F04"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00524247">
        <w:rPr>
          <w:rFonts w:ascii="Times New Roman" w:hAnsi="Times New Roman" w:cs="Times New Roman"/>
          <w:sz w:val="24"/>
          <w:szCs w:val="24"/>
        </w:rPr>
        <w:t>white lab coat (</w:t>
      </w:r>
      <w:r w:rsidRPr="003A4F04">
        <w:rPr>
          <w:rFonts w:ascii="Times New Roman" w:hAnsi="Times New Roman" w:cs="Times New Roman"/>
          <w:sz w:val="24"/>
          <w:szCs w:val="24"/>
        </w:rPr>
        <w:t xml:space="preserve">thigh length). </w:t>
      </w:r>
      <w:r w:rsidR="00524247" w:rsidRPr="00524247">
        <w:rPr>
          <w:rFonts w:ascii="Times New Roman" w:hAnsi="Times New Roman" w:cs="Times New Roman"/>
          <w:sz w:val="24"/>
          <w:szCs w:val="24"/>
          <w:u w:val="single"/>
        </w:rPr>
        <w:t>Wearing the lab coat is optional</w:t>
      </w:r>
      <w:r w:rsidR="00524247">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w:t>
      </w:r>
      <w:r w:rsidR="00D112DC">
        <w:rPr>
          <w:rFonts w:ascii="Times New Roman" w:hAnsi="Times New Roman" w:cs="Times New Roman"/>
          <w:sz w:val="24"/>
          <w:szCs w:val="24"/>
        </w:rPr>
        <w:t>p, scrub pants, lab coat, name badges</w:t>
      </w:r>
      <w:r w:rsidR="003A4F04" w:rsidRPr="003A4F04">
        <w:rPr>
          <w:rFonts w:ascii="Times New Roman" w:hAnsi="Times New Roman" w:cs="Times New Roman"/>
          <w:sz w:val="24"/>
          <w:szCs w:val="24"/>
        </w:rPr>
        <w:t xml:space="preserve">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 xml:space="preserve">In addition to the nursing uniform, a polo shirt that is specific to the nursing program must be obtained from the Shepherd University bookstore. This shirt is to be worn with tan or beige colored khaki pants or black dress pants for </w:t>
      </w:r>
      <w:r w:rsidR="00D112DC" w:rsidRPr="003A4F04">
        <w:rPr>
          <w:rFonts w:ascii="Times New Roman" w:hAnsi="Times New Roman" w:cs="Times New Roman"/>
          <w:sz w:val="24"/>
          <w:szCs w:val="24"/>
        </w:rPr>
        <w:t>service learning</w:t>
      </w:r>
      <w:r w:rsidRPr="003A4F04">
        <w:rPr>
          <w:rFonts w:ascii="Times New Roman" w:hAnsi="Times New Roman" w:cs="Times New Roman"/>
          <w:sz w:val="24"/>
          <w:szCs w:val="24"/>
        </w:rPr>
        <w:t xml:space="preserve"> </w:t>
      </w:r>
      <w:r w:rsidR="00D112DC">
        <w:rPr>
          <w:rFonts w:ascii="Times New Roman" w:hAnsi="Times New Roman" w:cs="Times New Roman"/>
          <w:sz w:val="24"/>
          <w:szCs w:val="24"/>
        </w:rPr>
        <w:t xml:space="preserve">experiences </w:t>
      </w:r>
      <w:r w:rsidRPr="003A4F04">
        <w:rPr>
          <w:rFonts w:ascii="Times New Roman" w:hAnsi="Times New Roman" w:cs="Times New Roman"/>
          <w:sz w:val="24"/>
          <w:szCs w:val="24"/>
        </w:rPr>
        <w:t>or when indicated by the clinical instructor.</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Pr="000679BC"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0679BC">
        <w:rPr>
          <w:rFonts w:ascii="Times New Roman" w:hAnsi="Times New Roman" w:cs="Times New Roman"/>
          <w:b/>
          <w:sz w:val="24"/>
          <w:szCs w:val="24"/>
        </w:rPr>
        <w:t>General Guidelines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The student must maintain a professional appearance when in uniform. Infractions of the dress code may result in dismissal from the clinical unit and receive an unsatisfactory for the day.</w:t>
      </w:r>
    </w:p>
    <w:p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 xml:space="preserve">When visiting the agency for clinical assignments, students may wear dress slacks or a skirt with a lab coat (full length or thigh </w:t>
      </w:r>
      <w:r w:rsidR="00D112DC">
        <w:rPr>
          <w:rFonts w:ascii="Times New Roman" w:hAnsi="Times New Roman" w:cs="Times New Roman"/>
          <w:sz w:val="24"/>
          <w:szCs w:val="24"/>
        </w:rPr>
        <w:t xml:space="preserve">length) and Shepherd University </w:t>
      </w:r>
      <w:r>
        <w:rPr>
          <w:rFonts w:ascii="Times New Roman" w:hAnsi="Times New Roman" w:cs="Times New Roman"/>
          <w:sz w:val="24"/>
          <w:szCs w:val="24"/>
        </w:rPr>
        <w:t>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w:t>
      </w:r>
      <w:r w:rsidR="00D112DC">
        <w:rPr>
          <w:rFonts w:ascii="Times New Roman" w:hAnsi="Times New Roman" w:cs="Times New Roman"/>
          <w:sz w:val="24"/>
          <w:szCs w:val="24"/>
        </w:rPr>
        <w:t>e uniform must be</w:t>
      </w:r>
      <w:r>
        <w:rPr>
          <w:rFonts w:ascii="Times New Roman" w:hAnsi="Times New Roman" w:cs="Times New Roman"/>
          <w:sz w:val="24"/>
          <w:szCs w:val="24"/>
        </w:rPr>
        <w:t xml:space="preserve"> approved</w:t>
      </w:r>
      <w:r w:rsidR="00D112DC">
        <w:rPr>
          <w:rFonts w:ascii="Times New Roman" w:hAnsi="Times New Roman" w:cs="Times New Roman"/>
          <w:sz w:val="24"/>
          <w:szCs w:val="24"/>
        </w:rPr>
        <w:t xml:space="preserve"> by the School</w:t>
      </w:r>
      <w:r>
        <w:rPr>
          <w:rFonts w:ascii="Times New Roman" w:hAnsi="Times New Roman" w:cs="Times New Roman"/>
          <w:sz w:val="24"/>
          <w:szCs w:val="24"/>
        </w:rPr>
        <w:t>. Female students shall wear a neutral colored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 xml:space="preserve">rnamental hair accessories are allowed. No </w:t>
      </w:r>
      <w:r w:rsidR="00D112DC">
        <w:rPr>
          <w:rFonts w:ascii="Times New Roman" w:hAnsi="Times New Roman" w:cs="Times New Roman"/>
          <w:sz w:val="23"/>
          <w:szCs w:val="23"/>
        </w:rPr>
        <w:t>headbands</w:t>
      </w:r>
      <w:r>
        <w:rPr>
          <w:rFonts w:ascii="Times New Roman" w:hAnsi="Times New Roman" w:cs="Times New Roman"/>
          <w:sz w:val="23"/>
          <w:szCs w:val="23"/>
        </w:rPr>
        <w:t>. Hair must be of an</w:t>
      </w:r>
      <w:bookmarkStart w:id="33" w:name="page71"/>
      <w:bookmarkEnd w:id="33"/>
      <w:r w:rsidR="00077948">
        <w:rPr>
          <w:rFonts w:ascii="Times New Roman" w:hAnsi="Times New Roman" w:cs="Times New Roman"/>
          <w:sz w:val="23"/>
          <w:szCs w:val="23"/>
        </w:rPr>
        <w:t xml:space="preserve"> a</w:t>
      </w:r>
      <w:r w:rsidRPr="00077948">
        <w:rPr>
          <w:rFonts w:ascii="Times New Roman" w:hAnsi="Times New Roman" w:cs="Times New Roman"/>
          <w:sz w:val="24"/>
          <w:szCs w:val="24"/>
        </w:rPr>
        <w:t xml:space="preserve">ppropriate color (no pink, blue, striped, or excessively two-toned). Male students are to be </w:t>
      </w:r>
      <w:r w:rsidR="00D112DC" w:rsidRPr="00077948">
        <w:rPr>
          <w:rFonts w:ascii="Times New Roman" w:hAnsi="Times New Roman" w:cs="Times New Roman"/>
          <w:sz w:val="24"/>
          <w:szCs w:val="24"/>
        </w:rPr>
        <w:t>clean-shaven</w:t>
      </w:r>
      <w:r w:rsidRPr="00077948">
        <w:rPr>
          <w:rFonts w:ascii="Times New Roman" w:hAnsi="Times New Roman" w:cs="Times New Roman"/>
          <w:sz w:val="24"/>
          <w:szCs w:val="24"/>
        </w:rPr>
        <w:t>, or with facial hair/moustache and beards neatly trimmed.</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Pr>
          <w:rFonts w:ascii="Times New Roman" w:hAnsi="Times New Roman" w:cs="Times New Roman"/>
          <w:sz w:val="24"/>
          <w:szCs w:val="24"/>
        </w:rPr>
        <w:t xml:space="preserve">No chains, bracelets, or necklaces are to be in sight. Only small stud type earrings may be worn, one earring per ear. No ear gauges or bars are allowed. No other pierced jewelry is permitted (nose rings/studs or tongue rings/studs, eyebrow, etc). Rings may not be worn except for plain wedding bands.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No visible tattoos are allowed. They</w:t>
      </w:r>
      <w:r w:rsidR="00524247">
        <w:rPr>
          <w:rFonts w:ascii="Times New Roman" w:hAnsi="Times New Roman" w:cs="Times New Roman"/>
          <w:sz w:val="24"/>
          <w:szCs w:val="24"/>
        </w:rPr>
        <w:t xml:space="preserve"> must be covered with clothing.  </w:t>
      </w:r>
      <w:r w:rsidR="00524247">
        <w:rPr>
          <w:rFonts w:ascii="Times New Roman" w:hAnsi="Times New Roman" w:cs="Times New Roman"/>
          <w:sz w:val="24"/>
          <w:szCs w:val="24"/>
          <w:u w:val="single"/>
        </w:rPr>
        <w:t>Clothing covering tattoos must be white, black or match the pewter grey color of the scrubs.</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Ankles must be covered. No clogs, open</w:t>
      </w:r>
      <w:r w:rsidR="00EF6B3E">
        <w:rPr>
          <w:rFonts w:ascii="Times New Roman" w:hAnsi="Times New Roman" w:cs="Times New Roman"/>
          <w:sz w:val="24"/>
          <w:szCs w:val="24"/>
        </w:rPr>
        <w:t>ed toed or open heeled shoes.</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No chewing gum is permitted.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rsidR="008555F2" w:rsidRPr="003A4F04" w:rsidRDefault="00D112DC" w:rsidP="00CA45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Name badge</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 xml:space="preserve">uniform or at the clinical agency. The white plastic picture ID is to be obtained at the Rambler’s office and returned to the </w:t>
      </w:r>
      <w:r w:rsidR="00B86BE4">
        <w:rPr>
          <w:rFonts w:ascii="Times New Roman" w:hAnsi="Times New Roman" w:cs="Times New Roman"/>
          <w:sz w:val="24"/>
          <w:szCs w:val="24"/>
        </w:rPr>
        <w:t>School of Nursing</w:t>
      </w:r>
      <w:r w:rsidR="00DE23B6" w:rsidRPr="003A4F04">
        <w:rPr>
          <w:rFonts w:ascii="Times New Roman" w:hAnsi="Times New Roman" w:cs="Times New Roman"/>
          <w:sz w:val="24"/>
          <w:szCs w:val="24"/>
        </w:rPr>
        <w:t xml:space="preserve">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00CA454D"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00CA454D"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w:t>
      </w:r>
      <w:r w:rsidR="00D112DC">
        <w:rPr>
          <w:rFonts w:ascii="Times New Roman" w:hAnsi="Times New Roman" w:cs="Times New Roman"/>
          <w:sz w:val="24"/>
          <w:szCs w:val="24"/>
        </w:rPr>
        <w:t xml:space="preserve"> embroidered with the School</w:t>
      </w:r>
      <w:r w:rsidRPr="003A4F04">
        <w:rPr>
          <w:rFonts w:ascii="Times New Roman" w:hAnsi="Times New Roman" w:cs="Times New Roman"/>
          <w:sz w:val="24"/>
          <w:szCs w:val="24"/>
        </w:rPr>
        <w:t xml:space="preserve"> of Nursing seal embroidered above the breast pocket.  Items should not be stored in the breast pocket so as to obscure visibility of the seal which readily identifies students as Shepherd Nursing Students.</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  Socks should match the shoes an</w:t>
      </w:r>
      <w:r w:rsidR="00654A4D">
        <w:rPr>
          <w:rFonts w:ascii="Times New Roman" w:hAnsi="Times New Roman" w:cs="Times New Roman"/>
          <w:sz w:val="24"/>
          <w:szCs w:val="24"/>
        </w:rPr>
        <w:t>d be solid white or solid black</w:t>
      </w:r>
      <w:bookmarkStart w:id="34" w:name="page75"/>
      <w:bookmarkEnd w:id="34"/>
    </w:p>
    <w:p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rsidR="008555F2" w:rsidRDefault="008555F2">
      <w:pPr>
        <w:widowControl w:val="0"/>
        <w:autoSpaceDE w:val="0"/>
        <w:autoSpaceDN w:val="0"/>
        <w:adjustRightInd w:val="0"/>
        <w:spacing w:after="0" w:line="11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secretary will keep a schedule of reserved lab and group study room dates and times. Students may check with the administrative assistance for access to study rooms.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because guidance for skill learning will be available. </w:t>
      </w:r>
    </w:p>
    <w:p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permitted only in group study rooms. </w:t>
      </w:r>
    </w:p>
    <w:p w:rsidR="00654A4D" w:rsidRDefault="00654A4D" w:rsidP="00654A4D">
      <w:pPr>
        <w:widowControl w:val="0"/>
        <w:overflowPunct w:val="0"/>
        <w:autoSpaceDE w:val="0"/>
        <w:autoSpaceDN w:val="0"/>
        <w:adjustRightInd w:val="0"/>
        <w:spacing w:after="0" w:line="212" w:lineRule="auto"/>
        <w:ind w:right="40"/>
        <w:jc w:val="both"/>
        <w:rPr>
          <w:rFonts w:ascii="Times New Roman" w:hAnsi="Times New Roman" w:cs="Times New Roman"/>
          <w:b/>
          <w:bCs/>
          <w:sz w:val="24"/>
          <w:szCs w:val="24"/>
        </w:rPr>
      </w:pPr>
    </w:p>
    <w:p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watch, writing materials, stethoscope, and drug manual, other items specified by the faculty member or Clinical Simulation Lab Coordinator).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rsidR="008555F2" w:rsidRDefault="008555F2">
      <w:pPr>
        <w:widowControl w:val="0"/>
        <w:autoSpaceDE w:val="0"/>
        <w:autoSpaceDN w:val="0"/>
        <w:adjustRightInd w:val="0"/>
        <w:spacing w:after="0" w:line="17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 xml:space="preserve">In order to safeguard students in the healthcare provider role and to protect patients, all students enrolled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at Shepherd University will meet the following requirements for physical examination, immunization screening, CPR status, criminal background check, drug screening, health insurance, professional liability insurance, and adherence to agency policies and procedures.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there is a change in their health status while enrolled in the nursing program.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Absence in class, clinical, or campus learning lab due to an incomplete health record is considered an unexcused absence. </w:t>
      </w:r>
    </w:p>
    <w:p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Immunization Status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r>
        <w:rPr>
          <w:rFonts w:ascii="Times New Roman" w:hAnsi="Times New Roman" w:cs="Times New Roman"/>
          <w:sz w:val="24"/>
          <w:szCs w:val="24"/>
        </w:rPr>
        <w:t xml:space="preserve">at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r>
        <w:rPr>
          <w:rFonts w:ascii="Times New Roman" w:hAnsi="Times New Roman" w:cs="Times New Roman"/>
          <w:b/>
          <w:bCs/>
          <w:i/>
          <w:iCs/>
          <w:sz w:val="24"/>
          <w:szCs w:val="24"/>
        </w:rPr>
        <w:t xml:space="preserve">Tdap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 xml:space="preserve">Measles (Rubeola),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immunizations. If born before 1957 or no official documentation of immunizations, the student is required to provide recent documentation of immune (IgG) antibody titers indicating immunity to Measles (Rubeola),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Mumps, and Rubella (MMR). If titers show “no immunity” the student must begin the series immediately and contact the Program Clinical Coordinator.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Pr="006129B9" w:rsidRDefault="00DE23B6" w:rsidP="006129B9">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5" w:name="page79"/>
      <w:bookmarkEnd w:id="35"/>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sidR="00F72A8A">
        <w:rPr>
          <w:rFonts w:ascii="Times New Roman" w:hAnsi="Times New Roman" w:cs="Times New Roman"/>
          <w:sz w:val="24"/>
          <w:szCs w:val="24"/>
        </w:rPr>
        <w:t>Series of three or</w:t>
      </w:r>
      <w:r>
        <w:rPr>
          <w:rFonts w:ascii="Times New Roman" w:hAnsi="Times New Roman" w:cs="Times New Roman"/>
          <w:sz w:val="24"/>
          <w:szCs w:val="24"/>
        </w:rPr>
        <w:t xml:space="preserve"> documentation of immune antibody titer. If the student has not completed the series, they must contact the Program Clinical Coordinator.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F72A8A" w:rsidRDefault="007E0F35"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p>
    <w:p w:rsidR="008555F2" w:rsidRPr="00F72A8A" w:rsidRDefault="00DE23B6"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sidRPr="00F72A8A">
        <w:rPr>
          <w:rFonts w:ascii="Times New Roman" w:hAnsi="Times New Roman" w:cs="Times New Roman"/>
          <w:b/>
          <w:bCs/>
          <w:i/>
          <w:iCs/>
          <w:sz w:val="24"/>
          <w:szCs w:val="24"/>
        </w:rPr>
        <w:t xml:space="preserve">PPD </w:t>
      </w:r>
      <w:r w:rsidRPr="00F72A8A">
        <w:rPr>
          <w:rFonts w:ascii="Times New Roman" w:hAnsi="Times New Roman" w:cs="Times New Roman"/>
          <w:sz w:val="24"/>
          <w:szCs w:val="24"/>
        </w:rPr>
        <w:t>placed within the past year. If</w:t>
      </w:r>
      <w:r w:rsidRPr="00F72A8A">
        <w:rPr>
          <w:rFonts w:ascii="Times New Roman" w:hAnsi="Times New Roman" w:cs="Times New Roman"/>
          <w:b/>
          <w:bCs/>
          <w:i/>
          <w:iCs/>
          <w:sz w:val="24"/>
          <w:szCs w:val="24"/>
        </w:rPr>
        <w:t xml:space="preserve"> </w:t>
      </w:r>
      <w:r w:rsidRPr="00F72A8A">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Conduct and Safe Clinical Practice. </w:t>
      </w:r>
    </w:p>
    <w:p w:rsidR="006129B9" w:rsidRDefault="006129B9"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Pr>
          <w:rFonts w:ascii="Times New Roman" w:hAnsi="Times New Roman" w:cs="Times New Roman"/>
          <w:b/>
          <w:i/>
          <w:sz w:val="24"/>
          <w:szCs w:val="24"/>
        </w:rPr>
        <w:t>Hepatitis A</w:t>
      </w:r>
      <w:r>
        <w:rPr>
          <w:rFonts w:ascii="Times New Roman" w:hAnsi="Times New Roman" w:cs="Times New Roman"/>
          <w:sz w:val="24"/>
          <w:szCs w:val="24"/>
        </w:rPr>
        <w:t xml:space="preserve"> –</w:t>
      </w:r>
      <w:r w:rsidR="00F72A8A">
        <w:rPr>
          <w:rFonts w:ascii="Times New Roman" w:hAnsi="Times New Roman" w:cs="Times New Roman"/>
          <w:sz w:val="24"/>
          <w:szCs w:val="24"/>
        </w:rPr>
        <w:t xml:space="preserve"> Series of two. Submit documentation of vaccinations or, if documentation unavailable, evidence of immunity.</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654A4D" w:rsidRDefault="00654A4D">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6" w:name="page81"/>
      <w:bookmarkEnd w:id="36"/>
      <w:r>
        <w:rPr>
          <w:rFonts w:ascii="Times New Roman" w:hAnsi="Times New Roman" w:cs="Times New Roman"/>
          <w:sz w:val="24"/>
          <w:szCs w:val="24"/>
        </w:rPr>
        <w:t>history is considered a non-routine application and must be reviewed by the Board staff and possibly referred to the Board’s Disciplinary Review Committee.</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Students who are charged with or convicted of any crime while enrolled in the nursing program must rep</w:t>
      </w:r>
      <w:r w:rsidR="00F72A8A">
        <w:rPr>
          <w:rFonts w:ascii="Times New Roman" w:hAnsi="Times New Roman" w:cs="Times New Roman"/>
          <w:sz w:val="24"/>
          <w:szCs w:val="24"/>
        </w:rPr>
        <w:t>ort this immediately to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student may be subject to dismissal, supervision, or lesser disciplinary sanctions depending on the type of crime.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Re</w:t>
      </w:r>
      <w:r w:rsidR="00F72A8A">
        <w:rPr>
          <w:rFonts w:ascii="Times New Roman" w:hAnsi="Times New Roman" w:cs="Times New Roman"/>
          <w:sz w:val="24"/>
          <w:szCs w:val="24"/>
        </w:rPr>
        <w:t>sults are reported to the Director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who will store them in a confidential file.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t xml:space="preserve">Students who have been out of the program for one semester or more will be required to complete another background screen prior to resuming their course work.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If a report identifies a felony or misdemeanor, a student may be dismissed from the program for inability to fulfill the educational requirements of the curriculum. </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Test results are confidential, with disclosure of re</w:t>
      </w:r>
      <w:r w:rsidR="00F72A8A">
        <w:rPr>
          <w:rFonts w:ascii="Times New Roman" w:hAnsi="Times New Roman" w:cs="Times New Roman"/>
          <w:sz w:val="24"/>
          <w:szCs w:val="24"/>
        </w:rPr>
        <w:t>sults provided only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w:t>
      </w:r>
      <w:r w:rsidR="00F72A8A">
        <w:rPr>
          <w:rFonts w:ascii="Times New Roman" w:hAnsi="Times New Roman" w:cs="Times New Roman"/>
          <w:sz w:val="24"/>
          <w:szCs w:val="24"/>
        </w:rPr>
        <w:t>n confidential files in the Directo</w:t>
      </w:r>
      <w:r>
        <w:rPr>
          <w:rFonts w:ascii="Times New Roman" w:hAnsi="Times New Roman" w:cs="Times New Roman"/>
          <w:sz w:val="24"/>
          <w:szCs w:val="24"/>
        </w:rPr>
        <w:t xml:space="preserve">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37" w:name="page83"/>
      <w:bookmarkEnd w:id="37"/>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w:t>
      </w:r>
      <w:r w:rsidR="00F72A8A">
        <w:rPr>
          <w:rFonts w:ascii="Times New Roman" w:hAnsi="Times New Roman" w:cs="Times New Roman"/>
          <w:sz w:val="24"/>
          <w:szCs w:val="24"/>
        </w:rPr>
        <w:t xml:space="preserve">to testing at an approved </w:t>
      </w:r>
      <w:r>
        <w:rPr>
          <w:rFonts w:ascii="Times New Roman" w:hAnsi="Times New Roman" w:cs="Times New Roman"/>
          <w:sz w:val="24"/>
          <w:szCs w:val="24"/>
        </w:rPr>
        <w:t xml:space="preserve">drug screen site determined by the agency. The form must be completed and a copy provided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Any false information contained on any forms pertaining to this policy will be grounds for dismissal from the program or denial of admission into the program. Students will complete the online process with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approved agency, pay for the test, and obtain a Custody &amp; Control Form from the nursing administrator. The approved agency will provide the directions to the closest collection facility. The students will go to the collection facility to complete their drug test.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Once the drug test is complete, students may go online to the agency’s website and retrieve a</w:t>
      </w:r>
      <w:r w:rsidR="00F72A8A">
        <w:rPr>
          <w:rFonts w:ascii="Times New Roman" w:hAnsi="Times New Roman" w:cs="Times New Roman"/>
          <w:sz w:val="24"/>
          <w:szCs w:val="24"/>
        </w:rPr>
        <w:t xml:space="preserve"> copy of their results. The Directo</w:t>
      </w:r>
      <w:r>
        <w:rPr>
          <w:rFonts w:ascii="Times New Roman" w:hAnsi="Times New Roman" w:cs="Times New Roman"/>
          <w:sz w:val="24"/>
          <w:szCs w:val="24"/>
        </w:rPr>
        <w:t xml:space="preserve">r will have online access to the students’ results through an online username/password account.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w:t>
      </w:r>
      <w:r w:rsidR="00F72A8A">
        <w:rPr>
          <w:rFonts w:ascii="Times New Roman" w:hAnsi="Times New Roman" w:cs="Times New Roman"/>
          <w:sz w:val="24"/>
          <w:szCs w:val="24"/>
        </w:rPr>
        <w:t>positive</w:t>
      </w:r>
      <w:r>
        <w:rPr>
          <w:rFonts w:ascii="Times New Roman" w:hAnsi="Times New Roman" w:cs="Times New Roman"/>
          <w:sz w:val="24"/>
          <w:szCs w:val="24"/>
        </w:rPr>
        <w:t>, the MRO no</w:t>
      </w:r>
      <w:r w:rsidR="00F72A8A">
        <w:rPr>
          <w:rFonts w:ascii="Times New Roman" w:hAnsi="Times New Roman" w:cs="Times New Roman"/>
          <w:sz w:val="24"/>
          <w:szCs w:val="24"/>
        </w:rPr>
        <w:t>tifies the student and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studen</w:t>
      </w:r>
      <w:r w:rsidR="00F72A8A">
        <w:rPr>
          <w:rFonts w:ascii="Times New Roman" w:hAnsi="Times New Roman" w:cs="Times New Roman"/>
          <w:sz w:val="24"/>
          <w:szCs w:val="24"/>
        </w:rPr>
        <w:t>t. At the discretion of the Directo</w:t>
      </w:r>
      <w:r>
        <w:rPr>
          <w:rFonts w:ascii="Times New Roman" w:hAnsi="Times New Roman" w:cs="Times New Roman"/>
          <w:sz w:val="24"/>
          <w:szCs w:val="24"/>
        </w:rPr>
        <w:t xml:space="preserve">r, the student may be dismissed from the program, may be permitted to request referral for treatment and return to the program upon successful completion of a treatment program, or may incur other sanctions. If a student returns to the educational program after treatment, periodic drug screen monitoring may be required.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t xml:space="preserve">University Student Handbook.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F72A8A">
        <w:rPr>
          <w:rFonts w:ascii="Times New Roman" w:hAnsi="Times New Roman" w:cs="Times New Roman"/>
          <w:sz w:val="24"/>
          <w:szCs w:val="24"/>
        </w:rPr>
        <w:t>nline reporting agency to Director</w:t>
      </w:r>
      <w:r w:rsidR="00215263">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his/her designee </w:t>
      </w:r>
    </w:p>
    <w:p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38" w:name="page85"/>
      <w:bookmarkEnd w:id="38"/>
      <w:r>
        <w:rPr>
          <w:rFonts w:ascii="Times New Roman" w:hAnsi="Times New Roman" w:cs="Times New Roman"/>
          <w:sz w:val="23"/>
          <w:szCs w:val="23"/>
        </w:rPr>
        <w:t xml:space="preserve">Information shared with clinical agencies (negative results) or </w:t>
      </w:r>
      <w:r w:rsidR="00F72A8A">
        <w:rPr>
          <w:rFonts w:ascii="Times New Roman" w:hAnsi="Times New Roman" w:cs="Times New Roman"/>
          <w:sz w:val="23"/>
          <w:szCs w:val="23"/>
        </w:rPr>
        <w:t>consultation with the Dean of the College of Nursing, Education and Health Sciences</w:t>
      </w:r>
      <w:r>
        <w:rPr>
          <w:rFonts w:ascii="Times New Roman" w:hAnsi="Times New Roman" w:cs="Times New Roman"/>
          <w:sz w:val="23"/>
          <w:szCs w:val="23"/>
        </w:rPr>
        <w:t xml:space="preserve"> if results positive and appropriate action taken. </w:t>
      </w:r>
    </w:p>
    <w:p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rsidR="008555F2" w:rsidRDefault="008555F2">
      <w:pPr>
        <w:widowControl w:val="0"/>
        <w:autoSpaceDE w:val="0"/>
        <w:autoSpaceDN w:val="0"/>
        <w:adjustRightInd w:val="0"/>
        <w:spacing w:after="0" w:line="338" w:lineRule="exact"/>
        <w:rPr>
          <w:rFonts w:ascii="Times New Roman" w:hAnsi="Times New Roman" w:cs="Times New Roman"/>
          <w:b/>
          <w:bCs/>
          <w:sz w:val="24"/>
          <w:szCs w:val="24"/>
        </w:rPr>
      </w:pPr>
    </w:p>
    <w:p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00F72A8A"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abuse, will result in disciplinary action up to and including dismissal, or denial of progression in the program study. In no case will a student be reassigned to another clinical agency of the basis of refusal to participate in drug screening.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Plan.” A brochure describing the coverage and cost may be picked up at Student </w:t>
      </w:r>
    </w:p>
    <w:p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Health Services or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a copy of their current health insurance 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39" w:name="page87"/>
      <w:bookmarkEnd w:id="39"/>
      <w:r>
        <w:rPr>
          <w:rFonts w:ascii="Times New Roman" w:hAnsi="Times New Roman" w:cs="Times New Roman"/>
          <w:sz w:val="24"/>
          <w:szCs w:val="24"/>
        </w:rPr>
        <w:t>If you are not currently covered under a professional liability insurance plan yo</w:t>
      </w:r>
      <w:r w:rsidR="00042184">
        <w:rPr>
          <w:rFonts w:ascii="Times New Roman" w:hAnsi="Times New Roman" w:cs="Times New Roman"/>
          <w:sz w:val="24"/>
          <w:szCs w:val="24"/>
        </w:rPr>
        <w:t>u may want to check into Nurses’</w:t>
      </w:r>
      <w:r>
        <w:rPr>
          <w:rFonts w:ascii="Times New Roman" w:hAnsi="Times New Roman" w:cs="Times New Roman"/>
          <w:sz w:val="24"/>
          <w:szCs w:val="24"/>
        </w:rPr>
        <w:t xml:space="preserve">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rsidR="00FF3FAE" w:rsidRDefault="00FF3FAE" w:rsidP="00FF3FAE">
      <w:pPr>
        <w:widowControl w:val="0"/>
        <w:overflowPunct w:val="0"/>
        <w:autoSpaceDE w:val="0"/>
        <w:autoSpaceDN w:val="0"/>
        <w:adjustRightInd w:val="0"/>
        <w:spacing w:after="0" w:line="223" w:lineRule="auto"/>
        <w:ind w:right="280"/>
        <w:rPr>
          <w:rFonts w:ascii="Times New Roman" w:hAnsi="Times New Roman" w:cs="Times New Roman"/>
          <w:sz w:val="24"/>
          <w:szCs w:val="24"/>
        </w:rPr>
      </w:pP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annually.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9.  Exposure to Bloodborne Pathogens</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If a student is exposed to a blood or body fluid pathogen, the student must notify the clinical instructor (faculty), the supervisor at the clinical site o</w:t>
      </w:r>
      <w:r w:rsidR="00042184">
        <w:rPr>
          <w:rFonts w:ascii="Times New Roman" w:hAnsi="Times New Roman" w:cs="Times New Roman"/>
          <w:sz w:val="24"/>
          <w:szCs w:val="24"/>
        </w:rPr>
        <w:t>r the laboratory and the</w:t>
      </w:r>
      <w:r>
        <w:rPr>
          <w:rFonts w:ascii="Times New Roman" w:hAnsi="Times New Roman" w:cs="Times New Roman"/>
          <w:sz w:val="24"/>
          <w:szCs w:val="24"/>
        </w:rPr>
        <w:t xml:space="preserve">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necessary and required follow-up care. Appropriate documentation of the incident will be kept in the student’s confidential health information file in the Student Health Center.</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w:t>
      </w:r>
      <w:r w:rsidR="00042184">
        <w:rPr>
          <w:rFonts w:ascii="Times New Roman" w:hAnsi="Times New Roman" w:cs="Times New Roman"/>
          <w:sz w:val="24"/>
          <w:szCs w:val="24"/>
        </w:rPr>
        <w:t>is a violation of the School</w:t>
      </w:r>
      <w:r>
        <w:rPr>
          <w:rFonts w:ascii="Times New Roman" w:hAnsi="Times New Roman" w:cs="Times New Roman"/>
          <w:sz w:val="24"/>
          <w:szCs w:val="24"/>
        </w:rPr>
        <w:t xml:space="preserve"> Standards of Professional Conduct and Safe Clinical Practice. </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rsidR="007E3318" w:rsidRDefault="007E3318" w:rsidP="007E3318">
      <w:pPr>
        <w:rPr>
          <w:sz w:val="28"/>
          <w:szCs w:val="28"/>
        </w:rPr>
      </w:pPr>
    </w:p>
    <w:p w:rsidR="007E3318" w:rsidRDefault="007E3318" w:rsidP="007E3318">
      <w:pPr>
        <w:rPr>
          <w:sz w:val="28"/>
          <w:szCs w:val="28"/>
        </w:rPr>
      </w:pPr>
      <w:r w:rsidRPr="00A51407">
        <w:rPr>
          <w:sz w:val="28"/>
          <w:szCs w:val="28"/>
        </w:rPr>
        <w:t>I have read the Shepherd University Nursing Student Handbook and agree to uphold the standar</w:t>
      </w:r>
      <w:r w:rsidR="00042184">
        <w:rPr>
          <w:sz w:val="28"/>
          <w:szCs w:val="28"/>
        </w:rPr>
        <w:t>ds set forth therein</w:t>
      </w:r>
      <w:r w:rsidRPr="00A51407">
        <w:rPr>
          <w:sz w:val="28"/>
          <w:szCs w:val="28"/>
        </w:rPr>
        <w:t xml:space="preserve">.  </w:t>
      </w:r>
    </w:p>
    <w:p w:rsidR="007E3318" w:rsidRDefault="007E3318" w:rsidP="007E3318">
      <w:pPr>
        <w:rPr>
          <w:sz w:val="28"/>
          <w:szCs w:val="28"/>
        </w:rPr>
      </w:pPr>
    </w:p>
    <w:p w:rsidR="007E3318" w:rsidRPr="00A51407" w:rsidRDefault="007E3318" w:rsidP="007E3318">
      <w:pPr>
        <w:rPr>
          <w:sz w:val="28"/>
          <w:szCs w:val="28"/>
        </w:rPr>
      </w:pPr>
    </w:p>
    <w:p w:rsidR="007E3318" w:rsidRDefault="007E3318" w:rsidP="007E3318"/>
    <w:p w:rsidR="007E3318" w:rsidRDefault="007E3318" w:rsidP="007E3318">
      <w:r>
        <w:t>Name (Printed)</w:t>
      </w:r>
      <w:r>
        <w:tab/>
        <w:t>__________________________________________________________________</w:t>
      </w:r>
    </w:p>
    <w:p w:rsidR="007E3318" w:rsidRDefault="007E3318" w:rsidP="007E3318"/>
    <w:p w:rsidR="007E3318" w:rsidRDefault="007E3318" w:rsidP="007E3318">
      <w:r>
        <w:t>Signature</w:t>
      </w:r>
      <w:r>
        <w:tab/>
        <w:t>__________________________________________________________________</w:t>
      </w:r>
    </w:p>
    <w:p w:rsidR="007E3318" w:rsidRDefault="007E3318" w:rsidP="007E3318"/>
    <w:p w:rsidR="007E3318" w:rsidRDefault="007E3318" w:rsidP="007E3318">
      <w:r>
        <w:t>Date</w:t>
      </w:r>
      <w:r>
        <w:tab/>
      </w:r>
      <w:r>
        <w:tab/>
        <w:t>__________________________________________________________________</w:t>
      </w:r>
    </w:p>
    <w:p w:rsidR="008555F2" w:rsidRDefault="008555F2">
      <w:pPr>
        <w:widowControl w:val="0"/>
        <w:autoSpaceDE w:val="0"/>
        <w:autoSpaceDN w:val="0"/>
        <w:adjustRightInd w:val="0"/>
        <w:spacing w:after="0" w:line="390" w:lineRule="exact"/>
        <w:rPr>
          <w:rFonts w:ascii="Times New Roman" w:hAnsi="Times New Roman" w:cs="Times New Roman"/>
          <w:sz w:val="24"/>
          <w:szCs w:val="24"/>
        </w:rPr>
      </w:pPr>
    </w:p>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2"/>
      <w:pgSz w:w="12240" w:h="15840"/>
      <w:pgMar w:top="1200" w:right="1440" w:bottom="304"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9B" w:rsidRDefault="00E5319B" w:rsidP="00F82129">
      <w:pPr>
        <w:spacing w:after="0" w:line="240" w:lineRule="auto"/>
      </w:pPr>
      <w:r>
        <w:separator/>
      </w:r>
    </w:p>
  </w:endnote>
  <w:endnote w:type="continuationSeparator" w:id="0">
    <w:p w:rsidR="00E5319B" w:rsidRDefault="00E5319B" w:rsidP="00F8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9B" w:rsidRDefault="00E5319B">
    <w:pPr>
      <w:pStyle w:val="Footer"/>
    </w:pPr>
    <w:r>
      <w:t>Shepherd University School of Nursing Student Handbook 2019-2020</w:t>
    </w:r>
    <w:r>
      <w:tab/>
    </w:r>
    <w:r>
      <w:fldChar w:fldCharType="begin"/>
    </w:r>
    <w:r>
      <w:instrText xml:space="preserve"> PAGE   \* MERGEFORMAT </w:instrText>
    </w:r>
    <w:r>
      <w:fldChar w:fldCharType="separate"/>
    </w:r>
    <w:r w:rsidR="002B28D1">
      <w:rPr>
        <w:noProof/>
      </w:rPr>
      <w:t>1</w:t>
    </w:r>
    <w:r>
      <w:rPr>
        <w:noProof/>
      </w:rPr>
      <w:fldChar w:fldCharType="end"/>
    </w:r>
  </w:p>
  <w:p w:rsidR="00E5319B" w:rsidRDefault="00E53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9B" w:rsidRDefault="00E5319B">
    <w:pPr>
      <w:pStyle w:val="Footer"/>
    </w:pPr>
    <w:r>
      <w:t>Shepherd University School of Nursing Student Handbook 2019-2020</w:t>
    </w:r>
    <w:r>
      <w:tab/>
    </w:r>
    <w:r>
      <w:fldChar w:fldCharType="begin"/>
    </w:r>
    <w:r>
      <w:instrText xml:space="preserve"> PAGE   \* MERGEFORMAT </w:instrText>
    </w:r>
    <w:r>
      <w:fldChar w:fldCharType="separate"/>
    </w:r>
    <w:r w:rsidR="00937E4F">
      <w:rPr>
        <w:noProof/>
      </w:rPr>
      <w:t>39</w:t>
    </w:r>
    <w:r>
      <w:rPr>
        <w:noProof/>
      </w:rPr>
      <w:fldChar w:fldCharType="end"/>
    </w:r>
  </w:p>
  <w:p w:rsidR="00E5319B" w:rsidRDefault="00E5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9B" w:rsidRDefault="00E5319B" w:rsidP="00F82129">
      <w:pPr>
        <w:spacing w:after="0" w:line="240" w:lineRule="auto"/>
      </w:pPr>
      <w:r>
        <w:separator/>
      </w:r>
    </w:p>
  </w:footnote>
  <w:footnote w:type="continuationSeparator" w:id="0">
    <w:p w:rsidR="00E5319B" w:rsidRDefault="00E5319B" w:rsidP="00F82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ADC2088"/>
    <w:multiLevelType w:val="hybridMultilevel"/>
    <w:tmpl w:val="29A63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1862AA"/>
    <w:multiLevelType w:val="multilevel"/>
    <w:tmpl w:val="D8C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8D7215"/>
    <w:multiLevelType w:val="hybridMultilevel"/>
    <w:tmpl w:val="D9820D26"/>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4B705C"/>
    <w:multiLevelType w:val="hybridMultilevel"/>
    <w:tmpl w:val="940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2FF7CF8"/>
    <w:multiLevelType w:val="hybridMultilevel"/>
    <w:tmpl w:val="F306EAA8"/>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5731BAC"/>
    <w:multiLevelType w:val="hybridMultilevel"/>
    <w:tmpl w:val="94D2D542"/>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8412088"/>
    <w:multiLevelType w:val="multilevel"/>
    <w:tmpl w:val="70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310CF4"/>
    <w:multiLevelType w:val="hybridMultilevel"/>
    <w:tmpl w:val="5308CB9A"/>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10554C"/>
    <w:multiLevelType w:val="hybridMultilevel"/>
    <w:tmpl w:val="370E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957DE4"/>
    <w:multiLevelType w:val="hybridMultilevel"/>
    <w:tmpl w:val="AE269160"/>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6D2E5E"/>
    <w:multiLevelType w:val="hybridMultilevel"/>
    <w:tmpl w:val="B1CC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487F9C"/>
    <w:multiLevelType w:val="hybridMultilevel"/>
    <w:tmpl w:val="BA86296C"/>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44"/>
  </w:num>
  <w:num w:numId="33">
    <w:abstractNumId w:val="33"/>
  </w:num>
  <w:num w:numId="34">
    <w:abstractNumId w:val="34"/>
  </w:num>
  <w:num w:numId="35">
    <w:abstractNumId w:val="39"/>
  </w:num>
  <w:num w:numId="36">
    <w:abstractNumId w:val="36"/>
  </w:num>
  <w:num w:numId="37">
    <w:abstractNumId w:val="41"/>
  </w:num>
  <w:num w:numId="38">
    <w:abstractNumId w:val="37"/>
  </w:num>
  <w:num w:numId="39">
    <w:abstractNumId w:val="43"/>
  </w:num>
  <w:num w:numId="40">
    <w:abstractNumId w:val="31"/>
  </w:num>
  <w:num w:numId="41">
    <w:abstractNumId w:val="35"/>
  </w:num>
  <w:num w:numId="42">
    <w:abstractNumId w:val="42"/>
  </w:num>
  <w:num w:numId="43">
    <w:abstractNumId w:val="40"/>
  </w:num>
  <w:num w:numId="44">
    <w:abstractNumId w:val="3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B6"/>
    <w:rsid w:val="000041A5"/>
    <w:rsid w:val="00007B60"/>
    <w:rsid w:val="00031375"/>
    <w:rsid w:val="0003631D"/>
    <w:rsid w:val="00041935"/>
    <w:rsid w:val="00042184"/>
    <w:rsid w:val="00043705"/>
    <w:rsid w:val="000454A3"/>
    <w:rsid w:val="00053E18"/>
    <w:rsid w:val="000679BC"/>
    <w:rsid w:val="00074D55"/>
    <w:rsid w:val="00077948"/>
    <w:rsid w:val="00082128"/>
    <w:rsid w:val="00086EC2"/>
    <w:rsid w:val="000977A2"/>
    <w:rsid w:val="000A4FB7"/>
    <w:rsid w:val="000A6730"/>
    <w:rsid w:val="000C2661"/>
    <w:rsid w:val="000E6F5E"/>
    <w:rsid w:val="000F3656"/>
    <w:rsid w:val="0012027D"/>
    <w:rsid w:val="001209D3"/>
    <w:rsid w:val="001429FC"/>
    <w:rsid w:val="001609F1"/>
    <w:rsid w:val="001A616C"/>
    <w:rsid w:val="001A6D9F"/>
    <w:rsid w:val="001B13EC"/>
    <w:rsid w:val="001B21D4"/>
    <w:rsid w:val="001B3318"/>
    <w:rsid w:val="001B4AFC"/>
    <w:rsid w:val="001D6A74"/>
    <w:rsid w:val="001E22D4"/>
    <w:rsid w:val="001E2C82"/>
    <w:rsid w:val="00204A54"/>
    <w:rsid w:val="00205447"/>
    <w:rsid w:val="00215263"/>
    <w:rsid w:val="00261926"/>
    <w:rsid w:val="00261993"/>
    <w:rsid w:val="002653C8"/>
    <w:rsid w:val="0027653F"/>
    <w:rsid w:val="002B28D1"/>
    <w:rsid w:val="002B77E0"/>
    <w:rsid w:val="002D786F"/>
    <w:rsid w:val="0031093E"/>
    <w:rsid w:val="00313F38"/>
    <w:rsid w:val="0032701B"/>
    <w:rsid w:val="00331A77"/>
    <w:rsid w:val="003415FE"/>
    <w:rsid w:val="003468B2"/>
    <w:rsid w:val="003564DB"/>
    <w:rsid w:val="00374920"/>
    <w:rsid w:val="003A1189"/>
    <w:rsid w:val="003A2410"/>
    <w:rsid w:val="003A4F04"/>
    <w:rsid w:val="003A54D9"/>
    <w:rsid w:val="003A7C1C"/>
    <w:rsid w:val="003C1D66"/>
    <w:rsid w:val="003D6E3E"/>
    <w:rsid w:val="003E1613"/>
    <w:rsid w:val="00421C88"/>
    <w:rsid w:val="00425949"/>
    <w:rsid w:val="0043113A"/>
    <w:rsid w:val="00434C28"/>
    <w:rsid w:val="00436231"/>
    <w:rsid w:val="00455281"/>
    <w:rsid w:val="004569F1"/>
    <w:rsid w:val="00456BB1"/>
    <w:rsid w:val="00457183"/>
    <w:rsid w:val="004612CC"/>
    <w:rsid w:val="004704B6"/>
    <w:rsid w:val="004C0851"/>
    <w:rsid w:val="004D5D45"/>
    <w:rsid w:val="004D7131"/>
    <w:rsid w:val="004D734D"/>
    <w:rsid w:val="004F6AE0"/>
    <w:rsid w:val="0050678B"/>
    <w:rsid w:val="005109FF"/>
    <w:rsid w:val="00511D70"/>
    <w:rsid w:val="00524247"/>
    <w:rsid w:val="00530151"/>
    <w:rsid w:val="00543675"/>
    <w:rsid w:val="00556E44"/>
    <w:rsid w:val="0056257F"/>
    <w:rsid w:val="00575BAC"/>
    <w:rsid w:val="00582A5F"/>
    <w:rsid w:val="00586A24"/>
    <w:rsid w:val="005906AE"/>
    <w:rsid w:val="00597D2E"/>
    <w:rsid w:val="005B4E8F"/>
    <w:rsid w:val="005B650E"/>
    <w:rsid w:val="005D2042"/>
    <w:rsid w:val="005E5E19"/>
    <w:rsid w:val="005F03D2"/>
    <w:rsid w:val="005F635C"/>
    <w:rsid w:val="00601EB6"/>
    <w:rsid w:val="0060780C"/>
    <w:rsid w:val="0061199D"/>
    <w:rsid w:val="006129B9"/>
    <w:rsid w:val="0062679A"/>
    <w:rsid w:val="00654A4D"/>
    <w:rsid w:val="00671E6F"/>
    <w:rsid w:val="00673B75"/>
    <w:rsid w:val="0068348D"/>
    <w:rsid w:val="00693943"/>
    <w:rsid w:val="00695495"/>
    <w:rsid w:val="006B53FD"/>
    <w:rsid w:val="006B5833"/>
    <w:rsid w:val="006E726F"/>
    <w:rsid w:val="00713757"/>
    <w:rsid w:val="00723027"/>
    <w:rsid w:val="00740847"/>
    <w:rsid w:val="007449F2"/>
    <w:rsid w:val="00756D0C"/>
    <w:rsid w:val="00766ED9"/>
    <w:rsid w:val="0076736C"/>
    <w:rsid w:val="00792795"/>
    <w:rsid w:val="007A350D"/>
    <w:rsid w:val="007A5004"/>
    <w:rsid w:val="007C6851"/>
    <w:rsid w:val="007D43F7"/>
    <w:rsid w:val="007E0F35"/>
    <w:rsid w:val="007E15C5"/>
    <w:rsid w:val="007E3318"/>
    <w:rsid w:val="008056E6"/>
    <w:rsid w:val="00806995"/>
    <w:rsid w:val="00807E2A"/>
    <w:rsid w:val="00817708"/>
    <w:rsid w:val="00817A7B"/>
    <w:rsid w:val="0082609E"/>
    <w:rsid w:val="00836D7E"/>
    <w:rsid w:val="00846AE6"/>
    <w:rsid w:val="008555F2"/>
    <w:rsid w:val="0085568F"/>
    <w:rsid w:val="00862C39"/>
    <w:rsid w:val="00867B85"/>
    <w:rsid w:val="008716C4"/>
    <w:rsid w:val="00881F23"/>
    <w:rsid w:val="00891A1E"/>
    <w:rsid w:val="008B0298"/>
    <w:rsid w:val="008B1D23"/>
    <w:rsid w:val="008B1DBD"/>
    <w:rsid w:val="008E5BD4"/>
    <w:rsid w:val="00902698"/>
    <w:rsid w:val="00922BA1"/>
    <w:rsid w:val="00933F02"/>
    <w:rsid w:val="00937E4F"/>
    <w:rsid w:val="00946F33"/>
    <w:rsid w:val="0095068C"/>
    <w:rsid w:val="00954710"/>
    <w:rsid w:val="00962F53"/>
    <w:rsid w:val="00980A8C"/>
    <w:rsid w:val="009928EA"/>
    <w:rsid w:val="00996CD0"/>
    <w:rsid w:val="00997663"/>
    <w:rsid w:val="009A0EE7"/>
    <w:rsid w:val="009A1C02"/>
    <w:rsid w:val="009A6B59"/>
    <w:rsid w:val="009B1469"/>
    <w:rsid w:val="009E7654"/>
    <w:rsid w:val="009F1FFD"/>
    <w:rsid w:val="00A03BCC"/>
    <w:rsid w:val="00A1154E"/>
    <w:rsid w:val="00A37676"/>
    <w:rsid w:val="00A3796F"/>
    <w:rsid w:val="00A53E2D"/>
    <w:rsid w:val="00A56639"/>
    <w:rsid w:val="00A63793"/>
    <w:rsid w:val="00A66E9E"/>
    <w:rsid w:val="00A67476"/>
    <w:rsid w:val="00A85B5A"/>
    <w:rsid w:val="00A91082"/>
    <w:rsid w:val="00AC107A"/>
    <w:rsid w:val="00AD58F2"/>
    <w:rsid w:val="00AF5F1B"/>
    <w:rsid w:val="00B213A8"/>
    <w:rsid w:val="00B53751"/>
    <w:rsid w:val="00B81411"/>
    <w:rsid w:val="00B86BE4"/>
    <w:rsid w:val="00BB546A"/>
    <w:rsid w:val="00BF1E98"/>
    <w:rsid w:val="00C00B5C"/>
    <w:rsid w:val="00C0336D"/>
    <w:rsid w:val="00C1479B"/>
    <w:rsid w:val="00C32AA1"/>
    <w:rsid w:val="00C361DA"/>
    <w:rsid w:val="00C371BD"/>
    <w:rsid w:val="00C71086"/>
    <w:rsid w:val="00C76D91"/>
    <w:rsid w:val="00C844E0"/>
    <w:rsid w:val="00CA2655"/>
    <w:rsid w:val="00CA454D"/>
    <w:rsid w:val="00CC3FD4"/>
    <w:rsid w:val="00CC4601"/>
    <w:rsid w:val="00CD0E1F"/>
    <w:rsid w:val="00CE05F1"/>
    <w:rsid w:val="00D035BE"/>
    <w:rsid w:val="00D112DC"/>
    <w:rsid w:val="00D337FA"/>
    <w:rsid w:val="00D406B7"/>
    <w:rsid w:val="00D51024"/>
    <w:rsid w:val="00D511D3"/>
    <w:rsid w:val="00D56BEC"/>
    <w:rsid w:val="00D56D79"/>
    <w:rsid w:val="00DA4DD1"/>
    <w:rsid w:val="00DD0018"/>
    <w:rsid w:val="00DE140B"/>
    <w:rsid w:val="00DE23B6"/>
    <w:rsid w:val="00DF38F3"/>
    <w:rsid w:val="00DF4B4D"/>
    <w:rsid w:val="00E12B94"/>
    <w:rsid w:val="00E13CD6"/>
    <w:rsid w:val="00E21E7B"/>
    <w:rsid w:val="00E31FB4"/>
    <w:rsid w:val="00E5319B"/>
    <w:rsid w:val="00E554A3"/>
    <w:rsid w:val="00E56793"/>
    <w:rsid w:val="00E57DA8"/>
    <w:rsid w:val="00E67DF0"/>
    <w:rsid w:val="00E71981"/>
    <w:rsid w:val="00EA1DA6"/>
    <w:rsid w:val="00EA2872"/>
    <w:rsid w:val="00EF6B3E"/>
    <w:rsid w:val="00F13730"/>
    <w:rsid w:val="00F13D02"/>
    <w:rsid w:val="00F3563D"/>
    <w:rsid w:val="00F40E10"/>
    <w:rsid w:val="00F60571"/>
    <w:rsid w:val="00F61A48"/>
    <w:rsid w:val="00F64D78"/>
    <w:rsid w:val="00F72A8A"/>
    <w:rsid w:val="00F74161"/>
    <w:rsid w:val="00F82129"/>
    <w:rsid w:val="00F863B3"/>
    <w:rsid w:val="00F87D35"/>
    <w:rsid w:val="00FA49C5"/>
    <w:rsid w:val="00FC07A8"/>
    <w:rsid w:val="00FE36B4"/>
    <w:rsid w:val="00FF3FAE"/>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 w:type="paragraph" w:styleId="BodyText">
    <w:name w:val="Body Text"/>
    <w:basedOn w:val="Normal"/>
    <w:link w:val="BodyTextChar"/>
    <w:uiPriority w:val="1"/>
    <w:qFormat/>
    <w:rsid w:val="00E5319B"/>
    <w:pPr>
      <w:widowControl w:val="0"/>
      <w:autoSpaceDE w:val="0"/>
      <w:autoSpaceDN w:val="0"/>
      <w:adjustRightInd w:val="0"/>
      <w:spacing w:after="0" w:line="240" w:lineRule="auto"/>
      <w:ind w:left="906"/>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E5319B"/>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 w:type="paragraph" w:styleId="BodyText">
    <w:name w:val="Body Text"/>
    <w:basedOn w:val="Normal"/>
    <w:link w:val="BodyTextChar"/>
    <w:uiPriority w:val="1"/>
    <w:qFormat/>
    <w:rsid w:val="00E5319B"/>
    <w:pPr>
      <w:widowControl w:val="0"/>
      <w:autoSpaceDE w:val="0"/>
      <w:autoSpaceDN w:val="0"/>
      <w:adjustRightInd w:val="0"/>
      <w:spacing w:after="0" w:line="240" w:lineRule="auto"/>
      <w:ind w:left="906"/>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E5319B"/>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lbrigh@shepherd.edu" TargetMode="External"/><Relationship Id="rId18" Type="http://schemas.openxmlformats.org/officeDocument/2006/relationships/hyperlink" Target="mailto:kriffesn@shepherd.edu" TargetMode="External"/><Relationship Id="rId26" Type="http://schemas.openxmlformats.org/officeDocument/2006/relationships/hyperlink" Target="https://examsoft.force.com/emcommunity/s/article/Disabling-Anti-Virus-Software" TargetMode="External"/><Relationship Id="rId3" Type="http://schemas.openxmlformats.org/officeDocument/2006/relationships/styles" Target="styles.xml"/><Relationship Id="rId21" Type="http://schemas.openxmlformats.org/officeDocument/2006/relationships/hyperlink" Target="mailto:lgalen@shepherd.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groves@shepherd.edu" TargetMode="External"/><Relationship Id="rId17" Type="http://schemas.openxmlformats.org/officeDocument/2006/relationships/hyperlink" Target="mailto:dburkey@shepherd.edu" TargetMode="External"/><Relationship Id="rId25" Type="http://schemas.openxmlformats.org/officeDocument/2006/relationships/hyperlink" Target="https://lp.examsoft.com/e2t/c/*W7x6dSW4xgT29W1X7dLJ494gHv0/*W2rhM174dZl8qN20zfx7D6R7K0/5/f18dQhb0SbTV8Y9_DzW54v8LT1m4DtzW7t5B8s2PyvjRW6Dk5TP5Cgxh0VnQ9Qq8-2twRW4c_4gL2LWkBnW55nSFJ5mZ50NW32lNGg41SZw0W2JjNb14DmN4pW3M7jmC6ZcS6kW2nT7Ln62WMrdW3sf_r36n91HkW47xhWF41GzJ3W3SZZqF41Tm-5W6vbWHD41_WbvW1xw1Zf57-ZBTW83C5JP1ZJ1PKW3VKVtL6mGWN2W24ZFZY68_h_vW4SlmDJ31by0sW8hz0Ys806yj3W70ml3s3r3qKhW53xlPq4bxMy2W5Kjcwz131K2dW7CqD0Z1ymmbZW1vr3XJ8lXh1yN57MfqhH_CKWN6c_WfvH8yB5W760YY02tJV75W5q21l24MwZjGW2LM_zL44jp8HW8WH3dW8jv0Q0W5XFPfq55nQDkW4b2m-55CnsDrW33P47T3kYc04W4p7yDT2zz89mN1phmSFPcP6mN22G4PjR9WYYW63l-KY5q55vCW7mtWSc2Q9DNzW92T4vr5H_D50W7tmQKX3J9NnbW4G3FZG1JvX_dW9bdJp04Pxhj5W3DlwBb6rD8qnf412wT0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watsonh@shepherd.edu" TargetMode="External"/><Relationship Id="rId20" Type="http://schemas.openxmlformats.org/officeDocument/2006/relationships/hyperlink" Target="mailto:erini@shepherd.edu" TargetMode="External"/><Relationship Id="rId29" Type="http://schemas.openxmlformats.org/officeDocument/2006/relationships/hyperlink" Target="https://examsoft.force.com/etcommunity/s/article/Add-Administrator-rights-to-your-user-accou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iley@shepherd.edu" TargetMode="External"/><Relationship Id="rId24" Type="http://schemas.openxmlformats.org/officeDocument/2006/relationships/hyperlink" Target="http://www.aacn.nche.edu/ccne-accreditatio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anderso@shepherd.edu" TargetMode="External"/><Relationship Id="rId23" Type="http://schemas.openxmlformats.org/officeDocument/2006/relationships/hyperlink" Target="mailto:mpalm02@shepherd.edu" TargetMode="External"/><Relationship Id="rId28" Type="http://schemas.openxmlformats.org/officeDocument/2006/relationships/hyperlink" Target="http://examsoft.force.com/etcommunity/s/article/Add-Administrator-rights-to-your-user-account" TargetMode="External"/><Relationship Id="rId10" Type="http://schemas.openxmlformats.org/officeDocument/2006/relationships/image" Target="media/image1.jpg"/><Relationship Id="rId19" Type="http://schemas.openxmlformats.org/officeDocument/2006/relationships/hyperlink" Target="mailto:afetty@shepherd.edu" TargetMode="External"/><Relationship Id="rId31" Type="http://schemas.openxmlformats.org/officeDocument/2006/relationships/hyperlink" Target="http://www.shepherd.edu/wordpress-1/wp-content/uploads/2016/08/NCSBN_Nurses_Guide_Social_Media-2-1.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hancock@shepherd.edu" TargetMode="External"/><Relationship Id="rId22" Type="http://schemas.openxmlformats.org/officeDocument/2006/relationships/hyperlink" Target="mailto:krolfe@shepherd.edu" TargetMode="External"/><Relationship Id="rId27" Type="http://schemas.openxmlformats.org/officeDocument/2006/relationships/hyperlink" Target="https://examsoft.force.com/emcommunity/s/article/Examplify-Best-Practices-for-Students" TargetMode="External"/><Relationship Id="rId30" Type="http://schemas.openxmlformats.org/officeDocument/2006/relationships/hyperlink" Target="https://examsoft.force.com/etcommunity/s/article/Add-Administrator-rights-to-your-user-acc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0400-F05B-48CB-BE32-D283076D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12794</Words>
  <Characters>72931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mgroves</dc:creator>
  <cp:lastModifiedBy>Kara Rolfe</cp:lastModifiedBy>
  <cp:revision>2</cp:revision>
  <cp:lastPrinted>2019-09-20T14:10:00Z</cp:lastPrinted>
  <dcterms:created xsi:type="dcterms:W3CDTF">2019-10-22T14:21:00Z</dcterms:created>
  <dcterms:modified xsi:type="dcterms:W3CDTF">2019-10-22T14:21:00Z</dcterms:modified>
</cp:coreProperties>
</file>