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A7E4D" w14:textId="77777777" w:rsidR="00FE58BE" w:rsidRPr="00346FA7" w:rsidRDefault="00373067" w:rsidP="003730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FA7">
        <w:rPr>
          <w:rFonts w:ascii="Times New Roman" w:hAnsi="Times New Roman" w:cs="Times New Roman"/>
          <w:b/>
          <w:sz w:val="24"/>
          <w:szCs w:val="24"/>
        </w:rPr>
        <w:t>Shepherd University Diversity and Equity Committee Meeting Agenda</w:t>
      </w:r>
    </w:p>
    <w:p w14:paraId="47DC3128" w14:textId="77777777" w:rsidR="00373067" w:rsidRPr="00346FA7" w:rsidRDefault="00E93BFB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Rumsey Gallery</w:t>
      </w:r>
      <w:r w:rsidR="00373067" w:rsidRPr="00346FA7">
        <w:rPr>
          <w:rFonts w:ascii="Times New Roman" w:hAnsi="Times New Roman" w:cs="Times New Roman"/>
          <w:sz w:val="24"/>
          <w:szCs w:val="24"/>
        </w:rPr>
        <w:t xml:space="preserve">, Student Center </w:t>
      </w:r>
    </w:p>
    <w:p w14:paraId="6556958F" w14:textId="1E740C46" w:rsidR="00373067" w:rsidRDefault="00B17BAF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Wednesday, </w:t>
      </w:r>
      <w:r w:rsidR="00FD22CB">
        <w:rPr>
          <w:rFonts w:ascii="Times New Roman" w:hAnsi="Times New Roman" w:cs="Times New Roman"/>
          <w:sz w:val="24"/>
          <w:szCs w:val="24"/>
        </w:rPr>
        <w:t>November 8</w:t>
      </w:r>
      <w:r w:rsidRPr="00346FA7">
        <w:rPr>
          <w:rFonts w:ascii="Times New Roman" w:hAnsi="Times New Roman" w:cs="Times New Roman"/>
          <w:sz w:val="24"/>
          <w:szCs w:val="24"/>
        </w:rPr>
        <w:t>, 201</w:t>
      </w:r>
      <w:r w:rsidR="008A771E">
        <w:rPr>
          <w:rFonts w:ascii="Times New Roman" w:hAnsi="Times New Roman" w:cs="Times New Roman"/>
          <w:sz w:val="24"/>
          <w:szCs w:val="24"/>
        </w:rPr>
        <w:t>7</w:t>
      </w:r>
    </w:p>
    <w:p w14:paraId="34927330" w14:textId="25663325" w:rsidR="00D262BA" w:rsidRPr="00D262BA" w:rsidRDefault="00D262BA" w:rsidP="002C1EC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BA">
        <w:rPr>
          <w:rFonts w:ascii="Times New Roman" w:hAnsi="Times New Roman" w:cs="Times New Roman"/>
          <w:b/>
          <w:sz w:val="24"/>
          <w:szCs w:val="24"/>
        </w:rPr>
        <w:t>3:10 – 4</w:t>
      </w:r>
      <w:r w:rsidR="009738E9">
        <w:rPr>
          <w:rFonts w:ascii="Times New Roman" w:hAnsi="Times New Roman" w:cs="Times New Roman"/>
          <w:b/>
          <w:sz w:val="24"/>
          <w:szCs w:val="24"/>
        </w:rPr>
        <w:t>:15</w:t>
      </w:r>
      <w:r w:rsidRPr="00D262BA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14:paraId="45B47A79" w14:textId="77777777" w:rsidR="00D5370A" w:rsidRPr="00346FA7" w:rsidRDefault="00D5370A" w:rsidP="003730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CB4089" w14:textId="77777777" w:rsidR="001144B6" w:rsidRPr="001F708A" w:rsidRDefault="00193F05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Introductions</w:t>
      </w:r>
    </w:p>
    <w:p w14:paraId="0B7793AD" w14:textId="1677F34E" w:rsidR="00D14E2D" w:rsidRPr="001F708A" w:rsidRDefault="00442347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Minutes from </w:t>
      </w:r>
      <w:r w:rsidR="00233548">
        <w:rPr>
          <w:rFonts w:ascii="Times New Roman" w:hAnsi="Times New Roman" w:cs="Times New Roman"/>
          <w:sz w:val="24"/>
          <w:szCs w:val="24"/>
        </w:rPr>
        <w:t>September 13</w:t>
      </w:r>
      <w:r w:rsidR="009738E9">
        <w:rPr>
          <w:rFonts w:ascii="Times New Roman" w:hAnsi="Times New Roman" w:cs="Times New Roman"/>
          <w:sz w:val="24"/>
          <w:szCs w:val="24"/>
        </w:rPr>
        <w:t>,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201</w:t>
      </w:r>
      <w:r w:rsidR="0074020B">
        <w:rPr>
          <w:rFonts w:ascii="Times New Roman" w:hAnsi="Times New Roman" w:cs="Times New Roman"/>
          <w:sz w:val="24"/>
          <w:szCs w:val="24"/>
        </w:rPr>
        <w:t>7</w:t>
      </w:r>
      <w:r w:rsidR="00D14E2D" w:rsidRPr="001F708A">
        <w:rPr>
          <w:rFonts w:ascii="Times New Roman" w:hAnsi="Times New Roman" w:cs="Times New Roman"/>
          <w:sz w:val="24"/>
          <w:szCs w:val="24"/>
        </w:rPr>
        <w:t xml:space="preserve"> Meeting</w:t>
      </w:r>
    </w:p>
    <w:p w14:paraId="05690767" w14:textId="262169F1" w:rsidR="00C814DD" w:rsidRPr="001F708A" w:rsidRDefault="00C814DD" w:rsidP="005E295E">
      <w:pPr>
        <w:pStyle w:val="ListParagraph"/>
        <w:numPr>
          <w:ilvl w:val="0"/>
          <w:numId w:val="1"/>
        </w:numPr>
        <w:spacing w:after="24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Recorder for Minutes</w:t>
      </w:r>
      <w:r w:rsidR="008716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8F3C0" w14:textId="74F489BA" w:rsidR="002E221D" w:rsidRPr="001F708A" w:rsidRDefault="00D749B0" w:rsidP="002E221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708A">
        <w:rPr>
          <w:rFonts w:ascii="Times New Roman" w:hAnsi="Times New Roman" w:cs="Times New Roman"/>
          <w:sz w:val="24"/>
          <w:szCs w:val="24"/>
        </w:rPr>
        <w:t>New Business</w:t>
      </w:r>
    </w:p>
    <w:p w14:paraId="3A6F0677" w14:textId="36CC364F" w:rsidR="009738E9" w:rsidRDefault="00233548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Annie Lewin, Title IX and Special Projects Coordinator</w:t>
      </w:r>
    </w:p>
    <w:p w14:paraId="4F54CEE9" w14:textId="77777777" w:rsidR="00FD22CB" w:rsidRDefault="00FD22CB" w:rsidP="00FD22CB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Indigenous Peoples Day and Addressing Colonialism on Campus</w:t>
      </w:r>
    </w:p>
    <w:p w14:paraId="120E928D" w14:textId="10918A30" w:rsidR="00746482" w:rsidRDefault="00746482" w:rsidP="00746482">
      <w:pPr>
        <w:pStyle w:val="ListParagraph"/>
        <w:numPr>
          <w:ilvl w:val="1"/>
          <w:numId w:val="1"/>
        </w:numPr>
        <w:spacing w:after="0" w:line="240" w:lineRule="auto"/>
        <w:ind w:left="108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</w:t>
      </w:r>
    </w:p>
    <w:p w14:paraId="4567A0A9" w14:textId="338B4D29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Community </w:t>
      </w:r>
    </w:p>
    <w:p w14:paraId="6D97DCDB" w14:textId="58DF4DCD" w:rsidR="00802B0D" w:rsidRDefault="00802B0D" w:rsidP="00746482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02B0D">
        <w:rPr>
          <w:rFonts w:ascii="Times New Roman" w:hAnsi="Times New Roman" w:cs="Times New Roman"/>
          <w:sz w:val="24"/>
          <w:szCs w:val="24"/>
        </w:rPr>
        <w:t xml:space="preserve">Office of Multicultural Student Affairs </w:t>
      </w:r>
    </w:p>
    <w:p w14:paraId="0C51A6D4" w14:textId="796C7907" w:rsidR="00442347" w:rsidRDefault="00442347" w:rsidP="00442347">
      <w:pPr>
        <w:pStyle w:val="ListParagraph"/>
        <w:numPr>
          <w:ilvl w:val="1"/>
          <w:numId w:val="26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71681">
        <w:rPr>
          <w:rFonts w:ascii="Times New Roman" w:hAnsi="Times New Roman" w:cs="Times New Roman"/>
          <w:sz w:val="24"/>
          <w:szCs w:val="24"/>
        </w:rPr>
        <w:t xml:space="preserve">Civility Response Team </w:t>
      </w:r>
    </w:p>
    <w:p w14:paraId="5CD9D5BF" w14:textId="57802F5A" w:rsidR="00972564" w:rsidRDefault="00972564" w:rsidP="00233548">
      <w:pPr>
        <w:pStyle w:val="ListParagraph"/>
        <w:numPr>
          <w:ilvl w:val="1"/>
          <w:numId w:val="1"/>
        </w:numPr>
        <w:tabs>
          <w:tab w:val="left" w:pos="1080"/>
        </w:tabs>
        <w:spacing w:after="0" w:line="240" w:lineRule="auto"/>
        <w:ind w:left="1267" w:hanging="547"/>
        <w:contextualSpacing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076484">
        <w:rPr>
          <w:rFonts w:ascii="Times New Roman" w:hAnsi="Times New Roman" w:cs="Times New Roman"/>
          <w:sz w:val="24"/>
          <w:szCs w:val="24"/>
        </w:rPr>
        <w:t>Initiatives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880"/>
      </w:tblGrid>
      <w:tr w:rsidR="00FD7E11" w:rsidRPr="00FD7E11" w14:paraId="0565ED5E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794A" w14:textId="55F68567" w:rsidR="00FD7E11" w:rsidRPr="00DD1C5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Title IX training for faculty and staff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>– Chiquita Howard-Bostic and Heidi Hanrahan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Campus-wide trainings for employees s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cheduled for </w:t>
            </w:r>
            <w:r w:rsidR="0029504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mid-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March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and September 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 Annie Lewin</w:t>
            </w:r>
            <w:r w:rsidR="00387CAA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 Title IX Coordinator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will be asked to attend the November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2017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meeting to give a general update on Title IX issue</w:t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. </w:t>
            </w:r>
          </w:p>
        </w:tc>
      </w:tr>
      <w:tr w:rsidR="00FD7E11" w:rsidRPr="00FD7E11" w14:paraId="3F84B0F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EB0" w14:textId="2240009B" w:rsidR="00FD7E11" w:rsidRPr="00DD1C5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Investigate adding Preferred Names and Preferred Pronouns to class rosters</w:t>
            </w:r>
            <w:r w:rsidR="008A771E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and Student IDs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Tom Segar</w:t>
            </w:r>
            <w:r w:rsidR="00387CAA"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4341D4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Tom Segar </w:t>
            </w:r>
            <w:r w:rsidR="00F94467">
              <w:rPr>
                <w:rFonts w:ascii="Times New Roman" w:eastAsia="Times New Roman" w:hAnsi="Times New Roman" w:cs="Times New Roman"/>
                <w:i/>
                <w:color w:val="000000"/>
              </w:rPr>
              <w:t>met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with IT Director Joey Dagg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, 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his team</w:t>
            </w:r>
            <w:r w:rsidR="00A05BE2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,</w:t>
            </w:r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and Registrar Tracy </w:t>
            </w:r>
            <w:proofErr w:type="spellStart"/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Seffers</w:t>
            </w:r>
            <w:proofErr w:type="spellEnd"/>
            <w:r w:rsidR="008A771E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</w:t>
            </w:r>
            <w:r w:rsidR="00A31B35">
              <w:rPr>
                <w:rFonts w:ascii="Times New Roman" w:eastAsia="Times New Roman" w:hAnsi="Times New Roman" w:cs="Times New Roman"/>
                <w:i/>
                <w:color w:val="000000"/>
              </w:rPr>
              <w:t>in February and June 2017. Technical issues are being resolved and a business process being created</w:t>
            </w:r>
            <w:r w:rsidR="00F94467" w:rsidRPr="00F94467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FD7E11" w:rsidRPr="00FD7E11" w14:paraId="593D819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EE52" w14:textId="29C0ACE9" w:rsidR="00FD7E11" w:rsidRPr="00DD1C52" w:rsidRDefault="00387CAA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Diversity &amp; Equity Committee </w:t>
            </w:r>
            <w:r w:rsidR="00FD7E11" w:rsidRPr="00DD1C52">
              <w:rPr>
                <w:rFonts w:ascii="Times New Roman" w:eastAsia="Times New Roman" w:hAnsi="Times New Roman" w:cs="Times New Roman"/>
                <w:color w:val="000000"/>
              </w:rPr>
              <w:t>Website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Chiquita Howard-Bostic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Dr. Howard-Bostic expressed interest in this</w:t>
            </w:r>
            <w:r w:rsidR="00C16833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at the September 2016 meeting and has made significant progress on this initiative.</w:t>
            </w:r>
          </w:p>
        </w:tc>
      </w:tr>
      <w:tr w:rsidR="00FD7E11" w:rsidRPr="00FD7E11" w14:paraId="5F724261" w14:textId="77777777" w:rsidTr="00233548">
        <w:trPr>
          <w:trHeight w:val="2538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CDFB" w14:textId="7E395B27" w:rsidR="00387CAA" w:rsidRPr="00DD1C52" w:rsidRDefault="00FD7E11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Create a Dive</w:t>
            </w:r>
            <w:r w:rsidR="00417809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rsity Training and Development </w:t>
            </w:r>
            <w:r w:rsidRPr="00DD1C52">
              <w:rPr>
                <w:rFonts w:ascii="Times New Roman" w:eastAsia="Times New Roman" w:hAnsi="Times New Roman" w:cs="Times New Roman"/>
                <w:color w:val="000000"/>
              </w:rPr>
              <w:t>Professional Development Plan</w:t>
            </w:r>
            <w:r w:rsidR="003B4981">
              <w:rPr>
                <w:rFonts w:ascii="Times New Roman" w:eastAsia="Times New Roman" w:hAnsi="Times New Roman" w:cs="Times New Roman"/>
                <w:color w:val="000000"/>
              </w:rPr>
              <w:t xml:space="preserve"> – Karen Green, Heidi Hanrahan, and Tom Segar</w:t>
            </w:r>
          </w:p>
          <w:p w14:paraId="139464FF" w14:textId="77777777" w:rsidR="00387CAA" w:rsidRPr="00DD1C52" w:rsidRDefault="00387CAA" w:rsidP="00233548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Required Training for faculty and staff</w:t>
            </w:r>
          </w:p>
          <w:p w14:paraId="01EDAB55" w14:textId="4F26C38F" w:rsidR="00387CAA" w:rsidRPr="00DD1C52" w:rsidRDefault="00387CAA" w:rsidP="00233548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More trainings should be planned far in advance and prioritized by chairs an</w:t>
            </w:r>
            <w:r w:rsidR="00417809" w:rsidRPr="00DD1C52">
              <w:rPr>
                <w:rFonts w:ascii="Times New Roman" w:hAnsi="Times New Roman" w:cs="Times New Roman"/>
              </w:rPr>
              <w:t>d deans of academic departments</w:t>
            </w:r>
          </w:p>
          <w:p w14:paraId="1D293784" w14:textId="5B9D9FF7" w:rsidR="00417809" w:rsidRPr="00DD1C52" w:rsidRDefault="00417809" w:rsidP="00233548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(Dis)ability trainings specifically.  How to best serve students with disabilities in your classes.  Try to combat the stigma of getting assistance from the University/DSS</w:t>
            </w:r>
          </w:p>
          <w:p w14:paraId="740E0380" w14:textId="77777777" w:rsidR="00417809" w:rsidRPr="00DD1C52" w:rsidRDefault="00387CAA" w:rsidP="00233548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2 or 3 sessions each academic year, one specifically targeting ability issues</w:t>
            </w:r>
            <w:r w:rsidR="005C1C4C" w:rsidRPr="00DD1C5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7A0D0AD" w14:textId="46F6F530" w:rsidR="00FD7E11" w:rsidRPr="00DD1C52" w:rsidRDefault="00417809" w:rsidP="00233548">
            <w:pPr>
              <w:pStyle w:val="ListParagraph"/>
              <w:numPr>
                <w:ilvl w:val="0"/>
                <w:numId w:val="3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'Language Matters' - discussion about pronouns, labels, person first language, use of titles (all or none)</w:t>
            </w:r>
            <w:r w:rsidR="005C1C4C"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.</w:t>
            </w:r>
          </w:p>
        </w:tc>
      </w:tr>
      <w:tr w:rsidR="005C1C4C" w:rsidRPr="00FD7E11" w14:paraId="3749E763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BC19" w14:textId="77777777" w:rsidR="005C1C4C" w:rsidRPr="00DD1C52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Have the President speak out on diversity and social justice in speeches writing etc.*</w:t>
            </w:r>
          </w:p>
          <w:p w14:paraId="3C698617" w14:textId="48C8ECBC" w:rsidR="005C1C4C" w:rsidRPr="00DD1C52" w:rsidRDefault="005C1C4C" w:rsidP="00233548">
            <w:pPr>
              <w:pStyle w:val="ListParagraph"/>
              <w:spacing w:line="240" w:lineRule="auto"/>
              <w:ind w:left="1440"/>
              <w:rPr>
                <w:rFonts w:ascii="Times New Roman" w:eastAsia="Times New Roman" w:hAnsi="Times New Roman" w:cs="Times New Roman"/>
                <w:color w:val="000000"/>
              </w:rPr>
            </w:pPr>
            <w:r w:rsidRPr="00DD1C52">
              <w:rPr>
                <w:rFonts w:ascii="Times New Roman" w:hAnsi="Times New Roman" w:cs="Times New Roman"/>
              </w:rPr>
              <w:t xml:space="preserve">– It is important to “make it clear where Shepherd stands.”  A symbol of prioritizing diversity and social justice at the institutional level. 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="00387CAA" w:rsidRPr="00DD1C52">
              <w:rPr>
                <w:rFonts w:ascii="Times New Roman" w:hAnsi="Times New Roman" w:cs="Times New Roman"/>
                <w:i/>
              </w:rPr>
              <w:t xml:space="preserve">Need committee members willing to </w:t>
            </w:r>
            <w:r w:rsidR="00C16833">
              <w:rPr>
                <w:rFonts w:ascii="Times New Roman" w:hAnsi="Times New Roman" w:cs="Times New Roman"/>
                <w:i/>
              </w:rPr>
              <w:t>explore this</w:t>
            </w:r>
            <w:r w:rsidR="00387CAA" w:rsidRPr="00DD1C52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5C1C4C" w:rsidRPr="00FD7E11" w14:paraId="6DD4BC4A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85C1F" w14:textId="7020B852" w:rsidR="005C1C4C" w:rsidRPr="00F94467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Promoting courses about diversity</w:t>
            </w:r>
            <w:r w:rsidR="003B4981">
              <w:rPr>
                <w:rFonts w:ascii="Times New Roman" w:hAnsi="Times New Roman" w:cs="Times New Roman"/>
              </w:rPr>
              <w:t xml:space="preserve"> – Yee Lea Cho and Richie Stevens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  <w:p w14:paraId="1E5CEBF4" w14:textId="456F66D4" w:rsidR="00DD1C52" w:rsidRPr="00F94467" w:rsidRDefault="005C1C4C" w:rsidP="00233548">
            <w:pPr>
              <w:pStyle w:val="ListParagraph"/>
              <w:numPr>
                <w:ilvl w:val="0"/>
                <w:numId w:val="30"/>
              </w:numPr>
              <w:spacing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lastRenderedPageBreak/>
              <w:t>Use professional development funds as incentive to develop courses.  Contact/coordinate with Kathy Reid.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this.</w:t>
            </w:r>
          </w:p>
        </w:tc>
      </w:tr>
      <w:tr w:rsidR="005C1C4C" w:rsidRPr="00FD7E11" w14:paraId="3C3570C0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3338CF" w14:textId="48F8EA82" w:rsidR="005C1C4C" w:rsidRPr="00DD1C52" w:rsidRDefault="005C1C4C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lastRenderedPageBreak/>
              <w:t>Sponsor employee training around Gender Inclusion, Gender Identity, and Gender Expression</w:t>
            </w:r>
            <w:r w:rsidR="00387CAA"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eastAsia="Times New Roman" w:hAnsi="Times New Roman" w:cs="Times New Roman"/>
                <w:i/>
                <w:color w:val="000000"/>
              </w:rPr>
              <w:t>Need committee members willing to work on this with Tom Segar</w:t>
            </w:r>
          </w:p>
          <w:p w14:paraId="2AF60BF5" w14:textId="0CD063A6" w:rsidR="005C1C4C" w:rsidRPr="00DD1C52" w:rsidRDefault="00387CAA" w:rsidP="00233548">
            <w:pPr>
              <w:pStyle w:val="ListParagraph"/>
              <w:numPr>
                <w:ilvl w:val="0"/>
                <w:numId w:val="30"/>
              </w:numPr>
              <w:spacing w:after="240" w:line="240" w:lineRule="auto"/>
              <w:contextualSpacing w:val="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Create a one-</w:t>
            </w:r>
            <w:r w:rsidR="005C1C4C" w:rsidRPr="00DD1C52">
              <w:rPr>
                <w:rFonts w:ascii="Times New Roman" w:hAnsi="Times New Roman" w:cs="Times New Roman"/>
              </w:rPr>
              <w:t>page document for faculty /staff. Possibly create an easy, interactive element? Provide scan codes with links for more information?  Utilize videos and website resources.</w:t>
            </w:r>
            <w:r w:rsidRPr="00DD1C52">
              <w:rPr>
                <w:rFonts w:ascii="Times New Roman" w:hAnsi="Times New Roman" w:cs="Times New Roman"/>
              </w:rPr>
              <w:br/>
            </w:r>
            <w:r w:rsidRPr="00DD1C52">
              <w:rPr>
                <w:rFonts w:ascii="Times New Roman" w:hAnsi="Times New Roman" w:cs="Times New Roman"/>
                <w:i/>
              </w:rPr>
              <w:t>Need committee members willing to work on this.</w:t>
            </w:r>
          </w:p>
        </w:tc>
      </w:tr>
      <w:tr w:rsidR="005C1C4C" w:rsidRPr="00FD7E11" w14:paraId="77C95F7F" w14:textId="77777777" w:rsidTr="00FD7E11">
        <w:trPr>
          <w:trHeight w:val="300"/>
        </w:trPr>
        <w:tc>
          <w:tcPr>
            <w:tcW w:w="9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693955" w14:textId="4392FB6D" w:rsidR="005C1C4C" w:rsidRPr="00DD1C52" w:rsidRDefault="005C1C4C" w:rsidP="00233548">
            <w:pPr>
              <w:spacing w:line="240" w:lineRule="auto"/>
              <w:ind w:left="540"/>
              <w:rPr>
                <w:rFonts w:ascii="Times New Roman" w:hAnsi="Times New Roman" w:cs="Times New Roman"/>
              </w:rPr>
            </w:pPr>
            <w:r w:rsidRPr="00DD1C52">
              <w:rPr>
                <w:rFonts w:ascii="Times New Roman" w:hAnsi="Times New Roman" w:cs="Times New Roman"/>
              </w:rPr>
              <w:t>* Denotes a top priority for the Diversity and Equity Committee</w:t>
            </w:r>
          </w:p>
        </w:tc>
      </w:tr>
    </w:tbl>
    <w:p w14:paraId="57D39DFD" w14:textId="77777777" w:rsidR="004341D4" w:rsidRDefault="004341D4">
      <w:pPr>
        <w:rPr>
          <w:rFonts w:ascii="Times New Roman" w:hAnsi="Times New Roman" w:cs="Times New Roman"/>
          <w:sz w:val="24"/>
          <w:szCs w:val="24"/>
        </w:rPr>
      </w:pPr>
    </w:p>
    <w:p w14:paraId="6C60C926" w14:textId="210272E1" w:rsidR="004341D4" w:rsidRPr="00346FA7" w:rsidRDefault="004341D4" w:rsidP="004341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Diversity &amp; Equity Committee Meetings for </w:t>
      </w:r>
      <w:r>
        <w:rPr>
          <w:rFonts w:ascii="Times New Roman" w:hAnsi="Times New Roman" w:cs="Times New Roman"/>
          <w:sz w:val="24"/>
          <w:szCs w:val="24"/>
        </w:rPr>
        <w:t>2017 – 2018</w:t>
      </w:r>
    </w:p>
    <w:p w14:paraId="5811B9A1" w14:textId="506111DC" w:rsidR="004341D4" w:rsidRPr="00FD22CB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D22CB">
        <w:rPr>
          <w:rFonts w:ascii="Times New Roman" w:hAnsi="Times New Roman" w:cs="Times New Roman"/>
          <w:strike/>
          <w:sz w:val="24"/>
          <w:szCs w:val="24"/>
        </w:rPr>
        <w:t xml:space="preserve">3:10 p.m.  – Wednesday, </w:t>
      </w:r>
      <w:proofErr w:type="gramStart"/>
      <w:r w:rsidRPr="00FD22CB">
        <w:rPr>
          <w:rFonts w:ascii="Times New Roman" w:hAnsi="Times New Roman" w:cs="Times New Roman"/>
          <w:strike/>
          <w:sz w:val="24"/>
          <w:szCs w:val="24"/>
        </w:rPr>
        <w:t>September  13</w:t>
      </w:r>
      <w:proofErr w:type="gramEnd"/>
      <w:r w:rsidRPr="00FD22CB">
        <w:rPr>
          <w:rFonts w:ascii="Times New Roman" w:hAnsi="Times New Roman" w:cs="Times New Roman"/>
          <w:strike/>
          <w:sz w:val="24"/>
          <w:szCs w:val="24"/>
        </w:rPr>
        <w:t>, 2017</w:t>
      </w:r>
    </w:p>
    <w:p w14:paraId="3B0B34DF" w14:textId="0D62652F" w:rsidR="004341D4" w:rsidRPr="00FD22CB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FD22CB">
        <w:rPr>
          <w:rFonts w:ascii="Times New Roman" w:hAnsi="Times New Roman" w:cs="Times New Roman"/>
          <w:strike/>
          <w:sz w:val="24"/>
          <w:szCs w:val="24"/>
        </w:rPr>
        <w:t>3:10 p.m.  – Wednesday, November 8, 2017</w:t>
      </w:r>
    </w:p>
    <w:p w14:paraId="37F8319E" w14:textId="04F00865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February 14, 2018</w:t>
      </w:r>
    </w:p>
    <w:p w14:paraId="479455BC" w14:textId="078146A9" w:rsidR="004341D4" w:rsidRPr="004341D4" w:rsidRDefault="004341D4" w:rsidP="004341D4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1D4">
        <w:rPr>
          <w:rFonts w:ascii="Times New Roman" w:hAnsi="Times New Roman" w:cs="Times New Roman"/>
          <w:sz w:val="24"/>
          <w:szCs w:val="24"/>
        </w:rPr>
        <w:t>3:10 p.m.  – Wednesday, April 11, 2018</w:t>
      </w:r>
    </w:p>
    <w:p w14:paraId="00A1D436" w14:textId="77777777" w:rsidR="00171E27" w:rsidRDefault="00171E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4D939EF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C9050AD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XIV. DIVERSITY AND EQUITY COMMITTEE</w:t>
      </w:r>
    </w:p>
    <w:p w14:paraId="2773E84C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 xml:space="preserve">(taken from the Shepherd University Equal Opportunity Policy and Affirmative Action Plan, Revised </w:t>
      </w:r>
      <w:r>
        <w:rPr>
          <w:rFonts w:ascii="Times New Roman" w:hAnsi="Times New Roman" w:cs="Times New Roman"/>
          <w:b/>
          <w:bCs/>
          <w:sz w:val="24"/>
          <w:szCs w:val="24"/>
        </w:rPr>
        <w:t>September 27, 2016</w:t>
      </w:r>
      <w:r w:rsidRPr="00346FA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4A37138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3B415E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STRUCTURE</w:t>
      </w:r>
    </w:p>
    <w:p w14:paraId="55478CB0" w14:textId="77777777" w:rsidR="00171E2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ED181A" w14:textId="77777777" w:rsidR="00171E27" w:rsidRPr="00D86516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D86516">
        <w:rPr>
          <w:rFonts w:ascii="TimesNewRomanPSMT" w:hAnsi="TimesNewRomanPSMT" w:cs="TimesNewRomanPSMT"/>
          <w:sz w:val="24"/>
          <w:szCs w:val="24"/>
        </w:rPr>
        <w:t>The Diversity and Equity Committee is appointed by the President and consists of members drawn from the administrative staff, faculty, classified employees, community</w:t>
      </w:r>
      <w:r>
        <w:rPr>
          <w:rFonts w:ascii="TimesNewRomanPSMT" w:hAnsi="TimesNewRomanPSMT" w:cs="TimesNewRomanPSMT"/>
          <w:sz w:val="24"/>
          <w:szCs w:val="24"/>
        </w:rPr>
        <w:t>,</w:t>
      </w:r>
      <w:r w:rsidRPr="00D86516">
        <w:rPr>
          <w:rFonts w:ascii="TimesNewRomanPSMT" w:hAnsi="TimesNewRomanPSMT" w:cs="TimesNewRomanPSMT"/>
          <w:sz w:val="24"/>
          <w:szCs w:val="24"/>
        </w:rPr>
        <w:t xml:space="preserve"> and </w:t>
      </w:r>
      <w:r>
        <w:rPr>
          <w:rFonts w:ascii="TimesNewRomanPSMT" w:hAnsi="TimesNewRomanPSMT" w:cs="TimesNewRomanPSMT"/>
          <w:sz w:val="24"/>
          <w:szCs w:val="24"/>
        </w:rPr>
        <w:t xml:space="preserve">undergraduate and graduate </w:t>
      </w:r>
      <w:r w:rsidRPr="00D86516">
        <w:rPr>
          <w:rFonts w:ascii="TimesNewRomanPSMT" w:hAnsi="TimesNewRomanPSMT" w:cs="TimesNewRomanPSMT"/>
          <w:sz w:val="24"/>
          <w:szCs w:val="24"/>
        </w:rPr>
        <w:t>student body. The chair is elected</w:t>
      </w:r>
      <w:r>
        <w:rPr>
          <w:rFonts w:ascii="TimesNewRomanPSMT" w:hAnsi="TimesNewRomanPSMT" w:cs="TimesNewRomanPSMT"/>
          <w:sz w:val="24"/>
          <w:szCs w:val="24"/>
        </w:rPr>
        <w:t xml:space="preserve"> by the committee</w:t>
      </w:r>
      <w:r w:rsidRPr="00D86516">
        <w:rPr>
          <w:rFonts w:ascii="TimesNewRomanPSMT" w:hAnsi="TimesNewRomanPSMT" w:cs="TimesNewRomanPSMT"/>
          <w:sz w:val="24"/>
          <w:szCs w:val="24"/>
        </w:rPr>
        <w:t>.</w:t>
      </w:r>
    </w:p>
    <w:p w14:paraId="06C260F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0E63B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6FA7">
        <w:rPr>
          <w:rFonts w:ascii="Times New Roman" w:hAnsi="Times New Roman" w:cs="Times New Roman"/>
          <w:b/>
          <w:bCs/>
          <w:sz w:val="24"/>
          <w:szCs w:val="24"/>
        </w:rPr>
        <w:t>CHARGE</w:t>
      </w:r>
    </w:p>
    <w:p w14:paraId="4514D6C6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803B9A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The Diversity and Equity Committee will report to Administrative Council </w:t>
      </w:r>
      <w:r>
        <w:rPr>
          <w:rFonts w:ascii="Times New Roman" w:hAnsi="Times New Roman" w:cs="Times New Roman"/>
          <w:sz w:val="24"/>
          <w:szCs w:val="24"/>
        </w:rPr>
        <w:t>on the following tasks</w:t>
      </w:r>
      <w:r w:rsidRPr="00346FA7">
        <w:rPr>
          <w:rFonts w:ascii="Times New Roman" w:hAnsi="Times New Roman" w:cs="Times New Roman"/>
          <w:sz w:val="24"/>
          <w:szCs w:val="24"/>
        </w:rPr>
        <w:t>:</w:t>
      </w:r>
    </w:p>
    <w:p w14:paraId="117B5C57" w14:textId="77777777" w:rsidR="00171E27" w:rsidRPr="00346FA7" w:rsidRDefault="00171E27" w:rsidP="00171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21D78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review the current hiring practices of the University and recruitment and retention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 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34815059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recommend policies and strategies to increase and </w:t>
      </w:r>
      <w:r>
        <w:rPr>
          <w:rFonts w:ascii="Times New Roman" w:hAnsi="Times New Roman" w:cs="Times New Roman"/>
          <w:sz w:val="24"/>
          <w:szCs w:val="24"/>
        </w:rPr>
        <w:t>retain</w:t>
      </w:r>
      <w:r w:rsidRPr="00346FA7">
        <w:rPr>
          <w:rFonts w:ascii="Times New Roman" w:hAnsi="Times New Roman" w:cs="Times New Roman"/>
          <w:sz w:val="24"/>
          <w:szCs w:val="24"/>
        </w:rPr>
        <w:t xml:space="preserve"> the number of minority</w:t>
      </w:r>
      <w:r>
        <w:rPr>
          <w:rFonts w:ascii="Times New Roman" w:hAnsi="Times New Roman" w:cs="Times New Roman"/>
          <w:sz w:val="24"/>
          <w:szCs w:val="24"/>
        </w:rPr>
        <w:t xml:space="preserve">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underrepresented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administrators, faculty, staff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6FA7">
        <w:rPr>
          <w:rFonts w:ascii="Times New Roman" w:hAnsi="Times New Roman" w:cs="Times New Roman"/>
          <w:sz w:val="24"/>
          <w:szCs w:val="24"/>
        </w:rPr>
        <w:t xml:space="preserve"> and students;</w:t>
      </w:r>
    </w:p>
    <w:p w14:paraId="5FF4324F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To recommend measures to facilitate a supportive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  <w:r w:rsidRPr="00346FA7">
        <w:rPr>
          <w:rFonts w:ascii="Times New Roman" w:hAnsi="Times New Roman" w:cs="Times New Roman"/>
          <w:sz w:val="24"/>
          <w:szCs w:val="24"/>
        </w:rPr>
        <w:t xml:space="preserve"> environment </w:t>
      </w:r>
      <w:r>
        <w:rPr>
          <w:rFonts w:ascii="Times New Roman" w:hAnsi="Times New Roman" w:cs="Times New Roman"/>
          <w:sz w:val="24"/>
          <w:szCs w:val="24"/>
        </w:rPr>
        <w:t>for all community members and internal and external stakeholders</w:t>
      </w:r>
      <w:r w:rsidRPr="00346FA7">
        <w:rPr>
          <w:rFonts w:ascii="Times New Roman" w:hAnsi="Times New Roman" w:cs="Times New Roman"/>
          <w:sz w:val="24"/>
          <w:szCs w:val="24"/>
        </w:rPr>
        <w:t>;</w:t>
      </w:r>
    </w:p>
    <w:p w14:paraId="363AE195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 xml:space="preserve">To identify off-campus outreach efforts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Pr="00346FA7">
        <w:rPr>
          <w:rFonts w:ascii="Times New Roman" w:hAnsi="Times New Roman" w:cs="Times New Roman"/>
          <w:sz w:val="24"/>
          <w:szCs w:val="24"/>
        </w:rPr>
        <w:t xml:space="preserve"> will significantly impact the lives and opportunities of minorit</w:t>
      </w:r>
      <w:r>
        <w:rPr>
          <w:rFonts w:ascii="Times New Roman" w:hAnsi="Times New Roman" w:cs="Times New Roman"/>
          <w:sz w:val="24"/>
          <w:szCs w:val="24"/>
        </w:rPr>
        <w:t>y populations</w:t>
      </w:r>
      <w:r w:rsidRPr="00346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underrepresented students, faculty, staff, and community members </w:t>
      </w:r>
      <w:r w:rsidRPr="00346FA7">
        <w:rPr>
          <w:rFonts w:ascii="Times New Roman" w:hAnsi="Times New Roman" w:cs="Times New Roman"/>
          <w:sz w:val="24"/>
          <w:szCs w:val="24"/>
        </w:rPr>
        <w:t>in the University's service area; and</w:t>
      </w:r>
    </w:p>
    <w:p w14:paraId="0BECE5A7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46FA7">
        <w:rPr>
          <w:rFonts w:ascii="Times New Roman" w:hAnsi="Times New Roman" w:cs="Times New Roman"/>
          <w:sz w:val="24"/>
          <w:szCs w:val="24"/>
        </w:rPr>
        <w:t>The Committee will also serve as a body which will periodically review progress in reaching the</w:t>
      </w:r>
      <w:r>
        <w:rPr>
          <w:rFonts w:ascii="Times New Roman" w:hAnsi="Times New Roman" w:cs="Times New Roman"/>
          <w:sz w:val="24"/>
          <w:szCs w:val="24"/>
        </w:rPr>
        <w:t xml:space="preserve"> above stated</w:t>
      </w:r>
      <w:r w:rsidRPr="00346FA7">
        <w:rPr>
          <w:rFonts w:ascii="Times New Roman" w:hAnsi="Times New Roman" w:cs="Times New Roman"/>
          <w:sz w:val="24"/>
          <w:szCs w:val="24"/>
        </w:rPr>
        <w:t xml:space="preserve"> objectives and make recommendations for prompt, remedial action.</w:t>
      </w:r>
    </w:p>
    <w:p w14:paraId="1A32E6F3" w14:textId="77777777" w:rsidR="00171E2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Educate the University community on issues of diversity and social justice.</w:t>
      </w:r>
    </w:p>
    <w:p w14:paraId="2DD2C35B" w14:textId="77777777" w:rsidR="00171E27" w:rsidRPr="00346FA7" w:rsidRDefault="00171E27" w:rsidP="00171E27">
      <w:pPr>
        <w:pStyle w:val="ListParagraph"/>
        <w:numPr>
          <w:ilvl w:val="2"/>
          <w:numId w:val="5"/>
        </w:num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Actively support (and/or sponsor as able) other University organizations’ efforts to educate the University community on issues of diversity and social justice.</w:t>
      </w:r>
    </w:p>
    <w:p w14:paraId="099D540D" w14:textId="77777777" w:rsidR="00171E27" w:rsidRPr="00346FA7" w:rsidRDefault="00171E27" w:rsidP="00171E27">
      <w:pPr>
        <w:rPr>
          <w:rFonts w:ascii="Times New Roman" w:hAnsi="Times New Roman" w:cs="Times New Roman"/>
          <w:b/>
          <w:sz w:val="24"/>
          <w:szCs w:val="24"/>
        </w:rPr>
      </w:pPr>
    </w:p>
    <w:p w14:paraId="7F07547E" w14:textId="77777777" w:rsidR="002E221D" w:rsidRPr="00171E27" w:rsidRDefault="002E221D" w:rsidP="00171E27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3754EAA" w14:textId="130C4B91" w:rsidR="008A2573" w:rsidRDefault="008A2573" w:rsidP="00291EF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2573" w:rsidSect="00795484">
      <w:footerReference w:type="default" r:id="rId8"/>
      <w:type w:val="continuous"/>
      <w:pgSz w:w="12240" w:h="15840"/>
      <w:pgMar w:top="7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D1DC7" w14:textId="77777777" w:rsidR="00955842" w:rsidRDefault="00955842" w:rsidP="008204D5">
      <w:pPr>
        <w:spacing w:after="0" w:line="240" w:lineRule="auto"/>
      </w:pPr>
      <w:r>
        <w:separator/>
      </w:r>
    </w:p>
  </w:endnote>
  <w:endnote w:type="continuationSeparator" w:id="0">
    <w:p w14:paraId="11DB62F4" w14:textId="77777777" w:rsidR="00955842" w:rsidRDefault="00955842" w:rsidP="00820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5823299"/>
      <w:docPartObj>
        <w:docPartGallery w:val="Page Numbers (Bottom of Page)"/>
        <w:docPartUnique/>
      </w:docPartObj>
    </w:sdtPr>
    <w:sdtEndPr/>
    <w:sdtContent>
      <w:p w14:paraId="4C63F5C0" w14:textId="569AFBA1" w:rsidR="00E80A87" w:rsidRPr="00706614" w:rsidRDefault="00E80A87" w:rsidP="00706614">
        <w:pPr>
          <w:pStyle w:val="Footer"/>
          <w:pBdr>
            <w:top w:val="single" w:sz="4" w:space="1" w:color="auto"/>
          </w:pBdr>
          <w:jc w:val="right"/>
          <w:rPr>
            <w:sz w:val="16"/>
          </w:rPr>
        </w:pPr>
        <w:r w:rsidRPr="007D29CF">
          <w:rPr>
            <w:sz w:val="16"/>
          </w:rPr>
          <w:t>Shepherd University</w:t>
        </w:r>
        <w:r>
          <w:rPr>
            <w:sz w:val="16"/>
          </w:rPr>
          <w:t xml:space="preserve"> </w:t>
        </w:r>
        <w:r w:rsidRPr="00706614">
          <w:rPr>
            <w:sz w:val="16"/>
          </w:rPr>
          <w:t>Diversity &amp; Equity Committee Meeting Agenda</w:t>
        </w:r>
        <w:r w:rsidRPr="00706614">
          <w:rPr>
            <w:sz w:val="16"/>
          </w:rPr>
          <w:tab/>
        </w:r>
        <w:r w:rsidRPr="00706614">
          <w:rPr>
            <w:sz w:val="16"/>
          </w:rPr>
          <w:tab/>
        </w:r>
        <w:r w:rsidRPr="00706614">
          <w:rPr>
            <w:sz w:val="16"/>
          </w:rPr>
          <w:fldChar w:fldCharType="begin"/>
        </w:r>
        <w:r w:rsidRPr="00706614">
          <w:rPr>
            <w:sz w:val="16"/>
          </w:rPr>
          <w:instrText xml:space="preserve"> PAGE   \* MERGEFORMAT </w:instrText>
        </w:r>
        <w:r w:rsidRPr="00706614">
          <w:rPr>
            <w:sz w:val="16"/>
          </w:rPr>
          <w:fldChar w:fldCharType="separate"/>
        </w:r>
        <w:r w:rsidR="00FD22CB">
          <w:rPr>
            <w:noProof/>
            <w:sz w:val="16"/>
          </w:rPr>
          <w:t>2</w:t>
        </w:r>
        <w:r w:rsidRPr="00706614">
          <w:rPr>
            <w:sz w:val="16"/>
          </w:rPr>
          <w:fldChar w:fldCharType="end"/>
        </w:r>
        <w:r w:rsidR="00F94467">
          <w:rPr>
            <w:sz w:val="16"/>
          </w:rPr>
          <w:t xml:space="preserve"> of 3</w:t>
        </w:r>
      </w:p>
      <w:p w14:paraId="31D79487" w14:textId="1A40D255" w:rsidR="00E80A87" w:rsidRPr="00706614" w:rsidRDefault="00E80A87" w:rsidP="00C93506">
        <w:pPr>
          <w:pStyle w:val="Footer"/>
          <w:pBdr>
            <w:top w:val="single" w:sz="4" w:space="1" w:color="auto"/>
          </w:pBdr>
          <w:rPr>
            <w:sz w:val="16"/>
          </w:rPr>
        </w:pPr>
        <w:r w:rsidRPr="00706614">
          <w:rPr>
            <w:sz w:val="16"/>
          </w:rPr>
          <w:t>Wednesday,</w:t>
        </w:r>
        <w:r>
          <w:rPr>
            <w:sz w:val="16"/>
          </w:rPr>
          <w:t xml:space="preserve"> </w:t>
        </w:r>
        <w:r w:rsidR="003B4981">
          <w:rPr>
            <w:sz w:val="16"/>
          </w:rPr>
          <w:t>September 13</w:t>
        </w:r>
        <w:r w:rsidR="00B17BAF">
          <w:rPr>
            <w:sz w:val="16"/>
          </w:rPr>
          <w:t>, 201</w:t>
        </w:r>
        <w:r w:rsidR="008A771E">
          <w:rPr>
            <w:sz w:val="16"/>
          </w:rPr>
          <w:t>7</w:t>
        </w:r>
      </w:p>
    </w:sdtContent>
  </w:sdt>
  <w:p w14:paraId="3669C75A" w14:textId="77777777" w:rsidR="00E80A87" w:rsidRPr="00706614" w:rsidRDefault="00E80A87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0F6D4" w14:textId="77777777" w:rsidR="00955842" w:rsidRDefault="00955842" w:rsidP="008204D5">
      <w:pPr>
        <w:spacing w:after="0" w:line="240" w:lineRule="auto"/>
      </w:pPr>
      <w:r>
        <w:separator/>
      </w:r>
    </w:p>
  </w:footnote>
  <w:footnote w:type="continuationSeparator" w:id="0">
    <w:p w14:paraId="463CDD54" w14:textId="77777777" w:rsidR="00955842" w:rsidRDefault="00955842" w:rsidP="008204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30A"/>
    <w:multiLevelType w:val="hybridMultilevel"/>
    <w:tmpl w:val="AB625E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0073"/>
    <w:multiLevelType w:val="multilevel"/>
    <w:tmpl w:val="417CB2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86086C"/>
    <w:multiLevelType w:val="hybridMultilevel"/>
    <w:tmpl w:val="724ADDDE"/>
    <w:lvl w:ilvl="0" w:tplc="0409001B">
      <w:start w:val="1"/>
      <w:numFmt w:val="lowerRoman"/>
      <w:lvlText w:val="%1."/>
      <w:lvlJc w:val="right"/>
      <w:pPr>
        <w:ind w:left="-630" w:hanging="360"/>
      </w:pPr>
    </w:lvl>
    <w:lvl w:ilvl="1" w:tplc="04090019" w:tentative="1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3" w15:restartNumberingAfterBreak="0">
    <w:nsid w:val="072F5230"/>
    <w:multiLevelType w:val="multilevel"/>
    <w:tmpl w:val="9824201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F3461EB"/>
    <w:multiLevelType w:val="hybridMultilevel"/>
    <w:tmpl w:val="5BDED68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F6951"/>
    <w:multiLevelType w:val="hybridMultilevel"/>
    <w:tmpl w:val="2F9CDF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4B1"/>
    <w:multiLevelType w:val="hybridMultilevel"/>
    <w:tmpl w:val="3A6460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CB6A29"/>
    <w:multiLevelType w:val="hybridMultilevel"/>
    <w:tmpl w:val="43D21B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812394"/>
    <w:multiLevelType w:val="hybridMultilevel"/>
    <w:tmpl w:val="45A64B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244C8"/>
    <w:multiLevelType w:val="hybridMultilevel"/>
    <w:tmpl w:val="E56E57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75C5F"/>
    <w:multiLevelType w:val="hybridMultilevel"/>
    <w:tmpl w:val="6826FC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A0627F0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73003"/>
    <w:multiLevelType w:val="hybridMultilevel"/>
    <w:tmpl w:val="207CA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455659"/>
    <w:multiLevelType w:val="multilevel"/>
    <w:tmpl w:val="9C0609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72F7D5D"/>
    <w:multiLevelType w:val="hybridMultilevel"/>
    <w:tmpl w:val="516AB4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342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7163D"/>
    <w:multiLevelType w:val="hybridMultilevel"/>
    <w:tmpl w:val="8A94C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55E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DCB50DC"/>
    <w:multiLevelType w:val="hybridMultilevel"/>
    <w:tmpl w:val="895C1C8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AB2B27"/>
    <w:multiLevelType w:val="hybridMultilevel"/>
    <w:tmpl w:val="5E5C74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6E52"/>
    <w:multiLevelType w:val="hybridMultilevel"/>
    <w:tmpl w:val="0084159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A1D19"/>
    <w:multiLevelType w:val="hybridMultilevel"/>
    <w:tmpl w:val="065AFF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77B0EAC"/>
    <w:multiLevelType w:val="hybridMultilevel"/>
    <w:tmpl w:val="09764B1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97A0491"/>
    <w:multiLevelType w:val="hybridMultilevel"/>
    <w:tmpl w:val="B5843A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73C98"/>
    <w:multiLevelType w:val="hybridMultilevel"/>
    <w:tmpl w:val="B85661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179C4"/>
    <w:multiLevelType w:val="hybridMultilevel"/>
    <w:tmpl w:val="31AE56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30E773A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770AB"/>
    <w:multiLevelType w:val="multilevel"/>
    <w:tmpl w:val="1A7A1E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B21428F"/>
    <w:multiLevelType w:val="hybridMultilevel"/>
    <w:tmpl w:val="772A2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D3424C9"/>
    <w:multiLevelType w:val="hybridMultilevel"/>
    <w:tmpl w:val="B9069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D6F05E6"/>
    <w:multiLevelType w:val="hybridMultilevel"/>
    <w:tmpl w:val="DCE4B0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E330F2"/>
    <w:multiLevelType w:val="hybridMultilevel"/>
    <w:tmpl w:val="D11840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982948"/>
    <w:multiLevelType w:val="hybridMultilevel"/>
    <w:tmpl w:val="B596E2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F07FCC"/>
    <w:multiLevelType w:val="hybridMultilevel"/>
    <w:tmpl w:val="2570B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34101"/>
    <w:multiLevelType w:val="hybridMultilevel"/>
    <w:tmpl w:val="ED1000E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31"/>
  </w:num>
  <w:num w:numId="4">
    <w:abstractNumId w:val="23"/>
  </w:num>
  <w:num w:numId="5">
    <w:abstractNumId w:val="10"/>
  </w:num>
  <w:num w:numId="6">
    <w:abstractNumId w:val="18"/>
  </w:num>
  <w:num w:numId="7">
    <w:abstractNumId w:val="30"/>
  </w:num>
  <w:num w:numId="8">
    <w:abstractNumId w:val="14"/>
  </w:num>
  <w:num w:numId="9">
    <w:abstractNumId w:val="22"/>
  </w:num>
  <w:num w:numId="10">
    <w:abstractNumId w:val="0"/>
  </w:num>
  <w:num w:numId="11">
    <w:abstractNumId w:val="29"/>
  </w:num>
  <w:num w:numId="12">
    <w:abstractNumId w:val="2"/>
  </w:num>
  <w:num w:numId="13">
    <w:abstractNumId w:val="16"/>
  </w:num>
  <w:num w:numId="14">
    <w:abstractNumId w:val="25"/>
  </w:num>
  <w:num w:numId="15">
    <w:abstractNumId w:val="15"/>
  </w:num>
  <w:num w:numId="16">
    <w:abstractNumId w:val="1"/>
  </w:num>
  <w:num w:numId="17">
    <w:abstractNumId w:val="12"/>
  </w:num>
  <w:num w:numId="18">
    <w:abstractNumId w:val="3"/>
  </w:num>
  <w:num w:numId="19">
    <w:abstractNumId w:val="24"/>
  </w:num>
  <w:num w:numId="20">
    <w:abstractNumId w:val="19"/>
  </w:num>
  <w:num w:numId="21">
    <w:abstractNumId w:val="7"/>
  </w:num>
  <w:num w:numId="22">
    <w:abstractNumId w:val="8"/>
  </w:num>
  <w:num w:numId="23">
    <w:abstractNumId w:val="21"/>
  </w:num>
  <w:num w:numId="24">
    <w:abstractNumId w:val="27"/>
  </w:num>
  <w:num w:numId="25">
    <w:abstractNumId w:val="13"/>
  </w:num>
  <w:num w:numId="26">
    <w:abstractNumId w:val="5"/>
  </w:num>
  <w:num w:numId="27">
    <w:abstractNumId w:val="17"/>
  </w:num>
  <w:num w:numId="28">
    <w:abstractNumId w:val="11"/>
  </w:num>
  <w:num w:numId="29">
    <w:abstractNumId w:val="9"/>
  </w:num>
  <w:num w:numId="30">
    <w:abstractNumId w:val="6"/>
  </w:num>
  <w:num w:numId="31">
    <w:abstractNumId w:val="2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7"/>
    <w:rsid w:val="00000F6E"/>
    <w:rsid w:val="00020FB0"/>
    <w:rsid w:val="0002272F"/>
    <w:rsid w:val="0002415E"/>
    <w:rsid w:val="000254F8"/>
    <w:rsid w:val="000271AE"/>
    <w:rsid w:val="00042ACA"/>
    <w:rsid w:val="00056756"/>
    <w:rsid w:val="000641B9"/>
    <w:rsid w:val="00066D94"/>
    <w:rsid w:val="00070396"/>
    <w:rsid w:val="00071C3C"/>
    <w:rsid w:val="00072049"/>
    <w:rsid w:val="00073828"/>
    <w:rsid w:val="00076484"/>
    <w:rsid w:val="00081EBB"/>
    <w:rsid w:val="0009016C"/>
    <w:rsid w:val="00091055"/>
    <w:rsid w:val="00091879"/>
    <w:rsid w:val="000A1601"/>
    <w:rsid w:val="000A4919"/>
    <w:rsid w:val="000A6050"/>
    <w:rsid w:val="000B3D4A"/>
    <w:rsid w:val="000C51BB"/>
    <w:rsid w:val="000C5A1C"/>
    <w:rsid w:val="000D6109"/>
    <w:rsid w:val="000E146C"/>
    <w:rsid w:val="000E4B0A"/>
    <w:rsid w:val="000E7A45"/>
    <w:rsid w:val="000F1551"/>
    <w:rsid w:val="00104349"/>
    <w:rsid w:val="0010762B"/>
    <w:rsid w:val="001119F4"/>
    <w:rsid w:val="001144B6"/>
    <w:rsid w:val="00115863"/>
    <w:rsid w:val="00120CA9"/>
    <w:rsid w:val="00122679"/>
    <w:rsid w:val="00136AAA"/>
    <w:rsid w:val="001518A5"/>
    <w:rsid w:val="00171325"/>
    <w:rsid w:val="0017187B"/>
    <w:rsid w:val="00171E27"/>
    <w:rsid w:val="00175DF3"/>
    <w:rsid w:val="00185A7F"/>
    <w:rsid w:val="00193F05"/>
    <w:rsid w:val="0019656B"/>
    <w:rsid w:val="001A6A1C"/>
    <w:rsid w:val="001B6D0D"/>
    <w:rsid w:val="001C0518"/>
    <w:rsid w:val="001D558D"/>
    <w:rsid w:val="001E0B4D"/>
    <w:rsid w:val="001E3E1A"/>
    <w:rsid w:val="001F1AF8"/>
    <w:rsid w:val="001F708A"/>
    <w:rsid w:val="00204063"/>
    <w:rsid w:val="00222FBB"/>
    <w:rsid w:val="00225FC3"/>
    <w:rsid w:val="00230873"/>
    <w:rsid w:val="00233548"/>
    <w:rsid w:val="00235BE5"/>
    <w:rsid w:val="00267730"/>
    <w:rsid w:val="00267A75"/>
    <w:rsid w:val="00282250"/>
    <w:rsid w:val="00291EFE"/>
    <w:rsid w:val="00292F58"/>
    <w:rsid w:val="00294F83"/>
    <w:rsid w:val="0029504E"/>
    <w:rsid w:val="00295198"/>
    <w:rsid w:val="002A54D5"/>
    <w:rsid w:val="002B05A7"/>
    <w:rsid w:val="002B5984"/>
    <w:rsid w:val="002C1EC8"/>
    <w:rsid w:val="002D1706"/>
    <w:rsid w:val="002E221D"/>
    <w:rsid w:val="002F46D2"/>
    <w:rsid w:val="00310C57"/>
    <w:rsid w:val="00313747"/>
    <w:rsid w:val="00320DDF"/>
    <w:rsid w:val="0032611A"/>
    <w:rsid w:val="0033222E"/>
    <w:rsid w:val="00346FA7"/>
    <w:rsid w:val="00347D82"/>
    <w:rsid w:val="003504F7"/>
    <w:rsid w:val="00350C2E"/>
    <w:rsid w:val="00371424"/>
    <w:rsid w:val="00371CB7"/>
    <w:rsid w:val="00373067"/>
    <w:rsid w:val="003734FA"/>
    <w:rsid w:val="00373705"/>
    <w:rsid w:val="00376C6A"/>
    <w:rsid w:val="003778BE"/>
    <w:rsid w:val="00387CAA"/>
    <w:rsid w:val="003959B3"/>
    <w:rsid w:val="003A28D4"/>
    <w:rsid w:val="003A553E"/>
    <w:rsid w:val="003B3163"/>
    <w:rsid w:val="003B4981"/>
    <w:rsid w:val="003C4224"/>
    <w:rsid w:val="003C70AC"/>
    <w:rsid w:val="003D51FF"/>
    <w:rsid w:val="003E769E"/>
    <w:rsid w:val="003F19D8"/>
    <w:rsid w:val="003F4960"/>
    <w:rsid w:val="003F4D2D"/>
    <w:rsid w:val="00403214"/>
    <w:rsid w:val="00417809"/>
    <w:rsid w:val="00431A1E"/>
    <w:rsid w:val="004341D4"/>
    <w:rsid w:val="00442347"/>
    <w:rsid w:val="0044729E"/>
    <w:rsid w:val="00451B62"/>
    <w:rsid w:val="004616AC"/>
    <w:rsid w:val="00466441"/>
    <w:rsid w:val="00473530"/>
    <w:rsid w:val="00474791"/>
    <w:rsid w:val="0048191E"/>
    <w:rsid w:val="00482FD2"/>
    <w:rsid w:val="00483C28"/>
    <w:rsid w:val="00484C14"/>
    <w:rsid w:val="00487CB9"/>
    <w:rsid w:val="00493F71"/>
    <w:rsid w:val="004A66E8"/>
    <w:rsid w:val="004A7CF0"/>
    <w:rsid w:val="004B41EC"/>
    <w:rsid w:val="004C02E8"/>
    <w:rsid w:val="004C02F9"/>
    <w:rsid w:val="004D4916"/>
    <w:rsid w:val="004D4DBA"/>
    <w:rsid w:val="004D50F6"/>
    <w:rsid w:val="004E6334"/>
    <w:rsid w:val="004E6954"/>
    <w:rsid w:val="004F61B3"/>
    <w:rsid w:val="005026FF"/>
    <w:rsid w:val="005027CC"/>
    <w:rsid w:val="00511C99"/>
    <w:rsid w:val="00511FA8"/>
    <w:rsid w:val="00520388"/>
    <w:rsid w:val="00531B13"/>
    <w:rsid w:val="00533366"/>
    <w:rsid w:val="00545DED"/>
    <w:rsid w:val="005544B9"/>
    <w:rsid w:val="0055669F"/>
    <w:rsid w:val="0056337C"/>
    <w:rsid w:val="005823C6"/>
    <w:rsid w:val="00595077"/>
    <w:rsid w:val="005B371A"/>
    <w:rsid w:val="005C1C4C"/>
    <w:rsid w:val="005C530F"/>
    <w:rsid w:val="005C7E3D"/>
    <w:rsid w:val="005E277C"/>
    <w:rsid w:val="005E295E"/>
    <w:rsid w:val="005F09D8"/>
    <w:rsid w:val="005F1CE2"/>
    <w:rsid w:val="0060612D"/>
    <w:rsid w:val="00610AAE"/>
    <w:rsid w:val="006136EF"/>
    <w:rsid w:val="00616873"/>
    <w:rsid w:val="006207BD"/>
    <w:rsid w:val="00620D3C"/>
    <w:rsid w:val="006214A1"/>
    <w:rsid w:val="00631213"/>
    <w:rsid w:val="00631B02"/>
    <w:rsid w:val="00641FC9"/>
    <w:rsid w:val="00642762"/>
    <w:rsid w:val="00645315"/>
    <w:rsid w:val="00645BC5"/>
    <w:rsid w:val="006471CF"/>
    <w:rsid w:val="006522C5"/>
    <w:rsid w:val="00654AF8"/>
    <w:rsid w:val="006557D6"/>
    <w:rsid w:val="00656596"/>
    <w:rsid w:val="006646D9"/>
    <w:rsid w:val="00674A52"/>
    <w:rsid w:val="0067702A"/>
    <w:rsid w:val="006844D4"/>
    <w:rsid w:val="00691424"/>
    <w:rsid w:val="00691D5E"/>
    <w:rsid w:val="00694B92"/>
    <w:rsid w:val="0069759E"/>
    <w:rsid w:val="006A0C73"/>
    <w:rsid w:val="006A68A7"/>
    <w:rsid w:val="006B3318"/>
    <w:rsid w:val="006E2B3E"/>
    <w:rsid w:val="006F0459"/>
    <w:rsid w:val="006F27A2"/>
    <w:rsid w:val="006F5118"/>
    <w:rsid w:val="007000A2"/>
    <w:rsid w:val="00706614"/>
    <w:rsid w:val="00710805"/>
    <w:rsid w:val="007122E7"/>
    <w:rsid w:val="00712CD9"/>
    <w:rsid w:val="007234BD"/>
    <w:rsid w:val="0072572D"/>
    <w:rsid w:val="007267A7"/>
    <w:rsid w:val="0074020B"/>
    <w:rsid w:val="007410B4"/>
    <w:rsid w:val="00746482"/>
    <w:rsid w:val="00766E42"/>
    <w:rsid w:val="00772310"/>
    <w:rsid w:val="00772EC2"/>
    <w:rsid w:val="007774E6"/>
    <w:rsid w:val="007809B1"/>
    <w:rsid w:val="00784ACA"/>
    <w:rsid w:val="00791A40"/>
    <w:rsid w:val="00793F57"/>
    <w:rsid w:val="00795484"/>
    <w:rsid w:val="007958A9"/>
    <w:rsid w:val="007D29CF"/>
    <w:rsid w:val="007D742F"/>
    <w:rsid w:val="007E4D78"/>
    <w:rsid w:val="007E7B33"/>
    <w:rsid w:val="007F7D9A"/>
    <w:rsid w:val="00802B0D"/>
    <w:rsid w:val="00807F00"/>
    <w:rsid w:val="00810D42"/>
    <w:rsid w:val="00812D1B"/>
    <w:rsid w:val="00817B5A"/>
    <w:rsid w:val="008204D5"/>
    <w:rsid w:val="008401F0"/>
    <w:rsid w:val="0085035A"/>
    <w:rsid w:val="008636EE"/>
    <w:rsid w:val="00867300"/>
    <w:rsid w:val="00871681"/>
    <w:rsid w:val="008772BB"/>
    <w:rsid w:val="008A2573"/>
    <w:rsid w:val="008A771E"/>
    <w:rsid w:val="008B0F55"/>
    <w:rsid w:val="008B1DB9"/>
    <w:rsid w:val="008B64AB"/>
    <w:rsid w:val="008C17FF"/>
    <w:rsid w:val="008C1CFB"/>
    <w:rsid w:val="008C27E3"/>
    <w:rsid w:val="008C2AF4"/>
    <w:rsid w:val="008D59F0"/>
    <w:rsid w:val="008D6DE5"/>
    <w:rsid w:val="008D709C"/>
    <w:rsid w:val="008F4450"/>
    <w:rsid w:val="009009A8"/>
    <w:rsid w:val="00910F71"/>
    <w:rsid w:val="00925AB6"/>
    <w:rsid w:val="009315CE"/>
    <w:rsid w:val="009326E2"/>
    <w:rsid w:val="00943E80"/>
    <w:rsid w:val="00955842"/>
    <w:rsid w:val="0095692B"/>
    <w:rsid w:val="00960155"/>
    <w:rsid w:val="00961965"/>
    <w:rsid w:val="00971414"/>
    <w:rsid w:val="00972564"/>
    <w:rsid w:val="009738E9"/>
    <w:rsid w:val="009749D7"/>
    <w:rsid w:val="00975365"/>
    <w:rsid w:val="00980529"/>
    <w:rsid w:val="009833B5"/>
    <w:rsid w:val="00987BCA"/>
    <w:rsid w:val="00992AA9"/>
    <w:rsid w:val="00995509"/>
    <w:rsid w:val="009B4126"/>
    <w:rsid w:val="009B476B"/>
    <w:rsid w:val="009C2D7D"/>
    <w:rsid w:val="009D0D27"/>
    <w:rsid w:val="009D5630"/>
    <w:rsid w:val="009D6BD8"/>
    <w:rsid w:val="009E0393"/>
    <w:rsid w:val="009E1022"/>
    <w:rsid w:val="00A05BE2"/>
    <w:rsid w:val="00A11816"/>
    <w:rsid w:val="00A156F9"/>
    <w:rsid w:val="00A238B9"/>
    <w:rsid w:val="00A31B35"/>
    <w:rsid w:val="00A42073"/>
    <w:rsid w:val="00A43DBB"/>
    <w:rsid w:val="00A465B3"/>
    <w:rsid w:val="00A511D7"/>
    <w:rsid w:val="00A53784"/>
    <w:rsid w:val="00A54A32"/>
    <w:rsid w:val="00A7591D"/>
    <w:rsid w:val="00A804BA"/>
    <w:rsid w:val="00A847D3"/>
    <w:rsid w:val="00A91CA9"/>
    <w:rsid w:val="00A9500C"/>
    <w:rsid w:val="00AC12E8"/>
    <w:rsid w:val="00AC7EBB"/>
    <w:rsid w:val="00AD3177"/>
    <w:rsid w:val="00AF0334"/>
    <w:rsid w:val="00AF126E"/>
    <w:rsid w:val="00AF35B8"/>
    <w:rsid w:val="00B07DC7"/>
    <w:rsid w:val="00B17BAF"/>
    <w:rsid w:val="00B17BB3"/>
    <w:rsid w:val="00B213D1"/>
    <w:rsid w:val="00B2426F"/>
    <w:rsid w:val="00B2623E"/>
    <w:rsid w:val="00B40A50"/>
    <w:rsid w:val="00B4481B"/>
    <w:rsid w:val="00B46977"/>
    <w:rsid w:val="00B5233A"/>
    <w:rsid w:val="00B732BB"/>
    <w:rsid w:val="00B74527"/>
    <w:rsid w:val="00B802D4"/>
    <w:rsid w:val="00B80BBB"/>
    <w:rsid w:val="00BB24B1"/>
    <w:rsid w:val="00BD1CDC"/>
    <w:rsid w:val="00BF07F2"/>
    <w:rsid w:val="00BF538F"/>
    <w:rsid w:val="00BF7F93"/>
    <w:rsid w:val="00C10401"/>
    <w:rsid w:val="00C159BB"/>
    <w:rsid w:val="00C16833"/>
    <w:rsid w:val="00C175AF"/>
    <w:rsid w:val="00C242F8"/>
    <w:rsid w:val="00C43A53"/>
    <w:rsid w:val="00C46A35"/>
    <w:rsid w:val="00C55CAC"/>
    <w:rsid w:val="00C70654"/>
    <w:rsid w:val="00C76A04"/>
    <w:rsid w:val="00C814DD"/>
    <w:rsid w:val="00C82FB1"/>
    <w:rsid w:val="00C93506"/>
    <w:rsid w:val="00CA25FA"/>
    <w:rsid w:val="00CB161D"/>
    <w:rsid w:val="00CC3EED"/>
    <w:rsid w:val="00CD6BAC"/>
    <w:rsid w:val="00CE3F9E"/>
    <w:rsid w:val="00CF0065"/>
    <w:rsid w:val="00CF10B5"/>
    <w:rsid w:val="00CF55E4"/>
    <w:rsid w:val="00D14E2D"/>
    <w:rsid w:val="00D15192"/>
    <w:rsid w:val="00D15203"/>
    <w:rsid w:val="00D179B9"/>
    <w:rsid w:val="00D262BA"/>
    <w:rsid w:val="00D32B2B"/>
    <w:rsid w:val="00D334DC"/>
    <w:rsid w:val="00D3529E"/>
    <w:rsid w:val="00D47D50"/>
    <w:rsid w:val="00D52421"/>
    <w:rsid w:val="00D5370A"/>
    <w:rsid w:val="00D54466"/>
    <w:rsid w:val="00D6396C"/>
    <w:rsid w:val="00D66982"/>
    <w:rsid w:val="00D73836"/>
    <w:rsid w:val="00D749B0"/>
    <w:rsid w:val="00D76F0E"/>
    <w:rsid w:val="00D82AD7"/>
    <w:rsid w:val="00D82EAB"/>
    <w:rsid w:val="00D86516"/>
    <w:rsid w:val="00D8750E"/>
    <w:rsid w:val="00D95916"/>
    <w:rsid w:val="00DA2A68"/>
    <w:rsid w:val="00DB2019"/>
    <w:rsid w:val="00DB4D41"/>
    <w:rsid w:val="00DC5762"/>
    <w:rsid w:val="00DD0FD1"/>
    <w:rsid w:val="00DD1C52"/>
    <w:rsid w:val="00DD41F8"/>
    <w:rsid w:val="00DE415D"/>
    <w:rsid w:val="00DF4FAF"/>
    <w:rsid w:val="00DF593A"/>
    <w:rsid w:val="00DF5944"/>
    <w:rsid w:val="00E03E02"/>
    <w:rsid w:val="00E1465B"/>
    <w:rsid w:val="00E327CB"/>
    <w:rsid w:val="00E35EC9"/>
    <w:rsid w:val="00E36C90"/>
    <w:rsid w:val="00E415CC"/>
    <w:rsid w:val="00E4506A"/>
    <w:rsid w:val="00E471F9"/>
    <w:rsid w:val="00E53E8D"/>
    <w:rsid w:val="00E61B1A"/>
    <w:rsid w:val="00E6371B"/>
    <w:rsid w:val="00E736C7"/>
    <w:rsid w:val="00E76890"/>
    <w:rsid w:val="00E80A87"/>
    <w:rsid w:val="00E84148"/>
    <w:rsid w:val="00E843B8"/>
    <w:rsid w:val="00E87DAD"/>
    <w:rsid w:val="00E93BFB"/>
    <w:rsid w:val="00E94B0B"/>
    <w:rsid w:val="00EB6FE4"/>
    <w:rsid w:val="00EC04BA"/>
    <w:rsid w:val="00EC28EB"/>
    <w:rsid w:val="00EC5907"/>
    <w:rsid w:val="00EE4392"/>
    <w:rsid w:val="00EE4953"/>
    <w:rsid w:val="00EE78D7"/>
    <w:rsid w:val="00F01179"/>
    <w:rsid w:val="00F02C5A"/>
    <w:rsid w:val="00F151D1"/>
    <w:rsid w:val="00F23AF6"/>
    <w:rsid w:val="00F31D87"/>
    <w:rsid w:val="00F31E3D"/>
    <w:rsid w:val="00F339B4"/>
    <w:rsid w:val="00F33A94"/>
    <w:rsid w:val="00F35340"/>
    <w:rsid w:val="00F47000"/>
    <w:rsid w:val="00F52B3A"/>
    <w:rsid w:val="00F52F31"/>
    <w:rsid w:val="00F53F97"/>
    <w:rsid w:val="00F57F87"/>
    <w:rsid w:val="00F603F7"/>
    <w:rsid w:val="00F60648"/>
    <w:rsid w:val="00F77553"/>
    <w:rsid w:val="00F8748D"/>
    <w:rsid w:val="00F913B7"/>
    <w:rsid w:val="00F94467"/>
    <w:rsid w:val="00F95F8D"/>
    <w:rsid w:val="00F96865"/>
    <w:rsid w:val="00FA2EF5"/>
    <w:rsid w:val="00FA7707"/>
    <w:rsid w:val="00FB1B0B"/>
    <w:rsid w:val="00FB7476"/>
    <w:rsid w:val="00FB7494"/>
    <w:rsid w:val="00FC75F6"/>
    <w:rsid w:val="00FD16A8"/>
    <w:rsid w:val="00FD22CB"/>
    <w:rsid w:val="00FD7E11"/>
    <w:rsid w:val="00FE573A"/>
    <w:rsid w:val="00FE58BE"/>
    <w:rsid w:val="00FF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C28E34"/>
  <w15:docId w15:val="{BD953630-3668-4041-80D0-5AE45F65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4D5"/>
  </w:style>
  <w:style w:type="paragraph" w:styleId="Footer">
    <w:name w:val="footer"/>
    <w:basedOn w:val="Normal"/>
    <w:link w:val="FooterChar"/>
    <w:uiPriority w:val="99"/>
    <w:unhideWhenUsed/>
    <w:rsid w:val="00820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4D5"/>
  </w:style>
  <w:style w:type="paragraph" w:styleId="BalloonText">
    <w:name w:val="Balloon Text"/>
    <w:basedOn w:val="Normal"/>
    <w:link w:val="BalloonTextChar"/>
    <w:uiPriority w:val="99"/>
    <w:semiHidden/>
    <w:unhideWhenUsed/>
    <w:rsid w:val="00A5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5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5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5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7206A-45C2-4213-9DF0-F6C2772C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C. Segar</dc:creator>
  <cp:lastModifiedBy>Thomas Segar</cp:lastModifiedBy>
  <cp:revision>4</cp:revision>
  <cp:lastPrinted>2016-11-07T14:53:00Z</cp:lastPrinted>
  <dcterms:created xsi:type="dcterms:W3CDTF">2017-09-29T20:18:00Z</dcterms:created>
  <dcterms:modified xsi:type="dcterms:W3CDTF">2017-11-06T18:52:00Z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