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28" w:rsidRPr="00DC2DAF" w:rsidRDefault="00E37428" w:rsidP="00E37428">
      <w:pPr>
        <w:spacing w:after="0"/>
        <w:rPr>
          <w:rFonts w:ascii="Times New Roman" w:eastAsia="Calibri" w:hAnsi="Times New Roman" w:cs="Times New Roman"/>
          <w:sz w:val="8"/>
          <w:szCs w:val="8"/>
        </w:rPr>
      </w:pPr>
    </w:p>
    <w:p w:rsidR="00E37428" w:rsidRPr="00E529CB" w:rsidRDefault="00DC2DAF" w:rsidP="00DC2D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waste</w:t>
      </w:r>
      <w:r w:rsidR="00E37428" w:rsidRPr="00E529CB">
        <w:rPr>
          <w:rFonts w:ascii="Times New Roman" w:eastAsia="Calibri" w:hAnsi="Times New Roman" w:cs="Times New Roman"/>
          <w:sz w:val="28"/>
          <w:szCs w:val="28"/>
        </w:rPr>
        <w:t xml:space="preserve"> stream </w:t>
      </w:r>
      <w:r>
        <w:rPr>
          <w:rFonts w:ascii="Times New Roman" w:eastAsia="Calibri" w:hAnsi="Times New Roman" w:cs="Times New Roman"/>
          <w:sz w:val="28"/>
          <w:szCs w:val="28"/>
        </w:rPr>
        <w:t xml:space="preserve">as described on this document </w:t>
      </w:r>
      <w:r w:rsidR="00E529CB">
        <w:rPr>
          <w:rFonts w:ascii="Times New Roman" w:eastAsia="Calibri" w:hAnsi="Times New Roman" w:cs="Times New Roman"/>
          <w:sz w:val="28"/>
          <w:szCs w:val="28"/>
        </w:rPr>
        <w:t>has been determined to be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0066E">
        <w:rPr>
          <w:rFonts w:ascii="Times New Roman" w:eastAsia="Calibri" w:hAnsi="Times New Roman" w:cs="Times New Roman"/>
          <w:sz w:val="28"/>
          <w:szCs w:val="28"/>
        </w:rPr>
        <w:t>select</w:t>
      </w:r>
      <w:r>
        <w:rPr>
          <w:rFonts w:ascii="Times New Roman" w:eastAsia="Calibri" w:hAnsi="Times New Roman" w:cs="Times New Roman"/>
          <w:sz w:val="28"/>
          <w:szCs w:val="28"/>
        </w:rPr>
        <w:t xml:space="preserve"> one)</w:t>
      </w:r>
      <w:r w:rsidR="00E37428" w:rsidRPr="00E529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7428" w:rsidRPr="00E529CB" w:rsidRDefault="00E37428" w:rsidP="00E3742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instrText xml:space="preserve"> FORMCHECKBOX </w:instrText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 xml:space="preserve"> Hazardous</w:t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instrText xml:space="preserve"> FORMCHECKBOX </w:instrText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 xml:space="preserve"> Non-hazardous</w:t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instrText xml:space="preserve"> FORMCHECKBOX </w:instrText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 xml:space="preserve"> Universal Waste</w:t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instrText xml:space="preserve"> FORMCHECKBOX </w:instrText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</w:r>
      <w:r w:rsidR="0054380E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E529CB">
        <w:rPr>
          <w:rFonts w:ascii="Times New Roman" w:eastAsia="Calibri" w:hAnsi="Times New Roman" w:cs="Times New Roman"/>
          <w:b/>
          <w:sz w:val="28"/>
          <w:szCs w:val="28"/>
        </w:rPr>
        <w:t xml:space="preserve"> Used Oil</w:t>
      </w:r>
    </w:p>
    <w:p w:rsidR="00E37428" w:rsidRPr="00E63786" w:rsidRDefault="00E37428" w:rsidP="00E63786">
      <w:pPr>
        <w:spacing w:after="0"/>
        <w:rPr>
          <w:rFonts w:ascii="Times New Roman" w:eastAsia="Calibri" w:hAnsi="Times New Roman" w:cs="Times New Roman"/>
          <w:sz w:val="8"/>
          <w:szCs w:val="8"/>
        </w:rPr>
      </w:pPr>
    </w:p>
    <w:p w:rsidR="00E37428" w:rsidRPr="00E37428" w:rsidRDefault="00E37428" w:rsidP="00E3742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37428">
        <w:rPr>
          <w:rFonts w:ascii="Times New Roman" w:eastAsia="Calibri" w:hAnsi="Times New Roman" w:cs="Times New Roman"/>
          <w:b/>
          <w:sz w:val="28"/>
          <w:szCs w:val="28"/>
        </w:rPr>
        <w:t xml:space="preserve">General </w:t>
      </w:r>
      <w:r w:rsidR="00604F9F">
        <w:rPr>
          <w:rFonts w:ascii="Times New Roman" w:eastAsia="Calibri" w:hAnsi="Times New Roman" w:cs="Times New Roman"/>
          <w:b/>
          <w:sz w:val="28"/>
          <w:szCs w:val="28"/>
        </w:rPr>
        <w:t xml:space="preserve">Waste </w:t>
      </w:r>
      <w:r w:rsidRPr="00E37428">
        <w:rPr>
          <w:rFonts w:ascii="Times New Roman" w:eastAsia="Calibri" w:hAnsi="Times New Roman" w:cs="Times New Roman"/>
          <w:b/>
          <w:sz w:val="28"/>
          <w:szCs w:val="28"/>
        </w:rPr>
        <w:t>Information</w:t>
      </w:r>
    </w:p>
    <w:tbl>
      <w:tblPr>
        <w:tblW w:w="10980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3089"/>
        <w:gridCol w:w="1513"/>
        <w:gridCol w:w="888"/>
        <w:gridCol w:w="1594"/>
        <w:gridCol w:w="532"/>
        <w:gridCol w:w="3364"/>
      </w:tblGrid>
      <w:tr w:rsidR="00604F9F" w:rsidRPr="00E37428" w:rsidTr="00DC2DAF">
        <w:tc>
          <w:tcPr>
            <w:tcW w:w="708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8" w:space="0" w:color="000000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Waste Stream</w:t>
            </w:r>
            <w:r w:rsidR="00E637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or Chemical Name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bookmarkStart w:id="1" w:name="_GoBack"/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bookmarkEnd w:id="1"/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3896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604F9F" w:rsidRPr="00E37428" w:rsidRDefault="006F2452" w:rsidP="007322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2235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r w:rsidR="00732235" w:rsidRPr="00732235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To be completed by Environmental Safety)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Waste </w:t>
            </w:r>
            <w:r w:rsidR="00604F9F">
              <w:rPr>
                <w:rFonts w:ascii="Times New Roman" w:eastAsia="Calibri" w:hAnsi="Times New Roman" w:cs="Times New Roman"/>
                <w:sz w:val="26"/>
                <w:szCs w:val="26"/>
              </w:rPr>
              <w:t>Inventory Number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E63786" w:rsidRPr="00E37428" w:rsidTr="00DC2DAF">
        <w:tc>
          <w:tcPr>
            <w:tcW w:w="10980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63786" w:rsidRPr="001546EC" w:rsidRDefault="00E63786" w:rsidP="006F24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Waste Constituents &amp; Percen</w:t>
            </w:r>
            <w:r w:rsidR="001546EC">
              <w:rPr>
                <w:rFonts w:ascii="Times New Roman" w:eastAsia="Calibri" w:hAnsi="Times New Roman" w:cs="Times New Roman"/>
                <w:sz w:val="26"/>
                <w:szCs w:val="26"/>
              </w:rPr>
              <w:t>tages, if known (e.g. Ethanol, 90%; Methanol,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0%)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604F9F" w:rsidRPr="00E37428" w:rsidTr="00DC2DAF">
        <w:tc>
          <w:tcPr>
            <w:tcW w:w="5490" w:type="dxa"/>
            <w:gridSpan w:val="3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Process or Source of Waste: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04F9F" w:rsidRPr="00E37428" w:rsidRDefault="00604F9F" w:rsidP="00596E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Department Generating Waste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604F9F" w:rsidRPr="00E37428" w:rsidTr="00DC2DAF">
        <w:tc>
          <w:tcPr>
            <w:tcW w:w="1098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Waste Generation Rate (gal, lb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s.,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kg per month):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604F9F" w:rsidRPr="00E37428" w:rsidTr="00DC2DAF">
        <w:tc>
          <w:tcPr>
            <w:tcW w:w="3089" w:type="dxa"/>
            <w:tcBorders>
              <w:left w:val="single" w:sz="18" w:space="0" w:color="auto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Flash Point (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o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F):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513" w:type="dxa"/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pH: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14" w:type="dxa"/>
            <w:gridSpan w:val="3"/>
            <w:tcBorders>
              <w:right w:val="single" w:sz="8" w:space="0" w:color="000000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Specific Gravity: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364" w:type="dxa"/>
            <w:tcBorders>
              <w:left w:val="single" w:sz="8" w:space="0" w:color="000000"/>
              <w:right w:val="single" w:sz="18" w:space="0" w:color="auto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Oxidizer? 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bookmarkEnd w:id="2"/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Yes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No  </w:t>
            </w:r>
          </w:p>
        </w:tc>
      </w:tr>
      <w:tr w:rsidR="00604F9F" w:rsidRPr="00E37428" w:rsidTr="00DC2DAF">
        <w:tc>
          <w:tcPr>
            <w:tcW w:w="1098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F9F" w:rsidRPr="00E37428" w:rsidRDefault="00604F9F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Physical State at Room Temp: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Solid    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Liquid     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Semi-Solid    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Gas </w:t>
            </w:r>
          </w:p>
        </w:tc>
      </w:tr>
    </w:tbl>
    <w:p w:rsidR="00E37428" w:rsidRPr="00E63786" w:rsidRDefault="00E37428" w:rsidP="00E37428">
      <w:pPr>
        <w:spacing w:after="0"/>
        <w:rPr>
          <w:rFonts w:ascii="Verdana" w:eastAsia="Calibri" w:hAnsi="Verdana" w:cs="Times New Roman"/>
          <w:sz w:val="8"/>
          <w:szCs w:val="8"/>
        </w:rPr>
      </w:pPr>
    </w:p>
    <w:p w:rsidR="00E37428" w:rsidRPr="00E37428" w:rsidRDefault="00E37428" w:rsidP="00E374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7428">
        <w:rPr>
          <w:rFonts w:ascii="Times New Roman" w:eastAsia="Calibri" w:hAnsi="Times New Roman" w:cs="Times New Roman"/>
          <w:b/>
          <w:sz w:val="28"/>
          <w:szCs w:val="28"/>
        </w:rPr>
        <w:t xml:space="preserve">Hazardous Waste </w:t>
      </w:r>
      <w:r w:rsidR="00BF642C">
        <w:rPr>
          <w:rFonts w:ascii="Times New Roman" w:eastAsia="Calibri" w:hAnsi="Times New Roman" w:cs="Times New Roman"/>
          <w:b/>
          <w:sz w:val="28"/>
          <w:szCs w:val="28"/>
        </w:rPr>
        <w:t>Determination</w:t>
      </w:r>
      <w:r w:rsidRPr="00E374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7428">
        <w:rPr>
          <w:rFonts w:ascii="Times New Roman" w:eastAsia="Calibri" w:hAnsi="Times New Roman" w:cs="Times New Roman"/>
          <w:sz w:val="28"/>
          <w:szCs w:val="28"/>
        </w:rPr>
        <w:t>(Check “yes” or “no” for all boxes below.)</w:t>
      </w:r>
      <w:proofErr w:type="gramEnd"/>
    </w:p>
    <w:tbl>
      <w:tblPr>
        <w:tblW w:w="10980" w:type="dxa"/>
        <w:tblInd w:w="-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1500"/>
        <w:gridCol w:w="2042"/>
        <w:gridCol w:w="714"/>
        <w:gridCol w:w="711"/>
        <w:gridCol w:w="1243"/>
        <w:gridCol w:w="1677"/>
        <w:gridCol w:w="3093"/>
      </w:tblGrid>
      <w:tr w:rsidR="00E37428" w:rsidRPr="00E37428" w:rsidTr="00DC2DAF">
        <w:tc>
          <w:tcPr>
            <w:tcW w:w="3542" w:type="dxa"/>
            <w:gridSpan w:val="2"/>
            <w:vMerge w:val="restart"/>
          </w:tcPr>
          <w:p w:rsidR="00E37428" w:rsidRPr="00E37428" w:rsidRDefault="00E37428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428" w:rsidRPr="00E37428" w:rsidRDefault="00BF642C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Type of</w:t>
            </w:r>
            <w:r w:rsidR="00E37428"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Waste:</w:t>
            </w:r>
          </w:p>
        </w:tc>
        <w:tc>
          <w:tcPr>
            <w:tcW w:w="714" w:type="dxa"/>
            <w:vMerge w:val="restart"/>
          </w:tcPr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711" w:type="dxa"/>
            <w:vMerge w:val="restart"/>
          </w:tcPr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No</w:t>
            </w:r>
          </w:p>
        </w:tc>
        <w:tc>
          <w:tcPr>
            <w:tcW w:w="6013" w:type="dxa"/>
            <w:gridSpan w:val="3"/>
          </w:tcPr>
          <w:p w:rsidR="00E37428" w:rsidRPr="00E37428" w:rsidRDefault="00604F9F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Basis for Determination</w:t>
            </w:r>
          </w:p>
        </w:tc>
      </w:tr>
      <w:tr w:rsidR="00E37428" w:rsidRPr="00E37428" w:rsidTr="00DC2DAF">
        <w:tc>
          <w:tcPr>
            <w:tcW w:w="3542" w:type="dxa"/>
            <w:gridSpan w:val="2"/>
            <w:vMerge/>
          </w:tcPr>
          <w:p w:rsidR="00E37428" w:rsidRPr="00E37428" w:rsidRDefault="00E37428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:rsidR="00E37428" w:rsidRPr="00E37428" w:rsidRDefault="00E37428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vMerge/>
          </w:tcPr>
          <w:p w:rsidR="00E37428" w:rsidRPr="00E37428" w:rsidRDefault="00E37428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2"/>
          </w:tcPr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Analysis</w:t>
            </w:r>
          </w:p>
        </w:tc>
        <w:tc>
          <w:tcPr>
            <w:tcW w:w="3093" w:type="dxa"/>
          </w:tcPr>
          <w:p w:rsidR="00E37428" w:rsidRPr="00E37428" w:rsidRDefault="00E37428" w:rsidP="00E37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Knowledge of Process</w:t>
            </w:r>
          </w:p>
        </w:tc>
      </w:tr>
      <w:tr w:rsidR="00E37428" w:rsidRPr="00E37428" w:rsidTr="00DC2DAF">
        <w:tc>
          <w:tcPr>
            <w:tcW w:w="3542" w:type="dxa"/>
            <w:gridSpan w:val="2"/>
            <w:vAlign w:val="center"/>
          </w:tcPr>
          <w:p w:rsidR="00E37428" w:rsidRPr="00E37428" w:rsidRDefault="00E37428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1. Ignitable (D001)</w:t>
            </w:r>
          </w:p>
        </w:tc>
        <w:tc>
          <w:tcPr>
            <w:tcW w:w="714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E37428" w:rsidRPr="00E37428" w:rsidTr="00DC2DAF">
        <w:tc>
          <w:tcPr>
            <w:tcW w:w="3542" w:type="dxa"/>
            <w:gridSpan w:val="2"/>
            <w:vAlign w:val="center"/>
          </w:tcPr>
          <w:p w:rsidR="00E37428" w:rsidRPr="00E37428" w:rsidRDefault="00E37428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2. Corrosive (D002)</w:t>
            </w:r>
          </w:p>
        </w:tc>
        <w:tc>
          <w:tcPr>
            <w:tcW w:w="714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E37428" w:rsidRPr="00E37428" w:rsidTr="00DC2DAF">
        <w:tc>
          <w:tcPr>
            <w:tcW w:w="3542" w:type="dxa"/>
            <w:gridSpan w:val="2"/>
            <w:vAlign w:val="center"/>
          </w:tcPr>
          <w:p w:rsidR="00E37428" w:rsidRPr="00E37428" w:rsidRDefault="00E37428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3. Reactive (D003)</w:t>
            </w:r>
          </w:p>
        </w:tc>
        <w:tc>
          <w:tcPr>
            <w:tcW w:w="714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E37428" w:rsidRPr="00E37428" w:rsidRDefault="00E37428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FE1AE6" w:rsidRPr="00E37428" w:rsidTr="00DC2DAF">
        <w:trPr>
          <w:trHeight w:val="608"/>
        </w:trPr>
        <w:tc>
          <w:tcPr>
            <w:tcW w:w="1500" w:type="dxa"/>
            <w:vAlign w:val="center"/>
          </w:tcPr>
          <w:p w:rsidR="00FE1AE6" w:rsidRPr="00E37428" w:rsidRDefault="00FE1AE6" w:rsidP="00CE6088">
            <w:pPr>
              <w:spacing w:after="0" w:line="240" w:lineRule="auto"/>
              <w:ind w:left="241" w:hanging="24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 </w:t>
            </w:r>
            <w:r w:rsidR="00CE6088">
              <w:rPr>
                <w:rFonts w:ascii="Times New Roman" w:eastAsia="Calibri" w:hAnsi="Times New Roman" w:cs="Times New Roman"/>
                <w:sz w:val="26"/>
                <w:szCs w:val="26"/>
              </w:rPr>
              <w:t>Toxic (D004-43)</w:t>
            </w:r>
          </w:p>
        </w:tc>
        <w:tc>
          <w:tcPr>
            <w:tcW w:w="2042" w:type="dxa"/>
            <w:vAlign w:val="center"/>
          </w:tcPr>
          <w:p w:rsidR="00FE1AE6" w:rsidRPr="00405E44" w:rsidRDefault="00FE1AE6" w:rsidP="00FE1AE6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Applicable Waste Code</w:t>
            </w:r>
            <w:r w:rsidR="00405E44"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s</w:t>
            </w:r>
            <w:r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:</w:t>
            </w:r>
          </w:p>
          <w:p w:rsidR="00FE1AE6" w:rsidRPr="00FE1AE6" w:rsidRDefault="00FE1AE6" w:rsidP="00FE1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4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FE1AE6" w:rsidRPr="00E37428" w:rsidRDefault="00FE1AE6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405E44" w:rsidRPr="00E37428" w:rsidTr="00DC2DAF">
        <w:trPr>
          <w:trHeight w:val="608"/>
        </w:trPr>
        <w:tc>
          <w:tcPr>
            <w:tcW w:w="1500" w:type="dxa"/>
            <w:vAlign w:val="center"/>
          </w:tcPr>
          <w:p w:rsidR="00405E44" w:rsidRPr="00E37428" w:rsidRDefault="00405E44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5. F-Listed</w:t>
            </w:r>
          </w:p>
        </w:tc>
        <w:tc>
          <w:tcPr>
            <w:tcW w:w="2042" w:type="dxa"/>
            <w:vAlign w:val="center"/>
          </w:tcPr>
          <w:p w:rsidR="00405E44" w:rsidRPr="00405E44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Applicable Waste Code:</w:t>
            </w:r>
          </w:p>
          <w:p w:rsidR="00405E44" w:rsidRPr="00FE1AE6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4" w:type="dxa"/>
            <w:vAlign w:val="center"/>
          </w:tcPr>
          <w:p w:rsidR="00405E44" w:rsidRPr="00E37428" w:rsidRDefault="00405E44" w:rsidP="006F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405E44" w:rsidRPr="00E37428" w:rsidRDefault="00405E44" w:rsidP="006F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405E44" w:rsidRPr="00E37428" w:rsidTr="00DC2DAF">
        <w:trPr>
          <w:trHeight w:val="608"/>
        </w:trPr>
        <w:tc>
          <w:tcPr>
            <w:tcW w:w="1500" w:type="dxa"/>
            <w:vAlign w:val="center"/>
          </w:tcPr>
          <w:p w:rsidR="00405E44" w:rsidRPr="00E37428" w:rsidRDefault="00405E44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. U-Listed</w:t>
            </w:r>
          </w:p>
        </w:tc>
        <w:tc>
          <w:tcPr>
            <w:tcW w:w="2042" w:type="dxa"/>
            <w:vAlign w:val="center"/>
          </w:tcPr>
          <w:p w:rsidR="00405E44" w:rsidRPr="00405E44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Applicable Waste Code:</w:t>
            </w:r>
          </w:p>
          <w:p w:rsidR="00405E44" w:rsidRPr="00FE1AE6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4" w:type="dxa"/>
            <w:vAlign w:val="center"/>
          </w:tcPr>
          <w:p w:rsidR="00405E44" w:rsidRPr="00E37428" w:rsidRDefault="00405E44" w:rsidP="00E63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405E44" w:rsidRPr="00E37428" w:rsidRDefault="00405E44" w:rsidP="00E63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405E44" w:rsidRPr="00E37428" w:rsidTr="00DC2DAF">
        <w:trPr>
          <w:trHeight w:val="608"/>
        </w:trPr>
        <w:tc>
          <w:tcPr>
            <w:tcW w:w="1500" w:type="dxa"/>
            <w:vAlign w:val="center"/>
          </w:tcPr>
          <w:p w:rsidR="00405E44" w:rsidRPr="00E37428" w:rsidRDefault="00405E44" w:rsidP="00CE608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. P-Listed</w:t>
            </w:r>
          </w:p>
        </w:tc>
        <w:tc>
          <w:tcPr>
            <w:tcW w:w="2042" w:type="dxa"/>
            <w:vAlign w:val="center"/>
          </w:tcPr>
          <w:p w:rsidR="00405E44" w:rsidRPr="00405E44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05E44">
              <w:rPr>
                <w:rFonts w:ascii="Times New Roman" w:eastAsia="Calibri" w:hAnsi="Times New Roman" w:cs="Times New Roman"/>
                <w:sz w:val="19"/>
                <w:szCs w:val="19"/>
              </w:rPr>
              <w:t>Applicable Waste Code:</w:t>
            </w:r>
          </w:p>
          <w:p w:rsidR="00405E44" w:rsidRPr="00FE1AE6" w:rsidRDefault="00405E44" w:rsidP="00CB1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4" w:type="dxa"/>
            <w:vAlign w:val="center"/>
          </w:tcPr>
          <w:p w:rsidR="00405E44" w:rsidRPr="00E37428" w:rsidRDefault="00405E44" w:rsidP="006F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405E44" w:rsidRPr="00E37428" w:rsidRDefault="00405E44" w:rsidP="006F2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920" w:type="dxa"/>
            <w:gridSpan w:val="2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3093" w:type="dxa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405E44" w:rsidRPr="00E37428" w:rsidTr="00DC2DAF">
        <w:tc>
          <w:tcPr>
            <w:tcW w:w="10980" w:type="dxa"/>
            <w:gridSpan w:val="7"/>
            <w:vAlign w:val="center"/>
          </w:tcPr>
          <w:p w:rsidR="00405E44" w:rsidRPr="00E37428" w:rsidRDefault="00405E44" w:rsidP="00405E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8. Applicable Waste Codes (List all waste codes from Numbers 1-7):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FE1AE6" w:rsidRPr="00E37428" w:rsidTr="00DC2DAF">
        <w:tc>
          <w:tcPr>
            <w:tcW w:w="3542" w:type="dxa"/>
            <w:gridSpan w:val="2"/>
            <w:vAlign w:val="center"/>
          </w:tcPr>
          <w:p w:rsidR="00FE1AE6" w:rsidRPr="00E37428" w:rsidRDefault="004F47D6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FE1AE6"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.  Universal Waste</w:t>
            </w:r>
          </w:p>
        </w:tc>
        <w:tc>
          <w:tcPr>
            <w:tcW w:w="714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6013" w:type="dxa"/>
            <w:gridSpan w:val="3"/>
          </w:tcPr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If yes, which category: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Batteries          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Pesticides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Lamps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Mercury-Containing Devices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Mercury Thermostats</w:t>
            </w:r>
          </w:p>
        </w:tc>
      </w:tr>
      <w:tr w:rsidR="00FE1AE6" w:rsidRPr="00E37428" w:rsidTr="00DC2DAF">
        <w:tc>
          <w:tcPr>
            <w:tcW w:w="3542" w:type="dxa"/>
            <w:gridSpan w:val="2"/>
            <w:vAlign w:val="center"/>
          </w:tcPr>
          <w:p w:rsidR="00FE1AE6" w:rsidRPr="00E37428" w:rsidRDefault="004F47D6" w:rsidP="00604F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FE1AE6"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. Used Oil</w:t>
            </w:r>
          </w:p>
        </w:tc>
        <w:tc>
          <w:tcPr>
            <w:tcW w:w="714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711" w:type="dxa"/>
            <w:vAlign w:val="center"/>
          </w:tcPr>
          <w:p w:rsidR="00FE1AE6" w:rsidRPr="00E37428" w:rsidRDefault="00FE1AE6" w:rsidP="00604F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6013" w:type="dxa"/>
            <w:gridSpan w:val="3"/>
          </w:tcPr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If yes, has it been tested for total halogens?</w:t>
            </w:r>
          </w:p>
          <w:p w:rsidR="00FE1AE6" w:rsidRPr="00E37428" w:rsidRDefault="00FE1AE6" w:rsidP="00E37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Yes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No  Result (ppm):</w:t>
            </w:r>
          </w:p>
        </w:tc>
      </w:tr>
      <w:tr w:rsidR="00DC2DAF" w:rsidRPr="00E37428" w:rsidTr="00DC2DAF">
        <w:tc>
          <w:tcPr>
            <w:tcW w:w="6210" w:type="dxa"/>
            <w:gridSpan w:val="5"/>
          </w:tcPr>
          <w:p w:rsidR="00DC2DAF" w:rsidRPr="00E37428" w:rsidRDefault="00DC2DAF" w:rsidP="00DC2D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4F47D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Specifically exempt from regulation?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Yes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FORMCHECKBOX </w:instrText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="0054380E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  <w:gridSpan w:val="2"/>
          </w:tcPr>
          <w:p w:rsidR="00DC2DAF" w:rsidRPr="00E37428" w:rsidRDefault="00DC2DAF" w:rsidP="00DC2D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Basis for exemption: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</w:tbl>
    <w:p w:rsidR="00390FF9" w:rsidRPr="00732235" w:rsidRDefault="00390FF9" w:rsidP="00BF642C">
      <w:pPr>
        <w:spacing w:after="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732235" w:rsidRDefault="00732235" w:rsidP="00BF642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2235">
        <w:rPr>
          <w:rFonts w:ascii="Times New Roman" w:eastAsia="Calibri" w:hAnsi="Times New Roman" w:cs="Times New Roman"/>
          <w:b/>
          <w:sz w:val="28"/>
          <w:szCs w:val="28"/>
        </w:rPr>
        <w:t>Certification</w:t>
      </w:r>
      <w:r w:rsidR="00DC2DAF">
        <w:rPr>
          <w:rFonts w:ascii="Times New Roman" w:eastAsia="Calibri" w:hAnsi="Times New Roman" w:cs="Times New Roman"/>
          <w:b/>
          <w:sz w:val="28"/>
          <w:szCs w:val="28"/>
        </w:rPr>
        <w:t xml:space="preserve"> of Waste Determination</w:t>
      </w:r>
    </w:p>
    <w:tbl>
      <w:tblPr>
        <w:tblStyle w:val="TableGrid"/>
        <w:tblW w:w="1098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7789"/>
        <w:gridCol w:w="3191"/>
      </w:tblGrid>
      <w:tr w:rsidR="00732235" w:rsidRPr="00732235" w:rsidTr="00DC2DAF">
        <w:tc>
          <w:tcPr>
            <w:tcW w:w="10980" w:type="dxa"/>
            <w:gridSpan w:val="2"/>
          </w:tcPr>
          <w:p w:rsidR="00732235" w:rsidRPr="00732235" w:rsidRDefault="00732235" w:rsidP="00BF642C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Name and Title of Reviewer:  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t> </w:t>
            </w:r>
            <w:r w:rsidRPr="00E37428"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732235" w:rsidRPr="00732235" w:rsidTr="0060066E">
        <w:trPr>
          <w:trHeight w:val="432"/>
        </w:trPr>
        <w:tc>
          <w:tcPr>
            <w:tcW w:w="7789" w:type="dxa"/>
            <w:vAlign w:val="center"/>
          </w:tcPr>
          <w:p w:rsidR="00732235" w:rsidRDefault="00732235" w:rsidP="006006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Signature:</w:t>
            </w:r>
          </w:p>
        </w:tc>
        <w:tc>
          <w:tcPr>
            <w:tcW w:w="3191" w:type="dxa"/>
            <w:vAlign w:val="center"/>
          </w:tcPr>
          <w:p w:rsidR="00732235" w:rsidRDefault="00732235" w:rsidP="006006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Date: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fldChar w:fldCharType="end"/>
            </w:r>
          </w:p>
        </w:tc>
      </w:tr>
    </w:tbl>
    <w:p w:rsidR="00732235" w:rsidRPr="00732235" w:rsidRDefault="00732235" w:rsidP="00BF642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32235" w:rsidRPr="00732235" w:rsidSect="00DC2DAF">
      <w:headerReference w:type="default" r:id="rId8"/>
      <w:foot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28" w:rsidRDefault="00E37428" w:rsidP="00E37428">
      <w:pPr>
        <w:spacing w:after="0" w:line="240" w:lineRule="auto"/>
      </w:pPr>
      <w:r>
        <w:separator/>
      </w:r>
    </w:p>
  </w:endnote>
  <w:endnote w:type="continuationSeparator" w:id="0">
    <w:p w:rsidR="00E37428" w:rsidRDefault="00E37428" w:rsidP="00E3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CB" w:rsidRPr="0060066E" w:rsidRDefault="00DC2DAF" w:rsidP="00E529CB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60066E">
      <w:rPr>
        <w:rFonts w:ascii="Times New Roman" w:hAnsi="Times New Roman" w:cs="Times New Roman"/>
        <w:sz w:val="16"/>
        <w:szCs w:val="16"/>
      </w:rPr>
      <w:t>Created: 07.18.2016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28" w:rsidRDefault="00E37428" w:rsidP="00E37428">
      <w:pPr>
        <w:spacing w:after="0" w:line="240" w:lineRule="auto"/>
      </w:pPr>
      <w:r>
        <w:separator/>
      </w:r>
    </w:p>
  </w:footnote>
  <w:footnote w:type="continuationSeparator" w:id="0">
    <w:p w:rsidR="00E37428" w:rsidRDefault="00E37428" w:rsidP="00E3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40" w:rsidRPr="00E529CB" w:rsidRDefault="00E529CB" w:rsidP="00D80F40">
    <w:pPr>
      <w:pStyle w:val="Header"/>
      <w:jc w:val="center"/>
      <w:rPr>
        <w:b/>
        <w:sz w:val="28"/>
        <w:szCs w:val="28"/>
      </w:rPr>
    </w:pPr>
    <w:r w:rsidRPr="00E529CB">
      <w:rPr>
        <w:b/>
        <w:sz w:val="28"/>
        <w:szCs w:val="28"/>
      </w:rPr>
      <w:t>SHEPHERD UNIVERSITY</w:t>
    </w:r>
  </w:p>
  <w:p w:rsidR="00D80F40" w:rsidRPr="00E529CB" w:rsidRDefault="00E37428" w:rsidP="00D80F40">
    <w:pPr>
      <w:pStyle w:val="Header"/>
      <w:jc w:val="center"/>
      <w:rPr>
        <w:sz w:val="28"/>
        <w:szCs w:val="28"/>
      </w:rPr>
    </w:pPr>
    <w:r w:rsidRPr="00E529CB">
      <w:rPr>
        <w:sz w:val="28"/>
        <w:szCs w:val="28"/>
      </w:rPr>
      <w:t>Hazardous Waste Determination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XsAm+gPY0rbIVI76zcJ+BzId9k=" w:salt="FZdyMU8zeeqxUtYFbsBdR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28"/>
    <w:rsid w:val="001546EC"/>
    <w:rsid w:val="00226FB1"/>
    <w:rsid w:val="00390FF9"/>
    <w:rsid w:val="003915B9"/>
    <w:rsid w:val="00405E44"/>
    <w:rsid w:val="004F47D6"/>
    <w:rsid w:val="0054380E"/>
    <w:rsid w:val="00593A38"/>
    <w:rsid w:val="0060066E"/>
    <w:rsid w:val="00604F9F"/>
    <w:rsid w:val="006F2452"/>
    <w:rsid w:val="00732235"/>
    <w:rsid w:val="00823375"/>
    <w:rsid w:val="00BF642C"/>
    <w:rsid w:val="00CE6088"/>
    <w:rsid w:val="00DC2DAF"/>
    <w:rsid w:val="00E37428"/>
    <w:rsid w:val="00E529CB"/>
    <w:rsid w:val="00E63786"/>
    <w:rsid w:val="00F241AC"/>
    <w:rsid w:val="00F72D5C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42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7428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28"/>
  </w:style>
  <w:style w:type="paragraph" w:styleId="BalloonText">
    <w:name w:val="Balloon Text"/>
    <w:basedOn w:val="Normal"/>
    <w:link w:val="BalloonTextChar"/>
    <w:uiPriority w:val="99"/>
    <w:semiHidden/>
    <w:unhideWhenUsed/>
    <w:rsid w:val="0039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42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7428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28"/>
  </w:style>
  <w:style w:type="paragraph" w:styleId="BalloonText">
    <w:name w:val="Balloon Text"/>
    <w:basedOn w:val="Normal"/>
    <w:link w:val="BalloonTextChar"/>
    <w:uiPriority w:val="99"/>
    <w:semiHidden/>
    <w:unhideWhenUsed/>
    <w:rsid w:val="0039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4C71-092E-40C0-BF8A-53B81B23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 University Hazardous Waste Determination Sheet</vt:lpstr>
    </vt:vector>
  </TitlesOfParts>
  <Manager>Dustin Robbins</Manager>
  <Company>Shepherd University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 University Hazardous Waste Determination Sheet</dc:title>
  <dc:subject>Hazardous Waste Determination</dc:subject>
  <dc:creator>drobbins</dc:creator>
  <cp:keywords>Hazardous Waste Determinations; Hazardous Waste; Used Oil</cp:keywords>
  <cp:lastModifiedBy>Dustin and Gina Robbins</cp:lastModifiedBy>
  <cp:revision>6</cp:revision>
  <cp:lastPrinted>2016-07-18T20:20:00Z</cp:lastPrinted>
  <dcterms:created xsi:type="dcterms:W3CDTF">2016-07-19T00:09:00Z</dcterms:created>
  <dcterms:modified xsi:type="dcterms:W3CDTF">2016-07-19T00:33:00Z</dcterms:modified>
  <cp:category>Hazardous Waste</cp:category>
</cp:coreProperties>
</file>