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189" w:tblpY="894"/>
        <w:tblW w:w="10278" w:type="dxa"/>
        <w:tblLook w:val="04A0" w:firstRow="1" w:lastRow="0" w:firstColumn="1" w:lastColumn="0" w:noHBand="0" w:noVBand="1"/>
      </w:tblPr>
      <w:tblGrid>
        <w:gridCol w:w="2558"/>
        <w:gridCol w:w="871"/>
        <w:gridCol w:w="3038"/>
        <w:gridCol w:w="817"/>
        <w:gridCol w:w="2087"/>
        <w:gridCol w:w="907"/>
      </w:tblGrid>
      <w:tr w:rsidR="00812824" w:rsidRPr="00324783" w14:paraId="6EDD9D16" w14:textId="77777777" w:rsidTr="00750548">
        <w:tc>
          <w:tcPr>
            <w:tcW w:w="2558" w:type="dxa"/>
            <w:shd w:val="clear" w:color="auto" w:fill="auto"/>
          </w:tcPr>
          <w:p w14:paraId="66D973F8" w14:textId="4E0A6D55" w:rsidR="006A29A9" w:rsidRPr="00324783" w:rsidRDefault="006A29A9" w:rsidP="00E56D36">
            <w:pPr>
              <w:pStyle w:val="BodyText"/>
              <w:tabs>
                <w:tab w:val="left" w:pos="1260"/>
              </w:tabs>
              <w:jc w:val="left"/>
              <w:rPr>
                <w:sz w:val="20"/>
                <w:szCs w:val="20"/>
              </w:rPr>
            </w:pPr>
            <w:r w:rsidRPr="00324783">
              <w:rPr>
                <w:sz w:val="20"/>
                <w:szCs w:val="20"/>
              </w:rPr>
              <w:t xml:space="preserve">Chair – </w:t>
            </w:r>
            <w:r w:rsidR="00E56D36" w:rsidRPr="00324783">
              <w:rPr>
                <w:sz w:val="20"/>
                <w:szCs w:val="20"/>
              </w:rPr>
              <w:t xml:space="preserve"> Chris Lovelace</w:t>
            </w:r>
          </w:p>
        </w:tc>
        <w:tc>
          <w:tcPr>
            <w:tcW w:w="871" w:type="dxa"/>
            <w:tcBorders>
              <w:right w:val="single" w:sz="4" w:space="0" w:color="auto"/>
            </w:tcBorders>
            <w:shd w:val="clear" w:color="auto" w:fill="auto"/>
          </w:tcPr>
          <w:p w14:paraId="3F42E71B" w14:textId="301B6A53" w:rsidR="006A29A9" w:rsidRPr="00324783" w:rsidRDefault="00F351F7"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04A8D3E0" w14:textId="77777777" w:rsidR="006A29A9" w:rsidRPr="00324783" w:rsidRDefault="006A29A9" w:rsidP="00750548">
            <w:pPr>
              <w:pStyle w:val="BodyText"/>
              <w:tabs>
                <w:tab w:val="left" w:pos="1260"/>
              </w:tabs>
              <w:jc w:val="left"/>
              <w:rPr>
                <w:sz w:val="20"/>
                <w:szCs w:val="20"/>
              </w:rPr>
            </w:pPr>
            <w:r w:rsidRPr="00324783">
              <w:rPr>
                <w:sz w:val="20"/>
                <w:szCs w:val="20"/>
              </w:rPr>
              <w:t>ACCT – Cindy Vance</w:t>
            </w:r>
          </w:p>
        </w:tc>
        <w:tc>
          <w:tcPr>
            <w:tcW w:w="817" w:type="dxa"/>
            <w:tcBorders>
              <w:right w:val="single" w:sz="4" w:space="0" w:color="auto"/>
            </w:tcBorders>
            <w:shd w:val="clear" w:color="auto" w:fill="auto"/>
          </w:tcPr>
          <w:p w14:paraId="5BD4DC6A" w14:textId="59466A06" w:rsidR="006A29A9"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1018B683" w14:textId="77777777" w:rsidR="006A29A9" w:rsidRPr="00324783" w:rsidRDefault="006A29A9" w:rsidP="00750548">
            <w:pPr>
              <w:pStyle w:val="BodyText"/>
              <w:tabs>
                <w:tab w:val="left" w:pos="1260"/>
              </w:tabs>
              <w:jc w:val="left"/>
              <w:rPr>
                <w:sz w:val="20"/>
                <w:szCs w:val="20"/>
              </w:rPr>
            </w:pPr>
            <w:r w:rsidRPr="00324783">
              <w:rPr>
                <w:sz w:val="20"/>
                <w:szCs w:val="20"/>
              </w:rPr>
              <w:t>Tracy Seffers</w:t>
            </w:r>
          </w:p>
        </w:tc>
        <w:tc>
          <w:tcPr>
            <w:tcW w:w="907" w:type="dxa"/>
            <w:shd w:val="clear" w:color="auto" w:fill="auto"/>
          </w:tcPr>
          <w:p w14:paraId="1F1E7790" w14:textId="37C7A47C" w:rsidR="006A29A9" w:rsidRPr="00324783" w:rsidRDefault="00F351F7" w:rsidP="00750548">
            <w:pPr>
              <w:pStyle w:val="BodyText"/>
              <w:tabs>
                <w:tab w:val="left" w:pos="1260"/>
              </w:tabs>
              <w:jc w:val="left"/>
              <w:rPr>
                <w:sz w:val="20"/>
                <w:szCs w:val="20"/>
              </w:rPr>
            </w:pPr>
            <w:r>
              <w:rPr>
                <w:sz w:val="20"/>
                <w:szCs w:val="20"/>
              </w:rPr>
              <w:t>X</w:t>
            </w:r>
          </w:p>
        </w:tc>
      </w:tr>
      <w:tr w:rsidR="00812824" w:rsidRPr="00324783" w14:paraId="3F6258A2" w14:textId="77777777" w:rsidTr="00750548">
        <w:tc>
          <w:tcPr>
            <w:tcW w:w="2558" w:type="dxa"/>
            <w:shd w:val="clear" w:color="auto" w:fill="auto"/>
          </w:tcPr>
          <w:p w14:paraId="46E043A9" w14:textId="77777777" w:rsidR="006A29A9" w:rsidRPr="00324783" w:rsidRDefault="006A29A9"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24908F2D" w14:textId="77777777" w:rsidR="006A29A9" w:rsidRPr="00324783" w:rsidRDefault="006A29A9"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58D17096" w14:textId="77777777" w:rsidR="006A29A9" w:rsidRPr="00324783" w:rsidRDefault="006A29A9" w:rsidP="00750548">
            <w:pPr>
              <w:pStyle w:val="BodyText"/>
              <w:tabs>
                <w:tab w:val="left" w:pos="1260"/>
              </w:tabs>
              <w:jc w:val="left"/>
              <w:rPr>
                <w:sz w:val="20"/>
                <w:szCs w:val="20"/>
              </w:rPr>
            </w:pPr>
            <w:r w:rsidRPr="00324783">
              <w:rPr>
                <w:sz w:val="20"/>
                <w:szCs w:val="20"/>
              </w:rPr>
              <w:t xml:space="preserve">BADM – </w:t>
            </w:r>
            <w:r w:rsidR="000843A2" w:rsidRPr="00324783">
              <w:rPr>
                <w:sz w:val="20"/>
                <w:szCs w:val="20"/>
              </w:rPr>
              <w:t>Cydne Perry</w:t>
            </w:r>
          </w:p>
        </w:tc>
        <w:tc>
          <w:tcPr>
            <w:tcW w:w="817" w:type="dxa"/>
            <w:tcBorders>
              <w:right w:val="single" w:sz="4" w:space="0" w:color="auto"/>
            </w:tcBorders>
            <w:shd w:val="clear" w:color="auto" w:fill="auto"/>
          </w:tcPr>
          <w:p w14:paraId="75D91004" w14:textId="7D5E5E57" w:rsidR="006A29A9"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23486E61" w14:textId="77777777" w:rsidR="006A29A9" w:rsidRPr="00324783" w:rsidRDefault="006A29A9" w:rsidP="00750548">
            <w:pPr>
              <w:pStyle w:val="BodyText"/>
              <w:tabs>
                <w:tab w:val="left" w:pos="1260"/>
              </w:tabs>
              <w:jc w:val="left"/>
              <w:rPr>
                <w:sz w:val="20"/>
                <w:szCs w:val="20"/>
              </w:rPr>
            </w:pPr>
            <w:r w:rsidRPr="00324783">
              <w:rPr>
                <w:sz w:val="20"/>
                <w:szCs w:val="20"/>
              </w:rPr>
              <w:t>Laura Renninger</w:t>
            </w:r>
          </w:p>
        </w:tc>
        <w:tc>
          <w:tcPr>
            <w:tcW w:w="907" w:type="dxa"/>
            <w:shd w:val="clear" w:color="auto" w:fill="auto"/>
          </w:tcPr>
          <w:p w14:paraId="2CBF3BB5" w14:textId="00FE0211" w:rsidR="006A29A9" w:rsidRPr="00324783" w:rsidRDefault="00F351F7" w:rsidP="00750548">
            <w:pPr>
              <w:pStyle w:val="BodyText"/>
              <w:tabs>
                <w:tab w:val="left" w:pos="1260"/>
              </w:tabs>
              <w:jc w:val="left"/>
              <w:rPr>
                <w:sz w:val="20"/>
                <w:szCs w:val="20"/>
              </w:rPr>
            </w:pPr>
            <w:r>
              <w:rPr>
                <w:sz w:val="20"/>
                <w:szCs w:val="20"/>
              </w:rPr>
              <w:t>present</w:t>
            </w:r>
          </w:p>
        </w:tc>
      </w:tr>
      <w:tr w:rsidR="00812824" w:rsidRPr="00324783" w14:paraId="4BE75466" w14:textId="77777777" w:rsidTr="00750548">
        <w:tc>
          <w:tcPr>
            <w:tcW w:w="2558" w:type="dxa"/>
            <w:shd w:val="clear" w:color="auto" w:fill="auto"/>
          </w:tcPr>
          <w:p w14:paraId="3AEF1C70" w14:textId="77777777" w:rsidR="00E52CC0" w:rsidRPr="00324783" w:rsidRDefault="00E52CC0" w:rsidP="00750548">
            <w:pPr>
              <w:pStyle w:val="BodyText"/>
              <w:tabs>
                <w:tab w:val="left" w:pos="1260"/>
              </w:tabs>
              <w:jc w:val="left"/>
              <w:rPr>
                <w:sz w:val="20"/>
                <w:szCs w:val="20"/>
              </w:rPr>
            </w:pPr>
            <w:r w:rsidRPr="00324783">
              <w:rPr>
                <w:sz w:val="20"/>
                <w:szCs w:val="20"/>
              </w:rPr>
              <w:t>BIOL – Burt Lidgerding</w:t>
            </w:r>
          </w:p>
        </w:tc>
        <w:tc>
          <w:tcPr>
            <w:tcW w:w="871" w:type="dxa"/>
            <w:tcBorders>
              <w:right w:val="single" w:sz="4" w:space="0" w:color="auto"/>
            </w:tcBorders>
            <w:shd w:val="clear" w:color="auto" w:fill="auto"/>
          </w:tcPr>
          <w:p w14:paraId="0222C983" w14:textId="58122201" w:rsidR="00E52CC0" w:rsidRPr="00324783" w:rsidRDefault="00F351F7"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0B994B62" w14:textId="77777777" w:rsidR="00E52CC0" w:rsidRPr="00324783" w:rsidRDefault="00E52CC0" w:rsidP="00750548">
            <w:pPr>
              <w:pStyle w:val="BodyText"/>
              <w:tabs>
                <w:tab w:val="left" w:pos="1260"/>
              </w:tabs>
              <w:jc w:val="left"/>
              <w:rPr>
                <w:sz w:val="20"/>
                <w:szCs w:val="20"/>
              </w:rPr>
            </w:pPr>
            <w:r w:rsidRPr="00324783">
              <w:rPr>
                <w:sz w:val="20"/>
                <w:szCs w:val="20"/>
              </w:rPr>
              <w:t>ECON – John Schultz</w:t>
            </w:r>
          </w:p>
        </w:tc>
        <w:tc>
          <w:tcPr>
            <w:tcW w:w="817" w:type="dxa"/>
            <w:tcBorders>
              <w:right w:val="single" w:sz="4" w:space="0" w:color="auto"/>
            </w:tcBorders>
            <w:shd w:val="clear" w:color="auto" w:fill="auto"/>
          </w:tcPr>
          <w:p w14:paraId="12EDA933" w14:textId="28561A9B" w:rsidR="00E52CC0"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4280D5A5" w14:textId="1C4C9B02" w:rsidR="00E52CC0" w:rsidRPr="00324783" w:rsidRDefault="00E56D36" w:rsidP="00750548">
            <w:pPr>
              <w:pStyle w:val="BodyText"/>
              <w:tabs>
                <w:tab w:val="left" w:pos="1260"/>
              </w:tabs>
              <w:jc w:val="left"/>
              <w:rPr>
                <w:sz w:val="20"/>
                <w:szCs w:val="20"/>
              </w:rPr>
            </w:pPr>
            <w:r>
              <w:rPr>
                <w:sz w:val="20"/>
                <w:szCs w:val="20"/>
              </w:rPr>
              <w:t>Anne Bremer</w:t>
            </w:r>
          </w:p>
        </w:tc>
        <w:tc>
          <w:tcPr>
            <w:tcW w:w="907" w:type="dxa"/>
            <w:shd w:val="clear" w:color="auto" w:fill="auto"/>
          </w:tcPr>
          <w:p w14:paraId="6390FA83" w14:textId="2BA1F190" w:rsidR="00E52CC0" w:rsidRPr="00324783" w:rsidRDefault="00F351F7" w:rsidP="00750548">
            <w:pPr>
              <w:pStyle w:val="BodyText"/>
              <w:tabs>
                <w:tab w:val="left" w:pos="1260"/>
              </w:tabs>
              <w:jc w:val="left"/>
              <w:rPr>
                <w:sz w:val="20"/>
                <w:szCs w:val="20"/>
              </w:rPr>
            </w:pPr>
            <w:r>
              <w:rPr>
                <w:sz w:val="20"/>
                <w:szCs w:val="20"/>
              </w:rPr>
              <w:t>X</w:t>
            </w:r>
          </w:p>
        </w:tc>
      </w:tr>
      <w:tr w:rsidR="00812824" w:rsidRPr="00324783" w14:paraId="0E804B48" w14:textId="77777777" w:rsidTr="00750548">
        <w:tc>
          <w:tcPr>
            <w:tcW w:w="2558" w:type="dxa"/>
            <w:shd w:val="clear" w:color="auto" w:fill="auto"/>
          </w:tcPr>
          <w:p w14:paraId="049D9A9C" w14:textId="77777777" w:rsidR="00E52CC0" w:rsidRPr="00324783" w:rsidRDefault="00E52CC0" w:rsidP="00750548">
            <w:pPr>
              <w:pStyle w:val="BodyText"/>
              <w:tabs>
                <w:tab w:val="left" w:pos="1260"/>
              </w:tabs>
              <w:jc w:val="left"/>
              <w:rPr>
                <w:sz w:val="20"/>
                <w:szCs w:val="20"/>
              </w:rPr>
            </w:pPr>
            <w:r w:rsidRPr="00324783">
              <w:rPr>
                <w:sz w:val="20"/>
                <w:szCs w:val="20"/>
              </w:rPr>
              <w:t>CHEM – Robert Warburton</w:t>
            </w:r>
          </w:p>
        </w:tc>
        <w:tc>
          <w:tcPr>
            <w:tcW w:w="871" w:type="dxa"/>
            <w:tcBorders>
              <w:right w:val="single" w:sz="4" w:space="0" w:color="auto"/>
            </w:tcBorders>
            <w:shd w:val="clear" w:color="auto" w:fill="auto"/>
          </w:tcPr>
          <w:p w14:paraId="2D410613" w14:textId="6F6AE15E" w:rsidR="00E52CC0" w:rsidRPr="00324783" w:rsidRDefault="00E56D36"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3292D19B" w14:textId="77777777" w:rsidR="00E52CC0" w:rsidRPr="00324783" w:rsidRDefault="00E52CC0" w:rsidP="00750548">
            <w:pPr>
              <w:pStyle w:val="BodyText"/>
              <w:tabs>
                <w:tab w:val="left" w:pos="1260"/>
              </w:tabs>
              <w:jc w:val="left"/>
              <w:rPr>
                <w:sz w:val="20"/>
                <w:szCs w:val="20"/>
              </w:rPr>
            </w:pPr>
            <w:r w:rsidRPr="00324783">
              <w:rPr>
                <w:sz w:val="20"/>
                <w:szCs w:val="20"/>
              </w:rPr>
              <w:t>PSCI – Stephanie Slocum-Schaffer</w:t>
            </w:r>
          </w:p>
        </w:tc>
        <w:tc>
          <w:tcPr>
            <w:tcW w:w="817" w:type="dxa"/>
            <w:tcBorders>
              <w:right w:val="single" w:sz="4" w:space="0" w:color="auto"/>
            </w:tcBorders>
            <w:shd w:val="clear" w:color="auto" w:fill="auto"/>
          </w:tcPr>
          <w:p w14:paraId="458004D2" w14:textId="0A476E79" w:rsidR="00E52CC0"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5B45BA23" w14:textId="4917676A" w:rsidR="00E52CC0" w:rsidRPr="00324783" w:rsidRDefault="00E56D36" w:rsidP="00750548">
            <w:pPr>
              <w:pStyle w:val="BodyText"/>
              <w:tabs>
                <w:tab w:val="left" w:pos="1260"/>
              </w:tabs>
              <w:jc w:val="left"/>
              <w:rPr>
                <w:sz w:val="20"/>
                <w:szCs w:val="20"/>
              </w:rPr>
            </w:pPr>
            <w:r>
              <w:rPr>
                <w:sz w:val="20"/>
                <w:szCs w:val="20"/>
              </w:rPr>
              <w:t>Christana Johnson</w:t>
            </w:r>
          </w:p>
        </w:tc>
        <w:tc>
          <w:tcPr>
            <w:tcW w:w="907" w:type="dxa"/>
            <w:shd w:val="clear" w:color="auto" w:fill="auto"/>
          </w:tcPr>
          <w:p w14:paraId="1D02C65B" w14:textId="7EBCDB4E" w:rsidR="00E52CC0" w:rsidRPr="00324783" w:rsidRDefault="00F351F7" w:rsidP="00750548">
            <w:pPr>
              <w:pStyle w:val="BodyText"/>
              <w:tabs>
                <w:tab w:val="left" w:pos="1260"/>
              </w:tabs>
              <w:jc w:val="left"/>
              <w:rPr>
                <w:sz w:val="20"/>
                <w:szCs w:val="20"/>
              </w:rPr>
            </w:pPr>
            <w:r>
              <w:rPr>
                <w:sz w:val="20"/>
                <w:szCs w:val="20"/>
              </w:rPr>
              <w:t>X</w:t>
            </w:r>
          </w:p>
        </w:tc>
      </w:tr>
      <w:tr w:rsidR="00812824" w:rsidRPr="00324783" w14:paraId="428C064C" w14:textId="77777777" w:rsidTr="00750548">
        <w:tc>
          <w:tcPr>
            <w:tcW w:w="2558" w:type="dxa"/>
            <w:shd w:val="clear" w:color="auto" w:fill="auto"/>
          </w:tcPr>
          <w:p w14:paraId="6AD4C1CD" w14:textId="77777777" w:rsidR="00E52CC0" w:rsidRPr="00324783" w:rsidRDefault="00E52CC0" w:rsidP="00750548">
            <w:pPr>
              <w:pStyle w:val="BodyText"/>
              <w:tabs>
                <w:tab w:val="left" w:pos="1260"/>
              </w:tabs>
              <w:jc w:val="left"/>
              <w:rPr>
                <w:sz w:val="20"/>
                <w:szCs w:val="20"/>
              </w:rPr>
            </w:pPr>
            <w:r w:rsidRPr="00324783">
              <w:rPr>
                <w:sz w:val="20"/>
                <w:szCs w:val="20"/>
              </w:rPr>
              <w:t>CSME – Ralph Wojtowicz</w:t>
            </w:r>
          </w:p>
        </w:tc>
        <w:tc>
          <w:tcPr>
            <w:tcW w:w="871" w:type="dxa"/>
            <w:tcBorders>
              <w:right w:val="single" w:sz="4" w:space="0" w:color="auto"/>
            </w:tcBorders>
            <w:shd w:val="clear" w:color="auto" w:fill="auto"/>
          </w:tcPr>
          <w:p w14:paraId="7F1BBB99" w14:textId="476E88AB" w:rsidR="00E52CC0" w:rsidRPr="00324783" w:rsidRDefault="00F351F7"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65F8CC99" w14:textId="071946E0" w:rsidR="00E52CC0" w:rsidRPr="00324783" w:rsidRDefault="00E52CC0" w:rsidP="00E56D36">
            <w:pPr>
              <w:pStyle w:val="BodyText"/>
              <w:tabs>
                <w:tab w:val="left" w:pos="1260"/>
              </w:tabs>
              <w:jc w:val="left"/>
              <w:rPr>
                <w:sz w:val="20"/>
                <w:szCs w:val="20"/>
              </w:rPr>
            </w:pPr>
            <w:r w:rsidRPr="00324783">
              <w:rPr>
                <w:sz w:val="20"/>
                <w:szCs w:val="20"/>
              </w:rPr>
              <w:t>PSYC –</w:t>
            </w:r>
            <w:r w:rsidR="00E56D36" w:rsidRPr="00324783">
              <w:rPr>
                <w:sz w:val="20"/>
                <w:szCs w:val="20"/>
              </w:rPr>
              <w:t>Larry Daily</w:t>
            </w:r>
          </w:p>
        </w:tc>
        <w:tc>
          <w:tcPr>
            <w:tcW w:w="817" w:type="dxa"/>
            <w:tcBorders>
              <w:right w:val="single" w:sz="4" w:space="0" w:color="auto"/>
            </w:tcBorders>
            <w:shd w:val="clear" w:color="auto" w:fill="auto"/>
          </w:tcPr>
          <w:p w14:paraId="14CDF8B4" w14:textId="7165DA57" w:rsidR="00E52CC0"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3CCAD32E" w14:textId="0EC64C55" w:rsidR="00E52CC0" w:rsidRPr="00324783" w:rsidRDefault="00E56D36" w:rsidP="00750548">
            <w:pPr>
              <w:pStyle w:val="BodyText"/>
              <w:tabs>
                <w:tab w:val="left" w:pos="1260"/>
              </w:tabs>
              <w:jc w:val="left"/>
              <w:rPr>
                <w:sz w:val="20"/>
                <w:szCs w:val="20"/>
              </w:rPr>
            </w:pPr>
            <w:r>
              <w:rPr>
                <w:sz w:val="20"/>
                <w:szCs w:val="20"/>
              </w:rPr>
              <w:t>Rachel Crum</w:t>
            </w:r>
          </w:p>
        </w:tc>
        <w:tc>
          <w:tcPr>
            <w:tcW w:w="907" w:type="dxa"/>
            <w:shd w:val="clear" w:color="auto" w:fill="auto"/>
          </w:tcPr>
          <w:p w14:paraId="4C14519E" w14:textId="2E363B4E" w:rsidR="00E52CC0" w:rsidRPr="00324783" w:rsidRDefault="00F351F7" w:rsidP="00750548">
            <w:pPr>
              <w:pStyle w:val="BodyText"/>
              <w:tabs>
                <w:tab w:val="left" w:pos="1260"/>
              </w:tabs>
              <w:jc w:val="left"/>
              <w:rPr>
                <w:sz w:val="20"/>
                <w:szCs w:val="20"/>
              </w:rPr>
            </w:pPr>
            <w:r>
              <w:rPr>
                <w:sz w:val="20"/>
                <w:szCs w:val="20"/>
              </w:rPr>
              <w:t>X</w:t>
            </w:r>
          </w:p>
        </w:tc>
      </w:tr>
      <w:tr w:rsidR="00E56D36" w:rsidRPr="00324783" w14:paraId="0D0BD3E2" w14:textId="77777777" w:rsidTr="00750548">
        <w:tc>
          <w:tcPr>
            <w:tcW w:w="2558" w:type="dxa"/>
            <w:shd w:val="clear" w:color="auto" w:fill="auto"/>
          </w:tcPr>
          <w:p w14:paraId="10DA5AAB" w14:textId="77777777" w:rsidR="00E56D36" w:rsidRPr="00324783" w:rsidRDefault="00E56D36" w:rsidP="00E56D36">
            <w:pPr>
              <w:pStyle w:val="BodyText"/>
              <w:tabs>
                <w:tab w:val="left" w:pos="1260"/>
              </w:tabs>
              <w:jc w:val="left"/>
              <w:rPr>
                <w:sz w:val="20"/>
                <w:szCs w:val="20"/>
              </w:rPr>
            </w:pPr>
            <w:r w:rsidRPr="00324783">
              <w:rPr>
                <w:sz w:val="20"/>
                <w:szCs w:val="20"/>
              </w:rPr>
              <w:t>IES – Ed Snyder</w:t>
            </w:r>
          </w:p>
        </w:tc>
        <w:tc>
          <w:tcPr>
            <w:tcW w:w="871" w:type="dxa"/>
            <w:tcBorders>
              <w:right w:val="single" w:sz="4" w:space="0" w:color="auto"/>
            </w:tcBorders>
            <w:shd w:val="clear" w:color="auto" w:fill="auto"/>
          </w:tcPr>
          <w:p w14:paraId="23D5096C" w14:textId="767DF5AA" w:rsidR="00E56D36" w:rsidRPr="00324783" w:rsidRDefault="00E56D36" w:rsidP="00E56D36">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3ED729A9" w14:textId="77777777" w:rsidR="00E56D36" w:rsidRPr="00324783" w:rsidRDefault="00E56D36" w:rsidP="00E56D36">
            <w:pPr>
              <w:pStyle w:val="BodyText"/>
              <w:tabs>
                <w:tab w:val="left" w:pos="1260"/>
              </w:tabs>
              <w:jc w:val="left"/>
              <w:rPr>
                <w:sz w:val="20"/>
                <w:szCs w:val="20"/>
              </w:rPr>
            </w:pPr>
            <w:r w:rsidRPr="00324783">
              <w:rPr>
                <w:sz w:val="20"/>
                <w:szCs w:val="20"/>
              </w:rPr>
              <w:t>SOWK – Karen Green</w:t>
            </w:r>
          </w:p>
        </w:tc>
        <w:tc>
          <w:tcPr>
            <w:tcW w:w="817" w:type="dxa"/>
            <w:tcBorders>
              <w:right w:val="single" w:sz="4" w:space="0" w:color="auto"/>
            </w:tcBorders>
            <w:shd w:val="clear" w:color="auto" w:fill="auto"/>
          </w:tcPr>
          <w:p w14:paraId="5F65FF6D" w14:textId="36ADE9F3" w:rsidR="00E56D36" w:rsidRPr="00324783" w:rsidRDefault="00E56D36" w:rsidP="00E56D36">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6704D9ED" w14:textId="74C8A5ED" w:rsidR="00E56D36" w:rsidRPr="00324783" w:rsidRDefault="00E56D36" w:rsidP="00E56D36">
            <w:pPr>
              <w:pStyle w:val="BodyText"/>
              <w:tabs>
                <w:tab w:val="left" w:pos="1260"/>
              </w:tabs>
              <w:jc w:val="left"/>
              <w:rPr>
                <w:sz w:val="20"/>
                <w:szCs w:val="20"/>
              </w:rPr>
            </w:pPr>
            <w:r w:rsidRPr="00324783">
              <w:rPr>
                <w:sz w:val="20"/>
                <w:szCs w:val="20"/>
              </w:rPr>
              <w:t>Emily Gross</w:t>
            </w:r>
          </w:p>
        </w:tc>
        <w:tc>
          <w:tcPr>
            <w:tcW w:w="907" w:type="dxa"/>
            <w:shd w:val="clear" w:color="auto" w:fill="auto"/>
          </w:tcPr>
          <w:p w14:paraId="4029576D" w14:textId="75840EAC" w:rsidR="00E56D36" w:rsidRPr="00324783" w:rsidRDefault="00E55686" w:rsidP="00E56D36">
            <w:pPr>
              <w:pStyle w:val="BodyText"/>
              <w:tabs>
                <w:tab w:val="left" w:pos="1260"/>
              </w:tabs>
              <w:jc w:val="left"/>
              <w:rPr>
                <w:sz w:val="20"/>
                <w:szCs w:val="20"/>
              </w:rPr>
            </w:pPr>
            <w:r>
              <w:rPr>
                <w:sz w:val="20"/>
                <w:szCs w:val="20"/>
              </w:rPr>
              <w:t>present</w:t>
            </w:r>
          </w:p>
        </w:tc>
      </w:tr>
      <w:tr w:rsidR="00E56D36" w:rsidRPr="00324783" w14:paraId="291774E8" w14:textId="77777777" w:rsidTr="00750548">
        <w:tc>
          <w:tcPr>
            <w:tcW w:w="2558" w:type="dxa"/>
            <w:shd w:val="clear" w:color="auto" w:fill="auto"/>
          </w:tcPr>
          <w:p w14:paraId="19CC2C11" w14:textId="77777777" w:rsidR="00E56D36" w:rsidRPr="00324783" w:rsidRDefault="00E56D36" w:rsidP="00E56D36">
            <w:pPr>
              <w:pStyle w:val="BodyText"/>
              <w:tabs>
                <w:tab w:val="left" w:pos="1260"/>
              </w:tabs>
              <w:jc w:val="left"/>
              <w:rPr>
                <w:sz w:val="20"/>
                <w:szCs w:val="20"/>
              </w:rPr>
            </w:pPr>
          </w:p>
        </w:tc>
        <w:tc>
          <w:tcPr>
            <w:tcW w:w="871" w:type="dxa"/>
            <w:tcBorders>
              <w:right w:val="single" w:sz="4" w:space="0" w:color="auto"/>
            </w:tcBorders>
            <w:shd w:val="clear" w:color="auto" w:fill="auto"/>
          </w:tcPr>
          <w:p w14:paraId="48C34D09" w14:textId="77777777" w:rsidR="00E56D36" w:rsidRPr="00324783" w:rsidRDefault="00E56D36" w:rsidP="00E56D36">
            <w:pPr>
              <w:pStyle w:val="BodyText"/>
              <w:tabs>
                <w:tab w:val="left" w:pos="1260"/>
              </w:tabs>
              <w:jc w:val="left"/>
              <w:rPr>
                <w:sz w:val="20"/>
                <w:szCs w:val="20"/>
              </w:rPr>
            </w:pPr>
          </w:p>
        </w:tc>
        <w:tc>
          <w:tcPr>
            <w:tcW w:w="3038" w:type="dxa"/>
            <w:tcBorders>
              <w:left w:val="single" w:sz="4" w:space="0" w:color="auto"/>
            </w:tcBorders>
            <w:shd w:val="clear" w:color="auto" w:fill="auto"/>
          </w:tcPr>
          <w:p w14:paraId="076F2957" w14:textId="77777777" w:rsidR="00E56D36" w:rsidRPr="00324783" w:rsidRDefault="00E56D36" w:rsidP="00E56D36">
            <w:pPr>
              <w:pStyle w:val="BodyText"/>
              <w:tabs>
                <w:tab w:val="left" w:pos="1260"/>
              </w:tabs>
              <w:jc w:val="left"/>
              <w:rPr>
                <w:sz w:val="20"/>
                <w:szCs w:val="20"/>
              </w:rPr>
            </w:pPr>
            <w:r w:rsidRPr="00324783">
              <w:rPr>
                <w:sz w:val="20"/>
                <w:szCs w:val="20"/>
              </w:rPr>
              <w:t>SOCI – Momodou Darboe</w:t>
            </w:r>
          </w:p>
        </w:tc>
        <w:tc>
          <w:tcPr>
            <w:tcW w:w="817" w:type="dxa"/>
            <w:tcBorders>
              <w:right w:val="single" w:sz="4" w:space="0" w:color="auto"/>
            </w:tcBorders>
            <w:shd w:val="clear" w:color="auto" w:fill="auto"/>
          </w:tcPr>
          <w:p w14:paraId="4E91A4A1" w14:textId="317F8A58" w:rsidR="00E56D36" w:rsidRPr="00324783" w:rsidRDefault="00E56D36" w:rsidP="00E56D36">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44658CE7" w14:textId="50925EAC" w:rsidR="00E56D36" w:rsidRPr="00324783" w:rsidRDefault="00E56D36" w:rsidP="00E56D36">
            <w:pPr>
              <w:pStyle w:val="BodyText"/>
              <w:tabs>
                <w:tab w:val="left" w:pos="1260"/>
              </w:tabs>
              <w:jc w:val="left"/>
              <w:rPr>
                <w:sz w:val="20"/>
                <w:szCs w:val="20"/>
              </w:rPr>
            </w:pPr>
            <w:r w:rsidRPr="00324783">
              <w:rPr>
                <w:sz w:val="20"/>
                <w:szCs w:val="20"/>
              </w:rPr>
              <w:t>Sylvia Bailey Shurbutt</w:t>
            </w:r>
          </w:p>
        </w:tc>
        <w:tc>
          <w:tcPr>
            <w:tcW w:w="907" w:type="dxa"/>
            <w:shd w:val="clear" w:color="auto" w:fill="auto"/>
          </w:tcPr>
          <w:p w14:paraId="06DB60A6" w14:textId="6EC54335" w:rsidR="00E56D36" w:rsidRPr="00324783" w:rsidRDefault="00E56D36" w:rsidP="00E56D36">
            <w:pPr>
              <w:pStyle w:val="BodyText"/>
              <w:tabs>
                <w:tab w:val="left" w:pos="1260"/>
              </w:tabs>
              <w:jc w:val="left"/>
              <w:rPr>
                <w:sz w:val="20"/>
                <w:szCs w:val="20"/>
              </w:rPr>
            </w:pPr>
            <w:r>
              <w:rPr>
                <w:sz w:val="20"/>
                <w:szCs w:val="20"/>
              </w:rPr>
              <w:t>X</w:t>
            </w:r>
          </w:p>
        </w:tc>
      </w:tr>
      <w:tr w:rsidR="00E56D36" w:rsidRPr="00324783" w14:paraId="240F5A71" w14:textId="77777777" w:rsidTr="00750548">
        <w:tc>
          <w:tcPr>
            <w:tcW w:w="2558" w:type="dxa"/>
            <w:shd w:val="clear" w:color="auto" w:fill="auto"/>
          </w:tcPr>
          <w:p w14:paraId="03ECAF64" w14:textId="77777777" w:rsidR="00E56D36" w:rsidRPr="00324783" w:rsidRDefault="00E56D36" w:rsidP="00E56D36">
            <w:pPr>
              <w:pStyle w:val="BodyText"/>
              <w:tabs>
                <w:tab w:val="left" w:pos="1260"/>
              </w:tabs>
              <w:jc w:val="left"/>
              <w:rPr>
                <w:sz w:val="20"/>
                <w:szCs w:val="20"/>
              </w:rPr>
            </w:pPr>
            <w:r w:rsidRPr="00324783">
              <w:rPr>
                <w:sz w:val="20"/>
                <w:szCs w:val="20"/>
              </w:rPr>
              <w:t>CAT – David Modler</w:t>
            </w:r>
          </w:p>
        </w:tc>
        <w:tc>
          <w:tcPr>
            <w:tcW w:w="871" w:type="dxa"/>
            <w:tcBorders>
              <w:right w:val="single" w:sz="4" w:space="0" w:color="auto"/>
            </w:tcBorders>
            <w:shd w:val="clear" w:color="auto" w:fill="auto"/>
          </w:tcPr>
          <w:p w14:paraId="2A115144" w14:textId="495D4AD9" w:rsidR="00E56D36" w:rsidRPr="00324783" w:rsidRDefault="00E56D36" w:rsidP="00E56D36">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7567718C" w14:textId="77777777" w:rsidR="00E56D36" w:rsidRPr="00324783" w:rsidRDefault="00E56D36" w:rsidP="00E56D36">
            <w:pPr>
              <w:pStyle w:val="BodyText"/>
              <w:tabs>
                <w:tab w:val="left" w:pos="1260"/>
              </w:tabs>
              <w:jc w:val="left"/>
              <w:rPr>
                <w:sz w:val="20"/>
                <w:szCs w:val="20"/>
              </w:rPr>
            </w:pPr>
          </w:p>
        </w:tc>
        <w:tc>
          <w:tcPr>
            <w:tcW w:w="817" w:type="dxa"/>
            <w:tcBorders>
              <w:right w:val="single" w:sz="4" w:space="0" w:color="auto"/>
            </w:tcBorders>
            <w:shd w:val="clear" w:color="auto" w:fill="auto"/>
          </w:tcPr>
          <w:p w14:paraId="1C7BEB84" w14:textId="77777777" w:rsidR="00E56D36" w:rsidRPr="00324783" w:rsidRDefault="00E56D36" w:rsidP="00E56D36">
            <w:pPr>
              <w:pStyle w:val="BodyText"/>
              <w:tabs>
                <w:tab w:val="left" w:pos="1260"/>
              </w:tabs>
              <w:jc w:val="left"/>
              <w:rPr>
                <w:sz w:val="20"/>
                <w:szCs w:val="20"/>
              </w:rPr>
            </w:pPr>
          </w:p>
        </w:tc>
        <w:tc>
          <w:tcPr>
            <w:tcW w:w="2087" w:type="dxa"/>
            <w:tcBorders>
              <w:left w:val="single" w:sz="4" w:space="0" w:color="auto"/>
            </w:tcBorders>
            <w:shd w:val="clear" w:color="auto" w:fill="auto"/>
          </w:tcPr>
          <w:p w14:paraId="5906F0E8" w14:textId="1A46C3C7" w:rsidR="00E56D36" w:rsidRPr="00324783" w:rsidRDefault="00E56D36" w:rsidP="00E56D36">
            <w:pPr>
              <w:pStyle w:val="BodyText"/>
              <w:tabs>
                <w:tab w:val="left" w:pos="1260"/>
              </w:tabs>
              <w:jc w:val="left"/>
              <w:rPr>
                <w:sz w:val="20"/>
                <w:szCs w:val="20"/>
              </w:rPr>
            </w:pPr>
            <w:r>
              <w:rPr>
                <w:sz w:val="20"/>
                <w:szCs w:val="20"/>
              </w:rPr>
              <w:t xml:space="preserve">Shannon </w:t>
            </w:r>
            <w:r w:rsidRPr="00324783">
              <w:rPr>
                <w:sz w:val="20"/>
                <w:szCs w:val="20"/>
              </w:rPr>
              <w:t>Holliday</w:t>
            </w:r>
          </w:p>
        </w:tc>
        <w:tc>
          <w:tcPr>
            <w:tcW w:w="907" w:type="dxa"/>
            <w:shd w:val="clear" w:color="auto" w:fill="auto"/>
          </w:tcPr>
          <w:p w14:paraId="7A54D8D5" w14:textId="784FDDFB" w:rsidR="00E56D36" w:rsidRPr="00324783" w:rsidRDefault="006F3FD4" w:rsidP="00E56D36">
            <w:pPr>
              <w:pStyle w:val="BodyText"/>
              <w:tabs>
                <w:tab w:val="left" w:pos="1260"/>
              </w:tabs>
              <w:jc w:val="left"/>
              <w:rPr>
                <w:sz w:val="20"/>
                <w:szCs w:val="20"/>
              </w:rPr>
            </w:pPr>
            <w:r>
              <w:rPr>
                <w:sz w:val="20"/>
                <w:szCs w:val="20"/>
              </w:rPr>
              <w:t>X</w:t>
            </w:r>
          </w:p>
        </w:tc>
      </w:tr>
      <w:tr w:rsidR="00E56D36" w:rsidRPr="00324783" w14:paraId="48977EF2" w14:textId="77777777" w:rsidTr="00750548">
        <w:tc>
          <w:tcPr>
            <w:tcW w:w="2558" w:type="dxa"/>
            <w:shd w:val="clear" w:color="auto" w:fill="auto"/>
          </w:tcPr>
          <w:p w14:paraId="7C0D6CA6" w14:textId="77777777" w:rsidR="00E56D36" w:rsidRPr="00324783" w:rsidRDefault="00E56D36" w:rsidP="00E56D36">
            <w:pPr>
              <w:pStyle w:val="BodyText"/>
              <w:tabs>
                <w:tab w:val="left" w:pos="1260"/>
              </w:tabs>
              <w:jc w:val="left"/>
              <w:rPr>
                <w:sz w:val="20"/>
                <w:szCs w:val="20"/>
              </w:rPr>
            </w:pPr>
            <w:r w:rsidRPr="00324783">
              <w:rPr>
                <w:sz w:val="20"/>
                <w:szCs w:val="20"/>
              </w:rPr>
              <w:t>EML – Tim Nixon</w:t>
            </w:r>
          </w:p>
        </w:tc>
        <w:tc>
          <w:tcPr>
            <w:tcW w:w="871" w:type="dxa"/>
            <w:tcBorders>
              <w:right w:val="single" w:sz="4" w:space="0" w:color="auto"/>
            </w:tcBorders>
            <w:shd w:val="clear" w:color="auto" w:fill="auto"/>
          </w:tcPr>
          <w:p w14:paraId="2A0E2713" w14:textId="1B0D38BB" w:rsidR="00E56D36" w:rsidRPr="00324783" w:rsidRDefault="00E56D36" w:rsidP="00E56D36">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7BFDC6A9" w14:textId="77777777" w:rsidR="00E56D36" w:rsidRPr="00324783" w:rsidRDefault="00E56D36" w:rsidP="00E56D36">
            <w:pPr>
              <w:pStyle w:val="BodyText"/>
              <w:tabs>
                <w:tab w:val="left" w:pos="1260"/>
              </w:tabs>
              <w:jc w:val="left"/>
              <w:rPr>
                <w:sz w:val="20"/>
                <w:szCs w:val="20"/>
              </w:rPr>
            </w:pPr>
            <w:r w:rsidRPr="00324783">
              <w:rPr>
                <w:sz w:val="20"/>
                <w:szCs w:val="20"/>
              </w:rPr>
              <w:t>EDUC – Dawne Burke</w:t>
            </w:r>
          </w:p>
        </w:tc>
        <w:tc>
          <w:tcPr>
            <w:tcW w:w="817" w:type="dxa"/>
            <w:tcBorders>
              <w:right w:val="single" w:sz="4" w:space="0" w:color="auto"/>
            </w:tcBorders>
            <w:shd w:val="clear" w:color="auto" w:fill="auto"/>
          </w:tcPr>
          <w:p w14:paraId="51BB3B87" w14:textId="7563C3CB" w:rsidR="00E56D36" w:rsidRPr="00324783" w:rsidRDefault="00E56D36" w:rsidP="00E56D36">
            <w:pPr>
              <w:pStyle w:val="BodyText"/>
              <w:tabs>
                <w:tab w:val="left" w:pos="1260"/>
              </w:tabs>
              <w:jc w:val="left"/>
              <w:rPr>
                <w:sz w:val="20"/>
                <w:szCs w:val="20"/>
              </w:rPr>
            </w:pPr>
            <w:r>
              <w:rPr>
                <w:sz w:val="20"/>
                <w:szCs w:val="20"/>
              </w:rPr>
              <w:t>X</w:t>
            </w:r>
          </w:p>
        </w:tc>
        <w:tc>
          <w:tcPr>
            <w:tcW w:w="2087" w:type="dxa"/>
            <w:tcBorders>
              <w:left w:val="single" w:sz="4" w:space="0" w:color="auto"/>
            </w:tcBorders>
            <w:shd w:val="clear" w:color="auto" w:fill="auto"/>
          </w:tcPr>
          <w:p w14:paraId="16E786E2" w14:textId="27D17439" w:rsidR="00E56D36" w:rsidRPr="00324783" w:rsidRDefault="00E56D36" w:rsidP="00E56D36">
            <w:pPr>
              <w:pStyle w:val="BodyText"/>
              <w:tabs>
                <w:tab w:val="left" w:pos="1260"/>
              </w:tabs>
              <w:jc w:val="left"/>
              <w:rPr>
                <w:sz w:val="20"/>
                <w:szCs w:val="20"/>
              </w:rPr>
            </w:pPr>
            <w:proofErr w:type="spellStart"/>
            <w:r w:rsidRPr="0070101A">
              <w:rPr>
                <w:sz w:val="20"/>
                <w:szCs w:val="20"/>
              </w:rPr>
              <w:t>Deidria</w:t>
            </w:r>
            <w:proofErr w:type="spellEnd"/>
            <w:r w:rsidRPr="0070101A">
              <w:rPr>
                <w:sz w:val="20"/>
                <w:szCs w:val="20"/>
              </w:rPr>
              <w:t xml:space="preserve"> Ellis</w:t>
            </w:r>
            <w:r>
              <w:rPr>
                <w:sz w:val="20"/>
                <w:szCs w:val="20"/>
              </w:rPr>
              <w:t xml:space="preserve"> (student)</w:t>
            </w:r>
          </w:p>
        </w:tc>
        <w:tc>
          <w:tcPr>
            <w:tcW w:w="907" w:type="dxa"/>
            <w:shd w:val="clear" w:color="auto" w:fill="auto"/>
          </w:tcPr>
          <w:p w14:paraId="4B2E419A" w14:textId="22E1A465" w:rsidR="00E56D36" w:rsidRPr="00324783" w:rsidRDefault="00E56D36" w:rsidP="00E56D36">
            <w:pPr>
              <w:pStyle w:val="BodyText"/>
              <w:tabs>
                <w:tab w:val="left" w:pos="1260"/>
              </w:tabs>
              <w:jc w:val="left"/>
              <w:rPr>
                <w:sz w:val="20"/>
                <w:szCs w:val="20"/>
              </w:rPr>
            </w:pPr>
            <w:r>
              <w:rPr>
                <w:sz w:val="20"/>
                <w:szCs w:val="20"/>
              </w:rPr>
              <w:t>X</w:t>
            </w:r>
          </w:p>
        </w:tc>
      </w:tr>
      <w:tr w:rsidR="00E56D36" w:rsidRPr="00324783" w14:paraId="37338858" w14:textId="77777777" w:rsidTr="00750548">
        <w:tc>
          <w:tcPr>
            <w:tcW w:w="2558" w:type="dxa"/>
            <w:shd w:val="clear" w:color="auto" w:fill="auto"/>
          </w:tcPr>
          <w:p w14:paraId="76EDE71F" w14:textId="77777777" w:rsidR="00E56D36" w:rsidRPr="00324783" w:rsidRDefault="00E56D36" w:rsidP="00E56D36">
            <w:pPr>
              <w:pStyle w:val="BodyText"/>
              <w:tabs>
                <w:tab w:val="left" w:pos="1260"/>
              </w:tabs>
              <w:jc w:val="left"/>
              <w:rPr>
                <w:sz w:val="20"/>
                <w:szCs w:val="20"/>
              </w:rPr>
            </w:pPr>
            <w:r w:rsidRPr="00324783">
              <w:rPr>
                <w:sz w:val="20"/>
                <w:szCs w:val="20"/>
              </w:rPr>
              <w:t>HIST – Anders Henriksson</w:t>
            </w:r>
          </w:p>
        </w:tc>
        <w:tc>
          <w:tcPr>
            <w:tcW w:w="871" w:type="dxa"/>
            <w:tcBorders>
              <w:right w:val="single" w:sz="4" w:space="0" w:color="auto"/>
            </w:tcBorders>
            <w:shd w:val="clear" w:color="auto" w:fill="auto"/>
          </w:tcPr>
          <w:p w14:paraId="1FC88EF8" w14:textId="654625DD" w:rsidR="00E56D36" w:rsidRPr="00324783" w:rsidRDefault="00E56D36" w:rsidP="00E56D36">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6C217990" w14:textId="0D715FB9" w:rsidR="00E56D36" w:rsidRPr="00324783" w:rsidRDefault="00E56D36" w:rsidP="00E56D36">
            <w:pPr>
              <w:pStyle w:val="BodyText"/>
              <w:tabs>
                <w:tab w:val="left" w:pos="1260"/>
              </w:tabs>
              <w:jc w:val="left"/>
              <w:rPr>
                <w:sz w:val="20"/>
                <w:szCs w:val="20"/>
              </w:rPr>
            </w:pPr>
            <w:r w:rsidRPr="00324783">
              <w:rPr>
                <w:sz w:val="20"/>
                <w:szCs w:val="20"/>
              </w:rPr>
              <w:t xml:space="preserve">HPERS – </w:t>
            </w:r>
            <w:r>
              <w:rPr>
                <w:sz w:val="20"/>
                <w:szCs w:val="20"/>
              </w:rPr>
              <w:t>Greg Place</w:t>
            </w:r>
          </w:p>
        </w:tc>
        <w:tc>
          <w:tcPr>
            <w:tcW w:w="817" w:type="dxa"/>
            <w:tcBorders>
              <w:right w:val="single" w:sz="4" w:space="0" w:color="auto"/>
            </w:tcBorders>
            <w:shd w:val="clear" w:color="auto" w:fill="auto"/>
          </w:tcPr>
          <w:p w14:paraId="5B416F5D" w14:textId="4BF9C183" w:rsidR="00E56D36" w:rsidRPr="00324783" w:rsidRDefault="00E56D36" w:rsidP="00E56D36">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785A2BE8" w14:textId="6C5BA106" w:rsidR="00E56D36" w:rsidRPr="00324783" w:rsidRDefault="00E56D36" w:rsidP="00E56D36">
            <w:pPr>
              <w:pStyle w:val="BodyText"/>
              <w:tabs>
                <w:tab w:val="left" w:pos="1260"/>
              </w:tabs>
              <w:jc w:val="left"/>
              <w:rPr>
                <w:sz w:val="20"/>
                <w:szCs w:val="20"/>
              </w:rPr>
            </w:pPr>
            <w:r>
              <w:rPr>
                <w:sz w:val="20"/>
                <w:szCs w:val="20"/>
              </w:rPr>
              <w:t xml:space="preserve">Cassie </w:t>
            </w:r>
            <w:proofErr w:type="spellStart"/>
            <w:r>
              <w:rPr>
                <w:sz w:val="20"/>
                <w:szCs w:val="20"/>
              </w:rPr>
              <w:t>Nipe</w:t>
            </w:r>
            <w:proofErr w:type="spellEnd"/>
            <w:r>
              <w:rPr>
                <w:sz w:val="20"/>
                <w:szCs w:val="20"/>
              </w:rPr>
              <w:t xml:space="preserve"> (student)</w:t>
            </w:r>
          </w:p>
        </w:tc>
        <w:tc>
          <w:tcPr>
            <w:tcW w:w="907" w:type="dxa"/>
            <w:shd w:val="clear" w:color="auto" w:fill="auto"/>
          </w:tcPr>
          <w:p w14:paraId="36535D6A" w14:textId="275EBB9B" w:rsidR="00E56D36" w:rsidRPr="00324783" w:rsidRDefault="006F3FD4" w:rsidP="00E56D36">
            <w:pPr>
              <w:pStyle w:val="BodyText"/>
              <w:tabs>
                <w:tab w:val="left" w:pos="1260"/>
              </w:tabs>
              <w:jc w:val="left"/>
              <w:rPr>
                <w:sz w:val="20"/>
                <w:szCs w:val="20"/>
              </w:rPr>
            </w:pPr>
            <w:r>
              <w:rPr>
                <w:sz w:val="20"/>
                <w:szCs w:val="20"/>
              </w:rPr>
              <w:t>present</w:t>
            </w:r>
          </w:p>
        </w:tc>
      </w:tr>
      <w:tr w:rsidR="00E56D36" w:rsidRPr="00324783" w14:paraId="6F4399A1" w14:textId="77777777" w:rsidTr="00750548">
        <w:tc>
          <w:tcPr>
            <w:tcW w:w="2558" w:type="dxa"/>
            <w:shd w:val="clear" w:color="auto" w:fill="auto"/>
          </w:tcPr>
          <w:p w14:paraId="4F0273D5" w14:textId="77777777" w:rsidR="00E56D36" w:rsidRPr="00324783" w:rsidRDefault="00E56D36" w:rsidP="00E56D36">
            <w:pPr>
              <w:pStyle w:val="BodyText"/>
              <w:tabs>
                <w:tab w:val="left" w:pos="1260"/>
              </w:tabs>
              <w:jc w:val="left"/>
              <w:rPr>
                <w:sz w:val="20"/>
                <w:szCs w:val="20"/>
              </w:rPr>
            </w:pPr>
            <w:r w:rsidRPr="00324783">
              <w:rPr>
                <w:sz w:val="20"/>
                <w:szCs w:val="20"/>
              </w:rPr>
              <w:t>MCOM – Matthew Kushin</w:t>
            </w:r>
          </w:p>
        </w:tc>
        <w:tc>
          <w:tcPr>
            <w:tcW w:w="871" w:type="dxa"/>
            <w:tcBorders>
              <w:right w:val="single" w:sz="4" w:space="0" w:color="auto"/>
            </w:tcBorders>
            <w:shd w:val="clear" w:color="auto" w:fill="auto"/>
          </w:tcPr>
          <w:p w14:paraId="2C228061" w14:textId="4F277783" w:rsidR="00E56D36" w:rsidRPr="00324783" w:rsidRDefault="00E56D36" w:rsidP="00E56D36">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42A3E673" w14:textId="77777777" w:rsidR="00E56D36" w:rsidRPr="00324783" w:rsidRDefault="00E56D36" w:rsidP="00E56D36">
            <w:pPr>
              <w:pStyle w:val="BodyText"/>
              <w:tabs>
                <w:tab w:val="left" w:pos="1260"/>
              </w:tabs>
              <w:jc w:val="left"/>
              <w:rPr>
                <w:sz w:val="20"/>
                <w:szCs w:val="20"/>
              </w:rPr>
            </w:pPr>
            <w:r w:rsidRPr="00324783">
              <w:rPr>
                <w:sz w:val="20"/>
                <w:szCs w:val="20"/>
              </w:rPr>
              <w:t>NURS – Laura Clayton</w:t>
            </w:r>
          </w:p>
        </w:tc>
        <w:tc>
          <w:tcPr>
            <w:tcW w:w="817" w:type="dxa"/>
            <w:tcBorders>
              <w:right w:val="single" w:sz="4" w:space="0" w:color="auto"/>
            </w:tcBorders>
            <w:shd w:val="clear" w:color="auto" w:fill="auto"/>
          </w:tcPr>
          <w:p w14:paraId="24CCA21F" w14:textId="3A04C2F5" w:rsidR="00E56D36" w:rsidRPr="00324783" w:rsidRDefault="00E56D36" w:rsidP="00E56D36">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597438A8" w14:textId="77777777" w:rsidR="00E56D36" w:rsidRPr="00324783" w:rsidRDefault="00E56D36" w:rsidP="00E56D36">
            <w:pPr>
              <w:pStyle w:val="BodyText"/>
              <w:tabs>
                <w:tab w:val="left" w:pos="1260"/>
              </w:tabs>
              <w:jc w:val="left"/>
              <w:rPr>
                <w:sz w:val="20"/>
                <w:szCs w:val="20"/>
              </w:rPr>
            </w:pPr>
          </w:p>
        </w:tc>
        <w:tc>
          <w:tcPr>
            <w:tcW w:w="907" w:type="dxa"/>
            <w:shd w:val="clear" w:color="auto" w:fill="auto"/>
          </w:tcPr>
          <w:p w14:paraId="5AAE641D" w14:textId="77777777" w:rsidR="00E56D36" w:rsidRPr="00324783" w:rsidRDefault="00E56D36" w:rsidP="00E56D36">
            <w:pPr>
              <w:pStyle w:val="BodyText"/>
              <w:tabs>
                <w:tab w:val="left" w:pos="1260"/>
              </w:tabs>
              <w:jc w:val="left"/>
              <w:rPr>
                <w:sz w:val="20"/>
                <w:szCs w:val="20"/>
              </w:rPr>
            </w:pPr>
          </w:p>
        </w:tc>
      </w:tr>
      <w:tr w:rsidR="00E56D36" w:rsidRPr="00324783" w14:paraId="0414AF6E" w14:textId="77777777" w:rsidTr="00750548">
        <w:tc>
          <w:tcPr>
            <w:tcW w:w="2558" w:type="dxa"/>
            <w:shd w:val="clear" w:color="auto" w:fill="auto"/>
          </w:tcPr>
          <w:p w14:paraId="0F69A150" w14:textId="77777777" w:rsidR="00E56D36" w:rsidRPr="00324783" w:rsidRDefault="00E56D36" w:rsidP="00E56D36">
            <w:pPr>
              <w:pStyle w:val="BodyText"/>
              <w:tabs>
                <w:tab w:val="left" w:pos="1260"/>
              </w:tabs>
              <w:jc w:val="left"/>
              <w:rPr>
                <w:sz w:val="20"/>
                <w:szCs w:val="20"/>
              </w:rPr>
            </w:pPr>
            <w:r w:rsidRPr="00324783">
              <w:rPr>
                <w:sz w:val="20"/>
                <w:szCs w:val="20"/>
              </w:rPr>
              <w:t>MUSC – Erik Jones</w:t>
            </w:r>
          </w:p>
        </w:tc>
        <w:tc>
          <w:tcPr>
            <w:tcW w:w="871" w:type="dxa"/>
            <w:tcBorders>
              <w:right w:val="single" w:sz="4" w:space="0" w:color="auto"/>
            </w:tcBorders>
            <w:shd w:val="clear" w:color="auto" w:fill="auto"/>
          </w:tcPr>
          <w:p w14:paraId="625E3C39" w14:textId="3820A978" w:rsidR="00E56D36" w:rsidRPr="00324783" w:rsidRDefault="00E56D36" w:rsidP="00E56D36">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54393F75" w14:textId="77777777" w:rsidR="00E56D36" w:rsidRPr="00324783" w:rsidRDefault="00E56D36" w:rsidP="00E56D36">
            <w:pPr>
              <w:pStyle w:val="BodyText"/>
              <w:tabs>
                <w:tab w:val="left" w:pos="1260"/>
              </w:tabs>
              <w:jc w:val="left"/>
              <w:rPr>
                <w:sz w:val="20"/>
                <w:szCs w:val="20"/>
              </w:rPr>
            </w:pPr>
            <w:r w:rsidRPr="00324783">
              <w:rPr>
                <w:sz w:val="20"/>
                <w:szCs w:val="20"/>
              </w:rPr>
              <w:t>Library – Ann Henriksson</w:t>
            </w:r>
          </w:p>
        </w:tc>
        <w:tc>
          <w:tcPr>
            <w:tcW w:w="817" w:type="dxa"/>
            <w:tcBorders>
              <w:right w:val="single" w:sz="4" w:space="0" w:color="auto"/>
            </w:tcBorders>
            <w:shd w:val="clear" w:color="auto" w:fill="auto"/>
          </w:tcPr>
          <w:p w14:paraId="334442CC" w14:textId="4FC79C65" w:rsidR="00E56D36" w:rsidRPr="00324783" w:rsidRDefault="00E56D36" w:rsidP="00E56D36">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5CC35709" w14:textId="77777777" w:rsidR="00E56D36" w:rsidRPr="00324783" w:rsidRDefault="00E56D36" w:rsidP="00E56D36">
            <w:pPr>
              <w:pStyle w:val="BodyText"/>
              <w:tabs>
                <w:tab w:val="left" w:pos="1260"/>
              </w:tabs>
              <w:jc w:val="left"/>
              <w:rPr>
                <w:sz w:val="20"/>
                <w:szCs w:val="20"/>
              </w:rPr>
            </w:pPr>
          </w:p>
        </w:tc>
        <w:tc>
          <w:tcPr>
            <w:tcW w:w="907" w:type="dxa"/>
            <w:shd w:val="clear" w:color="auto" w:fill="auto"/>
          </w:tcPr>
          <w:p w14:paraId="4CEEE6AF" w14:textId="77777777" w:rsidR="00E56D36" w:rsidRPr="00324783" w:rsidRDefault="00E56D36" w:rsidP="00E56D36">
            <w:pPr>
              <w:pStyle w:val="BodyText"/>
              <w:tabs>
                <w:tab w:val="left" w:pos="1260"/>
              </w:tabs>
              <w:jc w:val="left"/>
              <w:rPr>
                <w:sz w:val="20"/>
                <w:szCs w:val="20"/>
              </w:rPr>
            </w:pPr>
          </w:p>
        </w:tc>
      </w:tr>
    </w:tbl>
    <w:p w14:paraId="7E1E0498" w14:textId="314578D1" w:rsidR="000F4D63" w:rsidRDefault="000F4D63" w:rsidP="00750548">
      <w:pPr>
        <w:pStyle w:val="BodyText"/>
        <w:tabs>
          <w:tab w:val="left" w:pos="1260"/>
        </w:tabs>
        <w:jc w:val="center"/>
        <w:rPr>
          <w:b/>
          <w:sz w:val="22"/>
          <w:szCs w:val="22"/>
        </w:rPr>
      </w:pPr>
      <w:r>
        <w:rPr>
          <w:b/>
          <w:sz w:val="22"/>
          <w:szCs w:val="22"/>
        </w:rPr>
        <w:t xml:space="preserve">Minutes of the </w:t>
      </w:r>
      <w:r w:rsidR="00E56D36">
        <w:rPr>
          <w:b/>
          <w:sz w:val="22"/>
          <w:szCs w:val="22"/>
        </w:rPr>
        <w:t>January 21</w:t>
      </w:r>
      <w:r w:rsidR="00750548">
        <w:rPr>
          <w:b/>
          <w:sz w:val="22"/>
          <w:szCs w:val="22"/>
        </w:rPr>
        <w:t>, 201</w:t>
      </w:r>
      <w:r w:rsidR="00E56D36">
        <w:rPr>
          <w:b/>
          <w:sz w:val="22"/>
          <w:szCs w:val="22"/>
        </w:rPr>
        <w:t>5</w:t>
      </w:r>
      <w:r w:rsidR="00750548">
        <w:rPr>
          <w:b/>
          <w:sz w:val="22"/>
          <w:szCs w:val="22"/>
        </w:rPr>
        <w:t xml:space="preserve"> Regular Meeting of the</w:t>
      </w:r>
      <w:r w:rsidR="00750548">
        <w:rPr>
          <w:b/>
          <w:sz w:val="22"/>
          <w:szCs w:val="22"/>
        </w:rPr>
        <w:br/>
      </w:r>
      <w:r>
        <w:rPr>
          <w:b/>
          <w:sz w:val="22"/>
          <w:szCs w:val="22"/>
        </w:rPr>
        <w:t xml:space="preserve">Shepherd University </w:t>
      </w:r>
      <w:r w:rsidR="00E56D36">
        <w:rPr>
          <w:b/>
          <w:sz w:val="22"/>
          <w:szCs w:val="22"/>
        </w:rPr>
        <w:t>Core Curriculum</w:t>
      </w:r>
      <w:r>
        <w:rPr>
          <w:b/>
          <w:sz w:val="22"/>
          <w:szCs w:val="22"/>
        </w:rPr>
        <w:t xml:space="preserve"> Committee</w:t>
      </w:r>
    </w:p>
    <w:p w14:paraId="2BFAEF4D" w14:textId="77777777" w:rsidR="00750548" w:rsidRPr="00324783" w:rsidRDefault="00750548" w:rsidP="00750548">
      <w:pPr>
        <w:pStyle w:val="BodyText"/>
        <w:tabs>
          <w:tab w:val="left" w:pos="1260"/>
        </w:tabs>
        <w:jc w:val="center"/>
        <w:rPr>
          <w:b/>
          <w:sz w:val="22"/>
          <w:szCs w:val="22"/>
        </w:rPr>
      </w:pPr>
    </w:p>
    <w:p w14:paraId="474A70E7" w14:textId="77777777" w:rsidR="004417D9" w:rsidRDefault="004417D9" w:rsidP="006A29A9">
      <w:pPr>
        <w:spacing w:after="0" w:line="240" w:lineRule="auto"/>
        <w:rPr>
          <w:rFonts w:ascii="Times New Roman" w:hAnsi="Times New Roman"/>
        </w:rPr>
      </w:pPr>
    </w:p>
    <w:p w14:paraId="73CBC896" w14:textId="0FBAD0ED" w:rsidR="006A29A9" w:rsidRPr="00324783" w:rsidRDefault="006A29A9" w:rsidP="006A29A9">
      <w:pPr>
        <w:pStyle w:val="BodyText"/>
        <w:rPr>
          <w:sz w:val="22"/>
          <w:szCs w:val="22"/>
        </w:rPr>
      </w:pPr>
      <w:r w:rsidRPr="00324783">
        <w:rPr>
          <w:sz w:val="22"/>
          <w:szCs w:val="22"/>
        </w:rPr>
        <w:t xml:space="preserve">The </w:t>
      </w:r>
      <w:r w:rsidR="00E56D36">
        <w:rPr>
          <w:sz w:val="22"/>
          <w:szCs w:val="22"/>
        </w:rPr>
        <w:t>January 21</w:t>
      </w:r>
      <w:r w:rsidR="00C42F76" w:rsidRPr="00324783">
        <w:rPr>
          <w:sz w:val="22"/>
          <w:szCs w:val="22"/>
        </w:rPr>
        <w:t>, 201</w:t>
      </w:r>
      <w:r w:rsidR="00E56D36">
        <w:rPr>
          <w:sz w:val="22"/>
          <w:szCs w:val="22"/>
        </w:rPr>
        <w:t>5</w:t>
      </w:r>
      <w:r w:rsidRPr="00324783">
        <w:rPr>
          <w:sz w:val="22"/>
          <w:szCs w:val="22"/>
        </w:rPr>
        <w:t xml:space="preserve"> meeting of the Shepherd University </w:t>
      </w:r>
      <w:r w:rsidR="00E56D36">
        <w:rPr>
          <w:sz w:val="22"/>
          <w:szCs w:val="22"/>
        </w:rPr>
        <w:t>Core Curriculum</w:t>
      </w:r>
      <w:r w:rsidRPr="00324783">
        <w:rPr>
          <w:sz w:val="22"/>
          <w:szCs w:val="22"/>
        </w:rPr>
        <w:t xml:space="preserve"> Committee was held in </w:t>
      </w:r>
      <w:r w:rsidR="002A10ED" w:rsidRPr="00324783">
        <w:rPr>
          <w:sz w:val="22"/>
          <w:szCs w:val="22"/>
        </w:rPr>
        <w:t>the Cumberland Room of the Student Center</w:t>
      </w:r>
      <w:r w:rsidRPr="00324783">
        <w:rPr>
          <w:sz w:val="22"/>
          <w:szCs w:val="22"/>
        </w:rPr>
        <w:t xml:space="preserve">. Dr. </w:t>
      </w:r>
      <w:r w:rsidR="00E56D36">
        <w:rPr>
          <w:sz w:val="22"/>
          <w:szCs w:val="22"/>
        </w:rPr>
        <w:t>Lovelace</w:t>
      </w:r>
      <w:r w:rsidRPr="00324783">
        <w:rPr>
          <w:sz w:val="22"/>
          <w:szCs w:val="22"/>
        </w:rPr>
        <w:t xml:space="preserve"> called the meeting to order at </w:t>
      </w:r>
      <w:r w:rsidR="0068520A">
        <w:rPr>
          <w:sz w:val="22"/>
          <w:szCs w:val="22"/>
        </w:rPr>
        <w:t>4:10</w:t>
      </w:r>
      <w:r w:rsidR="00DE349D">
        <w:rPr>
          <w:sz w:val="22"/>
          <w:szCs w:val="22"/>
        </w:rPr>
        <w:t xml:space="preserve"> </w:t>
      </w:r>
      <w:r w:rsidRPr="00324783">
        <w:rPr>
          <w:sz w:val="22"/>
          <w:szCs w:val="22"/>
        </w:rPr>
        <w:t>p.m.</w:t>
      </w:r>
    </w:p>
    <w:p w14:paraId="451D7BF0" w14:textId="77777777" w:rsidR="00147F3C" w:rsidRDefault="00147F3C" w:rsidP="006A29A9">
      <w:pPr>
        <w:spacing w:after="0" w:line="240" w:lineRule="auto"/>
        <w:rPr>
          <w:rFonts w:ascii="Times New Roman" w:hAnsi="Times New Roman"/>
        </w:rPr>
      </w:pPr>
    </w:p>
    <w:p w14:paraId="1DA8874F" w14:textId="183C4D85" w:rsidR="00147F3C" w:rsidRPr="00147F3C" w:rsidRDefault="00147F3C" w:rsidP="00147F3C">
      <w:pPr>
        <w:pStyle w:val="ListParagraph"/>
        <w:numPr>
          <w:ilvl w:val="0"/>
          <w:numId w:val="1"/>
        </w:numPr>
        <w:spacing w:after="0" w:line="240" w:lineRule="auto"/>
        <w:ind w:left="720" w:hanging="720"/>
        <w:rPr>
          <w:rFonts w:ascii="Times New Roman" w:hAnsi="Times New Roman" w:cs="Times New Roman"/>
          <w:b/>
        </w:rPr>
      </w:pPr>
      <w:r w:rsidRPr="00147F3C">
        <w:rPr>
          <w:rFonts w:ascii="Times New Roman" w:hAnsi="Times New Roman" w:cs="Times New Roman"/>
          <w:b/>
        </w:rPr>
        <w:t xml:space="preserve">Approval of the minutes from the meeting of </w:t>
      </w:r>
      <w:r w:rsidR="00E56D36">
        <w:rPr>
          <w:rFonts w:ascii="Times New Roman" w:hAnsi="Times New Roman" w:cs="Times New Roman"/>
          <w:b/>
        </w:rPr>
        <w:t>11</w:t>
      </w:r>
      <w:r w:rsidRPr="00147F3C">
        <w:rPr>
          <w:rFonts w:ascii="Times New Roman" w:hAnsi="Times New Roman" w:cs="Times New Roman"/>
          <w:b/>
        </w:rPr>
        <w:t>/19/2014</w:t>
      </w:r>
      <w:r w:rsidRPr="00147F3C">
        <w:rPr>
          <w:rFonts w:ascii="Times New Roman" w:hAnsi="Times New Roman" w:cs="Times New Roman"/>
          <w:b/>
        </w:rPr>
        <w:br/>
      </w:r>
      <w:r w:rsidR="00F46775" w:rsidRPr="004A1F15">
        <w:rPr>
          <w:rFonts w:ascii="Times New Roman" w:hAnsi="Times New Roman"/>
        </w:rPr>
        <w:t>M/S/P minutes unanimously approved</w:t>
      </w:r>
      <w:r w:rsidR="00F46775">
        <w:rPr>
          <w:rFonts w:ascii="Times New Roman" w:hAnsi="Times New Roman"/>
        </w:rPr>
        <w:t>.</w:t>
      </w:r>
      <w:r>
        <w:rPr>
          <w:rFonts w:ascii="Times New Roman" w:hAnsi="Times New Roman" w:cs="Times New Roman"/>
          <w:b/>
        </w:rPr>
        <w:br/>
      </w:r>
    </w:p>
    <w:p w14:paraId="655BADAD" w14:textId="70A982D9" w:rsidR="00147F3C" w:rsidRPr="00147F3C" w:rsidRDefault="00147F3C" w:rsidP="00147F3C">
      <w:pPr>
        <w:pStyle w:val="ListParagraph"/>
        <w:numPr>
          <w:ilvl w:val="0"/>
          <w:numId w:val="1"/>
        </w:numPr>
        <w:spacing w:after="0" w:line="240" w:lineRule="auto"/>
        <w:ind w:left="720" w:hanging="720"/>
        <w:rPr>
          <w:rFonts w:ascii="Times New Roman" w:hAnsi="Times New Roman" w:cs="Times New Roman"/>
          <w:b/>
        </w:rPr>
      </w:pPr>
      <w:r w:rsidRPr="00147F3C">
        <w:rPr>
          <w:rFonts w:ascii="Times New Roman" w:hAnsi="Times New Roman" w:cs="Times New Roman"/>
          <w:b/>
        </w:rPr>
        <w:t>C&amp;I Report (Dr. Shurbutt)</w:t>
      </w:r>
      <w:r w:rsidRPr="00147F3C">
        <w:rPr>
          <w:rFonts w:ascii="Times New Roman" w:hAnsi="Times New Roman" w:cs="Times New Roman"/>
          <w:b/>
        </w:rPr>
        <w:br/>
      </w:r>
      <w:r w:rsidR="00E56D36">
        <w:rPr>
          <w:rFonts w:ascii="Times New Roman" w:hAnsi="Times New Roman"/>
        </w:rPr>
        <w:t>Dr. Shurbutt was absent, but the updated C&amp;I program change form was distributed prior to the meeting and discussed</w:t>
      </w:r>
      <w:r w:rsidR="009D0274">
        <w:rPr>
          <w:rFonts w:ascii="Times New Roman" w:hAnsi="Times New Roman"/>
        </w:rPr>
        <w:t>.</w:t>
      </w:r>
      <w:r w:rsidR="00E56D36">
        <w:rPr>
          <w:rFonts w:ascii="Times New Roman" w:hAnsi="Times New Roman"/>
        </w:rPr>
        <w:t xml:space="preserve"> Several members expressed concern about requiring the </w:t>
      </w:r>
      <w:r w:rsidR="00E56D36" w:rsidRPr="00B22175">
        <w:rPr>
          <w:rFonts w:ascii="Times New Roman" w:hAnsi="Times New Roman"/>
          <w:i/>
        </w:rPr>
        <w:t>approval</w:t>
      </w:r>
      <w:r w:rsidR="00E56D36">
        <w:rPr>
          <w:rFonts w:ascii="Times New Roman" w:hAnsi="Times New Roman"/>
        </w:rPr>
        <w:t xml:space="preserve"> of a department chair outside of the department making the proposal. </w:t>
      </w:r>
      <w:r w:rsidR="00B22175">
        <w:rPr>
          <w:rFonts w:ascii="Times New Roman" w:hAnsi="Times New Roman"/>
        </w:rPr>
        <w:t>I</w:t>
      </w:r>
      <w:r w:rsidR="00EC6FD4">
        <w:rPr>
          <w:rFonts w:ascii="Times New Roman" w:hAnsi="Times New Roman"/>
        </w:rPr>
        <w:t>t was felt that it is important</w:t>
      </w:r>
      <w:r w:rsidR="00B22175">
        <w:rPr>
          <w:rFonts w:ascii="Times New Roman" w:hAnsi="Times New Roman"/>
        </w:rPr>
        <w:t xml:space="preserve"> to ensure that department chairs are notified of changes that might affect their departments</w:t>
      </w:r>
      <w:r w:rsidR="00EC6FD4">
        <w:rPr>
          <w:rFonts w:ascii="Times New Roman" w:hAnsi="Times New Roman"/>
        </w:rPr>
        <w:t xml:space="preserve"> and it was suggested that the outside chair could sign and indicate support or nonsupport of the proposal via a checkbox.</w:t>
      </w:r>
      <w:r w:rsidR="009D0274" w:rsidRPr="004A1F15">
        <w:rPr>
          <w:rFonts w:ascii="Times New Roman" w:hAnsi="Times New Roman"/>
        </w:rPr>
        <w:br/>
      </w:r>
    </w:p>
    <w:p w14:paraId="0922A6BC" w14:textId="59DD1E50" w:rsidR="00147F3C" w:rsidRPr="00147F3C" w:rsidRDefault="00EC6FD4" w:rsidP="00147F3C">
      <w:pPr>
        <w:pStyle w:val="ListParagraph"/>
        <w:numPr>
          <w:ilvl w:val="0"/>
          <w:numId w:val="1"/>
        </w:numPr>
        <w:spacing w:after="0" w:line="240" w:lineRule="auto"/>
        <w:ind w:left="720" w:hanging="720"/>
        <w:rPr>
          <w:rFonts w:ascii="Times New Roman" w:hAnsi="Times New Roman" w:cs="Times New Roman"/>
          <w:b/>
        </w:rPr>
      </w:pPr>
      <w:r>
        <w:rPr>
          <w:rFonts w:ascii="Times New Roman" w:hAnsi="Times New Roman" w:cs="Times New Roman"/>
          <w:b/>
        </w:rPr>
        <w:t>Announcements</w:t>
      </w:r>
      <w:r w:rsidR="00147F3C" w:rsidRPr="00147F3C">
        <w:rPr>
          <w:rFonts w:ascii="Times New Roman" w:hAnsi="Times New Roman" w:cs="Times New Roman"/>
          <w:b/>
        </w:rPr>
        <w:br/>
      </w:r>
      <w:r>
        <w:rPr>
          <w:rFonts w:ascii="Times New Roman" w:hAnsi="Times New Roman" w:cs="Times New Roman"/>
        </w:rPr>
        <w:t xml:space="preserve">The two remaining CCC meetings for spring semester are scheduled for February 18 and April 15. Both meetings will be held in the </w:t>
      </w:r>
      <w:proofErr w:type="spellStart"/>
      <w:r>
        <w:rPr>
          <w:rFonts w:ascii="Times New Roman" w:hAnsi="Times New Roman" w:cs="Times New Roman"/>
        </w:rPr>
        <w:t>Storer</w:t>
      </w:r>
      <w:proofErr w:type="spellEnd"/>
      <w:r>
        <w:rPr>
          <w:rFonts w:ascii="Times New Roman" w:hAnsi="Times New Roman" w:cs="Times New Roman"/>
        </w:rPr>
        <w:t xml:space="preserve"> Ballroom.</w:t>
      </w:r>
      <w:r w:rsidR="00147F3C" w:rsidRPr="00F46775">
        <w:rPr>
          <w:rFonts w:ascii="Times New Roman" w:hAnsi="Times New Roman" w:cs="Times New Roman"/>
        </w:rPr>
        <w:br/>
      </w:r>
    </w:p>
    <w:p w14:paraId="11632875" w14:textId="68086A49" w:rsidR="00147F3C" w:rsidRDefault="00EC6FD4" w:rsidP="00147F3C">
      <w:pPr>
        <w:pStyle w:val="ListParagraph"/>
        <w:numPr>
          <w:ilvl w:val="0"/>
          <w:numId w:val="1"/>
        </w:numPr>
        <w:spacing w:after="0" w:line="240" w:lineRule="auto"/>
        <w:ind w:left="720" w:hanging="720"/>
        <w:rPr>
          <w:rFonts w:ascii="Times New Roman" w:hAnsi="Times New Roman" w:cs="Times New Roman"/>
        </w:rPr>
      </w:pPr>
      <w:r>
        <w:rPr>
          <w:rFonts w:ascii="Times New Roman" w:hAnsi="Times New Roman" w:cs="Times New Roman"/>
          <w:b/>
        </w:rPr>
        <w:t>First</w:t>
      </w:r>
      <w:r w:rsidR="00147F3C" w:rsidRPr="00147F3C">
        <w:rPr>
          <w:rFonts w:ascii="Times New Roman" w:hAnsi="Times New Roman" w:cs="Times New Roman"/>
          <w:b/>
        </w:rPr>
        <w:t xml:space="preserve"> Readings</w:t>
      </w:r>
      <w:r w:rsidR="00147F3C" w:rsidRPr="00147F3C">
        <w:rPr>
          <w:rFonts w:ascii="Times New Roman" w:hAnsi="Times New Roman" w:cs="Times New Roman"/>
          <w:b/>
        </w:rPr>
        <w:br/>
      </w:r>
      <w:r w:rsidR="00147F3C">
        <w:rPr>
          <w:rFonts w:ascii="Times New Roman" w:hAnsi="Times New Roman" w:cs="Times New Roman"/>
        </w:rPr>
        <w:br/>
      </w:r>
      <w:r w:rsidR="00147F3C" w:rsidRPr="00147F3C">
        <w:rPr>
          <w:rFonts w:ascii="Times New Roman" w:hAnsi="Times New Roman" w:cs="Times New Roman"/>
          <w:b/>
        </w:rPr>
        <w:t xml:space="preserve">Add </w:t>
      </w:r>
      <w:r w:rsidR="00651AC1">
        <w:rPr>
          <w:rFonts w:ascii="Times New Roman" w:hAnsi="Times New Roman" w:cs="Times New Roman"/>
          <w:b/>
        </w:rPr>
        <w:t>HLTH 101</w:t>
      </w:r>
      <w:r w:rsidR="00147F3C" w:rsidRPr="00147F3C">
        <w:rPr>
          <w:rFonts w:ascii="Times New Roman" w:hAnsi="Times New Roman" w:cs="Times New Roman"/>
          <w:b/>
        </w:rPr>
        <w:t xml:space="preserve"> as a Tier I </w:t>
      </w:r>
      <w:r w:rsidR="00651AC1">
        <w:rPr>
          <w:rFonts w:ascii="Times New Roman" w:hAnsi="Times New Roman" w:cs="Times New Roman"/>
          <w:b/>
        </w:rPr>
        <w:t>FYEX</w:t>
      </w:r>
      <w:r w:rsidR="00147F3C" w:rsidRPr="00147F3C">
        <w:rPr>
          <w:rFonts w:ascii="Times New Roman" w:hAnsi="Times New Roman" w:cs="Times New Roman"/>
          <w:b/>
        </w:rPr>
        <w:t xml:space="preserve"> option</w:t>
      </w:r>
      <w:r w:rsidR="00147F3C" w:rsidRPr="00147F3C">
        <w:rPr>
          <w:rFonts w:ascii="Times New Roman" w:hAnsi="Times New Roman" w:cs="Times New Roman"/>
          <w:b/>
        </w:rPr>
        <w:br/>
      </w:r>
      <w:r w:rsidR="00E55686">
        <w:rPr>
          <w:rFonts w:ascii="Times New Roman" w:hAnsi="Times New Roman" w:cs="Times New Roman"/>
        </w:rPr>
        <w:t>Dr</w:t>
      </w:r>
      <w:r w:rsidR="00191C57">
        <w:rPr>
          <w:rFonts w:ascii="Times New Roman" w:hAnsi="Times New Roman" w:cs="Times New Roman"/>
        </w:rPr>
        <w:t xml:space="preserve">. </w:t>
      </w:r>
      <w:r w:rsidR="00651AC1">
        <w:rPr>
          <w:rFonts w:ascii="Times New Roman" w:hAnsi="Times New Roman" w:cs="Times New Roman"/>
        </w:rPr>
        <w:t>Kendig</w:t>
      </w:r>
      <w:r w:rsidR="00191C57" w:rsidRPr="00191C57">
        <w:rPr>
          <w:rFonts w:ascii="Times New Roman" w:hAnsi="Times New Roman" w:cs="Times New Roman"/>
        </w:rPr>
        <w:t xml:space="preserve"> </w:t>
      </w:r>
      <w:r w:rsidR="000465BA">
        <w:rPr>
          <w:rFonts w:ascii="Times New Roman" w:hAnsi="Times New Roman" w:cs="Times New Roman"/>
        </w:rPr>
        <w:t>presented</w:t>
      </w:r>
      <w:r w:rsidR="00651AC1">
        <w:rPr>
          <w:rFonts w:ascii="Times New Roman" w:hAnsi="Times New Roman" w:cs="Times New Roman"/>
        </w:rPr>
        <w:t xml:space="preserve"> a proposal to</w:t>
      </w:r>
      <w:r w:rsidR="000465BA">
        <w:rPr>
          <w:rFonts w:ascii="Times New Roman" w:hAnsi="Times New Roman" w:cs="Times New Roman"/>
        </w:rPr>
        <w:t xml:space="preserve"> add </w:t>
      </w:r>
      <w:r w:rsidR="00651AC1">
        <w:rPr>
          <w:rFonts w:ascii="Times New Roman" w:hAnsi="Times New Roman" w:cs="Times New Roman"/>
        </w:rPr>
        <w:t>HLTH 101</w:t>
      </w:r>
      <w:r w:rsidR="000465BA">
        <w:rPr>
          <w:rFonts w:ascii="Times New Roman" w:hAnsi="Times New Roman" w:cs="Times New Roman"/>
        </w:rPr>
        <w:t xml:space="preserve"> to the Core Curriculum to fulfill the Tier I </w:t>
      </w:r>
      <w:r w:rsidR="00651AC1">
        <w:rPr>
          <w:rFonts w:ascii="Times New Roman" w:hAnsi="Times New Roman" w:cs="Times New Roman"/>
        </w:rPr>
        <w:t>FYEX</w:t>
      </w:r>
      <w:r w:rsidR="000465BA">
        <w:rPr>
          <w:rFonts w:ascii="Times New Roman" w:hAnsi="Times New Roman" w:cs="Times New Roman"/>
        </w:rPr>
        <w:t xml:space="preserve"> requirement</w:t>
      </w:r>
      <w:r w:rsidR="00651AC1">
        <w:rPr>
          <w:rFonts w:ascii="Times New Roman" w:hAnsi="Times New Roman" w:cs="Times New Roman"/>
        </w:rPr>
        <w:t xml:space="preserve"> for students in </w:t>
      </w:r>
      <w:r w:rsidR="00077095">
        <w:rPr>
          <w:rFonts w:ascii="Times New Roman" w:hAnsi="Times New Roman" w:cs="Times New Roman"/>
        </w:rPr>
        <w:t xml:space="preserve">the </w:t>
      </w:r>
      <w:r w:rsidR="00077095" w:rsidRPr="00077095">
        <w:rPr>
          <w:rFonts w:ascii="Times New Roman" w:hAnsi="Times New Roman" w:cs="Times New Roman"/>
        </w:rPr>
        <w:t>Health Promotion &amp; Exercise Science</w:t>
      </w:r>
      <w:r w:rsidR="00077095">
        <w:rPr>
          <w:rFonts w:ascii="Times New Roman" w:hAnsi="Times New Roman" w:cs="Times New Roman"/>
        </w:rPr>
        <w:t xml:space="preserve"> major</w:t>
      </w:r>
      <w:r w:rsidR="000465BA">
        <w:rPr>
          <w:rFonts w:ascii="Times New Roman" w:hAnsi="Times New Roman" w:cs="Times New Roman"/>
        </w:rPr>
        <w:t xml:space="preserve">. </w:t>
      </w:r>
      <w:r w:rsidR="00077095">
        <w:rPr>
          <w:rFonts w:ascii="Times New Roman" w:hAnsi="Times New Roman" w:cs="Times New Roman"/>
        </w:rPr>
        <w:t>During discussion of the proposal it was suggested that 1) the assessment plan for the course be modified to include two competencies with two measures for each competency, 2) the assessment measure for information literacy should be clarified, and 3) the university FYEX material (outlined on the FYEX sample syllabus on the CTL site) should be included on the syllabus and covered in the class.</w:t>
      </w:r>
      <w:r w:rsidR="000465BA">
        <w:rPr>
          <w:rFonts w:ascii="Times New Roman" w:hAnsi="Times New Roman" w:cs="Times New Roman"/>
        </w:rPr>
        <w:br/>
      </w:r>
      <w:r w:rsidR="00147F3C" w:rsidRPr="000465BA">
        <w:rPr>
          <w:rFonts w:ascii="Times New Roman" w:hAnsi="Times New Roman" w:cs="Times New Roman"/>
        </w:rPr>
        <w:br/>
      </w:r>
      <w:r w:rsidR="00077095">
        <w:rPr>
          <w:rFonts w:ascii="Times New Roman" w:hAnsi="Times New Roman" w:cs="Times New Roman"/>
          <w:b/>
        </w:rPr>
        <w:t>Add HLTH 450 as a</w:t>
      </w:r>
      <w:r w:rsidR="00147F3C" w:rsidRPr="00147F3C">
        <w:rPr>
          <w:rFonts w:ascii="Times New Roman" w:hAnsi="Times New Roman" w:cs="Times New Roman"/>
          <w:b/>
        </w:rPr>
        <w:t xml:space="preserve"> Tier I</w:t>
      </w:r>
      <w:r w:rsidR="00077095">
        <w:rPr>
          <w:rFonts w:ascii="Times New Roman" w:hAnsi="Times New Roman" w:cs="Times New Roman"/>
          <w:b/>
        </w:rPr>
        <w:t>II</w:t>
      </w:r>
      <w:r w:rsidR="00147F3C" w:rsidRPr="00147F3C">
        <w:rPr>
          <w:rFonts w:ascii="Times New Roman" w:hAnsi="Times New Roman" w:cs="Times New Roman"/>
          <w:b/>
        </w:rPr>
        <w:t xml:space="preserve"> </w:t>
      </w:r>
      <w:r w:rsidR="00077095">
        <w:rPr>
          <w:rFonts w:ascii="Times New Roman" w:hAnsi="Times New Roman" w:cs="Times New Roman"/>
          <w:b/>
        </w:rPr>
        <w:t>Capstone</w:t>
      </w:r>
      <w:r w:rsidR="00147F3C" w:rsidRPr="00147F3C">
        <w:rPr>
          <w:rFonts w:ascii="Times New Roman" w:hAnsi="Times New Roman" w:cs="Times New Roman"/>
          <w:b/>
        </w:rPr>
        <w:br/>
      </w:r>
      <w:r w:rsidR="00E55686">
        <w:rPr>
          <w:rFonts w:ascii="Times New Roman" w:hAnsi="Times New Roman" w:cs="Times New Roman"/>
        </w:rPr>
        <w:t>Dr</w:t>
      </w:r>
      <w:r w:rsidR="00304EA6">
        <w:rPr>
          <w:rFonts w:ascii="Times New Roman" w:hAnsi="Times New Roman" w:cs="Times New Roman"/>
        </w:rPr>
        <w:t>. Kendig</w:t>
      </w:r>
      <w:r w:rsidR="00304EA6" w:rsidRPr="00191C57">
        <w:rPr>
          <w:rFonts w:ascii="Times New Roman" w:hAnsi="Times New Roman" w:cs="Times New Roman"/>
        </w:rPr>
        <w:t xml:space="preserve"> </w:t>
      </w:r>
      <w:r w:rsidR="00304EA6">
        <w:rPr>
          <w:rFonts w:ascii="Times New Roman" w:hAnsi="Times New Roman" w:cs="Times New Roman"/>
        </w:rPr>
        <w:t xml:space="preserve">presented a proposal to add HLTH 450 to the Core Curriculum to fulfill the Tier III Capstone requirement for students in the </w:t>
      </w:r>
      <w:r w:rsidR="00304EA6" w:rsidRPr="00077095">
        <w:rPr>
          <w:rFonts w:ascii="Times New Roman" w:hAnsi="Times New Roman" w:cs="Times New Roman"/>
        </w:rPr>
        <w:t>Health Promotion &amp; Exercise Science</w:t>
      </w:r>
      <w:r w:rsidR="00304EA6">
        <w:rPr>
          <w:rFonts w:ascii="Times New Roman" w:hAnsi="Times New Roman" w:cs="Times New Roman"/>
        </w:rPr>
        <w:t xml:space="preserve"> major. During discussion of the proposal it was pointed out that the course needs to address the lifelong learning competency and that the assessment plan for the course be modified to include two competencies with two measures for each competency. </w:t>
      </w:r>
      <w:r w:rsidR="00191C57">
        <w:rPr>
          <w:rFonts w:ascii="Times New Roman" w:hAnsi="Times New Roman" w:cs="Times New Roman"/>
        </w:rPr>
        <w:br/>
      </w:r>
      <w:bookmarkStart w:id="0" w:name="_GoBack"/>
      <w:bookmarkEnd w:id="0"/>
      <w:r w:rsidR="00147F3C">
        <w:rPr>
          <w:rFonts w:ascii="Times New Roman" w:hAnsi="Times New Roman" w:cs="Times New Roman"/>
          <w:b/>
        </w:rPr>
        <w:lastRenderedPageBreak/>
        <w:br/>
      </w:r>
      <w:r w:rsidR="00147F3C" w:rsidRPr="00147F3C">
        <w:rPr>
          <w:rFonts w:ascii="Times New Roman" w:hAnsi="Times New Roman" w:cs="Times New Roman"/>
          <w:b/>
        </w:rPr>
        <w:t xml:space="preserve">Add </w:t>
      </w:r>
      <w:r w:rsidR="00304EA6">
        <w:rPr>
          <w:rFonts w:ascii="Times New Roman" w:hAnsi="Times New Roman" w:cs="Times New Roman"/>
          <w:b/>
        </w:rPr>
        <w:t>COMM 302</w:t>
      </w:r>
      <w:r w:rsidR="00147F3C" w:rsidRPr="00147F3C">
        <w:rPr>
          <w:rFonts w:ascii="Times New Roman" w:hAnsi="Times New Roman" w:cs="Times New Roman"/>
          <w:b/>
        </w:rPr>
        <w:t xml:space="preserve"> as Tier II </w:t>
      </w:r>
      <w:r w:rsidR="00304EA6">
        <w:rPr>
          <w:rFonts w:ascii="Times New Roman" w:hAnsi="Times New Roman" w:cs="Times New Roman"/>
          <w:b/>
        </w:rPr>
        <w:t>Writing in the Major</w:t>
      </w:r>
      <w:r w:rsidR="00147F3C" w:rsidRPr="00147F3C">
        <w:rPr>
          <w:rFonts w:ascii="Times New Roman" w:hAnsi="Times New Roman" w:cs="Times New Roman"/>
          <w:b/>
        </w:rPr>
        <w:t xml:space="preserve"> option</w:t>
      </w:r>
      <w:r w:rsidR="00147F3C" w:rsidRPr="00147F3C">
        <w:rPr>
          <w:rFonts w:ascii="Times New Roman" w:hAnsi="Times New Roman" w:cs="Times New Roman"/>
          <w:b/>
        </w:rPr>
        <w:br/>
      </w:r>
      <w:r w:rsidR="00191C57" w:rsidRPr="000465BA">
        <w:rPr>
          <w:rFonts w:ascii="Times New Roman" w:hAnsi="Times New Roman" w:cs="Times New Roman"/>
        </w:rPr>
        <w:t xml:space="preserve">Dr. </w:t>
      </w:r>
      <w:r w:rsidR="00304EA6">
        <w:rPr>
          <w:rFonts w:ascii="Times New Roman" w:hAnsi="Times New Roman" w:cs="Times New Roman"/>
        </w:rPr>
        <w:t>Kushin</w:t>
      </w:r>
      <w:r w:rsidR="00191C57">
        <w:rPr>
          <w:rFonts w:ascii="Times New Roman" w:hAnsi="Times New Roman" w:cs="Times New Roman"/>
        </w:rPr>
        <w:t xml:space="preserve"> presented</w:t>
      </w:r>
      <w:r w:rsidR="00EE70A1">
        <w:rPr>
          <w:rFonts w:ascii="Times New Roman" w:hAnsi="Times New Roman" w:cs="Times New Roman"/>
        </w:rPr>
        <w:t xml:space="preserve"> </w:t>
      </w:r>
      <w:r w:rsidR="00304EA6">
        <w:rPr>
          <w:rFonts w:ascii="Times New Roman" w:hAnsi="Times New Roman" w:cs="Times New Roman"/>
        </w:rPr>
        <w:t xml:space="preserve">a proposal to </w:t>
      </w:r>
      <w:r w:rsidR="00EE70A1">
        <w:rPr>
          <w:rFonts w:ascii="Times New Roman" w:hAnsi="Times New Roman" w:cs="Times New Roman"/>
        </w:rPr>
        <w:t xml:space="preserve">add </w:t>
      </w:r>
      <w:r w:rsidR="00304EA6">
        <w:rPr>
          <w:rFonts w:ascii="Times New Roman" w:hAnsi="Times New Roman" w:cs="Times New Roman"/>
        </w:rPr>
        <w:t>COMM 302</w:t>
      </w:r>
      <w:r w:rsidR="00EE70A1">
        <w:rPr>
          <w:rFonts w:ascii="Times New Roman" w:hAnsi="Times New Roman" w:cs="Times New Roman"/>
        </w:rPr>
        <w:t xml:space="preserve"> to the Core Curriculum as a Tier II </w:t>
      </w:r>
      <w:r w:rsidR="00304EA6">
        <w:rPr>
          <w:rFonts w:ascii="Times New Roman" w:hAnsi="Times New Roman" w:cs="Times New Roman"/>
        </w:rPr>
        <w:t>Writing in the Major</w:t>
      </w:r>
      <w:r w:rsidR="00EE70A1">
        <w:rPr>
          <w:rFonts w:ascii="Times New Roman" w:hAnsi="Times New Roman" w:cs="Times New Roman"/>
        </w:rPr>
        <w:t xml:space="preserve"> option. </w:t>
      </w:r>
      <w:r w:rsidR="00304EA6">
        <w:rPr>
          <w:rFonts w:ascii="Times New Roman" w:hAnsi="Times New Roman" w:cs="Times New Roman"/>
        </w:rPr>
        <w:t>During discussion of the proposal it was pointed out that the course needs to address the lifelong learning competency and that the assessment plan should</w:t>
      </w:r>
      <w:r w:rsidR="00E55686">
        <w:rPr>
          <w:rFonts w:ascii="Times New Roman" w:hAnsi="Times New Roman" w:cs="Times New Roman"/>
        </w:rPr>
        <w:t xml:space="preserve"> include</w:t>
      </w:r>
      <w:r w:rsidR="00304EA6">
        <w:rPr>
          <w:rFonts w:ascii="Times New Roman" w:hAnsi="Times New Roman" w:cs="Times New Roman"/>
        </w:rPr>
        <w:t xml:space="preserve"> two measures for each competency to be assessed.</w:t>
      </w:r>
      <w:r w:rsidR="00147F3C">
        <w:rPr>
          <w:rFonts w:ascii="Times New Roman" w:hAnsi="Times New Roman" w:cs="Times New Roman"/>
        </w:rPr>
        <w:br/>
      </w:r>
    </w:p>
    <w:p w14:paraId="24B14D1A" w14:textId="59F3B33E" w:rsidR="00147F3C" w:rsidRPr="00147F3C" w:rsidRDefault="00147F3C" w:rsidP="00147F3C">
      <w:pPr>
        <w:pStyle w:val="ListParagraph"/>
        <w:numPr>
          <w:ilvl w:val="0"/>
          <w:numId w:val="1"/>
        </w:numPr>
        <w:spacing w:after="0" w:line="240" w:lineRule="auto"/>
        <w:ind w:left="720" w:hanging="720"/>
        <w:rPr>
          <w:rFonts w:ascii="Times New Roman" w:hAnsi="Times New Roman" w:cs="Times New Roman"/>
          <w:b/>
        </w:rPr>
      </w:pPr>
      <w:r w:rsidRPr="00147F3C">
        <w:rPr>
          <w:rFonts w:ascii="Times New Roman" w:hAnsi="Times New Roman" w:cs="Times New Roman"/>
          <w:b/>
        </w:rPr>
        <w:t>Other business</w:t>
      </w:r>
      <w:r w:rsidR="0068520A">
        <w:rPr>
          <w:rFonts w:ascii="Times New Roman" w:hAnsi="Times New Roman" w:cs="Times New Roman"/>
          <w:b/>
        </w:rPr>
        <w:br/>
      </w:r>
      <w:r w:rsidR="0068520A">
        <w:rPr>
          <w:rFonts w:ascii="Times New Roman" w:hAnsi="Times New Roman" w:cs="Times New Roman"/>
        </w:rPr>
        <w:t>None.</w:t>
      </w:r>
    </w:p>
    <w:p w14:paraId="17288247" w14:textId="77777777" w:rsidR="00147F3C" w:rsidRDefault="00147F3C" w:rsidP="006A29A9">
      <w:pPr>
        <w:spacing w:after="0" w:line="240" w:lineRule="auto"/>
        <w:rPr>
          <w:rFonts w:ascii="Times New Roman" w:hAnsi="Times New Roman"/>
        </w:rPr>
      </w:pPr>
    </w:p>
    <w:p w14:paraId="4543E3E7" w14:textId="24B00A9F" w:rsidR="0070101A" w:rsidRPr="00324783" w:rsidRDefault="006A29A9" w:rsidP="006A29A9">
      <w:pPr>
        <w:spacing w:after="0" w:line="240" w:lineRule="auto"/>
        <w:rPr>
          <w:rFonts w:ascii="Times New Roman" w:hAnsi="Times New Roman"/>
        </w:rPr>
      </w:pPr>
      <w:r w:rsidRPr="00324783">
        <w:rPr>
          <w:rFonts w:ascii="Times New Roman" w:hAnsi="Times New Roman"/>
        </w:rPr>
        <w:t>Meeting adjourned at</w:t>
      </w:r>
      <w:r w:rsidR="00D1398D">
        <w:rPr>
          <w:rFonts w:ascii="Times New Roman" w:hAnsi="Times New Roman"/>
        </w:rPr>
        <w:t xml:space="preserve"> </w:t>
      </w:r>
      <w:r w:rsidR="006F3FD4" w:rsidRPr="006F3FD4">
        <w:rPr>
          <w:rFonts w:ascii="Times New Roman" w:hAnsi="Times New Roman"/>
        </w:rPr>
        <w:t>4:41</w:t>
      </w:r>
      <w:r w:rsidR="00D1398D">
        <w:rPr>
          <w:rFonts w:ascii="Times New Roman" w:hAnsi="Times New Roman"/>
        </w:rPr>
        <w:t xml:space="preserve"> p.m.</w:t>
      </w:r>
    </w:p>
    <w:p w14:paraId="0D616833" w14:textId="14E22F86" w:rsidR="006A29A9" w:rsidRPr="00324783" w:rsidRDefault="006A29A9" w:rsidP="006A29A9">
      <w:pPr>
        <w:spacing w:after="0" w:line="240" w:lineRule="auto"/>
        <w:rPr>
          <w:rFonts w:ascii="Times New Roman" w:hAnsi="Times New Roman"/>
        </w:rPr>
      </w:pPr>
      <w:r w:rsidRPr="00324783">
        <w:rPr>
          <w:rFonts w:ascii="Times New Roman" w:hAnsi="Times New Roman"/>
        </w:rPr>
        <w:t>Respectfu</w:t>
      </w:r>
      <w:r w:rsidR="003728E7" w:rsidRPr="00324783">
        <w:rPr>
          <w:rFonts w:ascii="Times New Roman" w:hAnsi="Times New Roman"/>
        </w:rPr>
        <w:t>lly s</w:t>
      </w:r>
      <w:r w:rsidRPr="00324783">
        <w:rPr>
          <w:rFonts w:ascii="Times New Roman" w:hAnsi="Times New Roman"/>
        </w:rPr>
        <w:t>ubmi</w:t>
      </w:r>
      <w:r w:rsidR="003728E7" w:rsidRPr="00324783">
        <w:rPr>
          <w:rFonts w:ascii="Times New Roman" w:hAnsi="Times New Roman"/>
        </w:rPr>
        <w:t xml:space="preserve">tted by </w:t>
      </w:r>
      <w:r w:rsidR="00EC6FD4">
        <w:rPr>
          <w:rFonts w:ascii="Times New Roman" w:hAnsi="Times New Roman"/>
        </w:rPr>
        <w:t>Larry Z. Daily</w:t>
      </w:r>
      <w:r w:rsidR="003728E7" w:rsidRPr="00324783">
        <w:rPr>
          <w:rFonts w:ascii="Times New Roman" w:hAnsi="Times New Roman"/>
        </w:rPr>
        <w:t>, Ph.D.</w:t>
      </w:r>
    </w:p>
    <w:sectPr w:rsidR="006A29A9" w:rsidRPr="00324783" w:rsidSect="006A29A9">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05CA6" w14:textId="77777777" w:rsidR="009B1186" w:rsidRDefault="009B1186" w:rsidP="006A29A9">
      <w:pPr>
        <w:spacing w:after="0" w:line="240" w:lineRule="auto"/>
      </w:pPr>
      <w:r>
        <w:separator/>
      </w:r>
    </w:p>
  </w:endnote>
  <w:endnote w:type="continuationSeparator" w:id="0">
    <w:p w14:paraId="2F3EBB44" w14:textId="77777777" w:rsidR="009B1186" w:rsidRDefault="009B1186" w:rsidP="006A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21B0A" w14:textId="77777777" w:rsidR="009B1186" w:rsidRDefault="009B1186" w:rsidP="006A2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43463" w14:textId="77777777" w:rsidR="009B1186" w:rsidRDefault="009B1186" w:rsidP="006A29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2D3D" w14:textId="77777777" w:rsidR="009B1186" w:rsidRPr="006D40B1" w:rsidRDefault="009B1186" w:rsidP="006A29A9">
    <w:pPr>
      <w:pStyle w:val="Footer"/>
      <w:framePr w:wrap="around" w:vAnchor="text" w:hAnchor="margin" w:xAlign="right" w:y="1"/>
      <w:rPr>
        <w:rStyle w:val="PageNumber"/>
        <w:rFonts w:ascii="Times New Roman" w:hAnsi="Times New Roman"/>
      </w:rPr>
    </w:pPr>
    <w:r w:rsidRPr="006D40B1">
      <w:rPr>
        <w:rStyle w:val="PageNumber"/>
        <w:rFonts w:ascii="Times New Roman" w:hAnsi="Times New Roman"/>
        <w:b/>
        <w:sz w:val="20"/>
      </w:rPr>
      <w:fldChar w:fldCharType="begin"/>
    </w:r>
    <w:r w:rsidRPr="006D40B1">
      <w:rPr>
        <w:rStyle w:val="PageNumber"/>
        <w:rFonts w:ascii="Times New Roman" w:hAnsi="Times New Roman"/>
        <w:b/>
        <w:sz w:val="20"/>
      </w:rPr>
      <w:instrText xml:space="preserve">PAGE  </w:instrText>
    </w:r>
    <w:r w:rsidRPr="006D40B1">
      <w:rPr>
        <w:rStyle w:val="PageNumber"/>
        <w:rFonts w:ascii="Times New Roman" w:hAnsi="Times New Roman"/>
        <w:b/>
        <w:sz w:val="20"/>
      </w:rPr>
      <w:fldChar w:fldCharType="separate"/>
    </w:r>
    <w:r w:rsidR="00400D71">
      <w:rPr>
        <w:rStyle w:val="PageNumber"/>
        <w:rFonts w:ascii="Times New Roman" w:hAnsi="Times New Roman"/>
        <w:b/>
        <w:noProof/>
        <w:sz w:val="20"/>
      </w:rPr>
      <w:t>1</w:t>
    </w:r>
    <w:r w:rsidRPr="006D40B1">
      <w:rPr>
        <w:rStyle w:val="PageNumber"/>
        <w:rFonts w:ascii="Times New Roman" w:hAnsi="Times New Roman"/>
        <w:b/>
        <w:sz w:val="20"/>
      </w:rPr>
      <w:fldChar w:fldCharType="end"/>
    </w:r>
  </w:p>
  <w:p w14:paraId="0DDE3223" w14:textId="77777777" w:rsidR="009B1186" w:rsidRPr="006D40B1" w:rsidRDefault="009B1186" w:rsidP="006A29A9">
    <w:pPr>
      <w:pStyle w:val="Footer"/>
      <w:ind w:right="360"/>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7198F" w14:textId="77777777" w:rsidR="009B1186" w:rsidRDefault="009B1186" w:rsidP="006A29A9">
      <w:pPr>
        <w:spacing w:after="0" w:line="240" w:lineRule="auto"/>
      </w:pPr>
      <w:r>
        <w:separator/>
      </w:r>
    </w:p>
  </w:footnote>
  <w:footnote w:type="continuationSeparator" w:id="0">
    <w:p w14:paraId="5404D810" w14:textId="77777777" w:rsidR="009B1186" w:rsidRDefault="009B1186" w:rsidP="006A29A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0CD59" w14:textId="77777777" w:rsidR="009B1186" w:rsidRDefault="009B1186" w:rsidP="006A29A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F029C70" w14:textId="77777777" w:rsidR="009B1186" w:rsidRDefault="009B1186" w:rsidP="006A29A9">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8B01" w14:textId="4402D146" w:rsidR="009B1186" w:rsidRPr="0040336B" w:rsidRDefault="009B1186" w:rsidP="006A29A9">
    <w:pPr>
      <w:pStyle w:val="Header"/>
      <w:rPr>
        <w:rFonts w:ascii="Times New Roman" w:hAnsi="Times New Roman"/>
      </w:rPr>
    </w:pPr>
    <w:r w:rsidRPr="0040336B">
      <w:rPr>
        <w:rStyle w:val="PageNumber"/>
        <w:rFonts w:ascii="Times New Roman" w:hAnsi="Times New Roman"/>
      </w:rPr>
      <w:t>Academic Year 201</w:t>
    </w:r>
    <w:r w:rsidR="00E56D36">
      <w:rPr>
        <w:rStyle w:val="PageNumber"/>
        <w:rFonts w:ascii="Times New Roman" w:hAnsi="Times New Roman"/>
      </w:rPr>
      <w:t>4–2015</w:t>
    </w:r>
    <w:r w:rsidRPr="0040336B">
      <w:rPr>
        <w:rStyle w:val="PageNumber"/>
        <w:rFonts w:ascii="Times New Roman" w:hAnsi="Times New Roman"/>
      </w:rPr>
      <w:t xml:space="preserve"> // </w:t>
    </w:r>
    <w:r w:rsidR="00E56D36">
      <w:rPr>
        <w:rStyle w:val="PageNumber"/>
        <w:rFonts w:ascii="Times New Roman" w:hAnsi="Times New Roman"/>
      </w:rPr>
      <w:t>Core Curriculum Commit</w:t>
    </w:r>
    <w:r w:rsidR="004D3058">
      <w:rPr>
        <w:rStyle w:val="PageNumber"/>
        <w:rFonts w:ascii="Times New Roman" w:hAnsi="Times New Roman"/>
      </w:rPr>
      <w:t>t</w:t>
    </w:r>
    <w:r w:rsidR="00E56D36">
      <w:rPr>
        <w:rStyle w:val="PageNumber"/>
        <w:rFonts w:ascii="Times New Roman" w:hAnsi="Times New Roman"/>
      </w:rPr>
      <w:t>ee</w:t>
    </w:r>
    <w:r w:rsidRPr="0040336B">
      <w:rPr>
        <w:rStyle w:val="PageNumber"/>
        <w:rFonts w:ascii="Times New Roman" w:hAnsi="Times New Roman"/>
      </w:rPr>
      <w:t xml:space="preserve">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954"/>
    <w:multiLevelType w:val="hybridMultilevel"/>
    <w:tmpl w:val="B4B2945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62F07"/>
    <w:multiLevelType w:val="hybridMultilevel"/>
    <w:tmpl w:val="0686C48E"/>
    <w:lvl w:ilvl="0" w:tplc="59BE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442B4"/>
    <w:multiLevelType w:val="hybridMultilevel"/>
    <w:tmpl w:val="7DE2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F73E3"/>
    <w:multiLevelType w:val="hybridMultilevel"/>
    <w:tmpl w:val="4BFECD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A93152"/>
    <w:multiLevelType w:val="hybridMultilevel"/>
    <w:tmpl w:val="848089A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
    <w:nsid w:val="1E380688"/>
    <w:multiLevelType w:val="hybridMultilevel"/>
    <w:tmpl w:val="6B8A220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534057F2">
      <w:start w:val="1"/>
      <w:numFmt w:val="bullet"/>
      <w:lvlText w:val="–"/>
      <w:lvlJc w:val="left"/>
      <w:pPr>
        <w:ind w:left="2160" w:hanging="18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03EE1"/>
    <w:multiLevelType w:val="hybridMultilevel"/>
    <w:tmpl w:val="CD001C16"/>
    <w:lvl w:ilvl="0" w:tplc="B3AC4C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557A0"/>
    <w:multiLevelType w:val="multilevel"/>
    <w:tmpl w:val="D7B869BA"/>
    <w:lvl w:ilvl="0">
      <w:start w:val="1"/>
      <w:numFmt w:val="upperRoman"/>
      <w:lvlText w:val="%1."/>
      <w:lvlJc w:val="left"/>
      <w:pPr>
        <w:ind w:left="-72" w:hanging="288"/>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B9F7792"/>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B1327"/>
    <w:multiLevelType w:val="multilevel"/>
    <w:tmpl w:val="CD001C1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5A4F26"/>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68342C"/>
    <w:multiLevelType w:val="hybridMultilevel"/>
    <w:tmpl w:val="5E4E50E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8E6071"/>
    <w:multiLevelType w:val="hybridMultilevel"/>
    <w:tmpl w:val="13420A1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CD65EE"/>
    <w:multiLevelType w:val="hybridMultilevel"/>
    <w:tmpl w:val="C80636CC"/>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93237"/>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pStyle w:val="TESTindent"/>
      <w:lvlText w:val="–"/>
      <w:lvlJc w:val="left"/>
      <w:pPr>
        <w:ind w:left="1260" w:hanging="180"/>
      </w:pPr>
      <w:rPr>
        <w:rFonts w:ascii="Times New Roman" w:hAnsi="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054046"/>
    <w:multiLevelType w:val="hybridMultilevel"/>
    <w:tmpl w:val="D7B869BA"/>
    <w:lvl w:ilvl="0" w:tplc="90CA31BC">
      <w:start w:val="1"/>
      <w:numFmt w:val="upperRoman"/>
      <w:lvlText w:val="%1."/>
      <w:lvlJc w:val="left"/>
      <w:pPr>
        <w:ind w:left="-72" w:hanging="288"/>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E37A34"/>
    <w:multiLevelType w:val="hybridMultilevel"/>
    <w:tmpl w:val="C5723B22"/>
    <w:lvl w:ilvl="0" w:tplc="0409000F">
      <w:start w:val="7"/>
      <w:numFmt w:val="upp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811288"/>
    <w:multiLevelType w:val="hybridMultilevel"/>
    <w:tmpl w:val="DFC08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
  </w:num>
  <w:num w:numId="3">
    <w:abstractNumId w:val="1"/>
  </w:num>
  <w:num w:numId="4">
    <w:abstractNumId w:val="12"/>
  </w:num>
  <w:num w:numId="5">
    <w:abstractNumId w:val="13"/>
  </w:num>
  <w:num w:numId="6">
    <w:abstractNumId w:val="11"/>
  </w:num>
  <w:num w:numId="7">
    <w:abstractNumId w:val="5"/>
  </w:num>
  <w:num w:numId="8">
    <w:abstractNumId w:val="6"/>
  </w:num>
  <w:num w:numId="9">
    <w:abstractNumId w:val="3"/>
  </w:num>
  <w:num w:numId="10">
    <w:abstractNumId w:val="16"/>
  </w:num>
  <w:num w:numId="11">
    <w:abstractNumId w:val="0"/>
  </w:num>
  <w:num w:numId="12">
    <w:abstractNumId w:val="14"/>
  </w:num>
  <w:num w:numId="13">
    <w:abstractNumId w:val="10"/>
  </w:num>
  <w:num w:numId="14">
    <w:abstractNumId w:val="8"/>
  </w:num>
  <w:num w:numId="15">
    <w:abstractNumId w:val="4"/>
  </w:num>
  <w:num w:numId="16">
    <w:abstractNumId w:val="17"/>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EC"/>
    <w:rsid w:val="000234D8"/>
    <w:rsid w:val="00024244"/>
    <w:rsid w:val="00032091"/>
    <w:rsid w:val="000360D8"/>
    <w:rsid w:val="000465BA"/>
    <w:rsid w:val="000552B9"/>
    <w:rsid w:val="00075B39"/>
    <w:rsid w:val="00077095"/>
    <w:rsid w:val="00082036"/>
    <w:rsid w:val="000843A2"/>
    <w:rsid w:val="0009197F"/>
    <w:rsid w:val="0009547E"/>
    <w:rsid w:val="000A13E1"/>
    <w:rsid w:val="000A4300"/>
    <w:rsid w:val="000C04DF"/>
    <w:rsid w:val="000D1245"/>
    <w:rsid w:val="000E5E20"/>
    <w:rsid w:val="000F4D63"/>
    <w:rsid w:val="00106D45"/>
    <w:rsid w:val="00121667"/>
    <w:rsid w:val="001325CA"/>
    <w:rsid w:val="00140B79"/>
    <w:rsid w:val="00145E40"/>
    <w:rsid w:val="00147F3C"/>
    <w:rsid w:val="00156F8B"/>
    <w:rsid w:val="00163D81"/>
    <w:rsid w:val="00173908"/>
    <w:rsid w:val="00181667"/>
    <w:rsid w:val="0018380C"/>
    <w:rsid w:val="00187B68"/>
    <w:rsid w:val="00191C57"/>
    <w:rsid w:val="001935D3"/>
    <w:rsid w:val="001F175A"/>
    <w:rsid w:val="001F6467"/>
    <w:rsid w:val="00222FB6"/>
    <w:rsid w:val="0022320E"/>
    <w:rsid w:val="00246AC9"/>
    <w:rsid w:val="002856C6"/>
    <w:rsid w:val="002A10ED"/>
    <w:rsid w:val="002C0ABA"/>
    <w:rsid w:val="002D08B7"/>
    <w:rsid w:val="002E3039"/>
    <w:rsid w:val="002E46A5"/>
    <w:rsid w:val="002E75AD"/>
    <w:rsid w:val="0030072F"/>
    <w:rsid w:val="00302A23"/>
    <w:rsid w:val="00304EA6"/>
    <w:rsid w:val="00323043"/>
    <w:rsid w:val="00324783"/>
    <w:rsid w:val="00342736"/>
    <w:rsid w:val="003569A9"/>
    <w:rsid w:val="003728E7"/>
    <w:rsid w:val="00376CA3"/>
    <w:rsid w:val="003810D4"/>
    <w:rsid w:val="00382C84"/>
    <w:rsid w:val="00387D06"/>
    <w:rsid w:val="00390045"/>
    <w:rsid w:val="00390B22"/>
    <w:rsid w:val="003A7F18"/>
    <w:rsid w:val="003C0D34"/>
    <w:rsid w:val="003C4B86"/>
    <w:rsid w:val="003E0E1B"/>
    <w:rsid w:val="003E2420"/>
    <w:rsid w:val="003E34A2"/>
    <w:rsid w:val="003E6C19"/>
    <w:rsid w:val="003F0FA0"/>
    <w:rsid w:val="003F662B"/>
    <w:rsid w:val="003F717C"/>
    <w:rsid w:val="00400D71"/>
    <w:rsid w:val="0040327B"/>
    <w:rsid w:val="0040336B"/>
    <w:rsid w:val="00406C51"/>
    <w:rsid w:val="00406CE3"/>
    <w:rsid w:val="0040790B"/>
    <w:rsid w:val="0044147C"/>
    <w:rsid w:val="004417D9"/>
    <w:rsid w:val="00442064"/>
    <w:rsid w:val="00471B32"/>
    <w:rsid w:val="00472A1F"/>
    <w:rsid w:val="004A1F15"/>
    <w:rsid w:val="004A38D6"/>
    <w:rsid w:val="004A4362"/>
    <w:rsid w:val="004B0131"/>
    <w:rsid w:val="004D3058"/>
    <w:rsid w:val="004D31C2"/>
    <w:rsid w:val="004E734A"/>
    <w:rsid w:val="004F0540"/>
    <w:rsid w:val="004F58C8"/>
    <w:rsid w:val="005034FB"/>
    <w:rsid w:val="00504439"/>
    <w:rsid w:val="00505D57"/>
    <w:rsid w:val="0051123F"/>
    <w:rsid w:val="005147DB"/>
    <w:rsid w:val="00514BB2"/>
    <w:rsid w:val="0057289C"/>
    <w:rsid w:val="00575050"/>
    <w:rsid w:val="0057591A"/>
    <w:rsid w:val="00575C2D"/>
    <w:rsid w:val="005942B4"/>
    <w:rsid w:val="00595D60"/>
    <w:rsid w:val="00596CAF"/>
    <w:rsid w:val="005A00D1"/>
    <w:rsid w:val="005C62D8"/>
    <w:rsid w:val="005E0676"/>
    <w:rsid w:val="005E7369"/>
    <w:rsid w:val="006018B0"/>
    <w:rsid w:val="006018EC"/>
    <w:rsid w:val="0061097D"/>
    <w:rsid w:val="00651AC1"/>
    <w:rsid w:val="00660320"/>
    <w:rsid w:val="00671F13"/>
    <w:rsid w:val="00684593"/>
    <w:rsid w:val="0068520A"/>
    <w:rsid w:val="0069056B"/>
    <w:rsid w:val="006A29A9"/>
    <w:rsid w:val="006C20A4"/>
    <w:rsid w:val="006D40B1"/>
    <w:rsid w:val="006F3FD4"/>
    <w:rsid w:val="006F5D07"/>
    <w:rsid w:val="006F6568"/>
    <w:rsid w:val="0070101A"/>
    <w:rsid w:val="0071272D"/>
    <w:rsid w:val="00714994"/>
    <w:rsid w:val="0071596C"/>
    <w:rsid w:val="00750548"/>
    <w:rsid w:val="0075228D"/>
    <w:rsid w:val="00764DEA"/>
    <w:rsid w:val="00766F23"/>
    <w:rsid w:val="00777550"/>
    <w:rsid w:val="007A71E1"/>
    <w:rsid w:val="007C1DC6"/>
    <w:rsid w:val="007C644C"/>
    <w:rsid w:val="007D2581"/>
    <w:rsid w:val="007D31B5"/>
    <w:rsid w:val="00804063"/>
    <w:rsid w:val="0080698F"/>
    <w:rsid w:val="00806DE6"/>
    <w:rsid w:val="008073A6"/>
    <w:rsid w:val="008078BE"/>
    <w:rsid w:val="00812824"/>
    <w:rsid w:val="008209FD"/>
    <w:rsid w:val="008244CA"/>
    <w:rsid w:val="00870678"/>
    <w:rsid w:val="008720BB"/>
    <w:rsid w:val="0087657F"/>
    <w:rsid w:val="008914C6"/>
    <w:rsid w:val="008935DA"/>
    <w:rsid w:val="008937DC"/>
    <w:rsid w:val="008A0EB3"/>
    <w:rsid w:val="008B2A4E"/>
    <w:rsid w:val="008C275A"/>
    <w:rsid w:val="008D19C7"/>
    <w:rsid w:val="008D2C88"/>
    <w:rsid w:val="008E2EC5"/>
    <w:rsid w:val="00925EE0"/>
    <w:rsid w:val="00930637"/>
    <w:rsid w:val="00963C6A"/>
    <w:rsid w:val="00972015"/>
    <w:rsid w:val="00981F37"/>
    <w:rsid w:val="00995576"/>
    <w:rsid w:val="009A5AEF"/>
    <w:rsid w:val="009B1186"/>
    <w:rsid w:val="009B2A4F"/>
    <w:rsid w:val="009D0274"/>
    <w:rsid w:val="009D28E9"/>
    <w:rsid w:val="009F4E97"/>
    <w:rsid w:val="00A020F8"/>
    <w:rsid w:val="00A0706F"/>
    <w:rsid w:val="00A116FA"/>
    <w:rsid w:val="00A14793"/>
    <w:rsid w:val="00A27C1D"/>
    <w:rsid w:val="00A42CFF"/>
    <w:rsid w:val="00A4368D"/>
    <w:rsid w:val="00A50981"/>
    <w:rsid w:val="00A97975"/>
    <w:rsid w:val="00AA525C"/>
    <w:rsid w:val="00AC6992"/>
    <w:rsid w:val="00AD4A6C"/>
    <w:rsid w:val="00AE0224"/>
    <w:rsid w:val="00AE046D"/>
    <w:rsid w:val="00AF451B"/>
    <w:rsid w:val="00AF6A17"/>
    <w:rsid w:val="00AF6C42"/>
    <w:rsid w:val="00B00D09"/>
    <w:rsid w:val="00B07466"/>
    <w:rsid w:val="00B17CDF"/>
    <w:rsid w:val="00B22175"/>
    <w:rsid w:val="00B24B44"/>
    <w:rsid w:val="00B308B4"/>
    <w:rsid w:val="00B36460"/>
    <w:rsid w:val="00B65C66"/>
    <w:rsid w:val="00B93E56"/>
    <w:rsid w:val="00B9503B"/>
    <w:rsid w:val="00BA4EA4"/>
    <w:rsid w:val="00BD6EBD"/>
    <w:rsid w:val="00BE3DAE"/>
    <w:rsid w:val="00BF6A08"/>
    <w:rsid w:val="00C325F9"/>
    <w:rsid w:val="00C42F76"/>
    <w:rsid w:val="00C57C5F"/>
    <w:rsid w:val="00C8480A"/>
    <w:rsid w:val="00C91190"/>
    <w:rsid w:val="00CA5B11"/>
    <w:rsid w:val="00CB6E76"/>
    <w:rsid w:val="00CC4A9D"/>
    <w:rsid w:val="00CD3E87"/>
    <w:rsid w:val="00CD7A7A"/>
    <w:rsid w:val="00D1398D"/>
    <w:rsid w:val="00D219A1"/>
    <w:rsid w:val="00D4310A"/>
    <w:rsid w:val="00D75BBC"/>
    <w:rsid w:val="00D951E4"/>
    <w:rsid w:val="00DA0D80"/>
    <w:rsid w:val="00DB6A76"/>
    <w:rsid w:val="00DC2BA2"/>
    <w:rsid w:val="00DD7A71"/>
    <w:rsid w:val="00DE349D"/>
    <w:rsid w:val="00E01960"/>
    <w:rsid w:val="00E055D8"/>
    <w:rsid w:val="00E17315"/>
    <w:rsid w:val="00E3145C"/>
    <w:rsid w:val="00E3277F"/>
    <w:rsid w:val="00E43577"/>
    <w:rsid w:val="00E456E8"/>
    <w:rsid w:val="00E50302"/>
    <w:rsid w:val="00E529EA"/>
    <w:rsid w:val="00E52CC0"/>
    <w:rsid w:val="00E55686"/>
    <w:rsid w:val="00E56D36"/>
    <w:rsid w:val="00E62958"/>
    <w:rsid w:val="00E819D6"/>
    <w:rsid w:val="00EC6FD4"/>
    <w:rsid w:val="00ED071D"/>
    <w:rsid w:val="00ED1AD5"/>
    <w:rsid w:val="00ED1F29"/>
    <w:rsid w:val="00ED3EDB"/>
    <w:rsid w:val="00EE52EA"/>
    <w:rsid w:val="00EE70A1"/>
    <w:rsid w:val="00EF6278"/>
    <w:rsid w:val="00F116AA"/>
    <w:rsid w:val="00F31B1E"/>
    <w:rsid w:val="00F351F7"/>
    <w:rsid w:val="00F46775"/>
    <w:rsid w:val="00F55ACE"/>
    <w:rsid w:val="00F64483"/>
    <w:rsid w:val="00F71E4C"/>
    <w:rsid w:val="00F73F51"/>
    <w:rsid w:val="00F81C14"/>
    <w:rsid w:val="00FA5C3E"/>
    <w:rsid w:val="00FB0421"/>
    <w:rsid w:val="00FC45E8"/>
    <w:rsid w:val="00FF6C0E"/>
    <w:rsid w:val="00FF7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BC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 w:type="character" w:styleId="Emphasis">
    <w:name w:val="Emphasis"/>
    <w:basedOn w:val="DefaultParagraphFont"/>
    <w:qFormat/>
    <w:rsid w:val="007D258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 w:type="character" w:styleId="Emphasis">
    <w:name w:val="Emphasis"/>
    <w:basedOn w:val="DefaultParagraphFont"/>
    <w:qFormat/>
    <w:rsid w:val="007D2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5076">
      <w:bodyDiv w:val="1"/>
      <w:marLeft w:val="0"/>
      <w:marRight w:val="0"/>
      <w:marTop w:val="0"/>
      <w:marBottom w:val="0"/>
      <w:divBdr>
        <w:top w:val="single" w:sz="48" w:space="5" w:color="405580"/>
        <w:left w:val="single" w:sz="48" w:space="5" w:color="405580"/>
        <w:bottom w:val="single" w:sz="48" w:space="5" w:color="405580"/>
        <w:right w:val="single" w:sz="48" w:space="5" w:color="405580"/>
      </w:divBdr>
      <w:divsChild>
        <w:div w:id="85344794">
          <w:marLeft w:val="0"/>
          <w:marRight w:val="0"/>
          <w:marTop w:val="0"/>
          <w:marBottom w:val="0"/>
          <w:divBdr>
            <w:top w:val="none" w:sz="0" w:space="0" w:color="auto"/>
            <w:left w:val="none" w:sz="0" w:space="0" w:color="auto"/>
            <w:bottom w:val="none" w:sz="0" w:space="0" w:color="auto"/>
            <w:right w:val="none" w:sz="0" w:space="0" w:color="auto"/>
          </w:divBdr>
        </w:div>
        <w:div w:id="354045446">
          <w:marLeft w:val="0"/>
          <w:marRight w:val="0"/>
          <w:marTop w:val="0"/>
          <w:marBottom w:val="0"/>
          <w:divBdr>
            <w:top w:val="none" w:sz="0" w:space="0" w:color="auto"/>
            <w:left w:val="none" w:sz="0" w:space="0" w:color="auto"/>
            <w:bottom w:val="none" w:sz="0" w:space="0" w:color="auto"/>
            <w:right w:val="none" w:sz="0" w:space="0" w:color="auto"/>
          </w:divBdr>
        </w:div>
        <w:div w:id="399838570">
          <w:marLeft w:val="0"/>
          <w:marRight w:val="0"/>
          <w:marTop w:val="0"/>
          <w:marBottom w:val="0"/>
          <w:divBdr>
            <w:top w:val="none" w:sz="0" w:space="0" w:color="auto"/>
            <w:left w:val="none" w:sz="0" w:space="0" w:color="auto"/>
            <w:bottom w:val="none" w:sz="0" w:space="0" w:color="auto"/>
            <w:right w:val="none" w:sz="0" w:space="0" w:color="auto"/>
          </w:divBdr>
        </w:div>
        <w:div w:id="1549952768">
          <w:marLeft w:val="0"/>
          <w:marRight w:val="0"/>
          <w:marTop w:val="0"/>
          <w:marBottom w:val="0"/>
          <w:divBdr>
            <w:top w:val="none" w:sz="0" w:space="0" w:color="auto"/>
            <w:left w:val="none" w:sz="0" w:space="0" w:color="auto"/>
            <w:bottom w:val="none" w:sz="0" w:space="0" w:color="auto"/>
            <w:right w:val="none" w:sz="0" w:space="0" w:color="auto"/>
          </w:divBdr>
        </w:div>
      </w:divsChild>
    </w:div>
    <w:div w:id="520554914">
      <w:bodyDiv w:val="1"/>
      <w:marLeft w:val="0"/>
      <w:marRight w:val="0"/>
      <w:marTop w:val="0"/>
      <w:marBottom w:val="0"/>
      <w:divBdr>
        <w:top w:val="none" w:sz="0" w:space="0" w:color="auto"/>
        <w:left w:val="none" w:sz="0" w:space="0" w:color="auto"/>
        <w:bottom w:val="none" w:sz="0" w:space="0" w:color="auto"/>
        <w:right w:val="none" w:sz="0" w:space="0" w:color="auto"/>
      </w:divBdr>
    </w:div>
    <w:div w:id="853567095">
      <w:bodyDiv w:val="1"/>
      <w:marLeft w:val="0"/>
      <w:marRight w:val="0"/>
      <w:marTop w:val="0"/>
      <w:marBottom w:val="0"/>
      <w:divBdr>
        <w:top w:val="none" w:sz="0" w:space="0" w:color="auto"/>
        <w:left w:val="none" w:sz="0" w:space="0" w:color="auto"/>
        <w:bottom w:val="none" w:sz="0" w:space="0" w:color="auto"/>
        <w:right w:val="none" w:sz="0" w:space="0" w:color="auto"/>
      </w:divBdr>
    </w:div>
    <w:div w:id="952248096">
      <w:bodyDiv w:val="1"/>
      <w:marLeft w:val="0"/>
      <w:marRight w:val="0"/>
      <w:marTop w:val="0"/>
      <w:marBottom w:val="0"/>
      <w:divBdr>
        <w:top w:val="none" w:sz="0" w:space="0" w:color="auto"/>
        <w:left w:val="none" w:sz="0" w:space="0" w:color="auto"/>
        <w:bottom w:val="none" w:sz="0" w:space="0" w:color="auto"/>
        <w:right w:val="none" w:sz="0" w:space="0" w:color="auto"/>
      </w:divBdr>
    </w:div>
    <w:div w:id="101457947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3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63540-894C-3545-9FEF-D2FAE0E8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515</Words>
  <Characters>2937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Z. Daily</dc:creator>
  <cp:lastModifiedBy>Chris Lovelace</cp:lastModifiedBy>
  <cp:revision>173</cp:revision>
  <cp:lastPrinted>2014-02-19T16:22:00Z</cp:lastPrinted>
  <dcterms:created xsi:type="dcterms:W3CDTF">2013-09-18T21:46:00Z</dcterms:created>
  <dcterms:modified xsi:type="dcterms:W3CDTF">2015-02-19T00:32:00Z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