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CA7" w:rsidRPr="00425C76" w:rsidRDefault="00F8423B" w:rsidP="00425C76">
      <w:pPr>
        <w:spacing w:after="0" w:line="240" w:lineRule="auto"/>
        <w:jc w:val="center"/>
        <w:rPr>
          <w:rFonts w:ascii="BeautySchoolDropoutII" w:hAnsi="BeautySchoolDropoutII"/>
          <w:sz w:val="96"/>
          <w:szCs w:val="126"/>
        </w:rPr>
      </w:pPr>
      <w:r>
        <w:rPr>
          <w:b/>
          <w:noProof/>
          <w:sz w:val="24"/>
        </w:rPr>
        <w:drawing>
          <wp:anchor distT="0" distB="0" distL="114300" distR="114300" simplePos="0" relativeHeight="251659264" behindDoc="0" locked="0" layoutInCell="1" allowOverlap="1">
            <wp:simplePos x="0" y="0"/>
            <wp:positionH relativeFrom="column">
              <wp:posOffset>-512597</wp:posOffset>
            </wp:positionH>
            <wp:positionV relativeFrom="paragraph">
              <wp:posOffset>-673354</wp:posOffset>
            </wp:positionV>
            <wp:extent cx="1619335" cy="197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7" cstate="print">
                      <a:extLst>
                        <a:ext uri="{BEBA8EAE-BF5A-486C-A8C5-ECC9F3942E4B}">
                          <a14:imgProps xmlns:a14="http://schemas.microsoft.com/office/drawing/2010/main">
                            <a14:imgLayer r:embed="rId8">
                              <a14:imgEffect>
                                <a14:backgroundRemoval t="9969" b="89720" l="797" r="97229">
                                  <a14:foregroundMark x1="4290" y1="71651" x2="4290" y2="71651"/>
                                  <a14:foregroundMark x1="873" y1="31776" x2="873" y2="31776"/>
                                  <a14:foregroundMark x1="62908" y1="78505" x2="62908" y2="78505"/>
                                  <a14:foregroundMark x1="93812" y1="50156" x2="93812" y2="50156"/>
                                  <a14:foregroundMark x1="91610" y1="43614" x2="91610" y2="43614"/>
                                  <a14:foregroundMark x1="97229" y1="43925" x2="87965" y2="39564"/>
                                  <a14:foregroundMark x1="87965" y1="39564" x2="87927" y2="36137"/>
                                  <a14:foregroundMark x1="88990" y1="82555" x2="88990" y2="82555"/>
                                  <a14:foregroundMark x1="85459" y1="25545" x2="85459" y2="25545"/>
                                  <a14:foregroundMark x1="85232" y1="52025" x2="85232" y2="52025"/>
                                  <a14:foregroundMark x1="84293" y1="44701" x2="79954" y2="60436"/>
                                  <a14:foregroundMark x1="84768" y1="42979" x2="84378" y2="44392"/>
                                  <a14:foregroundMark x1="84532" y1="33385" x2="79954" y2="22118"/>
                                  <a14:foregroundMark x1="85181" y1="34982" x2="85081" y2="34736"/>
                                  <a14:foregroundMark x1="85877" y1="36137" x2="85877" y2="36137"/>
                                  <a14:foregroundMark x1="85877" y1="36137" x2="85877" y2="36137"/>
                                  <a14:foregroundMark x1="85725" y1="38006" x2="85915" y2="38629"/>
                                  <a14:foregroundMark x1="85535" y1="40810" x2="85459" y2="40810"/>
                                  <a14:backgroundMark x1="81815" y1="39564" x2="81815" y2="39564"/>
                                  <a14:backgroundMark x1="81929" y1="36449" x2="82916" y2="39875"/>
                                  <a14:backgroundMark x1="83106" y1="39564" x2="84055" y2="39875"/>
                                  <a14:backgroundMark x1="84434" y1="39252" x2="84776" y2="38941"/>
                                  <a14:backgroundMark x1="84510" y1="40498" x2="84776" y2="38318"/>
                                  <a14:backgroundMark x1="84928" y1="39875" x2="85194" y2="37695"/>
                                  <a14:backgroundMark x1="84890" y1="28972" x2="85270" y2="31776"/>
                                  <a14:backgroundMark x1="84586" y1="48910" x2="85118" y2="45483"/>
                                </a14:backgroundRemoval>
                              </a14:imgEffect>
                            </a14:imgLayer>
                          </a14:imgProps>
                        </a:ext>
                        <a:ext uri="{28A0092B-C50C-407E-A947-70E740481C1C}">
                          <a14:useLocalDpi xmlns:a14="http://schemas.microsoft.com/office/drawing/2010/main" val="0"/>
                        </a:ext>
                      </a:extLst>
                    </a:blip>
                    <a:stretch>
                      <a:fillRect/>
                    </a:stretch>
                  </pic:blipFill>
                  <pic:spPr>
                    <a:xfrm>
                      <a:off x="0" y="0"/>
                      <a:ext cx="1619335" cy="197510"/>
                    </a:xfrm>
                    <a:prstGeom prst="rect">
                      <a:avLst/>
                    </a:prstGeom>
                  </pic:spPr>
                </pic:pic>
              </a:graphicData>
            </a:graphic>
          </wp:anchor>
        </w:drawing>
      </w:r>
      <w:r w:rsidR="002B2CA7" w:rsidRPr="00425C76">
        <w:rPr>
          <w:noProof/>
          <w:sz w:val="96"/>
          <w:szCs w:val="126"/>
        </w:rPr>
        <w:drawing>
          <wp:anchor distT="0" distB="0" distL="114300" distR="114300" simplePos="0" relativeHeight="251658240" behindDoc="1" locked="0" layoutInCell="1" allowOverlap="1">
            <wp:simplePos x="0" y="0"/>
            <wp:positionH relativeFrom="margin">
              <wp:align>center</wp:align>
            </wp:positionH>
            <wp:positionV relativeFrom="paragraph">
              <wp:posOffset>-723900</wp:posOffset>
            </wp:positionV>
            <wp:extent cx="7305675" cy="22479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5b91ec-cf58-4e6e-a269-5ac742043d22bff1234f-a1d7-4ed3-972a-3bd70035a47e.jpg"/>
                    <pic:cNvPicPr/>
                  </pic:nvPicPr>
                  <pic:blipFill rotWithShape="1">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l="-1455" t="29321" b="18651"/>
                    <a:stretch/>
                  </pic:blipFill>
                  <pic:spPr bwMode="auto">
                    <a:xfrm>
                      <a:off x="0" y="0"/>
                      <a:ext cx="730567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570">
        <w:rPr>
          <w:rFonts w:ascii="BeautySchoolDropoutII" w:hAnsi="BeautySchoolDropoutII"/>
          <w:sz w:val="96"/>
          <w:szCs w:val="126"/>
        </w:rPr>
        <w:t>Global Shepherd</w:t>
      </w:r>
    </w:p>
    <w:p w:rsidR="00627ACB" w:rsidRPr="00425C76" w:rsidRDefault="00627ACB" w:rsidP="00425C76">
      <w:pPr>
        <w:spacing w:after="0" w:line="240" w:lineRule="auto"/>
        <w:jc w:val="center"/>
        <w:rPr>
          <w:rFonts w:ascii="BeautySchoolDropoutII" w:hAnsi="BeautySchoolDropoutII"/>
          <w:sz w:val="96"/>
          <w:szCs w:val="126"/>
        </w:rPr>
      </w:pPr>
      <w:r w:rsidRPr="00425C76">
        <w:rPr>
          <w:rFonts w:ascii="BeautySchoolDropoutII" w:hAnsi="BeautySchoolDropoutII"/>
          <w:sz w:val="96"/>
          <w:szCs w:val="126"/>
        </w:rPr>
        <w:t>In &amp; Out</w:t>
      </w:r>
    </w:p>
    <w:p w:rsidR="00C55E28" w:rsidRDefault="00C55E28" w:rsidP="002B2CA7">
      <w:pPr>
        <w:spacing w:after="0" w:line="360" w:lineRule="auto"/>
        <w:rPr>
          <w:sz w:val="24"/>
        </w:rPr>
        <w:sectPr w:rsidR="00C55E28" w:rsidSect="002B2CA7">
          <w:headerReference w:type="default" r:id="rId11"/>
          <w:pgSz w:w="12240" w:h="15840"/>
          <w:pgMar w:top="1440" w:right="1440" w:bottom="1440" w:left="1440" w:header="720" w:footer="720" w:gutter="0"/>
          <w:cols w:space="720"/>
          <w:docGrid w:linePitch="360"/>
        </w:sectPr>
      </w:pPr>
    </w:p>
    <w:p w:rsidR="00C8464A" w:rsidRDefault="00C8464A" w:rsidP="003B39BB">
      <w:pPr>
        <w:rPr>
          <w:rFonts w:ascii="Book Antiqua" w:hAnsi="Book Antiqua" w:cs="Segoe UI"/>
          <w:sz w:val="24"/>
        </w:rPr>
      </w:pPr>
    </w:p>
    <w:p w:rsidR="001539F6" w:rsidRPr="00ED48EA" w:rsidRDefault="0050086C" w:rsidP="00CD5629">
      <w:pPr>
        <w:pStyle w:val="Heading1"/>
        <w:ind w:left="0" w:right="226"/>
        <w:rPr>
          <w:rFonts w:asciiTheme="minorHAnsi" w:hAnsiTheme="minorHAnsi" w:cs="Arabic Typesetting"/>
          <w:b w:val="0"/>
          <w:i/>
          <w:sz w:val="22"/>
          <w:szCs w:val="22"/>
        </w:rPr>
      </w:pPr>
      <w:r w:rsidRPr="00ED48EA">
        <w:rPr>
          <w:rFonts w:ascii="Monotype Corsiva" w:hAnsi="Monotype Corsiva" w:cs="Arabic Typesetting"/>
          <w:i/>
          <w:sz w:val="36"/>
          <w:szCs w:val="36"/>
        </w:rPr>
        <w:t>W</w:t>
      </w:r>
      <w:r w:rsidRPr="00ED48EA">
        <w:rPr>
          <w:rFonts w:asciiTheme="minorHAnsi" w:hAnsiTheme="minorHAnsi" w:cs="Arabic Typesetting"/>
          <w:b w:val="0"/>
          <w:i/>
          <w:sz w:val="22"/>
          <w:szCs w:val="22"/>
        </w:rPr>
        <w:t>elcome to our inaugural volume of Global Shepherd, In and Out! In it you</w:t>
      </w:r>
      <w:r w:rsidR="00C455D5" w:rsidRPr="00ED48EA">
        <w:rPr>
          <w:rFonts w:asciiTheme="minorHAnsi" w:hAnsiTheme="minorHAnsi" w:cs="Arabic Typesetting"/>
          <w:b w:val="0"/>
          <w:i/>
          <w:sz w:val="22"/>
          <w:szCs w:val="22"/>
        </w:rPr>
        <w:t xml:space="preserve"> we introduce you to some of our amazing students</w:t>
      </w:r>
      <w:r w:rsidR="009032CA" w:rsidRPr="00ED48EA">
        <w:rPr>
          <w:rFonts w:asciiTheme="minorHAnsi" w:hAnsiTheme="minorHAnsi" w:cs="Arabic Typesetting"/>
          <w:b w:val="0"/>
          <w:i/>
          <w:sz w:val="22"/>
          <w:szCs w:val="22"/>
        </w:rPr>
        <w:t xml:space="preserve">, </w:t>
      </w:r>
      <w:r w:rsidR="00C455D5" w:rsidRPr="00ED48EA">
        <w:rPr>
          <w:rFonts w:asciiTheme="minorHAnsi" w:hAnsiTheme="minorHAnsi" w:cs="Arabic Typesetting"/>
          <w:b w:val="0"/>
          <w:i/>
          <w:sz w:val="22"/>
          <w:szCs w:val="22"/>
        </w:rPr>
        <w:t>faculty</w:t>
      </w:r>
      <w:r w:rsidR="009032CA" w:rsidRPr="00ED48EA">
        <w:rPr>
          <w:rFonts w:asciiTheme="minorHAnsi" w:hAnsiTheme="minorHAnsi" w:cs="Arabic Typesetting"/>
          <w:b w:val="0"/>
          <w:i/>
          <w:sz w:val="22"/>
          <w:szCs w:val="22"/>
        </w:rPr>
        <w:t xml:space="preserve">, </w:t>
      </w:r>
      <w:r w:rsidR="00CD5629" w:rsidRPr="00ED48EA">
        <w:rPr>
          <w:rFonts w:asciiTheme="minorHAnsi" w:hAnsiTheme="minorHAnsi" w:cs="Arabic Typesetting"/>
          <w:b w:val="0"/>
          <w:i/>
          <w:sz w:val="22"/>
          <w:szCs w:val="22"/>
        </w:rPr>
        <w:t xml:space="preserve">and </w:t>
      </w:r>
      <w:r w:rsidR="009032CA" w:rsidRPr="00ED48EA">
        <w:rPr>
          <w:rFonts w:asciiTheme="minorHAnsi" w:hAnsiTheme="minorHAnsi" w:cs="Arabic Typesetting"/>
          <w:b w:val="0"/>
          <w:i/>
          <w:sz w:val="22"/>
          <w:szCs w:val="22"/>
        </w:rPr>
        <w:t>partners</w:t>
      </w:r>
      <w:r w:rsidR="00CD5629" w:rsidRPr="00ED48EA">
        <w:rPr>
          <w:rFonts w:asciiTheme="minorHAnsi" w:hAnsiTheme="minorHAnsi" w:cs="Arabic Typesetting"/>
          <w:b w:val="0"/>
          <w:i/>
          <w:sz w:val="22"/>
          <w:szCs w:val="22"/>
        </w:rPr>
        <w:t xml:space="preserve"> </w:t>
      </w:r>
      <w:r w:rsidR="00C455D5" w:rsidRPr="00ED48EA">
        <w:rPr>
          <w:rFonts w:asciiTheme="minorHAnsi" w:hAnsiTheme="minorHAnsi" w:cs="Arabic Typesetting"/>
          <w:b w:val="0"/>
          <w:i/>
          <w:sz w:val="22"/>
          <w:szCs w:val="22"/>
        </w:rPr>
        <w:t xml:space="preserve">who are crossing boundaries and </w:t>
      </w:r>
      <w:r w:rsidR="00FC1CAA" w:rsidRPr="00ED48EA">
        <w:rPr>
          <w:rFonts w:asciiTheme="minorHAnsi" w:hAnsiTheme="minorHAnsi" w:cs="Arabic Typesetting"/>
          <w:b w:val="0"/>
          <w:i/>
          <w:sz w:val="22"/>
          <w:szCs w:val="22"/>
        </w:rPr>
        <w:t>connecting us to people</w:t>
      </w:r>
      <w:r w:rsidR="00410748" w:rsidRPr="00ED48EA">
        <w:rPr>
          <w:rFonts w:asciiTheme="minorHAnsi" w:hAnsiTheme="minorHAnsi" w:cs="Arabic Typesetting"/>
          <w:b w:val="0"/>
          <w:i/>
          <w:sz w:val="22"/>
          <w:szCs w:val="22"/>
        </w:rPr>
        <w:t xml:space="preserve">, </w:t>
      </w:r>
      <w:r w:rsidR="00FC1CAA" w:rsidRPr="00ED48EA">
        <w:rPr>
          <w:rFonts w:asciiTheme="minorHAnsi" w:hAnsiTheme="minorHAnsi" w:cs="Arabic Typesetting"/>
          <w:b w:val="0"/>
          <w:i/>
          <w:sz w:val="22"/>
          <w:szCs w:val="22"/>
        </w:rPr>
        <w:t>places</w:t>
      </w:r>
      <w:r w:rsidR="00410748" w:rsidRPr="00ED48EA">
        <w:rPr>
          <w:rFonts w:asciiTheme="minorHAnsi" w:hAnsiTheme="minorHAnsi" w:cs="Arabic Typesetting"/>
          <w:b w:val="0"/>
          <w:i/>
          <w:sz w:val="22"/>
          <w:szCs w:val="22"/>
        </w:rPr>
        <w:t>, and universities</w:t>
      </w:r>
      <w:r w:rsidR="00FC1CAA" w:rsidRPr="00ED48EA">
        <w:rPr>
          <w:rFonts w:asciiTheme="minorHAnsi" w:hAnsiTheme="minorHAnsi" w:cs="Arabic Typesetting"/>
          <w:b w:val="0"/>
          <w:i/>
          <w:sz w:val="22"/>
          <w:szCs w:val="22"/>
        </w:rPr>
        <w:t xml:space="preserve"> far away. </w:t>
      </w:r>
      <w:r w:rsidR="000A1FCE" w:rsidRPr="00ED48EA">
        <w:rPr>
          <w:rFonts w:asciiTheme="minorHAnsi" w:hAnsiTheme="minorHAnsi" w:cs="Arabic Typesetting"/>
          <w:b w:val="0"/>
          <w:i/>
          <w:sz w:val="22"/>
          <w:szCs w:val="22"/>
        </w:rPr>
        <w:t>O</w:t>
      </w:r>
      <w:r w:rsidR="001539F6" w:rsidRPr="00ED48EA">
        <w:rPr>
          <w:rFonts w:asciiTheme="minorHAnsi" w:hAnsiTheme="minorHAnsi" w:cs="Arabic Typesetting"/>
          <w:b w:val="0"/>
          <w:i/>
          <w:sz w:val="22"/>
          <w:szCs w:val="22"/>
        </w:rPr>
        <w:t>ur hope is that their stories</w:t>
      </w:r>
      <w:r w:rsidR="00FC1CAA" w:rsidRPr="00ED48EA">
        <w:rPr>
          <w:rFonts w:asciiTheme="minorHAnsi" w:hAnsiTheme="minorHAnsi" w:cs="Arabic Typesetting"/>
          <w:b w:val="0"/>
          <w:i/>
          <w:sz w:val="22"/>
          <w:szCs w:val="22"/>
        </w:rPr>
        <w:t xml:space="preserve"> will </w:t>
      </w:r>
      <w:r w:rsidR="009032CA" w:rsidRPr="00ED48EA">
        <w:rPr>
          <w:rFonts w:asciiTheme="minorHAnsi" w:hAnsiTheme="minorHAnsi" w:cs="Arabic Typesetting"/>
          <w:b w:val="0"/>
          <w:i/>
          <w:sz w:val="22"/>
          <w:szCs w:val="22"/>
        </w:rPr>
        <w:t xml:space="preserve">inform, encourage, and </w:t>
      </w:r>
      <w:r w:rsidR="00FC1CAA" w:rsidRPr="00ED48EA">
        <w:rPr>
          <w:rFonts w:asciiTheme="minorHAnsi" w:hAnsiTheme="minorHAnsi" w:cs="Arabic Typesetting"/>
          <w:b w:val="0"/>
          <w:i/>
          <w:sz w:val="22"/>
          <w:szCs w:val="22"/>
        </w:rPr>
        <w:t xml:space="preserve">inspire. </w:t>
      </w:r>
      <w:r w:rsidR="00CD5629" w:rsidRPr="00ED48EA">
        <w:rPr>
          <w:rFonts w:asciiTheme="minorHAnsi" w:hAnsiTheme="minorHAnsi" w:cs="Arabic Typesetting"/>
          <w:b w:val="0"/>
          <w:i/>
          <w:sz w:val="22"/>
          <w:szCs w:val="22"/>
        </w:rPr>
        <w:t xml:space="preserve">We are also providing brief updates on related programs and initiatives supporting internationalization. </w:t>
      </w:r>
    </w:p>
    <w:p w:rsidR="001539F6" w:rsidRPr="00ED48EA" w:rsidRDefault="001539F6" w:rsidP="0050086C">
      <w:pPr>
        <w:pStyle w:val="Heading1"/>
        <w:ind w:left="0" w:right="226"/>
        <w:rPr>
          <w:rFonts w:asciiTheme="minorHAnsi" w:hAnsiTheme="minorHAnsi" w:cs="Arabic Typesetting"/>
          <w:b w:val="0"/>
          <w:i/>
          <w:sz w:val="22"/>
          <w:szCs w:val="22"/>
        </w:rPr>
      </w:pPr>
    </w:p>
    <w:p w:rsidR="001539F6" w:rsidRPr="00ED48EA" w:rsidRDefault="001539F6" w:rsidP="0050086C">
      <w:pPr>
        <w:pStyle w:val="Heading1"/>
        <w:ind w:left="0" w:right="226"/>
        <w:rPr>
          <w:rFonts w:asciiTheme="minorHAnsi" w:hAnsiTheme="minorHAnsi" w:cs="Arabic Typesetting"/>
          <w:b w:val="0"/>
          <w:i/>
          <w:sz w:val="22"/>
          <w:szCs w:val="22"/>
        </w:rPr>
      </w:pPr>
      <w:r w:rsidRPr="00ED48EA">
        <w:rPr>
          <w:rFonts w:asciiTheme="minorHAnsi" w:hAnsiTheme="minorHAnsi" w:cs="Arabic Typesetting"/>
          <w:b w:val="0"/>
          <w:i/>
          <w:sz w:val="22"/>
          <w:szCs w:val="22"/>
        </w:rPr>
        <w:t xml:space="preserve">I would like to thank Yin Star, Director of Study Abroad, and her team of student reporters for their work in creating this newsletter. </w:t>
      </w:r>
    </w:p>
    <w:p w:rsidR="001539F6" w:rsidRPr="00ED48EA" w:rsidRDefault="001539F6" w:rsidP="0050086C">
      <w:pPr>
        <w:pStyle w:val="Heading1"/>
        <w:ind w:left="0" w:right="226"/>
        <w:rPr>
          <w:rFonts w:asciiTheme="minorHAnsi" w:hAnsiTheme="minorHAnsi" w:cs="Arabic Typesetting"/>
          <w:b w:val="0"/>
          <w:i/>
          <w:sz w:val="22"/>
          <w:szCs w:val="22"/>
        </w:rPr>
      </w:pPr>
    </w:p>
    <w:p w:rsidR="001539F6" w:rsidRPr="00ED48EA" w:rsidRDefault="001539F6" w:rsidP="0050086C">
      <w:pPr>
        <w:pStyle w:val="Heading1"/>
        <w:ind w:left="0" w:right="226"/>
        <w:rPr>
          <w:rFonts w:asciiTheme="minorHAnsi" w:hAnsiTheme="minorHAnsi" w:cs="Arabic Typesetting"/>
          <w:b w:val="0"/>
          <w:i/>
          <w:sz w:val="22"/>
          <w:szCs w:val="22"/>
        </w:rPr>
      </w:pP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t>Charles Nieman</w:t>
      </w:r>
    </w:p>
    <w:p w:rsidR="00F87CF5" w:rsidRPr="00ED48EA" w:rsidRDefault="001539F6" w:rsidP="0050086C">
      <w:pPr>
        <w:pStyle w:val="Heading1"/>
        <w:ind w:left="0" w:right="226"/>
        <w:rPr>
          <w:rFonts w:asciiTheme="minorHAnsi" w:hAnsiTheme="minorHAnsi" w:cs="Arabic Typesetting"/>
          <w:b w:val="0"/>
          <w:i/>
          <w:sz w:val="22"/>
          <w:szCs w:val="22"/>
        </w:rPr>
      </w:pP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r>
      <w:r w:rsidRPr="00ED48EA">
        <w:rPr>
          <w:rFonts w:asciiTheme="minorHAnsi" w:hAnsiTheme="minorHAnsi" w:cs="Arabic Typesetting"/>
          <w:b w:val="0"/>
          <w:i/>
          <w:sz w:val="22"/>
          <w:szCs w:val="22"/>
        </w:rPr>
        <w:tab/>
        <w:t xml:space="preserve">Director, International Affairs  </w:t>
      </w:r>
      <w:r w:rsidRPr="00ED48EA">
        <w:rPr>
          <w:rFonts w:asciiTheme="minorHAnsi" w:hAnsiTheme="minorHAnsi" w:cs="Arabic Typesetting"/>
          <w:b w:val="0"/>
          <w:i/>
          <w:sz w:val="22"/>
          <w:szCs w:val="22"/>
        </w:rPr>
        <w:tab/>
      </w:r>
      <w:r w:rsidR="00C455D5" w:rsidRPr="00ED48EA">
        <w:rPr>
          <w:rFonts w:asciiTheme="minorHAnsi" w:hAnsiTheme="minorHAnsi" w:cs="Arabic Typesetting"/>
          <w:b w:val="0"/>
          <w:i/>
          <w:sz w:val="22"/>
          <w:szCs w:val="22"/>
        </w:rPr>
        <w:t xml:space="preserve"> </w:t>
      </w:r>
    </w:p>
    <w:p w:rsidR="00F87CF5" w:rsidRPr="00ED48EA" w:rsidRDefault="009032CA" w:rsidP="0050086C">
      <w:pPr>
        <w:pStyle w:val="Heading1"/>
        <w:ind w:left="0" w:right="226"/>
        <w:rPr>
          <w:rFonts w:asciiTheme="minorHAnsi" w:hAnsiTheme="minorHAnsi"/>
          <w:b w:val="0"/>
          <w:i/>
          <w:sz w:val="22"/>
          <w:szCs w:val="22"/>
        </w:rPr>
      </w:pPr>
      <w:r w:rsidRPr="00ED48EA">
        <w:rPr>
          <w:rFonts w:asciiTheme="minorHAnsi" w:hAnsiTheme="minorHAnsi"/>
          <w:sz w:val="22"/>
          <w:szCs w:val="22"/>
        </w:rPr>
        <w:tab/>
      </w:r>
      <w:r w:rsidRPr="00ED48EA">
        <w:rPr>
          <w:rFonts w:asciiTheme="minorHAnsi" w:hAnsiTheme="minorHAnsi"/>
          <w:sz w:val="22"/>
          <w:szCs w:val="22"/>
        </w:rPr>
        <w:tab/>
      </w:r>
      <w:r w:rsidRPr="00ED48EA">
        <w:rPr>
          <w:rFonts w:asciiTheme="minorHAnsi" w:hAnsiTheme="minorHAnsi"/>
          <w:sz w:val="22"/>
          <w:szCs w:val="22"/>
        </w:rPr>
        <w:tab/>
      </w:r>
      <w:r w:rsidRPr="00ED48EA">
        <w:rPr>
          <w:rFonts w:asciiTheme="minorHAnsi" w:hAnsiTheme="minorHAnsi"/>
          <w:sz w:val="22"/>
          <w:szCs w:val="22"/>
        </w:rPr>
        <w:tab/>
      </w:r>
      <w:r w:rsidRPr="00ED48EA">
        <w:rPr>
          <w:rFonts w:asciiTheme="minorHAnsi" w:hAnsiTheme="minorHAnsi"/>
          <w:sz w:val="22"/>
          <w:szCs w:val="22"/>
        </w:rPr>
        <w:tab/>
      </w:r>
      <w:r w:rsidRPr="00ED48EA">
        <w:rPr>
          <w:rFonts w:asciiTheme="minorHAnsi" w:hAnsiTheme="minorHAnsi"/>
          <w:sz w:val="22"/>
          <w:szCs w:val="22"/>
        </w:rPr>
        <w:tab/>
      </w:r>
      <w:r w:rsidRPr="00ED48EA">
        <w:rPr>
          <w:rFonts w:asciiTheme="minorHAnsi" w:hAnsiTheme="minorHAnsi"/>
          <w:sz w:val="22"/>
          <w:szCs w:val="22"/>
        </w:rPr>
        <w:tab/>
      </w:r>
      <w:hyperlink r:id="rId12" w:history="1">
        <w:r w:rsidRPr="00ED48EA">
          <w:rPr>
            <w:rStyle w:val="Hyperlink"/>
            <w:rFonts w:asciiTheme="minorHAnsi" w:hAnsiTheme="minorHAnsi"/>
            <w:b w:val="0"/>
            <w:i/>
            <w:sz w:val="22"/>
            <w:szCs w:val="22"/>
          </w:rPr>
          <w:t>http://www.shepherd.edu/global</w:t>
        </w:r>
      </w:hyperlink>
    </w:p>
    <w:p w:rsidR="009032CA" w:rsidRPr="009032CA" w:rsidRDefault="009032CA" w:rsidP="0050086C">
      <w:pPr>
        <w:pStyle w:val="Heading1"/>
        <w:ind w:left="0" w:right="226"/>
        <w:rPr>
          <w:rFonts w:asciiTheme="minorHAnsi" w:hAnsiTheme="minorHAnsi"/>
          <w:b w:val="0"/>
          <w:i/>
          <w:sz w:val="20"/>
          <w:szCs w:val="20"/>
        </w:rPr>
      </w:pPr>
    </w:p>
    <w:p w:rsidR="00F87CF5" w:rsidRDefault="00F87CF5" w:rsidP="0050086C">
      <w:pPr>
        <w:pStyle w:val="Heading1"/>
        <w:ind w:left="0" w:right="226"/>
        <w:rPr>
          <w:rFonts w:asciiTheme="minorHAnsi" w:hAnsiTheme="minorHAnsi"/>
        </w:rPr>
      </w:pPr>
    </w:p>
    <w:p w:rsidR="003D400B" w:rsidRDefault="003D400B" w:rsidP="0050086C">
      <w:pPr>
        <w:pStyle w:val="Heading1"/>
        <w:ind w:left="0" w:right="226"/>
        <w:rPr>
          <w:rFonts w:asciiTheme="minorHAnsi" w:hAnsiTheme="minorHAnsi"/>
        </w:rPr>
      </w:pPr>
    </w:p>
    <w:p w:rsidR="001539F6" w:rsidRPr="00C51CF2" w:rsidRDefault="001539F6" w:rsidP="001539F6">
      <w:pPr>
        <w:pStyle w:val="Heading1"/>
        <w:ind w:left="0" w:right="226"/>
        <w:jc w:val="center"/>
        <w:rPr>
          <w:rFonts w:ascii="Monotype Corsiva" w:hAnsi="Monotype Corsiva"/>
          <w:i/>
          <w:sz w:val="48"/>
          <w:szCs w:val="48"/>
        </w:rPr>
      </w:pPr>
      <w:r w:rsidRPr="00C51CF2">
        <w:rPr>
          <w:rFonts w:ascii="Monotype Corsiva" w:hAnsi="Monotype Corsiva"/>
          <w:i/>
          <w:sz w:val="48"/>
          <w:szCs w:val="48"/>
        </w:rPr>
        <w:t>Students</w:t>
      </w:r>
    </w:p>
    <w:p w:rsidR="00ED48EA" w:rsidRDefault="00ED48EA" w:rsidP="00DE381C">
      <w:pPr>
        <w:rPr>
          <w:i/>
        </w:rPr>
      </w:pPr>
    </w:p>
    <w:p w:rsidR="00F87CF5" w:rsidRPr="00ED48EA" w:rsidRDefault="001539F6" w:rsidP="00DE381C">
      <w:pPr>
        <w:rPr>
          <w:i/>
        </w:rPr>
      </w:pPr>
      <w:r w:rsidRPr="00ED48EA">
        <w:rPr>
          <w:i/>
        </w:rPr>
        <w:t xml:space="preserve">This fall we welcomed </w:t>
      </w:r>
      <w:r w:rsidR="002A00AE" w:rsidRPr="00ED48EA">
        <w:rPr>
          <w:i/>
        </w:rPr>
        <w:t>18 international students</w:t>
      </w:r>
      <w:r w:rsidR="0026270A" w:rsidRPr="00ED48EA">
        <w:rPr>
          <w:i/>
        </w:rPr>
        <w:t xml:space="preserve"> representing 14 nationalities. F</w:t>
      </w:r>
      <w:r w:rsidR="002A00AE" w:rsidRPr="00ED48EA">
        <w:rPr>
          <w:i/>
        </w:rPr>
        <w:t xml:space="preserve">our </w:t>
      </w:r>
      <w:r w:rsidR="00410748" w:rsidRPr="00ED48EA">
        <w:rPr>
          <w:i/>
        </w:rPr>
        <w:t xml:space="preserve">entered </w:t>
      </w:r>
      <w:r w:rsidR="002A00AE" w:rsidRPr="00ED48EA">
        <w:rPr>
          <w:i/>
        </w:rPr>
        <w:t>graduate studies</w:t>
      </w:r>
      <w:r w:rsidR="0026270A" w:rsidRPr="00ED48EA">
        <w:rPr>
          <w:i/>
        </w:rPr>
        <w:t xml:space="preserve"> (MBA and MSDAIS)</w:t>
      </w:r>
      <w:r w:rsidR="002A00AE" w:rsidRPr="00ED48EA">
        <w:rPr>
          <w:i/>
        </w:rPr>
        <w:t xml:space="preserve">. </w:t>
      </w:r>
      <w:r w:rsidR="0026270A" w:rsidRPr="00ED48EA">
        <w:rPr>
          <w:i/>
        </w:rPr>
        <w:t>Two undergraduates (</w:t>
      </w:r>
      <w:proofErr w:type="spellStart"/>
      <w:r w:rsidR="0026270A" w:rsidRPr="00ED48EA">
        <w:rPr>
          <w:i/>
        </w:rPr>
        <w:t>Imen</w:t>
      </w:r>
      <w:proofErr w:type="spellEnd"/>
      <w:r w:rsidR="0026270A" w:rsidRPr="00ED48EA">
        <w:rPr>
          <w:i/>
        </w:rPr>
        <w:t xml:space="preserve"> </w:t>
      </w:r>
      <w:proofErr w:type="spellStart"/>
      <w:r w:rsidR="0026270A" w:rsidRPr="00ED48EA">
        <w:rPr>
          <w:i/>
        </w:rPr>
        <w:t>Bouhestine</w:t>
      </w:r>
      <w:proofErr w:type="spellEnd"/>
      <w:r w:rsidR="0026270A" w:rsidRPr="00ED48EA">
        <w:rPr>
          <w:i/>
        </w:rPr>
        <w:t xml:space="preserve">, Tunisia, and Adnan </w:t>
      </w:r>
      <w:proofErr w:type="spellStart"/>
      <w:r w:rsidR="0026270A" w:rsidRPr="00ED48EA">
        <w:rPr>
          <w:i/>
        </w:rPr>
        <w:t>Haider</w:t>
      </w:r>
      <w:proofErr w:type="spellEnd"/>
      <w:r w:rsidR="0026270A" w:rsidRPr="00ED48EA">
        <w:rPr>
          <w:i/>
        </w:rPr>
        <w:t>, Pakistan) are exchange students who won prestigious scholarships administered by IREX on behalf of the US Department of State</w:t>
      </w:r>
      <w:r w:rsidR="00410748" w:rsidRPr="00ED48EA">
        <w:rPr>
          <w:i/>
        </w:rPr>
        <w:t>,</w:t>
      </w:r>
      <w:r w:rsidR="0026270A" w:rsidRPr="00ED48EA">
        <w:rPr>
          <w:i/>
        </w:rPr>
        <w:t xml:space="preserve"> and </w:t>
      </w:r>
      <w:r w:rsidR="000A1FCE" w:rsidRPr="00ED48EA">
        <w:rPr>
          <w:i/>
        </w:rPr>
        <w:t>one of our new freshme</w:t>
      </w:r>
      <w:r w:rsidR="00410748" w:rsidRPr="00ED48EA">
        <w:rPr>
          <w:i/>
        </w:rPr>
        <w:t xml:space="preserve">n </w:t>
      </w:r>
      <w:r w:rsidR="0026270A" w:rsidRPr="00ED48EA">
        <w:rPr>
          <w:i/>
        </w:rPr>
        <w:t xml:space="preserve">is the daughter of a Shepherd alumnus (Cristina </w:t>
      </w:r>
      <w:proofErr w:type="spellStart"/>
      <w:r w:rsidR="0026270A" w:rsidRPr="00ED48EA">
        <w:rPr>
          <w:i/>
        </w:rPr>
        <w:t>Fal</w:t>
      </w:r>
      <w:proofErr w:type="spellEnd"/>
      <w:r w:rsidR="0026270A" w:rsidRPr="00ED48EA">
        <w:rPr>
          <w:i/>
        </w:rPr>
        <w:t xml:space="preserve"> Conde Tapia, whose father, Javier</w:t>
      </w:r>
      <w:r w:rsidR="0028045E" w:rsidRPr="00ED48EA">
        <w:rPr>
          <w:i/>
        </w:rPr>
        <w:t xml:space="preserve"> </w:t>
      </w:r>
      <w:proofErr w:type="spellStart"/>
      <w:r w:rsidR="0028045E" w:rsidRPr="00ED48EA">
        <w:rPr>
          <w:i/>
        </w:rPr>
        <w:t>Fal</w:t>
      </w:r>
      <w:proofErr w:type="spellEnd"/>
      <w:r w:rsidR="0028045E" w:rsidRPr="00ED48EA">
        <w:rPr>
          <w:i/>
        </w:rPr>
        <w:t>-Conde</w:t>
      </w:r>
      <w:r w:rsidR="0026270A" w:rsidRPr="00ED48EA">
        <w:rPr>
          <w:i/>
        </w:rPr>
        <w:t xml:space="preserve">, </w:t>
      </w:r>
      <w:r w:rsidR="001A3D37" w:rsidRPr="00ED48EA">
        <w:rPr>
          <w:i/>
        </w:rPr>
        <w:t>graduated in 1992</w:t>
      </w:r>
      <w:r w:rsidR="0026270A" w:rsidRPr="00ED48EA">
        <w:rPr>
          <w:i/>
        </w:rPr>
        <w:t xml:space="preserve">)! </w:t>
      </w:r>
      <w:r w:rsidR="00F37034">
        <w:rPr>
          <w:i/>
        </w:rPr>
        <w:t xml:space="preserve">Fall international student enrollment totals 31 and the trend is modest growth. </w:t>
      </w:r>
    </w:p>
    <w:p w:rsidR="001A3D37" w:rsidRPr="00ED48EA" w:rsidRDefault="001A3D37" w:rsidP="00DE381C">
      <w:pPr>
        <w:rPr>
          <w:i/>
        </w:rPr>
      </w:pPr>
      <w:r w:rsidRPr="00ED48EA">
        <w:rPr>
          <w:i/>
        </w:rPr>
        <w:t>As the summer drew to a close, so too did last year’s study abroad trips. Over 100 students went abroad on a variety</w:t>
      </w:r>
      <w:r w:rsidR="003D400B">
        <w:rPr>
          <w:i/>
        </w:rPr>
        <w:t xml:space="preserve"> of programs</w:t>
      </w:r>
      <w:r w:rsidR="00F37034">
        <w:rPr>
          <w:i/>
        </w:rPr>
        <w:t>—a significant increase over the previous year</w:t>
      </w:r>
      <w:r w:rsidRPr="00ED48EA">
        <w:rPr>
          <w:i/>
        </w:rPr>
        <w:t>. Among them were those who took paths less traveled</w:t>
      </w:r>
      <w:r w:rsidR="0092238D">
        <w:rPr>
          <w:i/>
        </w:rPr>
        <w:t>--</w:t>
      </w:r>
      <w:r w:rsidR="003D400B">
        <w:rPr>
          <w:i/>
        </w:rPr>
        <w:t xml:space="preserve">Cuba, Finland, and Japan. </w:t>
      </w:r>
      <w:r w:rsidRPr="00ED48EA">
        <w:rPr>
          <w:i/>
        </w:rPr>
        <w:t xml:space="preserve"> </w:t>
      </w:r>
    </w:p>
    <w:p w:rsidR="0030394C" w:rsidRPr="00ED48EA" w:rsidRDefault="000A1FCE" w:rsidP="0030394C">
      <w:pPr>
        <w:pStyle w:val="NoSpacing"/>
        <w:rPr>
          <w:i/>
        </w:rPr>
      </w:pPr>
      <w:r w:rsidRPr="00ED48EA">
        <w:rPr>
          <w:i/>
        </w:rPr>
        <w:t>Following</w:t>
      </w:r>
      <w:r w:rsidR="00B1246F" w:rsidRPr="00ED48EA">
        <w:rPr>
          <w:i/>
        </w:rPr>
        <w:t xml:space="preserve"> are short introductions to four</w:t>
      </w:r>
      <w:r w:rsidRPr="00ED48EA">
        <w:rPr>
          <w:i/>
        </w:rPr>
        <w:t xml:space="preserve"> students</w:t>
      </w:r>
      <w:r w:rsidR="00B1246F" w:rsidRPr="00ED48EA">
        <w:rPr>
          <w:i/>
        </w:rPr>
        <w:t xml:space="preserve">. One is an </w:t>
      </w:r>
      <w:r w:rsidR="0030394C" w:rsidRPr="00ED48EA">
        <w:rPr>
          <w:i/>
        </w:rPr>
        <w:t xml:space="preserve">international exchange student, one is heading off for a research internship in Mexico, one is leaving to study Chinese, and the last will attend graduate school in Scotland in a new joint degree program. </w:t>
      </w:r>
    </w:p>
    <w:p w:rsidR="000A1FCE" w:rsidRDefault="0030394C" w:rsidP="0030394C">
      <w:pPr>
        <w:pStyle w:val="NoSpacing"/>
        <w:rPr>
          <w:i/>
          <w:sz w:val="24"/>
          <w:szCs w:val="24"/>
        </w:rPr>
      </w:pPr>
      <w:r w:rsidRPr="0030394C">
        <w:rPr>
          <w:i/>
          <w:sz w:val="24"/>
          <w:szCs w:val="24"/>
        </w:rPr>
        <w:t xml:space="preserve"> </w:t>
      </w:r>
    </w:p>
    <w:p w:rsidR="003D400B" w:rsidRDefault="003D400B" w:rsidP="0030394C">
      <w:pPr>
        <w:pStyle w:val="NoSpacing"/>
        <w:rPr>
          <w:i/>
          <w:sz w:val="24"/>
          <w:szCs w:val="24"/>
        </w:rPr>
      </w:pPr>
    </w:p>
    <w:p w:rsidR="003D400B" w:rsidRDefault="003D400B" w:rsidP="0030394C">
      <w:pPr>
        <w:pStyle w:val="NoSpacing"/>
        <w:rPr>
          <w:i/>
          <w:sz w:val="24"/>
          <w:szCs w:val="24"/>
        </w:rPr>
      </w:pPr>
    </w:p>
    <w:p w:rsidR="003D400B" w:rsidRPr="0030394C" w:rsidRDefault="003D400B" w:rsidP="0030394C">
      <w:pPr>
        <w:pStyle w:val="NoSpacing"/>
        <w:rPr>
          <w:i/>
          <w:sz w:val="24"/>
          <w:szCs w:val="24"/>
        </w:rPr>
      </w:pPr>
    </w:p>
    <w:p w:rsidR="005D70E3" w:rsidRPr="0026270A" w:rsidRDefault="005D70E3" w:rsidP="003D400B">
      <w:pPr>
        <w:pStyle w:val="Heading1"/>
        <w:spacing w:line="360" w:lineRule="auto"/>
        <w:ind w:left="720" w:right="226"/>
        <w:rPr>
          <w:rFonts w:ascii="Monotype Corsiva" w:hAnsi="Monotype Corsiva"/>
          <w:b w:val="0"/>
        </w:rPr>
      </w:pPr>
      <w:proofErr w:type="spellStart"/>
      <w:r w:rsidRPr="009C7B1C">
        <w:rPr>
          <w:rFonts w:asciiTheme="minorHAnsi" w:hAnsiTheme="minorHAnsi"/>
          <w:i/>
        </w:rPr>
        <w:lastRenderedPageBreak/>
        <w:t>Imen</w:t>
      </w:r>
      <w:proofErr w:type="spellEnd"/>
      <w:r w:rsidRPr="009C7B1C">
        <w:rPr>
          <w:rFonts w:asciiTheme="minorHAnsi" w:hAnsiTheme="minorHAnsi"/>
          <w:i/>
        </w:rPr>
        <w:t xml:space="preserve"> </w:t>
      </w:r>
      <w:proofErr w:type="spellStart"/>
      <w:r w:rsidRPr="009C7B1C">
        <w:rPr>
          <w:rFonts w:asciiTheme="minorHAnsi" w:hAnsiTheme="minorHAnsi"/>
          <w:i/>
        </w:rPr>
        <w:t>Bouhestine</w:t>
      </w:r>
      <w:proofErr w:type="spellEnd"/>
      <w:r w:rsidRPr="00ED48EA">
        <w:rPr>
          <w:rFonts w:asciiTheme="minorHAnsi" w:hAnsiTheme="minorHAnsi"/>
          <w:b w:val="0"/>
          <w:sz w:val="28"/>
          <w:szCs w:val="28"/>
        </w:rPr>
        <w:t xml:space="preserve"> </w:t>
      </w:r>
      <w:r w:rsidRPr="00427052">
        <w:rPr>
          <w:rFonts w:asciiTheme="minorHAnsi" w:hAnsiTheme="minorHAnsi"/>
          <w:b w:val="0"/>
        </w:rPr>
        <w:t xml:space="preserve">– </w:t>
      </w:r>
      <w:r w:rsidRPr="0026270A">
        <w:rPr>
          <w:rFonts w:ascii="Monotype Corsiva" w:hAnsi="Monotype Corsiva"/>
          <w:b w:val="0"/>
        </w:rPr>
        <w:t>Interview provided by Noelle Kesner</w:t>
      </w:r>
    </w:p>
    <w:p w:rsidR="00B52AEA" w:rsidRPr="00ED48EA" w:rsidRDefault="003D400B" w:rsidP="003D400B">
      <w:pPr>
        <w:pStyle w:val="BodyText"/>
        <w:spacing w:line="276" w:lineRule="auto"/>
        <w:ind w:left="720" w:right="26"/>
        <w:rPr>
          <w:i/>
          <w:sz w:val="22"/>
          <w:szCs w:val="22"/>
        </w:rPr>
      </w:pPr>
      <w:r w:rsidRPr="0092238D">
        <w:rPr>
          <w:rFonts w:asciiTheme="minorHAnsi" w:hAnsiTheme="minorHAnsi"/>
          <w:b/>
          <w:i/>
          <w:noProof/>
          <w:sz w:val="22"/>
          <w:szCs w:val="22"/>
          <w:lang w:bidi="ar-SA"/>
        </w:rPr>
        <w:drawing>
          <wp:anchor distT="0" distB="0" distL="114300" distR="114300" simplePos="0" relativeHeight="251661312" behindDoc="0" locked="0" layoutInCell="1" allowOverlap="1" wp14:anchorId="2CB07010" wp14:editId="07C7E3F7">
            <wp:simplePos x="0" y="0"/>
            <wp:positionH relativeFrom="column">
              <wp:posOffset>4572000</wp:posOffset>
            </wp:positionH>
            <wp:positionV relativeFrom="paragraph">
              <wp:posOffset>2018665</wp:posOffset>
            </wp:positionV>
            <wp:extent cx="1459230" cy="1094740"/>
            <wp:effectExtent l="0" t="8255"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en with Charles.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59230" cy="1094740"/>
                    </a:xfrm>
                    <a:prstGeom prst="rect">
                      <a:avLst/>
                    </a:prstGeom>
                  </pic:spPr>
                </pic:pic>
              </a:graphicData>
            </a:graphic>
            <wp14:sizeRelH relativeFrom="page">
              <wp14:pctWidth>0</wp14:pctWidth>
            </wp14:sizeRelH>
            <wp14:sizeRelV relativeFrom="page">
              <wp14:pctHeight>0</wp14:pctHeight>
            </wp14:sizeRelV>
          </wp:anchor>
        </w:drawing>
      </w:r>
      <w:r w:rsidRPr="0092238D">
        <w:rPr>
          <w:rFonts w:asciiTheme="minorHAnsi" w:hAnsiTheme="minorHAnsi"/>
          <w:b/>
          <w:i/>
          <w:noProof/>
          <w:sz w:val="22"/>
          <w:szCs w:val="22"/>
          <w:lang w:bidi="ar-SA"/>
        </w:rPr>
        <w:drawing>
          <wp:anchor distT="0" distB="0" distL="114300" distR="114300" simplePos="0" relativeHeight="251660288" behindDoc="0" locked="0" layoutInCell="1" allowOverlap="1" wp14:anchorId="1A813F84" wp14:editId="6B6E7B0D">
            <wp:simplePos x="0" y="0"/>
            <wp:positionH relativeFrom="margin">
              <wp:posOffset>310515</wp:posOffset>
            </wp:positionH>
            <wp:positionV relativeFrom="paragraph">
              <wp:posOffset>260985</wp:posOffset>
            </wp:positionV>
            <wp:extent cx="1593850" cy="1195705"/>
            <wp:effectExtent l="8572"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en with Ab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93850" cy="11957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70D14" w:rsidRPr="0092238D">
        <w:rPr>
          <w:rFonts w:asciiTheme="minorHAnsi" w:hAnsiTheme="minorHAnsi"/>
          <w:b/>
          <w:i/>
          <w:sz w:val="22"/>
          <w:szCs w:val="22"/>
        </w:rPr>
        <w:t>Imen</w:t>
      </w:r>
      <w:proofErr w:type="spellEnd"/>
      <w:r w:rsidR="00370D14" w:rsidRPr="0092238D">
        <w:rPr>
          <w:rFonts w:asciiTheme="minorHAnsi" w:hAnsiTheme="minorHAnsi"/>
          <w:b/>
          <w:i/>
          <w:sz w:val="22"/>
          <w:szCs w:val="22"/>
        </w:rPr>
        <w:t xml:space="preserve"> </w:t>
      </w:r>
      <w:proofErr w:type="spellStart"/>
      <w:r w:rsidR="00370D14" w:rsidRPr="0092238D">
        <w:rPr>
          <w:rFonts w:asciiTheme="minorHAnsi" w:hAnsiTheme="minorHAnsi"/>
          <w:b/>
          <w:i/>
          <w:sz w:val="22"/>
          <w:szCs w:val="22"/>
        </w:rPr>
        <w:t>Bouhestine</w:t>
      </w:r>
      <w:proofErr w:type="spellEnd"/>
      <w:r w:rsidR="00370D14" w:rsidRPr="00ED48EA">
        <w:rPr>
          <w:rFonts w:asciiTheme="minorHAnsi" w:hAnsiTheme="minorHAnsi"/>
          <w:i/>
          <w:sz w:val="22"/>
          <w:szCs w:val="22"/>
        </w:rPr>
        <w:t xml:space="preserve"> is a Tunisian exchange student currently studying Global Studies at Shepherd. Imen is a recipient of the Thomas Jefferson Scholarship Program through the International Research &amp; Exchange organization (IREX). IREX was created in 1968, with the intention of fostering professional and academic exchanges. It supports people trying to drive educational reform and building accountable governance. The Thomas Jefferson Scholarship Program, sponsored by the Department of State and administered by IREX is specifically dedicated for Tunisian students in order to empower them as global citizens contributing to the development of Tunisia.  She will spend another year at her university in Tunisia and graduate spring 2019 as most her Global Studies credits will not transfer to her major in Finance.  This, however, does not seem to deter Imen, who sees her biggest challenge as exploring the American culture while doing great in school and being active.  She loves being at Shepherd, has participated in Model UN and Debate &amp; Forensics tournaments and knows most of the lyrics of “Country Roads Take me home”.</w:t>
      </w:r>
      <w:r w:rsidR="00370D14" w:rsidRPr="00ED48EA">
        <w:rPr>
          <w:i/>
          <w:sz w:val="22"/>
          <w:szCs w:val="22"/>
        </w:rPr>
        <w:t xml:space="preserve"> </w:t>
      </w:r>
    </w:p>
    <w:p w:rsidR="00B52AEA" w:rsidRPr="00705081" w:rsidRDefault="00B52AEA" w:rsidP="00B52AEA">
      <w:pPr>
        <w:pStyle w:val="BodyText"/>
        <w:spacing w:line="276" w:lineRule="auto"/>
        <w:ind w:left="0" w:right="26"/>
        <w:rPr>
          <w:i/>
        </w:rPr>
      </w:pPr>
    </w:p>
    <w:p w:rsidR="00581656" w:rsidRPr="00ED48EA" w:rsidRDefault="00DE381C" w:rsidP="003D400B">
      <w:pPr>
        <w:pStyle w:val="BodyText"/>
        <w:spacing w:line="276" w:lineRule="auto"/>
        <w:ind w:left="720" w:right="26"/>
        <w:rPr>
          <w:rFonts w:asciiTheme="minorHAnsi" w:hAnsiTheme="minorHAnsi"/>
          <w:i/>
          <w:sz w:val="22"/>
          <w:szCs w:val="22"/>
        </w:rPr>
      </w:pPr>
      <w:r w:rsidRPr="00705081">
        <w:rPr>
          <w:rFonts w:eastAsia="Georgia" w:cs="Georgia"/>
          <w:i/>
          <w:noProof/>
          <w:color w:val="333333"/>
          <w:sz w:val="28"/>
          <w:szCs w:val="28"/>
          <w:lang w:bidi="ar-SA"/>
        </w:rPr>
        <w:drawing>
          <wp:anchor distT="0" distB="0" distL="114300" distR="114300" simplePos="0" relativeHeight="251664384" behindDoc="1" locked="0" layoutInCell="1" allowOverlap="1" wp14:anchorId="5CB48290" wp14:editId="1401A3CF">
            <wp:simplePos x="0" y="0"/>
            <wp:positionH relativeFrom="margin">
              <wp:align>right</wp:align>
            </wp:positionH>
            <wp:positionV relativeFrom="paragraph">
              <wp:posOffset>7620</wp:posOffset>
            </wp:positionV>
            <wp:extent cx="1722120" cy="1148080"/>
            <wp:effectExtent l="0" t="0" r="0" b="0"/>
            <wp:wrapTight wrapText="bothSides">
              <wp:wrapPolygon edited="0">
                <wp:start x="0" y="0"/>
                <wp:lineTo x="0" y="21146"/>
                <wp:lineTo x="21265" y="21146"/>
                <wp:lineTo x="212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Skydiv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120" cy="1148080"/>
                    </a:xfrm>
                    <a:prstGeom prst="rect">
                      <a:avLst/>
                    </a:prstGeom>
                  </pic:spPr>
                </pic:pic>
              </a:graphicData>
            </a:graphic>
            <wp14:sizeRelH relativeFrom="page">
              <wp14:pctWidth>0</wp14:pctWidth>
            </wp14:sizeRelH>
            <wp14:sizeRelV relativeFrom="page">
              <wp14:pctHeight>0</wp14:pctHeight>
            </wp14:sizeRelV>
          </wp:anchor>
        </w:drawing>
      </w:r>
      <w:r w:rsidR="00370D14" w:rsidRPr="00705081">
        <w:rPr>
          <w:i/>
        </w:rPr>
        <w:t xml:space="preserve"> </w:t>
      </w:r>
      <w:r w:rsidR="00B52AEA" w:rsidRPr="009C7B1C">
        <w:rPr>
          <w:rFonts w:asciiTheme="minorHAnsi" w:eastAsia="Georgia" w:hAnsiTheme="minorHAnsi" w:cs="Georgia"/>
          <w:b/>
          <w:i/>
          <w:color w:val="333333"/>
          <w:highlight w:val="white"/>
        </w:rPr>
        <w:t>A</w:t>
      </w:r>
      <w:r w:rsidR="00956F23" w:rsidRPr="009C7B1C">
        <w:rPr>
          <w:rFonts w:asciiTheme="minorHAnsi" w:eastAsia="Georgia" w:hAnsiTheme="minorHAnsi" w:cs="Georgia"/>
          <w:b/>
          <w:i/>
          <w:color w:val="333333"/>
          <w:highlight w:val="white"/>
        </w:rPr>
        <w:t>dam Hull</w:t>
      </w:r>
      <w:r w:rsidR="00B52AEA" w:rsidRPr="009C7B1C">
        <w:rPr>
          <w:rFonts w:asciiTheme="minorHAnsi" w:eastAsia="Georgia" w:hAnsiTheme="minorHAnsi" w:cs="Georgia"/>
          <w:b/>
          <w:i/>
          <w:color w:val="333333"/>
          <w:highlight w:val="white"/>
        </w:rPr>
        <w:t>,</w:t>
      </w:r>
      <w:r w:rsidR="00956F23" w:rsidRPr="00705081">
        <w:rPr>
          <w:rFonts w:eastAsia="Georgia" w:cs="Georgia"/>
          <w:i/>
          <w:color w:val="333333"/>
          <w:highlight w:val="white"/>
        </w:rPr>
        <w:t xml:space="preserve"> </w:t>
      </w:r>
      <w:r w:rsidR="00956F23" w:rsidRPr="00ED48EA">
        <w:rPr>
          <w:rFonts w:asciiTheme="minorHAnsi" w:eastAsia="Georgia" w:hAnsiTheme="minorHAnsi" w:cs="Georgia"/>
          <w:i/>
          <w:color w:val="333333"/>
          <w:sz w:val="22"/>
          <w:szCs w:val="22"/>
          <w:highlight w:val="white"/>
        </w:rPr>
        <w:t xml:space="preserve">a senior biology major and chemistry minor, </w:t>
      </w:r>
      <w:r w:rsidR="007C121E" w:rsidRPr="00ED48EA">
        <w:rPr>
          <w:rFonts w:asciiTheme="minorHAnsi" w:eastAsia="Georgia" w:hAnsiTheme="minorHAnsi" w:cs="Georgia"/>
          <w:i/>
          <w:color w:val="333333"/>
          <w:sz w:val="22"/>
          <w:szCs w:val="22"/>
        </w:rPr>
        <w:t xml:space="preserve">will travel </w:t>
      </w:r>
      <w:r w:rsidR="00956F23" w:rsidRPr="00ED48EA">
        <w:rPr>
          <w:rFonts w:asciiTheme="minorHAnsi" w:hAnsiTheme="minorHAnsi"/>
          <w:i/>
          <w:sz w:val="22"/>
          <w:szCs w:val="22"/>
        </w:rPr>
        <w:t xml:space="preserve">to Puebla, Mexico </w:t>
      </w:r>
      <w:r w:rsidR="007C121E" w:rsidRPr="00ED48EA">
        <w:rPr>
          <w:rFonts w:asciiTheme="minorHAnsi" w:hAnsiTheme="minorHAnsi"/>
          <w:i/>
          <w:sz w:val="22"/>
          <w:szCs w:val="22"/>
        </w:rPr>
        <w:t xml:space="preserve">in January </w:t>
      </w:r>
      <w:r w:rsidR="00956F23" w:rsidRPr="00ED48EA">
        <w:rPr>
          <w:rFonts w:asciiTheme="minorHAnsi" w:hAnsiTheme="minorHAnsi"/>
          <w:i/>
          <w:sz w:val="22"/>
          <w:szCs w:val="22"/>
        </w:rPr>
        <w:t xml:space="preserve">to begin his </w:t>
      </w:r>
      <w:r w:rsidR="007C121E" w:rsidRPr="00ED48EA">
        <w:rPr>
          <w:rFonts w:asciiTheme="minorHAnsi" w:hAnsiTheme="minorHAnsi"/>
          <w:i/>
          <w:sz w:val="22"/>
          <w:szCs w:val="22"/>
        </w:rPr>
        <w:t xml:space="preserve">semester-long </w:t>
      </w:r>
      <w:r w:rsidR="0090360E" w:rsidRPr="00ED48EA">
        <w:rPr>
          <w:rFonts w:asciiTheme="minorHAnsi" w:hAnsiTheme="minorHAnsi"/>
          <w:i/>
          <w:sz w:val="22"/>
          <w:szCs w:val="22"/>
        </w:rPr>
        <w:t>bio</w:t>
      </w:r>
      <w:r w:rsidR="00956F23" w:rsidRPr="00ED48EA">
        <w:rPr>
          <w:rFonts w:asciiTheme="minorHAnsi" w:hAnsiTheme="minorHAnsi"/>
          <w:i/>
          <w:sz w:val="22"/>
          <w:szCs w:val="22"/>
        </w:rPr>
        <w:t xml:space="preserve">medical internship at </w:t>
      </w:r>
      <w:r w:rsidR="00956F23" w:rsidRPr="00ED48EA">
        <w:rPr>
          <w:rFonts w:asciiTheme="minorHAnsi" w:hAnsiTheme="minorHAnsi" w:cs="Arial"/>
          <w:bCs/>
          <w:i/>
          <w:color w:val="222222"/>
          <w:sz w:val="22"/>
          <w:szCs w:val="22"/>
          <w:shd w:val="clear" w:color="auto" w:fill="FFFFFF"/>
        </w:rPr>
        <w:t xml:space="preserve">Universidad Popular </w:t>
      </w:r>
      <w:proofErr w:type="spellStart"/>
      <w:r w:rsidR="00956F23" w:rsidRPr="00ED48EA">
        <w:rPr>
          <w:rFonts w:asciiTheme="minorHAnsi" w:hAnsiTheme="minorHAnsi" w:cs="Arial"/>
          <w:bCs/>
          <w:i/>
          <w:color w:val="222222"/>
          <w:sz w:val="22"/>
          <w:szCs w:val="22"/>
          <w:shd w:val="clear" w:color="auto" w:fill="FFFFFF"/>
        </w:rPr>
        <w:t>Autónoma</w:t>
      </w:r>
      <w:proofErr w:type="spellEnd"/>
      <w:r w:rsidR="00956F23" w:rsidRPr="00ED48EA">
        <w:rPr>
          <w:rFonts w:asciiTheme="minorHAnsi" w:hAnsiTheme="minorHAnsi" w:cs="Arial"/>
          <w:bCs/>
          <w:i/>
          <w:color w:val="222222"/>
          <w:sz w:val="22"/>
          <w:szCs w:val="22"/>
          <w:shd w:val="clear" w:color="auto" w:fill="FFFFFF"/>
        </w:rPr>
        <w:t xml:space="preserve"> del Estado de Puebla</w:t>
      </w:r>
      <w:r w:rsidR="00956F23" w:rsidRPr="00ED48EA">
        <w:rPr>
          <w:rFonts w:asciiTheme="minorHAnsi" w:hAnsiTheme="minorHAnsi"/>
          <w:bCs/>
          <w:i/>
          <w:color w:val="222222"/>
          <w:sz w:val="22"/>
          <w:szCs w:val="22"/>
          <w:shd w:val="clear" w:color="auto" w:fill="FFFFFF"/>
        </w:rPr>
        <w:t xml:space="preserve">, (UPAEP).  </w:t>
      </w:r>
      <w:r w:rsidR="00581656" w:rsidRPr="00ED48EA">
        <w:rPr>
          <w:rFonts w:asciiTheme="minorHAnsi" w:hAnsiTheme="minorHAnsi"/>
          <w:bCs/>
          <w:i/>
          <w:color w:val="222222"/>
          <w:sz w:val="22"/>
          <w:szCs w:val="22"/>
          <w:shd w:val="clear" w:color="auto" w:fill="FFFFFF"/>
        </w:rPr>
        <w:t xml:space="preserve">Since the beginning </w:t>
      </w:r>
      <w:r w:rsidR="00956F23" w:rsidRPr="00ED48EA">
        <w:rPr>
          <w:rFonts w:asciiTheme="minorHAnsi" w:hAnsiTheme="minorHAnsi"/>
          <w:i/>
          <w:sz w:val="22"/>
          <w:szCs w:val="22"/>
        </w:rPr>
        <w:t>of his undergraduate study</w:t>
      </w:r>
      <w:r w:rsidR="00581656" w:rsidRPr="00ED48EA">
        <w:rPr>
          <w:rFonts w:asciiTheme="minorHAnsi" w:hAnsiTheme="minorHAnsi"/>
          <w:i/>
          <w:sz w:val="22"/>
          <w:szCs w:val="22"/>
        </w:rPr>
        <w:t xml:space="preserve">, he </w:t>
      </w:r>
      <w:r w:rsidR="007C121E" w:rsidRPr="00ED48EA">
        <w:rPr>
          <w:rFonts w:asciiTheme="minorHAnsi" w:hAnsiTheme="minorHAnsi"/>
          <w:i/>
          <w:sz w:val="22"/>
          <w:szCs w:val="22"/>
        </w:rPr>
        <w:t xml:space="preserve">has </w:t>
      </w:r>
      <w:r w:rsidR="00581656" w:rsidRPr="00ED48EA">
        <w:rPr>
          <w:rFonts w:asciiTheme="minorHAnsi" w:hAnsiTheme="minorHAnsi"/>
          <w:i/>
          <w:sz w:val="22"/>
          <w:szCs w:val="22"/>
        </w:rPr>
        <w:t>wanted to study abroad; h</w:t>
      </w:r>
      <w:r w:rsidR="00956F23" w:rsidRPr="00ED48EA">
        <w:rPr>
          <w:rFonts w:asciiTheme="minorHAnsi" w:hAnsiTheme="minorHAnsi"/>
          <w:i/>
          <w:sz w:val="22"/>
          <w:szCs w:val="22"/>
        </w:rPr>
        <w:t>owever, with</w:t>
      </w:r>
      <w:r w:rsidR="00581656" w:rsidRPr="00ED48EA">
        <w:rPr>
          <w:rFonts w:asciiTheme="minorHAnsi" w:hAnsiTheme="minorHAnsi"/>
          <w:i/>
          <w:sz w:val="22"/>
          <w:szCs w:val="22"/>
        </w:rPr>
        <w:t>in</w:t>
      </w:r>
      <w:r w:rsidR="00956F23" w:rsidRPr="00ED48EA">
        <w:rPr>
          <w:rFonts w:asciiTheme="minorHAnsi" w:hAnsiTheme="minorHAnsi"/>
          <w:i/>
          <w:sz w:val="22"/>
          <w:szCs w:val="22"/>
        </w:rPr>
        <w:t xml:space="preserve"> his major certain clas</w:t>
      </w:r>
      <w:r w:rsidR="00B52AEA" w:rsidRPr="00ED48EA">
        <w:rPr>
          <w:rFonts w:asciiTheme="minorHAnsi" w:hAnsiTheme="minorHAnsi"/>
          <w:i/>
          <w:sz w:val="22"/>
          <w:szCs w:val="22"/>
        </w:rPr>
        <w:t>ses are offered chronologically and a missed semester</w:t>
      </w:r>
      <w:r w:rsidR="00956F23" w:rsidRPr="00ED48EA">
        <w:rPr>
          <w:rFonts w:asciiTheme="minorHAnsi" w:hAnsiTheme="minorHAnsi"/>
          <w:i/>
          <w:sz w:val="22"/>
          <w:szCs w:val="22"/>
        </w:rPr>
        <w:t xml:space="preserve"> would potentially set him behind the normal course progr</w:t>
      </w:r>
      <w:r w:rsidR="00B52AEA" w:rsidRPr="00ED48EA">
        <w:rPr>
          <w:rFonts w:asciiTheme="minorHAnsi" w:hAnsiTheme="minorHAnsi"/>
          <w:i/>
          <w:sz w:val="22"/>
          <w:szCs w:val="22"/>
        </w:rPr>
        <w:t xml:space="preserve">ession.  </w:t>
      </w:r>
      <w:r w:rsidR="00581656" w:rsidRPr="00ED48EA">
        <w:rPr>
          <w:rFonts w:asciiTheme="minorHAnsi" w:hAnsiTheme="minorHAnsi"/>
          <w:i/>
          <w:sz w:val="22"/>
          <w:szCs w:val="22"/>
        </w:rPr>
        <w:t xml:space="preserve">Despite this, </w:t>
      </w:r>
      <w:r w:rsidR="00956F23" w:rsidRPr="00ED48EA">
        <w:rPr>
          <w:rFonts w:asciiTheme="minorHAnsi" w:hAnsiTheme="minorHAnsi"/>
          <w:i/>
          <w:sz w:val="22"/>
          <w:szCs w:val="22"/>
        </w:rPr>
        <w:t>he continued searching for opportunities to travel</w:t>
      </w:r>
      <w:r w:rsidR="00B52AEA" w:rsidRPr="00ED48EA">
        <w:rPr>
          <w:rFonts w:asciiTheme="minorHAnsi" w:hAnsiTheme="minorHAnsi"/>
          <w:i/>
          <w:sz w:val="22"/>
          <w:szCs w:val="22"/>
        </w:rPr>
        <w:t xml:space="preserve">, especially to Central or South America to utilize and improve his Spanish skills. </w:t>
      </w:r>
    </w:p>
    <w:p w:rsidR="007C121E" w:rsidRPr="00ED48EA" w:rsidRDefault="007C121E" w:rsidP="007C121E">
      <w:pPr>
        <w:pStyle w:val="BodyText"/>
        <w:spacing w:line="276" w:lineRule="auto"/>
        <w:ind w:left="0" w:right="26"/>
        <w:rPr>
          <w:rFonts w:asciiTheme="minorHAnsi" w:hAnsiTheme="minorHAnsi"/>
          <w:i/>
          <w:sz w:val="22"/>
          <w:szCs w:val="22"/>
        </w:rPr>
      </w:pPr>
    </w:p>
    <w:p w:rsidR="00956F23" w:rsidRDefault="00956F23" w:rsidP="003D400B">
      <w:pPr>
        <w:ind w:left="720"/>
        <w:rPr>
          <w:i/>
        </w:rPr>
      </w:pPr>
      <w:r w:rsidRPr="00ED48EA">
        <w:rPr>
          <w:i/>
        </w:rPr>
        <w:t>“I want to go to UPAEP because of its ability to give me a cultural experience of living in another country, along with being able to provide me with the opportunity of gaining more experience in a large, laboratory setting. Shepherd University</w:t>
      </w:r>
      <w:r w:rsidR="00581656" w:rsidRPr="00ED48EA">
        <w:rPr>
          <w:i/>
        </w:rPr>
        <w:t>,</w:t>
      </w:r>
      <w:r w:rsidRPr="00ED48EA">
        <w:rPr>
          <w:i/>
        </w:rPr>
        <w:t xml:space="preserve"> through its affiliation with West Virginia University</w:t>
      </w:r>
      <w:r w:rsidR="00581656" w:rsidRPr="00ED48EA">
        <w:rPr>
          <w:i/>
        </w:rPr>
        <w:t>,</w:t>
      </w:r>
      <w:r w:rsidRPr="00ED48EA">
        <w:rPr>
          <w:i/>
        </w:rPr>
        <w:t xml:space="preserve"> has had students who </w:t>
      </w:r>
      <w:r w:rsidR="00581656" w:rsidRPr="00ED48EA">
        <w:rPr>
          <w:i/>
        </w:rPr>
        <w:t xml:space="preserve">previously </w:t>
      </w:r>
      <w:r w:rsidRPr="00ED48EA">
        <w:rPr>
          <w:i/>
        </w:rPr>
        <w:t xml:space="preserve">studied abroad at UPAEP. I worked extensively with the Study Abroad office at Shepherd to try to find </w:t>
      </w:r>
      <w:r w:rsidR="007C121E" w:rsidRPr="00ED48EA">
        <w:rPr>
          <w:i/>
        </w:rPr>
        <w:t xml:space="preserve">this </w:t>
      </w:r>
      <w:r w:rsidRPr="00ED48EA">
        <w:rPr>
          <w:i/>
        </w:rPr>
        <w:t xml:space="preserve">opportunity </w:t>
      </w:r>
      <w:r w:rsidR="007C121E" w:rsidRPr="00ED48EA">
        <w:rPr>
          <w:i/>
        </w:rPr>
        <w:t xml:space="preserve">and fit it into my schedule. </w:t>
      </w:r>
      <w:r w:rsidRPr="00ED48EA">
        <w:rPr>
          <w:i/>
        </w:rPr>
        <w:t>Studying at UPAEP for a semester would be the culmination of my undergraduate experience, and would provide me with international perspective and skills that would foster my success in the future. A semester at UPAEP would dra</w:t>
      </w:r>
      <w:r w:rsidR="007C121E" w:rsidRPr="00ED48EA">
        <w:rPr>
          <w:i/>
        </w:rPr>
        <w:t>ma</w:t>
      </w:r>
      <w:r w:rsidRPr="00ED48EA">
        <w:rPr>
          <w:i/>
        </w:rPr>
        <w:t>tically improve my Spanish speaking abilities, and would give me the confidence to communicate fluently. Furthermore, by learning about other cultures I will be able to approach future patient interactions with mo</w:t>
      </w:r>
      <w:r w:rsidR="007C121E" w:rsidRPr="00ED48EA">
        <w:rPr>
          <w:i/>
        </w:rPr>
        <w:t>re poise.</w:t>
      </w:r>
      <w:r w:rsidRPr="00ED48EA">
        <w:rPr>
          <w:i/>
        </w:rPr>
        <w:t>”</w:t>
      </w:r>
    </w:p>
    <w:p w:rsidR="003D400B" w:rsidRPr="00ED48EA" w:rsidRDefault="003D400B" w:rsidP="003D400B">
      <w:pPr>
        <w:ind w:left="720"/>
        <w:rPr>
          <w:i/>
        </w:rPr>
      </w:pPr>
    </w:p>
    <w:p w:rsidR="00DE381C" w:rsidRPr="00ED48EA" w:rsidRDefault="003D400B" w:rsidP="003D400B">
      <w:pPr>
        <w:spacing w:line="276" w:lineRule="auto"/>
        <w:ind w:left="720"/>
        <w:rPr>
          <w:rFonts w:cs="Times New Roman"/>
          <w:i/>
        </w:rPr>
      </w:pPr>
      <w:r w:rsidRPr="00ED48EA">
        <w:rPr>
          <w:rFonts w:cs="Times New Roman"/>
          <w:i/>
          <w:noProof/>
        </w:rPr>
        <w:lastRenderedPageBreak/>
        <w:drawing>
          <wp:anchor distT="0" distB="0" distL="114300" distR="114300" simplePos="0" relativeHeight="251663360" behindDoc="0" locked="0" layoutInCell="1" allowOverlap="1" wp14:anchorId="326ED09A" wp14:editId="60457C23">
            <wp:simplePos x="0" y="0"/>
            <wp:positionH relativeFrom="margin">
              <wp:posOffset>449580</wp:posOffset>
            </wp:positionH>
            <wp:positionV relativeFrom="paragraph">
              <wp:posOffset>68580</wp:posOffset>
            </wp:positionV>
            <wp:extent cx="1211580" cy="121158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r 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00DE381C" w:rsidRPr="00ED48EA">
        <w:rPr>
          <w:rFonts w:cs="Times New Roman"/>
          <w:i/>
        </w:rPr>
        <w:t>In the spring term, j</w:t>
      </w:r>
      <w:r w:rsidR="00956F23" w:rsidRPr="00ED48EA">
        <w:rPr>
          <w:rFonts w:cs="Times New Roman"/>
          <w:i/>
        </w:rPr>
        <w:t>unior</w:t>
      </w:r>
      <w:r w:rsidR="00956F23" w:rsidRPr="00705081">
        <w:rPr>
          <w:rFonts w:cs="Times New Roman"/>
          <w:i/>
          <w:sz w:val="24"/>
          <w:szCs w:val="24"/>
        </w:rPr>
        <w:t xml:space="preserve"> </w:t>
      </w:r>
      <w:r w:rsidR="00956F23" w:rsidRPr="009C7B1C">
        <w:rPr>
          <w:rFonts w:cs="Times New Roman"/>
          <w:b/>
          <w:i/>
          <w:sz w:val="24"/>
          <w:szCs w:val="24"/>
        </w:rPr>
        <w:t>Tamar-Marie Tipton</w:t>
      </w:r>
      <w:r w:rsidR="00581656" w:rsidRPr="00705081">
        <w:rPr>
          <w:rFonts w:cs="Times New Roman"/>
          <w:i/>
          <w:sz w:val="24"/>
          <w:szCs w:val="24"/>
        </w:rPr>
        <w:t xml:space="preserve"> </w:t>
      </w:r>
      <w:r w:rsidR="00581656" w:rsidRPr="00ED48EA">
        <w:rPr>
          <w:rFonts w:cs="Times New Roman"/>
          <w:i/>
        </w:rPr>
        <w:t xml:space="preserve">will </w:t>
      </w:r>
      <w:r w:rsidR="00956F23" w:rsidRPr="00ED48EA">
        <w:rPr>
          <w:rFonts w:cs="Times New Roman"/>
          <w:i/>
        </w:rPr>
        <w:t>be studying ab</w:t>
      </w:r>
      <w:r w:rsidR="00DE381C" w:rsidRPr="00ED48EA">
        <w:rPr>
          <w:rFonts w:cs="Times New Roman"/>
          <w:i/>
        </w:rPr>
        <w:t>road</w:t>
      </w:r>
      <w:r w:rsidR="00581656" w:rsidRPr="00ED48EA">
        <w:rPr>
          <w:rFonts w:cs="Times New Roman"/>
          <w:i/>
        </w:rPr>
        <w:t xml:space="preserve"> in</w:t>
      </w:r>
      <w:r w:rsidR="00956F23" w:rsidRPr="00ED48EA">
        <w:rPr>
          <w:rFonts w:cs="Times New Roman"/>
          <w:i/>
        </w:rPr>
        <w:t xml:space="preserve"> Beijing, China</w:t>
      </w:r>
      <w:r w:rsidR="00581656" w:rsidRPr="00ED48EA">
        <w:rPr>
          <w:rFonts w:cs="Times New Roman"/>
          <w:i/>
        </w:rPr>
        <w:t>,</w:t>
      </w:r>
      <w:r w:rsidR="00956F23" w:rsidRPr="00ED48EA">
        <w:rPr>
          <w:rFonts w:cs="Times New Roman"/>
          <w:i/>
        </w:rPr>
        <w:t xml:space="preserve"> </w:t>
      </w:r>
      <w:r w:rsidR="00DE381C" w:rsidRPr="00ED48EA">
        <w:rPr>
          <w:rFonts w:cs="Times New Roman"/>
          <w:i/>
        </w:rPr>
        <w:t xml:space="preserve">in a Chinese language program arranged </w:t>
      </w:r>
      <w:r w:rsidR="00956F23" w:rsidRPr="00ED48EA">
        <w:rPr>
          <w:rFonts w:cs="Times New Roman"/>
          <w:i/>
        </w:rPr>
        <w:t xml:space="preserve">through </w:t>
      </w:r>
      <w:r w:rsidR="00581656" w:rsidRPr="00ED48EA">
        <w:rPr>
          <w:rFonts w:cs="Times New Roman"/>
          <w:i/>
        </w:rPr>
        <w:t xml:space="preserve">Shepherd University’s </w:t>
      </w:r>
      <w:r w:rsidR="00956F23" w:rsidRPr="00ED48EA">
        <w:rPr>
          <w:rFonts w:cs="Times New Roman"/>
          <w:i/>
        </w:rPr>
        <w:t xml:space="preserve">partner provider, KEI.  </w:t>
      </w:r>
    </w:p>
    <w:p w:rsidR="00956F23" w:rsidRPr="00ED48EA" w:rsidRDefault="00581656" w:rsidP="003D400B">
      <w:pPr>
        <w:spacing w:line="276" w:lineRule="auto"/>
        <w:ind w:left="720"/>
        <w:rPr>
          <w:rFonts w:cs="Times New Roman"/>
          <w:i/>
        </w:rPr>
      </w:pPr>
      <w:r w:rsidRPr="00ED48EA">
        <w:rPr>
          <w:rFonts w:cs="Times New Roman"/>
          <w:i/>
        </w:rPr>
        <w:t>Tamar is majoring in music. In middle school, she</w:t>
      </w:r>
      <w:r w:rsidR="00956F23" w:rsidRPr="00ED48EA">
        <w:rPr>
          <w:rFonts w:cs="Times New Roman"/>
          <w:i/>
        </w:rPr>
        <w:t xml:space="preserve"> picked up the clarinet and she has been smitten with it ever since</w:t>
      </w:r>
      <w:r w:rsidRPr="00ED48EA">
        <w:rPr>
          <w:rFonts w:cs="Times New Roman"/>
          <w:i/>
        </w:rPr>
        <w:t xml:space="preserve">, often saying that she has </w:t>
      </w:r>
      <w:r w:rsidR="00956F23" w:rsidRPr="00ED48EA">
        <w:rPr>
          <w:rFonts w:cs="Times New Roman"/>
          <w:i/>
        </w:rPr>
        <w:t xml:space="preserve">known no love greater than </w:t>
      </w:r>
      <w:r w:rsidRPr="00ED48EA">
        <w:rPr>
          <w:rFonts w:cs="Times New Roman"/>
          <w:i/>
        </w:rPr>
        <w:t xml:space="preserve">that </w:t>
      </w:r>
      <w:r w:rsidR="00956F23" w:rsidRPr="00ED48EA">
        <w:rPr>
          <w:rFonts w:cs="Times New Roman"/>
          <w:i/>
        </w:rPr>
        <w:t xml:space="preserve">which music brings her.  Through hard work and dedication, she got into the Peabody Preparatory program of Johns Hopkins University, on a full scholarship, and also won an audition at the Baltimore School for the Arts. </w:t>
      </w:r>
    </w:p>
    <w:p w:rsidR="00956F23" w:rsidRPr="00ED48EA" w:rsidRDefault="00956F23" w:rsidP="003D400B">
      <w:pPr>
        <w:spacing w:line="276" w:lineRule="auto"/>
        <w:ind w:left="720"/>
        <w:rPr>
          <w:i/>
        </w:rPr>
      </w:pPr>
      <w:r w:rsidRPr="00ED48EA">
        <w:rPr>
          <w:rFonts w:cs="Times New Roman"/>
          <w:i/>
        </w:rPr>
        <w:t>While at Shepherd, Tamar won an audition in the 2017 Air Force Band Collegiate Symposium and also became a member of the Tau Sigma honor society.  She is also currently on track to win an audition with the United States Marine Band.  She specifically chose to be a general music major because it combined the aspects of music she wanted, while also having a foreign language requirement. She took a semester of Chinese in her freshman year at Towson University, and felt that KEI was a good opportunity for her to learn the language.  She said that “to become immersed in Mandarin is an inexplicable opportunity. I would love to be able to become fluent in Chinese and to be able travel there to teach English and Music. It would be a great way for me to be more flexible to the community around me and to also get to know people of different cultures and backgrounds”.</w:t>
      </w:r>
    </w:p>
    <w:p w:rsidR="00A3131B" w:rsidRPr="00ED48EA" w:rsidRDefault="009032CA" w:rsidP="003D400B">
      <w:pPr>
        <w:spacing w:line="276" w:lineRule="auto"/>
        <w:ind w:left="720"/>
        <w:rPr>
          <w:i/>
        </w:rPr>
      </w:pPr>
      <w:r w:rsidRPr="009C7B1C">
        <w:rPr>
          <w:i/>
          <w:noProof/>
          <w:sz w:val="24"/>
          <w:szCs w:val="24"/>
        </w:rPr>
        <w:drawing>
          <wp:anchor distT="0" distB="0" distL="114300" distR="114300" simplePos="0" relativeHeight="251666432" behindDoc="0" locked="0" layoutInCell="1" allowOverlap="1">
            <wp:simplePos x="0" y="0"/>
            <wp:positionH relativeFrom="margin">
              <wp:align>right</wp:align>
            </wp:positionH>
            <wp:positionV relativeFrom="paragraph">
              <wp:posOffset>30480</wp:posOffset>
            </wp:positionV>
            <wp:extent cx="1271905" cy="1152525"/>
            <wp:effectExtent l="0" t="0" r="4445" b="9525"/>
            <wp:wrapSquare wrapText="bothSides"/>
            <wp:docPr id="14" name="Picture 14" descr="C:\Users\cnieman\Desktop\Sean Murt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nieman\Desktop\Sean Murtaug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90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CC3" w:rsidRPr="009C7B1C">
        <w:rPr>
          <w:b/>
          <w:i/>
          <w:sz w:val="24"/>
          <w:szCs w:val="24"/>
        </w:rPr>
        <w:t xml:space="preserve">Sean </w:t>
      </w:r>
      <w:proofErr w:type="spellStart"/>
      <w:r w:rsidR="00665CC3" w:rsidRPr="009C7B1C">
        <w:rPr>
          <w:b/>
          <w:i/>
          <w:sz w:val="24"/>
          <w:szCs w:val="24"/>
        </w:rPr>
        <w:t>Murtaugh</w:t>
      </w:r>
      <w:proofErr w:type="spellEnd"/>
      <w:r w:rsidR="00CD5629">
        <w:rPr>
          <w:b/>
          <w:i/>
          <w:sz w:val="28"/>
          <w:szCs w:val="28"/>
        </w:rPr>
        <w:t xml:space="preserve">, </w:t>
      </w:r>
      <w:r w:rsidR="00CD5629" w:rsidRPr="00ED48EA">
        <w:rPr>
          <w:i/>
        </w:rPr>
        <w:t>an MBA and retired Captain</w:t>
      </w:r>
      <w:r w:rsidR="00CD5629" w:rsidRPr="00ED48EA">
        <w:rPr>
          <w:b/>
          <w:i/>
        </w:rPr>
        <w:t xml:space="preserve"> </w:t>
      </w:r>
      <w:r w:rsidR="00CD5629" w:rsidRPr="00ED48EA">
        <w:rPr>
          <w:i/>
        </w:rPr>
        <w:t xml:space="preserve">in the U.S. Coast Guard, is </w:t>
      </w:r>
      <w:r w:rsidR="00665CC3" w:rsidRPr="00ED48EA">
        <w:rPr>
          <w:i/>
        </w:rPr>
        <w:t>complet</w:t>
      </w:r>
      <w:r w:rsidR="00CD5629" w:rsidRPr="00ED48EA">
        <w:rPr>
          <w:i/>
        </w:rPr>
        <w:t>ing</w:t>
      </w:r>
      <w:r w:rsidR="00665CC3" w:rsidRPr="00ED48EA">
        <w:rPr>
          <w:i/>
        </w:rPr>
        <w:t xml:space="preserve"> his Appalachian Studies Certificate this term</w:t>
      </w:r>
      <w:r w:rsidR="00CD5629" w:rsidRPr="00ED48EA">
        <w:rPr>
          <w:i/>
        </w:rPr>
        <w:t xml:space="preserve">. In </w:t>
      </w:r>
      <w:r w:rsidR="00DE381C" w:rsidRPr="00ED48EA">
        <w:rPr>
          <w:i/>
        </w:rPr>
        <w:t xml:space="preserve">January </w:t>
      </w:r>
      <w:r w:rsidR="00CD5629" w:rsidRPr="00ED48EA">
        <w:rPr>
          <w:i/>
        </w:rPr>
        <w:t xml:space="preserve">he </w:t>
      </w:r>
      <w:r w:rsidR="00665CC3" w:rsidRPr="00ED48EA">
        <w:rPr>
          <w:i/>
        </w:rPr>
        <w:t xml:space="preserve">will travel to Scotland for further study at Shepherd University’s new partner, the University of the West of Scotland (UWS). Coordinated by </w:t>
      </w:r>
      <w:r w:rsidR="00665CC3" w:rsidRPr="0092238D">
        <w:rPr>
          <w:b/>
          <w:i/>
        </w:rPr>
        <w:t xml:space="preserve">Dr. Sylvia </w:t>
      </w:r>
      <w:proofErr w:type="spellStart"/>
      <w:r w:rsidR="00665CC3" w:rsidRPr="0092238D">
        <w:rPr>
          <w:b/>
          <w:i/>
        </w:rPr>
        <w:t>Shurbutt</w:t>
      </w:r>
      <w:proofErr w:type="spellEnd"/>
      <w:r w:rsidR="00665CC3" w:rsidRPr="00ED48EA">
        <w:rPr>
          <w:i/>
        </w:rPr>
        <w:t xml:space="preserve">, graduate students who complete the Appalachian Studies Certificate </w:t>
      </w:r>
      <w:r w:rsidR="00A3131B" w:rsidRPr="00ED48EA">
        <w:rPr>
          <w:i/>
        </w:rPr>
        <w:t xml:space="preserve">have an exciting opportunity to receive credit for the first module (semester) and apply that toward the MA in Creative Media at UWS. Following one semester at UWS, students return and complete their MA project with Dr. </w:t>
      </w:r>
      <w:proofErr w:type="spellStart"/>
      <w:r w:rsidR="00A3131B" w:rsidRPr="00ED48EA">
        <w:rPr>
          <w:i/>
        </w:rPr>
        <w:t>Shurbutt</w:t>
      </w:r>
      <w:proofErr w:type="spellEnd"/>
      <w:r w:rsidR="00A3131B" w:rsidRPr="00ED48EA">
        <w:rPr>
          <w:i/>
        </w:rPr>
        <w:t xml:space="preserve"> and their UWS graduate coordinator. </w:t>
      </w:r>
    </w:p>
    <w:p w:rsidR="00AE7FD5" w:rsidRPr="00ED48EA" w:rsidRDefault="00CD5629" w:rsidP="003D400B">
      <w:pPr>
        <w:spacing w:line="276" w:lineRule="auto"/>
        <w:ind w:left="720"/>
        <w:rPr>
          <w:rFonts w:ascii="Calibri" w:hAnsi="Calibri"/>
          <w:i/>
          <w:color w:val="000000"/>
        </w:rPr>
      </w:pPr>
      <w:r w:rsidRPr="00ED48EA">
        <w:rPr>
          <w:rFonts w:ascii="Calibri" w:hAnsi="Calibri"/>
          <w:i/>
          <w:color w:val="000000"/>
        </w:rPr>
        <w:t>Sean has focused his work in Appalachian Studies on finding ways to enhance the economic growth and well-being of West Virginia, which has become his beloved adopted state. With a</w:t>
      </w:r>
      <w:r w:rsidR="00AE7FD5" w:rsidRPr="00ED48EA">
        <w:rPr>
          <w:rFonts w:ascii="Calibri" w:hAnsi="Calibri"/>
          <w:i/>
          <w:color w:val="000000"/>
        </w:rPr>
        <w:t>n</w:t>
      </w:r>
      <w:r w:rsidRPr="00ED48EA">
        <w:rPr>
          <w:rFonts w:ascii="Calibri" w:hAnsi="Calibri"/>
          <w:i/>
          <w:color w:val="000000"/>
        </w:rPr>
        <w:t xml:space="preserve"> MA in Creative Media, </w:t>
      </w:r>
      <w:r w:rsidR="00AE7FD5" w:rsidRPr="00ED48EA">
        <w:rPr>
          <w:rFonts w:ascii="Calibri" w:hAnsi="Calibri"/>
          <w:i/>
          <w:color w:val="000000"/>
        </w:rPr>
        <w:t xml:space="preserve">he </w:t>
      </w:r>
      <w:r w:rsidRPr="00ED48EA">
        <w:rPr>
          <w:rFonts w:ascii="Calibri" w:hAnsi="Calibri"/>
          <w:i/>
          <w:color w:val="000000"/>
        </w:rPr>
        <w:t xml:space="preserve">will be able to expand upon </w:t>
      </w:r>
      <w:r w:rsidR="00AE7FD5" w:rsidRPr="00ED48EA">
        <w:rPr>
          <w:rFonts w:ascii="Calibri" w:hAnsi="Calibri"/>
          <w:i/>
          <w:color w:val="000000"/>
        </w:rPr>
        <w:t>his</w:t>
      </w:r>
      <w:r w:rsidRPr="00ED48EA">
        <w:rPr>
          <w:rFonts w:ascii="Calibri" w:hAnsi="Calibri"/>
          <w:i/>
          <w:color w:val="000000"/>
        </w:rPr>
        <w:t xml:space="preserve"> work in this area and use these educational skills to develop professional level documents and media that focus on improving the health of West Virginia’s economy, particularly in the Eastern Panhandle region</w:t>
      </w:r>
      <w:r w:rsidR="00AE7FD5" w:rsidRPr="00ED48EA">
        <w:rPr>
          <w:rFonts w:ascii="Calibri" w:hAnsi="Calibri"/>
          <w:i/>
          <w:color w:val="000000"/>
        </w:rPr>
        <w:t>.</w:t>
      </w:r>
    </w:p>
    <w:p w:rsidR="00665CC3" w:rsidRPr="00ED48EA" w:rsidRDefault="009032CA" w:rsidP="003D400B">
      <w:pPr>
        <w:spacing w:line="276" w:lineRule="auto"/>
        <w:ind w:left="720"/>
        <w:rPr>
          <w:i/>
        </w:rPr>
      </w:pPr>
      <w:r w:rsidRPr="00ED48EA">
        <w:rPr>
          <w:rFonts w:ascii="Calibri" w:hAnsi="Calibri"/>
          <w:i/>
          <w:color w:val="000000"/>
        </w:rPr>
        <w:t xml:space="preserve">“I am very excited about this new opportunity and to be the first Shepherd graduate student to attend graduate courses at the University of the West of Scotland (UWS) next semester. This new exchange program between Shepherd University and UWS is an excellent opportunity for both universities to partner together, and to share our unique cultures, Scot-Irish roots, and academic strengths.  I am hopeful that it will be the beginning of a strong program of international exchange programs between the students of both schools.” </w:t>
      </w:r>
    </w:p>
    <w:p w:rsidR="00BC0837" w:rsidRDefault="00C51CF2" w:rsidP="0028045E">
      <w:pPr>
        <w:jc w:val="center"/>
        <w:rPr>
          <w:rFonts w:cs="Segoe UI"/>
          <w:b/>
          <w:i/>
          <w:sz w:val="24"/>
          <w:szCs w:val="24"/>
        </w:rPr>
      </w:pPr>
      <w:r>
        <w:rPr>
          <w:rFonts w:ascii="Monotype Corsiva" w:hAnsi="Monotype Corsiva" w:cs="Segoe UI"/>
          <w:b/>
          <w:i/>
          <w:sz w:val="48"/>
          <w:szCs w:val="48"/>
        </w:rPr>
        <w:lastRenderedPageBreak/>
        <w:t>Study Abroad</w:t>
      </w:r>
    </w:p>
    <w:p w:rsidR="00B1246F" w:rsidRPr="00ED48EA" w:rsidRDefault="00831C32" w:rsidP="00B1246F">
      <w:pPr>
        <w:rPr>
          <w:rFonts w:cs="Segoe UI"/>
          <w:i/>
        </w:rPr>
      </w:pPr>
      <w:r>
        <w:rPr>
          <w:rFonts w:cs="Segoe UI"/>
          <w:i/>
        </w:rPr>
        <w:t>T</w:t>
      </w:r>
      <w:r w:rsidR="00B1246F" w:rsidRPr="00ED48EA">
        <w:rPr>
          <w:rFonts w:cs="Segoe UI"/>
          <w:i/>
        </w:rPr>
        <w:t xml:space="preserve">his year’s study abroad </w:t>
      </w:r>
      <w:r w:rsidR="00B1246F" w:rsidRPr="00ED48EA">
        <w:rPr>
          <w:rFonts w:cs="Segoe UI"/>
          <w:b/>
          <w:i/>
        </w:rPr>
        <w:t>photo contest</w:t>
      </w:r>
      <w:r w:rsidR="00B1246F" w:rsidRPr="00ED48EA">
        <w:rPr>
          <w:rFonts w:cs="Segoe UI"/>
          <w:i/>
        </w:rPr>
        <w:t xml:space="preserve"> </w:t>
      </w:r>
      <w:r>
        <w:rPr>
          <w:rFonts w:cs="Segoe UI"/>
          <w:i/>
        </w:rPr>
        <w:t xml:space="preserve">just closed and winners will be announced shortly. From the many photos, the following were featured and each included a brief explanatory or reflective narrative from the traveler. </w:t>
      </w:r>
      <w:r w:rsidR="005A5DC5">
        <w:rPr>
          <w:rFonts w:cs="Segoe UI"/>
          <w:i/>
        </w:rPr>
        <w:t>We hope you had a chance to read them as they moved across campus and vote!</w:t>
      </w:r>
      <w:r>
        <w:rPr>
          <w:rFonts w:cs="Segoe UI"/>
          <w:i/>
        </w:rPr>
        <w:t xml:space="preserve"> </w:t>
      </w:r>
    </w:p>
    <w:p w:rsidR="00B1246F" w:rsidRPr="00ED48EA" w:rsidRDefault="00D41151" w:rsidP="00B1246F">
      <w:pPr>
        <w:pStyle w:val="ListParagraph"/>
        <w:numPr>
          <w:ilvl w:val="0"/>
          <w:numId w:val="7"/>
        </w:numPr>
        <w:rPr>
          <w:rFonts w:cs="Segoe UI"/>
          <w:i/>
        </w:rPr>
      </w:pPr>
      <w:r w:rsidRPr="00ED48EA">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3345180</wp:posOffset>
            </wp:positionH>
            <wp:positionV relativeFrom="paragraph">
              <wp:posOffset>398</wp:posOffset>
            </wp:positionV>
            <wp:extent cx="975360" cy="1644252"/>
            <wp:effectExtent l="0" t="0" r="0" b="0"/>
            <wp:wrapThrough wrapText="bothSides">
              <wp:wrapPolygon edited="0">
                <wp:start x="0" y="0"/>
                <wp:lineTo x="0" y="21275"/>
                <wp:lineTo x="21094" y="21275"/>
                <wp:lineTo x="2109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329_1545338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5805" cy="1661860"/>
                    </a:xfrm>
                    <a:prstGeom prst="rect">
                      <a:avLst/>
                    </a:prstGeom>
                  </pic:spPr>
                </pic:pic>
              </a:graphicData>
            </a:graphic>
            <wp14:sizeRelH relativeFrom="margin">
              <wp14:pctWidth>0</wp14:pctWidth>
            </wp14:sizeRelH>
            <wp14:sizeRelV relativeFrom="margin">
              <wp14:pctHeight>0</wp14:pctHeight>
            </wp14:sizeRelV>
          </wp:anchor>
        </w:drawing>
      </w:r>
      <w:r w:rsidRPr="00ED48EA">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784860</wp:posOffset>
            </wp:positionH>
            <wp:positionV relativeFrom="paragraph">
              <wp:posOffset>266700</wp:posOffset>
            </wp:positionV>
            <wp:extent cx="779145" cy="1038860"/>
            <wp:effectExtent l="0" t="0" r="1905" b="8890"/>
            <wp:wrapThrough wrapText="bothSides">
              <wp:wrapPolygon edited="0">
                <wp:start x="0" y="0"/>
                <wp:lineTo x="0" y="21389"/>
                <wp:lineTo x="21125" y="21389"/>
                <wp:lineTo x="211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Do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145" cy="1038860"/>
                    </a:xfrm>
                    <a:prstGeom prst="rect">
                      <a:avLst/>
                    </a:prstGeom>
                  </pic:spPr>
                </pic:pic>
              </a:graphicData>
            </a:graphic>
            <wp14:sizeRelH relativeFrom="margin">
              <wp14:pctWidth>0</wp14:pctWidth>
            </wp14:sizeRelH>
            <wp14:sizeRelV relativeFrom="margin">
              <wp14:pctHeight>0</wp14:pctHeight>
            </wp14:sizeRelV>
          </wp:anchor>
        </w:drawing>
      </w:r>
      <w:r w:rsidR="00B1246F" w:rsidRPr="00ED48EA">
        <w:rPr>
          <w:rFonts w:cs="Segoe UI"/>
          <w:i/>
        </w:rPr>
        <w:t>“Doors you come through”</w:t>
      </w:r>
    </w:p>
    <w:p w:rsidR="00B1246F" w:rsidRPr="00ED48EA" w:rsidRDefault="00B1246F" w:rsidP="00B1246F">
      <w:pPr>
        <w:rPr>
          <w:rFonts w:cs="Segoe UI"/>
          <w:i/>
        </w:rPr>
      </w:pPr>
      <w:r w:rsidRPr="00ED48EA">
        <w:rPr>
          <w:rFonts w:ascii="Times New Roman" w:hAnsi="Times New Roman" w:cs="Times New Roman"/>
          <w:noProof/>
        </w:rPr>
        <w:drawing>
          <wp:anchor distT="0" distB="0" distL="114300" distR="114300" simplePos="0" relativeHeight="251668480" behindDoc="0" locked="0" layoutInCell="1" allowOverlap="1">
            <wp:simplePos x="0" y="0"/>
            <wp:positionH relativeFrom="margin">
              <wp:posOffset>1722120</wp:posOffset>
            </wp:positionH>
            <wp:positionV relativeFrom="paragraph">
              <wp:posOffset>133350</wp:posOffset>
            </wp:positionV>
            <wp:extent cx="1334135" cy="749935"/>
            <wp:effectExtent l="0" t="0" r="0" b="0"/>
            <wp:wrapThrough wrapText="bothSides">
              <wp:wrapPolygon edited="0">
                <wp:start x="0" y="0"/>
                <wp:lineTo x="0" y="20850"/>
                <wp:lineTo x="21281" y="20850"/>
                <wp:lineTo x="2128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4135" cy="749935"/>
                    </a:xfrm>
                    <a:prstGeom prst="rect">
                      <a:avLst/>
                    </a:prstGeom>
                  </pic:spPr>
                </pic:pic>
              </a:graphicData>
            </a:graphic>
            <wp14:sizeRelH relativeFrom="margin">
              <wp14:pctWidth>0</wp14:pctWidth>
            </wp14:sizeRelH>
            <wp14:sizeRelV relativeFrom="margin">
              <wp14:pctHeight>0</wp14:pctHeight>
            </wp14:sizeRelV>
          </wp:anchor>
        </w:drawing>
      </w:r>
    </w:p>
    <w:p w:rsidR="00B1246F" w:rsidRPr="00ED48EA" w:rsidRDefault="00B1246F" w:rsidP="00B1246F">
      <w:pPr>
        <w:rPr>
          <w:rFonts w:cs="Segoe UI"/>
          <w:i/>
        </w:rPr>
      </w:pPr>
    </w:p>
    <w:p w:rsidR="00B1246F" w:rsidRPr="00ED48EA" w:rsidRDefault="00B1246F" w:rsidP="00B1246F">
      <w:pPr>
        <w:pStyle w:val="ListParagraph"/>
        <w:rPr>
          <w:rFonts w:cs="Segoe UI"/>
          <w:i/>
        </w:rPr>
      </w:pPr>
    </w:p>
    <w:p w:rsidR="00B1246F" w:rsidRPr="00ED48EA" w:rsidRDefault="00B1246F" w:rsidP="00B1246F">
      <w:pPr>
        <w:rPr>
          <w:rFonts w:cs="Segoe UI"/>
          <w:i/>
        </w:rPr>
      </w:pPr>
    </w:p>
    <w:p w:rsidR="00B1246F" w:rsidRPr="00ED48EA" w:rsidRDefault="00B1246F" w:rsidP="00B1246F">
      <w:pPr>
        <w:pStyle w:val="ListParagraph"/>
        <w:numPr>
          <w:ilvl w:val="0"/>
          <w:numId w:val="7"/>
        </w:numPr>
        <w:rPr>
          <w:rFonts w:cs="Segoe UI"/>
          <w:i/>
        </w:rPr>
      </w:pPr>
      <w:r w:rsidRPr="00ED48EA">
        <w:rPr>
          <w:rFonts w:cs="Segoe UI"/>
          <w:i/>
        </w:rPr>
        <w:t>“Shepherd Rams pride abroad”</w:t>
      </w:r>
    </w:p>
    <w:p w:rsidR="00B1246F" w:rsidRPr="00ED48EA" w:rsidRDefault="00831C32" w:rsidP="00B1246F">
      <w:pPr>
        <w:rPr>
          <w:rFonts w:cs="Segoe UI"/>
          <w:i/>
        </w:rPr>
      </w:pPr>
      <w:r w:rsidRPr="00ED48EA">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2263140</wp:posOffset>
            </wp:positionH>
            <wp:positionV relativeFrom="paragraph">
              <wp:posOffset>115570</wp:posOffset>
            </wp:positionV>
            <wp:extent cx="1089660" cy="817245"/>
            <wp:effectExtent l="0" t="0" r="0" b="1905"/>
            <wp:wrapThrough wrapText="bothSides">
              <wp:wrapPolygon edited="0">
                <wp:start x="0" y="0"/>
                <wp:lineTo x="0" y="21147"/>
                <wp:lineTo x="21147" y="21147"/>
                <wp:lineTo x="2114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ms_Pri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9660" cy="817245"/>
                    </a:xfrm>
                    <a:prstGeom prst="rect">
                      <a:avLst/>
                    </a:prstGeom>
                  </pic:spPr>
                </pic:pic>
              </a:graphicData>
            </a:graphic>
            <wp14:sizeRelH relativeFrom="margin">
              <wp14:pctWidth>0</wp14:pctWidth>
            </wp14:sizeRelH>
            <wp14:sizeRelV relativeFrom="margin">
              <wp14:pctHeight>0</wp14:pctHeight>
            </wp14:sizeRelV>
          </wp:anchor>
        </w:drawing>
      </w:r>
      <w:r w:rsidRPr="00ED48EA">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925830</wp:posOffset>
            </wp:positionH>
            <wp:positionV relativeFrom="paragraph">
              <wp:posOffset>10160</wp:posOffset>
            </wp:positionV>
            <wp:extent cx="1036320" cy="1036320"/>
            <wp:effectExtent l="0" t="0" r="0" b="0"/>
            <wp:wrapThrough wrapText="bothSides">
              <wp:wrapPolygon edited="0">
                <wp:start x="0" y="0"/>
                <wp:lineTo x="0" y="21044"/>
                <wp:lineTo x="21044" y="21044"/>
                <wp:lineTo x="2104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p>
    <w:p w:rsidR="00B1246F" w:rsidRPr="00ED48EA" w:rsidRDefault="00B1246F" w:rsidP="00B1246F">
      <w:pPr>
        <w:rPr>
          <w:rFonts w:cs="Segoe UI"/>
          <w:i/>
        </w:rPr>
      </w:pPr>
    </w:p>
    <w:p w:rsidR="00B1246F" w:rsidRPr="00ED48EA" w:rsidRDefault="00B1246F" w:rsidP="00B1246F">
      <w:pPr>
        <w:rPr>
          <w:rFonts w:cs="Segoe UI"/>
          <w:i/>
        </w:rPr>
      </w:pPr>
    </w:p>
    <w:p w:rsidR="00B1246F" w:rsidRPr="00ED48EA" w:rsidRDefault="00B1246F" w:rsidP="00B1246F">
      <w:pPr>
        <w:rPr>
          <w:rFonts w:cs="Segoe UI"/>
          <w:i/>
        </w:rPr>
      </w:pPr>
    </w:p>
    <w:p w:rsidR="00B1246F" w:rsidRPr="00ED48EA" w:rsidRDefault="00A36F7A" w:rsidP="00B1246F">
      <w:pPr>
        <w:pStyle w:val="ListParagraph"/>
        <w:numPr>
          <w:ilvl w:val="0"/>
          <w:numId w:val="7"/>
        </w:numPr>
        <w:rPr>
          <w:rFonts w:cs="Segoe UI"/>
          <w:i/>
        </w:rPr>
      </w:pPr>
      <w:r w:rsidRPr="00ED48EA">
        <w:rPr>
          <w:rFonts w:cs="Segoe UI"/>
          <w:i/>
        </w:rPr>
        <w:t>“</w:t>
      </w:r>
      <w:r w:rsidR="00B1246F" w:rsidRPr="00ED48EA">
        <w:rPr>
          <w:rFonts w:cs="Segoe UI"/>
          <w:i/>
        </w:rPr>
        <w:t xml:space="preserve">A moment that reflects your study abroad.” </w:t>
      </w:r>
    </w:p>
    <w:p w:rsidR="00A36F7A" w:rsidRPr="00ED48EA" w:rsidRDefault="00831C32" w:rsidP="00A36F7A">
      <w:pPr>
        <w:rPr>
          <w:rFonts w:cs="Segoe UI"/>
          <w:i/>
        </w:rPr>
      </w:pPr>
      <w:r w:rsidRPr="00ED48EA">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3332480</wp:posOffset>
            </wp:positionH>
            <wp:positionV relativeFrom="paragraph">
              <wp:posOffset>93345</wp:posOffset>
            </wp:positionV>
            <wp:extent cx="1305560" cy="979170"/>
            <wp:effectExtent l="0" t="0" r="8890" b="0"/>
            <wp:wrapThrough wrapText="bothSides">
              <wp:wrapPolygon edited="0">
                <wp:start x="0" y="0"/>
                <wp:lineTo x="0" y="21012"/>
                <wp:lineTo x="21432" y="21012"/>
                <wp:lineTo x="2143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5560" cy="979170"/>
                    </a:xfrm>
                    <a:prstGeom prst="rect">
                      <a:avLst/>
                    </a:prstGeom>
                  </pic:spPr>
                </pic:pic>
              </a:graphicData>
            </a:graphic>
            <wp14:sizeRelH relativeFrom="margin">
              <wp14:pctWidth>0</wp14:pctWidth>
            </wp14:sizeRelH>
            <wp14:sizeRelV relativeFrom="margin">
              <wp14:pctHeight>0</wp14:pctHeight>
            </wp14:sizeRelV>
          </wp:anchor>
        </w:drawing>
      </w:r>
      <w:r w:rsidRPr="00ED48EA">
        <w:rPr>
          <w:rFonts w:ascii="Times New Roman" w:hAnsi="Times New Roman" w:cs="Times New Roman"/>
          <w:noProof/>
        </w:rPr>
        <w:drawing>
          <wp:anchor distT="0" distB="0" distL="114300" distR="114300" simplePos="0" relativeHeight="251673600" behindDoc="0" locked="0" layoutInCell="1" allowOverlap="1">
            <wp:simplePos x="0" y="0"/>
            <wp:positionH relativeFrom="margin">
              <wp:posOffset>1765935</wp:posOffset>
            </wp:positionH>
            <wp:positionV relativeFrom="paragraph">
              <wp:posOffset>116205</wp:posOffset>
            </wp:positionV>
            <wp:extent cx="1290320" cy="967740"/>
            <wp:effectExtent l="0" t="0" r="5080" b="3810"/>
            <wp:wrapThrough wrapText="bothSides">
              <wp:wrapPolygon edited="0">
                <wp:start x="0" y="0"/>
                <wp:lineTo x="0" y="21260"/>
                <wp:lineTo x="21366" y="21260"/>
                <wp:lineTo x="2136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721_223248_1509638115249_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0320" cy="967740"/>
                    </a:xfrm>
                    <a:prstGeom prst="rect">
                      <a:avLst/>
                    </a:prstGeom>
                  </pic:spPr>
                </pic:pic>
              </a:graphicData>
            </a:graphic>
            <wp14:sizeRelH relativeFrom="margin">
              <wp14:pctWidth>0</wp14:pctWidth>
            </wp14:sizeRelH>
            <wp14:sizeRelV relativeFrom="margin">
              <wp14:pctHeight>0</wp14:pctHeight>
            </wp14:sizeRelV>
          </wp:anchor>
        </w:drawing>
      </w:r>
      <w:r w:rsidRPr="00ED48EA">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685800</wp:posOffset>
            </wp:positionH>
            <wp:positionV relativeFrom="paragraph">
              <wp:posOffset>51435</wp:posOffset>
            </wp:positionV>
            <wp:extent cx="821055" cy="1094740"/>
            <wp:effectExtent l="0" t="0" r="0" b="0"/>
            <wp:wrapThrough wrapText="bothSides">
              <wp:wrapPolygon edited="0">
                <wp:start x="0" y="0"/>
                <wp:lineTo x="0" y="21049"/>
                <wp:lineTo x="21049" y="21049"/>
                <wp:lineTo x="2104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flect_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1094740"/>
                    </a:xfrm>
                    <a:prstGeom prst="rect">
                      <a:avLst/>
                    </a:prstGeom>
                  </pic:spPr>
                </pic:pic>
              </a:graphicData>
            </a:graphic>
            <wp14:sizeRelH relativeFrom="margin">
              <wp14:pctWidth>0</wp14:pctWidth>
            </wp14:sizeRelH>
            <wp14:sizeRelV relativeFrom="margin">
              <wp14:pctHeight>0</wp14:pctHeight>
            </wp14:sizeRelV>
          </wp:anchor>
        </w:drawing>
      </w:r>
    </w:p>
    <w:p w:rsidR="00A36F7A" w:rsidRPr="00ED48EA" w:rsidRDefault="00A36F7A" w:rsidP="00A36F7A">
      <w:pPr>
        <w:rPr>
          <w:rFonts w:cs="Segoe UI"/>
          <w:i/>
        </w:rPr>
      </w:pPr>
    </w:p>
    <w:p w:rsidR="00A36F7A" w:rsidRPr="00ED48EA" w:rsidRDefault="00A36F7A" w:rsidP="00A36F7A">
      <w:pPr>
        <w:rPr>
          <w:rFonts w:cs="Segoe UI"/>
          <w:i/>
        </w:rPr>
      </w:pPr>
    </w:p>
    <w:p w:rsidR="00A36F7A" w:rsidRPr="00ED48EA" w:rsidRDefault="00A36F7A" w:rsidP="00A36F7A">
      <w:pPr>
        <w:rPr>
          <w:rFonts w:cs="Segoe UI"/>
          <w:i/>
        </w:rPr>
      </w:pPr>
    </w:p>
    <w:p w:rsidR="00A36F7A" w:rsidRPr="00ED48EA" w:rsidRDefault="00A36F7A" w:rsidP="00A36F7A">
      <w:pPr>
        <w:rPr>
          <w:rFonts w:cs="Segoe UI"/>
          <w:i/>
        </w:rPr>
      </w:pPr>
    </w:p>
    <w:p w:rsidR="00C51CF2" w:rsidRPr="00ED48EA" w:rsidRDefault="00C51CF2" w:rsidP="00C51CF2">
      <w:pPr>
        <w:rPr>
          <w:b/>
          <w:i/>
          <w:sz w:val="24"/>
          <w:szCs w:val="24"/>
        </w:rPr>
      </w:pPr>
      <w:r w:rsidRPr="00ED48EA">
        <w:rPr>
          <w:rFonts w:cs="Segoe UI"/>
          <w:b/>
          <w:i/>
          <w:sz w:val="24"/>
          <w:szCs w:val="24"/>
        </w:rPr>
        <w:t>Upcoming Faculty Led Trips:</w:t>
      </w:r>
    </w:p>
    <w:p w:rsidR="00C51CF2" w:rsidRPr="00ED48EA" w:rsidRDefault="00C51CF2" w:rsidP="00C51CF2">
      <w:pPr>
        <w:pStyle w:val="NoSpacing"/>
        <w:ind w:left="720"/>
        <w:rPr>
          <w:rFonts w:cs="Arial"/>
          <w:i/>
          <w:color w:val="000000"/>
        </w:rPr>
      </w:pPr>
      <w:hyperlink r:id="rId26" w:history="1">
        <w:r w:rsidRPr="00ED48EA">
          <w:rPr>
            <w:rStyle w:val="Hyperlink"/>
            <w:rFonts w:cs="Arial"/>
            <w:i/>
            <w:color w:val="23619E"/>
          </w:rPr>
          <w:t>Cuba: Culture and Social Policy</w:t>
        </w:r>
      </w:hyperlink>
      <w:r w:rsidRPr="00ED48EA">
        <w:rPr>
          <w:rFonts w:cs="Arial"/>
          <w:color w:val="000000"/>
        </w:rPr>
        <w:t> </w:t>
      </w:r>
      <w:r w:rsidRPr="00ED48EA">
        <w:rPr>
          <w:rFonts w:cs="Arial"/>
          <w:b/>
          <w:bCs/>
          <w:i/>
          <w:color w:val="000000"/>
        </w:rPr>
        <w:t>Amy Hampton (March 8 - March 17)               </w:t>
      </w:r>
    </w:p>
    <w:p w:rsidR="00C51CF2" w:rsidRPr="00ED48EA" w:rsidRDefault="00C51CF2" w:rsidP="00C51CF2">
      <w:pPr>
        <w:pStyle w:val="NoSpacing"/>
        <w:ind w:left="720"/>
        <w:rPr>
          <w:rFonts w:cs="Arial"/>
          <w:i/>
          <w:color w:val="000000"/>
        </w:rPr>
      </w:pPr>
      <w:hyperlink r:id="rId27" w:history="1">
        <w:r w:rsidRPr="00ED48EA">
          <w:rPr>
            <w:rStyle w:val="Hyperlink"/>
            <w:rFonts w:cs="Arial"/>
            <w:i/>
            <w:color w:val="23619E"/>
          </w:rPr>
          <w:t>Music in Portugal and Spain</w:t>
        </w:r>
      </w:hyperlink>
      <w:r w:rsidRPr="00ED48EA">
        <w:rPr>
          <w:rFonts w:cs="Arial"/>
          <w:i/>
          <w:color w:val="000000"/>
        </w:rPr>
        <w:t> </w:t>
      </w:r>
      <w:r>
        <w:rPr>
          <w:rFonts w:cs="Arial"/>
          <w:b/>
          <w:bCs/>
          <w:i/>
          <w:color w:val="000000"/>
        </w:rPr>
        <w:t>Rob Tudor (May 5 - May 18</w:t>
      </w:r>
      <w:proofErr w:type="gramStart"/>
      <w:r>
        <w:rPr>
          <w:rFonts w:cs="Arial"/>
          <w:b/>
          <w:bCs/>
          <w:i/>
          <w:color w:val="000000"/>
        </w:rPr>
        <w:t>)</w:t>
      </w:r>
      <w:proofErr w:type="gramEnd"/>
      <w:r w:rsidRPr="00ED48EA">
        <w:rPr>
          <w:rFonts w:cs="Arial"/>
          <w:b/>
          <w:bCs/>
          <w:i/>
          <w:color w:val="000000"/>
        </w:rPr>
        <w:br/>
      </w:r>
      <w:hyperlink r:id="rId28" w:history="1">
        <w:r w:rsidRPr="00ED48EA">
          <w:rPr>
            <w:rStyle w:val="Hyperlink"/>
            <w:rFonts w:cs="Arial"/>
            <w:i/>
            <w:color w:val="23619E"/>
          </w:rPr>
          <w:t>Spanish Immersion: Costa Rica</w:t>
        </w:r>
      </w:hyperlink>
      <w:r w:rsidRPr="00ED48EA">
        <w:rPr>
          <w:rFonts w:cs="Arial"/>
          <w:i/>
          <w:color w:val="000000"/>
        </w:rPr>
        <w:t> </w:t>
      </w:r>
      <w:r w:rsidRPr="00ED48EA">
        <w:rPr>
          <w:rFonts w:cs="Arial"/>
          <w:b/>
          <w:bCs/>
          <w:i/>
          <w:color w:val="000000"/>
        </w:rPr>
        <w:t xml:space="preserve">Denis </w:t>
      </w:r>
      <w:proofErr w:type="spellStart"/>
      <w:r w:rsidRPr="00ED48EA">
        <w:rPr>
          <w:rFonts w:cs="Arial"/>
          <w:b/>
          <w:bCs/>
          <w:i/>
          <w:color w:val="000000"/>
        </w:rPr>
        <w:t>Berenschot</w:t>
      </w:r>
      <w:proofErr w:type="spellEnd"/>
      <w:r w:rsidRPr="00ED48EA">
        <w:rPr>
          <w:rFonts w:cs="Arial"/>
          <w:b/>
          <w:bCs/>
          <w:i/>
          <w:color w:val="000000"/>
        </w:rPr>
        <w:t xml:space="preserve"> (May 6 - May 22)</w:t>
      </w:r>
    </w:p>
    <w:p w:rsidR="00C51CF2" w:rsidRPr="00ED48EA" w:rsidRDefault="00C51CF2" w:rsidP="00C51CF2">
      <w:pPr>
        <w:pStyle w:val="NoSpacing"/>
        <w:ind w:left="720"/>
        <w:rPr>
          <w:rFonts w:cs="Arial"/>
          <w:i/>
          <w:color w:val="000000"/>
        </w:rPr>
      </w:pPr>
      <w:hyperlink r:id="rId29" w:history="1">
        <w:r w:rsidRPr="00ED48EA">
          <w:rPr>
            <w:rStyle w:val="Hyperlink"/>
            <w:rFonts w:cs="Arial"/>
            <w:i/>
            <w:color w:val="23619E"/>
          </w:rPr>
          <w:t>Evolution of European Government and Society</w:t>
        </w:r>
      </w:hyperlink>
      <w:r w:rsidRPr="00ED48EA">
        <w:rPr>
          <w:rFonts w:cs="Arial"/>
          <w:i/>
          <w:color w:val="000000"/>
        </w:rPr>
        <w:t> </w:t>
      </w:r>
      <w:r w:rsidRPr="00ED48EA">
        <w:rPr>
          <w:rFonts w:cs="Arial"/>
          <w:b/>
          <w:bCs/>
          <w:i/>
          <w:color w:val="000000"/>
        </w:rPr>
        <w:t>Sally Brasher (May 20 - June 14)</w:t>
      </w:r>
    </w:p>
    <w:p w:rsidR="00B43F22" w:rsidRDefault="00B43F22" w:rsidP="00C51CF2">
      <w:pPr>
        <w:rPr>
          <w:b/>
          <w:i/>
          <w:sz w:val="24"/>
          <w:szCs w:val="24"/>
        </w:rPr>
      </w:pPr>
    </w:p>
    <w:p w:rsidR="00C51CF2" w:rsidRPr="00ED48EA" w:rsidRDefault="00C51CF2" w:rsidP="00C51CF2">
      <w:pPr>
        <w:rPr>
          <w:b/>
          <w:i/>
          <w:sz w:val="24"/>
          <w:szCs w:val="24"/>
        </w:rPr>
      </w:pPr>
      <w:r w:rsidRPr="00ED48EA">
        <w:rPr>
          <w:b/>
          <w:i/>
          <w:sz w:val="24"/>
          <w:szCs w:val="24"/>
        </w:rPr>
        <w:t>Study Abroad Officer from London South Bank University visits Shepherd</w:t>
      </w:r>
    </w:p>
    <w:p w:rsidR="00C51CF2" w:rsidRDefault="00C51CF2" w:rsidP="00C51CF2">
      <w:pPr>
        <w:pStyle w:val="BodyText"/>
        <w:ind w:left="720"/>
        <w:rPr>
          <w:rFonts w:asciiTheme="minorHAnsi" w:hAnsiTheme="minorHAnsi" w:cs="Helvetica"/>
          <w:i/>
          <w:color w:val="282626"/>
          <w:sz w:val="22"/>
          <w:szCs w:val="22"/>
          <w:shd w:val="clear" w:color="auto" w:fill="FFFFFF"/>
        </w:rPr>
      </w:pPr>
      <w:r w:rsidRPr="00ED48EA">
        <w:rPr>
          <w:rFonts w:asciiTheme="minorHAnsi" w:hAnsiTheme="minorHAnsi"/>
          <w:b/>
          <w:i/>
          <w:sz w:val="22"/>
          <w:szCs w:val="22"/>
        </w:rPr>
        <w:t>Malcolm Davidson</w:t>
      </w:r>
      <w:r w:rsidRPr="00ED48EA">
        <w:rPr>
          <w:rFonts w:asciiTheme="minorHAnsi" w:hAnsiTheme="minorHAnsi"/>
          <w:i/>
          <w:sz w:val="22"/>
          <w:szCs w:val="22"/>
        </w:rPr>
        <w:t>, Study Abroad Officer from</w:t>
      </w:r>
      <w:r w:rsidRPr="00ED48EA">
        <w:rPr>
          <w:rFonts w:asciiTheme="minorHAnsi" w:hAnsiTheme="minorHAnsi"/>
          <w:b/>
          <w:i/>
          <w:sz w:val="22"/>
          <w:szCs w:val="22"/>
        </w:rPr>
        <w:t xml:space="preserve"> </w:t>
      </w:r>
      <w:r w:rsidRPr="00ED48EA">
        <w:rPr>
          <w:rFonts w:asciiTheme="minorHAnsi" w:hAnsiTheme="minorHAnsi"/>
          <w:i/>
          <w:sz w:val="22"/>
          <w:szCs w:val="22"/>
        </w:rPr>
        <w:t>London South Bank University (LBSU) visited Shepherd University in early November with Ray Bates, KEI partner provider to WVHEPC.   Malcolm spoke about his university and the programs and internships offered for our students either for a semester or a year</w:t>
      </w:r>
      <w:r w:rsidR="00B43F22">
        <w:rPr>
          <w:rFonts w:asciiTheme="minorHAnsi" w:hAnsiTheme="minorHAnsi"/>
          <w:i/>
          <w:sz w:val="22"/>
          <w:szCs w:val="22"/>
        </w:rPr>
        <w:t xml:space="preserve">, and he met with interested students. </w:t>
      </w:r>
      <w:r w:rsidRPr="00ED48EA">
        <w:rPr>
          <w:rFonts w:asciiTheme="minorHAnsi" w:hAnsiTheme="minorHAnsi"/>
          <w:i/>
          <w:sz w:val="22"/>
          <w:szCs w:val="22"/>
        </w:rPr>
        <w:t xml:space="preserve">LBSU offers opportunities in a wide variety of disciplines. For more information, </w:t>
      </w:r>
      <w:r w:rsidR="00B43F22">
        <w:rPr>
          <w:rFonts w:asciiTheme="minorHAnsi" w:hAnsiTheme="minorHAnsi"/>
          <w:i/>
          <w:sz w:val="22"/>
          <w:szCs w:val="22"/>
        </w:rPr>
        <w:t xml:space="preserve">click </w:t>
      </w:r>
      <w:hyperlink r:id="rId30" w:history="1">
        <w:r w:rsidR="00B43F22" w:rsidRPr="00B43F22">
          <w:rPr>
            <w:rStyle w:val="Hyperlink"/>
            <w:rFonts w:asciiTheme="minorHAnsi" w:hAnsiTheme="minorHAnsi"/>
            <w:i/>
            <w:sz w:val="22"/>
            <w:szCs w:val="22"/>
          </w:rPr>
          <w:t>here</w:t>
        </w:r>
      </w:hyperlink>
      <w:r w:rsidR="00B43F22">
        <w:rPr>
          <w:rFonts w:asciiTheme="minorHAnsi" w:hAnsiTheme="minorHAnsi"/>
          <w:i/>
          <w:sz w:val="22"/>
          <w:szCs w:val="22"/>
        </w:rPr>
        <w:t>.</w:t>
      </w:r>
      <w:r w:rsidRPr="00ED48EA">
        <w:rPr>
          <w:rFonts w:asciiTheme="minorHAnsi" w:hAnsiTheme="minorHAnsi"/>
          <w:i/>
          <w:sz w:val="22"/>
          <w:szCs w:val="22"/>
        </w:rPr>
        <w:t xml:space="preserve"> </w:t>
      </w:r>
    </w:p>
    <w:p w:rsidR="00D93FE1" w:rsidRPr="00ED48EA" w:rsidRDefault="0028045E" w:rsidP="00ED48EA">
      <w:pPr>
        <w:pStyle w:val="BodyText"/>
        <w:ind w:left="0"/>
        <w:rPr>
          <w:rFonts w:asciiTheme="minorHAnsi" w:hAnsiTheme="minorHAnsi"/>
          <w:i/>
          <w:sz w:val="22"/>
          <w:szCs w:val="22"/>
        </w:rPr>
      </w:pPr>
      <w:r w:rsidRPr="00ED48EA">
        <w:rPr>
          <w:rFonts w:asciiTheme="minorHAnsi" w:hAnsiTheme="minorHAnsi"/>
          <w:b/>
          <w:i/>
        </w:rPr>
        <w:lastRenderedPageBreak/>
        <w:t>Capacity-building Grant</w:t>
      </w:r>
      <w:r w:rsidR="0088313A" w:rsidRPr="00ED48EA">
        <w:rPr>
          <w:rFonts w:asciiTheme="minorHAnsi" w:hAnsiTheme="minorHAnsi"/>
          <w:b/>
          <w:i/>
        </w:rPr>
        <w:t xml:space="preserve"> period ends</w:t>
      </w:r>
      <w:r w:rsidR="00DA47DD" w:rsidRPr="00ED48EA">
        <w:rPr>
          <w:rFonts w:asciiTheme="minorHAnsi" w:hAnsiTheme="minorHAnsi"/>
          <w:b/>
          <w:i/>
        </w:rPr>
        <w:t>.</w:t>
      </w:r>
      <w:r w:rsidR="00DA47DD" w:rsidRPr="00ED48EA">
        <w:rPr>
          <w:b/>
          <w:i/>
          <w:sz w:val="28"/>
          <w:szCs w:val="28"/>
        </w:rPr>
        <w:t xml:space="preserve"> </w:t>
      </w:r>
      <w:r w:rsidR="00DA47DD" w:rsidRPr="00ED48EA">
        <w:rPr>
          <w:rFonts w:asciiTheme="minorHAnsi" w:hAnsiTheme="minorHAnsi"/>
          <w:i/>
          <w:sz w:val="22"/>
          <w:szCs w:val="22"/>
        </w:rPr>
        <w:t xml:space="preserve">On November 30, 2017, Shepherd University submitted its final report for </w:t>
      </w:r>
      <w:r w:rsidR="0088313A" w:rsidRPr="00ED48EA">
        <w:rPr>
          <w:rFonts w:asciiTheme="minorHAnsi" w:hAnsiTheme="minorHAnsi"/>
          <w:i/>
          <w:sz w:val="22"/>
          <w:szCs w:val="22"/>
        </w:rPr>
        <w:t xml:space="preserve">one-time </w:t>
      </w:r>
      <w:r w:rsidR="00DA47DD" w:rsidRPr="00ED48EA">
        <w:rPr>
          <w:rFonts w:asciiTheme="minorHAnsi" w:hAnsiTheme="minorHAnsi"/>
          <w:i/>
          <w:sz w:val="22"/>
          <w:szCs w:val="22"/>
        </w:rPr>
        <w:t xml:space="preserve">special grant funding provided by the U.S. Department of State to develop or enhance undergraduate study abroad. The award </w:t>
      </w:r>
      <w:r w:rsidR="0092238D">
        <w:rPr>
          <w:rFonts w:asciiTheme="minorHAnsi" w:hAnsiTheme="minorHAnsi"/>
          <w:i/>
          <w:sz w:val="22"/>
          <w:szCs w:val="22"/>
        </w:rPr>
        <w:t xml:space="preserve">period stretched over 15 months and </w:t>
      </w:r>
      <w:r w:rsidR="00DA47DD" w:rsidRPr="00ED48EA">
        <w:rPr>
          <w:rFonts w:asciiTheme="minorHAnsi" w:hAnsiTheme="minorHAnsi"/>
          <w:i/>
          <w:sz w:val="22"/>
          <w:szCs w:val="22"/>
        </w:rPr>
        <w:t>was valued at just under $50,000</w:t>
      </w:r>
      <w:r w:rsidR="0092238D">
        <w:rPr>
          <w:rFonts w:asciiTheme="minorHAnsi" w:hAnsiTheme="minorHAnsi"/>
          <w:i/>
          <w:sz w:val="22"/>
          <w:szCs w:val="22"/>
        </w:rPr>
        <w:t xml:space="preserve">. </w:t>
      </w:r>
      <w:r w:rsidR="00DA47DD" w:rsidRPr="00ED48EA">
        <w:rPr>
          <w:rFonts w:asciiTheme="minorHAnsi" w:hAnsiTheme="minorHAnsi"/>
          <w:i/>
          <w:sz w:val="22"/>
          <w:szCs w:val="22"/>
        </w:rPr>
        <w:t xml:space="preserve">Shepherd’s </w:t>
      </w:r>
      <w:r w:rsidR="0092238D">
        <w:rPr>
          <w:rFonts w:asciiTheme="minorHAnsi" w:hAnsiTheme="minorHAnsi"/>
          <w:i/>
          <w:sz w:val="22"/>
          <w:szCs w:val="22"/>
        </w:rPr>
        <w:t xml:space="preserve">award </w:t>
      </w:r>
      <w:r w:rsidR="00DA47DD" w:rsidRPr="00ED48EA">
        <w:rPr>
          <w:rFonts w:asciiTheme="minorHAnsi" w:hAnsiTheme="minorHAnsi"/>
          <w:i/>
          <w:sz w:val="22"/>
          <w:szCs w:val="22"/>
        </w:rPr>
        <w:t xml:space="preserve">was one of only 17 such grants offered </w:t>
      </w:r>
      <w:r w:rsidR="00A23D3B" w:rsidRPr="00ED48EA">
        <w:rPr>
          <w:rFonts w:asciiTheme="minorHAnsi" w:hAnsiTheme="minorHAnsi"/>
          <w:i/>
          <w:sz w:val="22"/>
          <w:szCs w:val="22"/>
        </w:rPr>
        <w:t xml:space="preserve">nationally </w:t>
      </w:r>
      <w:r w:rsidR="00DA47DD" w:rsidRPr="00ED48EA">
        <w:rPr>
          <w:rFonts w:asciiTheme="minorHAnsi" w:hAnsiTheme="minorHAnsi"/>
          <w:i/>
          <w:sz w:val="22"/>
          <w:szCs w:val="22"/>
        </w:rPr>
        <w:t xml:space="preserve">in </w:t>
      </w:r>
      <w:r w:rsidR="0092238D">
        <w:rPr>
          <w:rFonts w:asciiTheme="minorHAnsi" w:hAnsiTheme="minorHAnsi"/>
          <w:i/>
          <w:sz w:val="22"/>
          <w:szCs w:val="22"/>
        </w:rPr>
        <w:t xml:space="preserve">the </w:t>
      </w:r>
      <w:r w:rsidR="00DA47DD" w:rsidRPr="00ED48EA">
        <w:rPr>
          <w:rFonts w:asciiTheme="minorHAnsi" w:hAnsiTheme="minorHAnsi"/>
          <w:i/>
          <w:sz w:val="22"/>
          <w:szCs w:val="22"/>
        </w:rPr>
        <w:t>2016</w:t>
      </w:r>
      <w:r w:rsidR="0092238D">
        <w:rPr>
          <w:rFonts w:asciiTheme="minorHAnsi" w:hAnsiTheme="minorHAnsi"/>
          <w:i/>
          <w:sz w:val="22"/>
          <w:szCs w:val="22"/>
        </w:rPr>
        <w:t xml:space="preserve"> round, and a</w:t>
      </w:r>
      <w:r w:rsidR="00DA47DD" w:rsidRPr="00ED48EA">
        <w:rPr>
          <w:rFonts w:asciiTheme="minorHAnsi" w:hAnsiTheme="minorHAnsi"/>
          <w:i/>
          <w:sz w:val="22"/>
          <w:szCs w:val="22"/>
        </w:rPr>
        <w:t xml:space="preserve">t the conclusion of the grant period, Shepherd was featured </w:t>
      </w:r>
      <w:r w:rsidR="00D93FE1" w:rsidRPr="00ED48EA">
        <w:rPr>
          <w:rFonts w:asciiTheme="minorHAnsi" w:hAnsiTheme="minorHAnsi"/>
          <w:i/>
          <w:sz w:val="22"/>
          <w:szCs w:val="22"/>
        </w:rPr>
        <w:t xml:space="preserve">as the grant program’s success story for the 2016 cohort. In September, </w:t>
      </w:r>
      <w:r w:rsidR="00D93FE1" w:rsidRPr="00ED48EA">
        <w:rPr>
          <w:rFonts w:asciiTheme="minorHAnsi" w:hAnsiTheme="minorHAnsi"/>
          <w:b/>
          <w:i/>
          <w:sz w:val="22"/>
          <w:szCs w:val="22"/>
        </w:rPr>
        <w:t>Yin Star</w:t>
      </w:r>
      <w:r w:rsidR="00D93FE1" w:rsidRPr="00ED48EA">
        <w:rPr>
          <w:rFonts w:asciiTheme="minorHAnsi" w:hAnsiTheme="minorHAnsi"/>
          <w:i/>
          <w:sz w:val="22"/>
          <w:szCs w:val="22"/>
        </w:rPr>
        <w:t>, Director of Study Abroad, was invited to speak at a Travel Bloggers Summit in NYC</w:t>
      </w:r>
      <w:r w:rsidR="00A23D3B" w:rsidRPr="00ED48EA">
        <w:rPr>
          <w:rFonts w:asciiTheme="minorHAnsi" w:hAnsiTheme="minorHAnsi"/>
          <w:i/>
          <w:sz w:val="22"/>
          <w:szCs w:val="22"/>
        </w:rPr>
        <w:t>,</w:t>
      </w:r>
      <w:r w:rsidR="00D93FE1" w:rsidRPr="00ED48EA">
        <w:rPr>
          <w:rFonts w:asciiTheme="minorHAnsi" w:hAnsiTheme="minorHAnsi"/>
          <w:i/>
          <w:sz w:val="22"/>
          <w:szCs w:val="22"/>
        </w:rPr>
        <w:t xml:space="preserve"> </w:t>
      </w:r>
      <w:r w:rsidR="0088313A" w:rsidRPr="00ED48EA">
        <w:rPr>
          <w:rFonts w:asciiTheme="minorHAnsi" w:hAnsiTheme="minorHAnsi"/>
          <w:i/>
          <w:sz w:val="22"/>
          <w:szCs w:val="22"/>
        </w:rPr>
        <w:t xml:space="preserve">sharing </w:t>
      </w:r>
      <w:r w:rsidR="00D93FE1" w:rsidRPr="00ED48EA">
        <w:rPr>
          <w:rFonts w:asciiTheme="minorHAnsi" w:hAnsiTheme="minorHAnsi"/>
          <w:i/>
          <w:sz w:val="22"/>
          <w:szCs w:val="22"/>
        </w:rPr>
        <w:t xml:space="preserve">Shepherd’s success story. Please </w:t>
      </w:r>
      <w:r w:rsidR="00ED48EA">
        <w:rPr>
          <w:rFonts w:asciiTheme="minorHAnsi" w:hAnsiTheme="minorHAnsi"/>
          <w:i/>
          <w:sz w:val="22"/>
          <w:szCs w:val="22"/>
        </w:rPr>
        <w:t xml:space="preserve">click </w:t>
      </w:r>
      <w:hyperlink r:id="rId31" w:history="1">
        <w:r w:rsidR="00ED48EA" w:rsidRPr="00ED48EA">
          <w:rPr>
            <w:rStyle w:val="Hyperlink"/>
            <w:rFonts w:asciiTheme="minorHAnsi" w:hAnsiTheme="minorHAnsi"/>
            <w:i/>
            <w:sz w:val="22"/>
            <w:szCs w:val="22"/>
          </w:rPr>
          <w:t>here</w:t>
        </w:r>
      </w:hyperlink>
      <w:r w:rsidR="00ED48EA">
        <w:rPr>
          <w:rFonts w:asciiTheme="minorHAnsi" w:hAnsiTheme="minorHAnsi"/>
          <w:i/>
          <w:sz w:val="22"/>
          <w:szCs w:val="22"/>
        </w:rPr>
        <w:t xml:space="preserve"> for further information. </w:t>
      </w:r>
      <w:r w:rsidR="00D93FE1" w:rsidRPr="00ED48EA">
        <w:rPr>
          <w:rFonts w:asciiTheme="minorHAnsi" w:hAnsiTheme="minorHAnsi"/>
          <w:i/>
          <w:sz w:val="22"/>
          <w:szCs w:val="22"/>
        </w:rPr>
        <w:t xml:space="preserve"> </w:t>
      </w:r>
    </w:p>
    <w:p w:rsidR="00ED48EA" w:rsidRDefault="00ED48EA" w:rsidP="00ED48EA">
      <w:pPr>
        <w:pStyle w:val="BodyText"/>
        <w:ind w:left="0"/>
        <w:rPr>
          <w:rFonts w:asciiTheme="minorHAnsi" w:hAnsiTheme="minorHAnsi"/>
          <w:i/>
          <w:sz w:val="22"/>
          <w:szCs w:val="22"/>
        </w:rPr>
      </w:pPr>
    </w:p>
    <w:p w:rsidR="0088313A" w:rsidRPr="00ED48EA" w:rsidRDefault="00D93FE1" w:rsidP="00ED48EA">
      <w:pPr>
        <w:pStyle w:val="BodyText"/>
        <w:ind w:left="0"/>
        <w:rPr>
          <w:rFonts w:asciiTheme="minorHAnsi" w:hAnsiTheme="minorHAnsi"/>
          <w:i/>
          <w:sz w:val="22"/>
          <w:szCs w:val="22"/>
        </w:rPr>
      </w:pPr>
      <w:r w:rsidRPr="00ED48EA">
        <w:rPr>
          <w:rFonts w:asciiTheme="minorHAnsi" w:hAnsiTheme="minorHAnsi"/>
          <w:i/>
          <w:sz w:val="22"/>
          <w:szCs w:val="22"/>
        </w:rPr>
        <w:t xml:space="preserve">The grant </w:t>
      </w:r>
      <w:r w:rsidR="0088313A" w:rsidRPr="00ED48EA">
        <w:rPr>
          <w:rFonts w:asciiTheme="minorHAnsi" w:hAnsiTheme="minorHAnsi"/>
          <w:i/>
          <w:sz w:val="22"/>
          <w:szCs w:val="22"/>
        </w:rPr>
        <w:t>greatly accelerated</w:t>
      </w:r>
      <w:r w:rsidRPr="00ED48EA">
        <w:rPr>
          <w:rFonts w:asciiTheme="minorHAnsi" w:hAnsiTheme="minorHAnsi"/>
          <w:i/>
          <w:sz w:val="22"/>
          <w:szCs w:val="22"/>
        </w:rPr>
        <w:t xml:space="preserve"> the </w:t>
      </w:r>
      <w:r w:rsidRPr="00ED48EA">
        <w:rPr>
          <w:rFonts w:asciiTheme="minorHAnsi" w:hAnsiTheme="minorHAnsi" w:cs="Arial"/>
          <w:i/>
          <w:color w:val="333333"/>
          <w:sz w:val="22"/>
          <w:szCs w:val="22"/>
        </w:rPr>
        <w:t xml:space="preserve">transformation of Shepherd’s part-time Study Abroad Office into full-time and comprehensive, with a professionally-certified director and expanded opportunities for study outside the United States. </w:t>
      </w:r>
      <w:r w:rsidR="0088313A" w:rsidRPr="00ED48EA">
        <w:rPr>
          <w:rFonts w:asciiTheme="minorHAnsi" w:hAnsiTheme="minorHAnsi" w:cs="Arial"/>
          <w:i/>
          <w:color w:val="333333"/>
          <w:sz w:val="22"/>
          <w:szCs w:val="22"/>
        </w:rPr>
        <w:t xml:space="preserve">It also supported many new initiatives for study abroad, among which were providing travel funds for eight faculty </w:t>
      </w:r>
      <w:r w:rsidR="0088313A" w:rsidRPr="00ED48EA">
        <w:rPr>
          <w:rFonts w:asciiTheme="minorHAnsi" w:hAnsiTheme="minorHAnsi"/>
          <w:i/>
          <w:sz w:val="22"/>
          <w:szCs w:val="22"/>
        </w:rPr>
        <w:t xml:space="preserve">members to either lead a trip to a new destination or to conduct a pre-trip coordinating visit for a future faculty-led study abroad. The disciplines represented were: Appalachian Studies, Computer Engineering, Family and Consumer Studies, Health and Exercise Science, Historic Preservation, Psychology, Social Work, and Spanish. </w:t>
      </w:r>
      <w:r w:rsidR="00886790">
        <w:rPr>
          <w:rFonts w:asciiTheme="minorHAnsi" w:hAnsiTheme="minorHAnsi"/>
          <w:i/>
          <w:sz w:val="22"/>
          <w:szCs w:val="22"/>
        </w:rPr>
        <w:t xml:space="preserve">It also supported Shepherd University’s first </w:t>
      </w:r>
      <w:r w:rsidR="0092238D">
        <w:rPr>
          <w:rFonts w:asciiTheme="minorHAnsi" w:hAnsiTheme="minorHAnsi"/>
          <w:i/>
          <w:sz w:val="22"/>
          <w:szCs w:val="22"/>
        </w:rPr>
        <w:t xml:space="preserve">invited </w:t>
      </w:r>
      <w:r w:rsidR="00886790">
        <w:rPr>
          <w:rFonts w:asciiTheme="minorHAnsi" w:hAnsiTheme="minorHAnsi"/>
          <w:i/>
          <w:sz w:val="22"/>
          <w:szCs w:val="22"/>
        </w:rPr>
        <w:t xml:space="preserve">participation in the Extreme Entrepreneurship Program, offered through the European Innovation Academy in Turin, Italy. </w:t>
      </w:r>
    </w:p>
    <w:p w:rsidR="00ED48EA" w:rsidRDefault="00ED48EA" w:rsidP="00ED48EA">
      <w:pPr>
        <w:pStyle w:val="BodyText"/>
        <w:ind w:left="720"/>
        <w:rPr>
          <w:rFonts w:asciiTheme="minorHAnsi" w:hAnsiTheme="minorHAnsi" w:cs="Helvetica"/>
          <w:i/>
          <w:color w:val="282626"/>
          <w:sz w:val="22"/>
          <w:szCs w:val="22"/>
          <w:shd w:val="clear" w:color="auto" w:fill="FFFFFF"/>
        </w:rPr>
      </w:pPr>
    </w:p>
    <w:p w:rsidR="009C7B1C" w:rsidRDefault="009C7B1C" w:rsidP="009C7B1C">
      <w:pPr>
        <w:pStyle w:val="BodyText"/>
        <w:ind w:left="0"/>
        <w:jc w:val="center"/>
        <w:rPr>
          <w:rFonts w:asciiTheme="minorHAnsi" w:hAnsiTheme="minorHAnsi"/>
          <w:b/>
        </w:rPr>
      </w:pPr>
    </w:p>
    <w:p w:rsidR="009C7B1C" w:rsidRDefault="009C7B1C" w:rsidP="009C7B1C">
      <w:pPr>
        <w:pStyle w:val="BodyText"/>
        <w:ind w:left="0"/>
        <w:rPr>
          <w:rFonts w:asciiTheme="minorHAnsi" w:hAnsiTheme="minorHAnsi"/>
          <w:i/>
          <w:sz w:val="22"/>
          <w:szCs w:val="22"/>
        </w:rPr>
      </w:pPr>
      <w:r>
        <w:rPr>
          <w:noProof/>
          <w:lang w:bidi="ar-SA"/>
        </w:rPr>
        <w:drawing>
          <wp:anchor distT="0" distB="0" distL="114300" distR="114300" simplePos="0" relativeHeight="251683840" behindDoc="0" locked="0" layoutInCell="1" allowOverlap="1">
            <wp:simplePos x="0" y="0"/>
            <wp:positionH relativeFrom="column">
              <wp:posOffset>3185160</wp:posOffset>
            </wp:positionH>
            <wp:positionV relativeFrom="paragraph">
              <wp:posOffset>25400</wp:posOffset>
            </wp:positionV>
            <wp:extent cx="3124200" cy="1562100"/>
            <wp:effectExtent l="0" t="0" r="0" b="0"/>
            <wp:wrapThrough wrapText="bothSides">
              <wp:wrapPolygon edited="0">
                <wp:start x="0" y="0"/>
                <wp:lineTo x="0" y="21337"/>
                <wp:lineTo x="21468" y="21337"/>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broad Club 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4200" cy="1562100"/>
                    </a:xfrm>
                    <a:prstGeom prst="rect">
                      <a:avLst/>
                    </a:prstGeom>
                  </pic:spPr>
                </pic:pic>
              </a:graphicData>
            </a:graphic>
          </wp:anchor>
        </w:drawing>
      </w:r>
      <w:r w:rsidRPr="00ED48EA">
        <w:rPr>
          <w:rFonts w:asciiTheme="minorHAnsi" w:hAnsiTheme="minorHAnsi"/>
          <w:b/>
          <w:i/>
        </w:rPr>
        <w:t>The Study Abroad Club</w:t>
      </w:r>
      <w:r w:rsidRPr="00ED48EA">
        <w:rPr>
          <w:rFonts w:asciiTheme="minorHAnsi" w:hAnsiTheme="minorHAnsi"/>
          <w:i/>
          <w:sz w:val="22"/>
          <w:szCs w:val="22"/>
        </w:rPr>
        <w:t xml:space="preserve"> meets eve</w:t>
      </w:r>
      <w:r>
        <w:rPr>
          <w:rFonts w:asciiTheme="minorHAnsi" w:hAnsiTheme="minorHAnsi"/>
          <w:i/>
          <w:sz w:val="22"/>
          <w:szCs w:val="22"/>
        </w:rPr>
        <w:t xml:space="preserve">ry week on Thursday at 5-6 pm. </w:t>
      </w:r>
      <w:r w:rsidRPr="00ED48EA">
        <w:rPr>
          <w:rFonts w:asciiTheme="minorHAnsi" w:hAnsiTheme="minorHAnsi"/>
          <w:i/>
          <w:sz w:val="22"/>
          <w:szCs w:val="22"/>
        </w:rPr>
        <w:t xml:space="preserve">Rebecca Kamp is at the helm as President; Jacob </w:t>
      </w:r>
      <w:proofErr w:type="spellStart"/>
      <w:r w:rsidRPr="00ED48EA">
        <w:rPr>
          <w:rFonts w:asciiTheme="minorHAnsi" w:hAnsiTheme="minorHAnsi"/>
          <w:i/>
          <w:sz w:val="22"/>
          <w:szCs w:val="22"/>
        </w:rPr>
        <w:t>Neterer</w:t>
      </w:r>
      <w:proofErr w:type="spellEnd"/>
      <w:r w:rsidRPr="00ED48EA">
        <w:rPr>
          <w:rFonts w:asciiTheme="minorHAnsi" w:hAnsiTheme="minorHAnsi"/>
          <w:i/>
          <w:sz w:val="22"/>
          <w:szCs w:val="22"/>
        </w:rPr>
        <w:t>, VP; Savannah Maguire, Secretary; Bridgette Aguilar-</w:t>
      </w:r>
      <w:proofErr w:type="spellStart"/>
      <w:r w:rsidRPr="00ED48EA">
        <w:rPr>
          <w:rFonts w:asciiTheme="minorHAnsi" w:hAnsiTheme="minorHAnsi"/>
          <w:i/>
          <w:sz w:val="22"/>
          <w:szCs w:val="22"/>
        </w:rPr>
        <w:t>Dishman</w:t>
      </w:r>
      <w:proofErr w:type="spellEnd"/>
      <w:r w:rsidRPr="00ED48EA">
        <w:rPr>
          <w:rFonts w:asciiTheme="minorHAnsi" w:hAnsiTheme="minorHAnsi"/>
          <w:i/>
          <w:sz w:val="22"/>
          <w:szCs w:val="22"/>
        </w:rPr>
        <w:t xml:space="preserve">, Treasurer, and Carleigh West is </w:t>
      </w:r>
      <w:r>
        <w:rPr>
          <w:rFonts w:asciiTheme="minorHAnsi" w:hAnsiTheme="minorHAnsi"/>
          <w:i/>
          <w:sz w:val="22"/>
          <w:szCs w:val="22"/>
        </w:rPr>
        <w:t xml:space="preserve">the club’s SGA Representative. </w:t>
      </w:r>
      <w:r w:rsidRPr="00ED48EA">
        <w:rPr>
          <w:rFonts w:asciiTheme="minorHAnsi" w:hAnsiTheme="minorHAnsi"/>
          <w:i/>
          <w:sz w:val="22"/>
          <w:szCs w:val="22"/>
        </w:rPr>
        <w:t xml:space="preserve">At club meetings, students who have studied abroad have spoken about their experience and international students have come to speak about their culture and countries. Kayla Turner, a graduate student in the CSDA program, also spoke about her experience teaching English in Japan through the Japan Exchange and Teaching </w:t>
      </w:r>
      <w:r>
        <w:rPr>
          <w:rFonts w:asciiTheme="minorHAnsi" w:hAnsiTheme="minorHAnsi"/>
          <w:i/>
          <w:sz w:val="22"/>
          <w:szCs w:val="22"/>
        </w:rPr>
        <w:t xml:space="preserve">(JET) </w:t>
      </w:r>
      <w:r w:rsidRPr="00ED48EA">
        <w:rPr>
          <w:rFonts w:asciiTheme="minorHAnsi" w:hAnsiTheme="minorHAnsi"/>
          <w:i/>
          <w:sz w:val="22"/>
          <w:szCs w:val="22"/>
        </w:rPr>
        <w:t>Program.</w:t>
      </w:r>
    </w:p>
    <w:p w:rsidR="009C7B1C" w:rsidRPr="00ED48EA" w:rsidRDefault="009C7B1C" w:rsidP="009C7B1C">
      <w:pPr>
        <w:pStyle w:val="BodyText"/>
        <w:ind w:left="0"/>
        <w:rPr>
          <w:rFonts w:asciiTheme="minorHAnsi" w:hAnsiTheme="minorHAnsi"/>
          <w:i/>
          <w:sz w:val="22"/>
          <w:szCs w:val="22"/>
        </w:rPr>
      </w:pPr>
      <w:r w:rsidRPr="00ED48EA">
        <w:rPr>
          <w:rFonts w:asciiTheme="minorHAnsi" w:hAnsiTheme="minorHAnsi"/>
          <w:i/>
          <w:sz w:val="22"/>
          <w:szCs w:val="22"/>
        </w:rPr>
        <w:t xml:space="preserve"> </w:t>
      </w:r>
    </w:p>
    <w:p w:rsidR="009C7B1C" w:rsidRPr="00ED48EA" w:rsidRDefault="009C7B1C" w:rsidP="009C7B1C">
      <w:pPr>
        <w:pStyle w:val="BodyText"/>
        <w:ind w:left="0"/>
        <w:rPr>
          <w:rFonts w:asciiTheme="minorHAnsi" w:hAnsiTheme="minorHAnsi"/>
          <w:i/>
          <w:sz w:val="22"/>
          <w:szCs w:val="22"/>
        </w:rPr>
      </w:pPr>
      <w:r w:rsidRPr="00ED48EA">
        <w:rPr>
          <w:rFonts w:asciiTheme="minorHAnsi" w:hAnsiTheme="minorHAnsi"/>
          <w:i/>
          <w:sz w:val="22"/>
          <w:szCs w:val="22"/>
        </w:rPr>
        <w:t>The Study Abroad Club sponsored a workshop on “How to Get Started on the Study Abroad Process” on November 30. This was the first in a series designed to help prospective travelers efficiently plan for their study abroad. Other upcoming sessions include “Funding Your Experience” (January 18) and “Pre-Departure, Applying, Preparing, and Leaving” (February 15)—both will be held in the Potomac Room, beginning at 6:30 PM. Watch Ram Pulse for other events and programs</w:t>
      </w:r>
      <w:r>
        <w:rPr>
          <w:rFonts w:asciiTheme="minorHAnsi" w:hAnsiTheme="minorHAnsi"/>
          <w:i/>
          <w:sz w:val="22"/>
          <w:szCs w:val="22"/>
        </w:rPr>
        <w:t>,</w:t>
      </w:r>
      <w:r w:rsidRPr="00ED48EA">
        <w:rPr>
          <w:rFonts w:asciiTheme="minorHAnsi" w:hAnsiTheme="minorHAnsi"/>
          <w:i/>
          <w:sz w:val="22"/>
          <w:szCs w:val="22"/>
        </w:rPr>
        <w:t xml:space="preserve"> and for questions, please contact Rebecca Kamp at </w:t>
      </w:r>
      <w:hyperlink r:id="rId33" w:history="1">
        <w:r w:rsidRPr="00ED48EA">
          <w:rPr>
            <w:rStyle w:val="Hyperlink"/>
            <w:rFonts w:asciiTheme="minorHAnsi" w:hAnsiTheme="minorHAnsi"/>
            <w:i/>
            <w:sz w:val="22"/>
            <w:szCs w:val="22"/>
          </w:rPr>
          <w:t>RKAMP01@rams.shepherd.edu</w:t>
        </w:r>
      </w:hyperlink>
      <w:r w:rsidRPr="00ED48EA">
        <w:rPr>
          <w:rFonts w:asciiTheme="minorHAnsi" w:hAnsiTheme="minorHAnsi"/>
          <w:i/>
          <w:sz w:val="22"/>
          <w:szCs w:val="22"/>
        </w:rPr>
        <w:t>.</w:t>
      </w:r>
    </w:p>
    <w:p w:rsidR="009C7B1C" w:rsidRDefault="009C7B1C" w:rsidP="00ED48EA">
      <w:pPr>
        <w:pStyle w:val="BodyText"/>
        <w:ind w:left="720"/>
        <w:rPr>
          <w:rFonts w:asciiTheme="minorHAnsi" w:hAnsiTheme="minorHAnsi" w:cs="Helvetica"/>
          <w:i/>
          <w:color w:val="282626"/>
          <w:sz w:val="22"/>
          <w:szCs w:val="22"/>
          <w:shd w:val="clear" w:color="auto" w:fill="FFFFFF"/>
        </w:rPr>
      </w:pPr>
    </w:p>
    <w:p w:rsidR="00B43F22" w:rsidRPr="00ED48EA" w:rsidRDefault="00B43F22" w:rsidP="00ED48EA">
      <w:pPr>
        <w:pStyle w:val="BodyText"/>
        <w:ind w:left="720"/>
        <w:rPr>
          <w:rFonts w:asciiTheme="minorHAnsi" w:hAnsiTheme="minorHAnsi" w:cs="Helvetica"/>
          <w:i/>
          <w:color w:val="282626"/>
          <w:sz w:val="22"/>
          <w:szCs w:val="22"/>
          <w:shd w:val="clear" w:color="auto" w:fill="FFFFFF"/>
        </w:rPr>
      </w:pPr>
    </w:p>
    <w:p w:rsidR="008B00A5" w:rsidRDefault="00212E99" w:rsidP="003B39BB">
      <w:pPr>
        <w:rPr>
          <w:rStyle w:val="BodyTextChar"/>
          <w:rFonts w:asciiTheme="minorHAnsi" w:hAnsiTheme="minorHAnsi"/>
          <w:i/>
          <w:sz w:val="22"/>
          <w:szCs w:val="22"/>
        </w:rPr>
      </w:pPr>
      <w:r w:rsidRPr="00ED48EA">
        <w:rPr>
          <w:rFonts w:cs="Segoe UI"/>
          <w:b/>
          <w:i/>
          <w:sz w:val="24"/>
          <w:szCs w:val="24"/>
        </w:rPr>
        <w:t>Thank you, instructors!</w:t>
      </w:r>
      <w:r>
        <w:rPr>
          <w:rFonts w:cs="Segoe UI"/>
          <w:b/>
          <w:i/>
          <w:sz w:val="28"/>
          <w:szCs w:val="28"/>
        </w:rPr>
        <w:t xml:space="preserve"> </w:t>
      </w:r>
      <w:r w:rsidRPr="00ED48EA">
        <w:rPr>
          <w:rStyle w:val="BodyTextChar"/>
          <w:rFonts w:asciiTheme="minorHAnsi" w:hAnsiTheme="minorHAnsi"/>
          <w:i/>
          <w:sz w:val="22"/>
          <w:szCs w:val="22"/>
        </w:rPr>
        <w:t xml:space="preserve">Throughout this fall, </w:t>
      </w:r>
      <w:r w:rsidR="005D70E3" w:rsidRPr="00ED48EA">
        <w:rPr>
          <w:rStyle w:val="BodyTextChar"/>
          <w:rFonts w:asciiTheme="minorHAnsi" w:hAnsiTheme="minorHAnsi"/>
          <w:i/>
          <w:sz w:val="22"/>
          <w:szCs w:val="22"/>
        </w:rPr>
        <w:t>Yin Star spoke to 37 classes</w:t>
      </w:r>
      <w:r w:rsidRPr="00ED48EA">
        <w:rPr>
          <w:rStyle w:val="BodyTextChar"/>
          <w:rFonts w:asciiTheme="minorHAnsi" w:hAnsiTheme="minorHAnsi"/>
          <w:i/>
          <w:sz w:val="22"/>
          <w:szCs w:val="22"/>
        </w:rPr>
        <w:t xml:space="preserve"> on Study Abroad, many of which </w:t>
      </w:r>
      <w:r w:rsidR="005D70E3" w:rsidRPr="00ED48EA">
        <w:rPr>
          <w:rStyle w:val="BodyTextChar"/>
          <w:rFonts w:asciiTheme="minorHAnsi" w:hAnsiTheme="minorHAnsi"/>
          <w:i/>
          <w:sz w:val="22"/>
          <w:szCs w:val="22"/>
        </w:rPr>
        <w:t>were FYEX</w:t>
      </w:r>
      <w:r w:rsidR="008B00A5" w:rsidRPr="00ED48EA">
        <w:rPr>
          <w:rStyle w:val="BodyTextChar"/>
          <w:rFonts w:asciiTheme="minorHAnsi" w:hAnsiTheme="minorHAnsi"/>
          <w:i/>
          <w:sz w:val="22"/>
          <w:szCs w:val="22"/>
        </w:rPr>
        <w:t xml:space="preserve">. She passes on </w:t>
      </w:r>
      <w:r w:rsidRPr="00ED48EA">
        <w:rPr>
          <w:rStyle w:val="BodyTextChar"/>
          <w:rFonts w:asciiTheme="minorHAnsi" w:hAnsiTheme="minorHAnsi"/>
          <w:i/>
          <w:sz w:val="22"/>
          <w:szCs w:val="22"/>
        </w:rPr>
        <w:t>“</w:t>
      </w:r>
      <w:r w:rsidR="005D70E3" w:rsidRPr="00ED48EA">
        <w:rPr>
          <w:rStyle w:val="BodyTextChar"/>
          <w:rFonts w:asciiTheme="minorHAnsi" w:hAnsiTheme="minorHAnsi"/>
          <w:i/>
          <w:sz w:val="22"/>
          <w:szCs w:val="22"/>
        </w:rPr>
        <w:t>Huge thanks</w:t>
      </w:r>
      <w:r w:rsidRPr="00ED48EA">
        <w:rPr>
          <w:rStyle w:val="BodyTextChar"/>
          <w:rFonts w:asciiTheme="minorHAnsi" w:hAnsiTheme="minorHAnsi"/>
          <w:i/>
          <w:sz w:val="22"/>
          <w:szCs w:val="22"/>
        </w:rPr>
        <w:t>”</w:t>
      </w:r>
      <w:r w:rsidR="005D70E3" w:rsidRPr="00ED48EA">
        <w:rPr>
          <w:rStyle w:val="BodyTextChar"/>
          <w:rFonts w:asciiTheme="minorHAnsi" w:hAnsiTheme="minorHAnsi"/>
          <w:i/>
          <w:sz w:val="22"/>
          <w:szCs w:val="22"/>
        </w:rPr>
        <w:t xml:space="preserve"> to the faculty and staff who gave her the time to speak in their classes. </w:t>
      </w:r>
      <w:r w:rsidR="008B00A5" w:rsidRPr="00ED48EA">
        <w:rPr>
          <w:rStyle w:val="BodyTextChar"/>
          <w:rFonts w:asciiTheme="minorHAnsi" w:hAnsiTheme="minorHAnsi"/>
          <w:i/>
          <w:sz w:val="22"/>
          <w:szCs w:val="22"/>
        </w:rPr>
        <w:t xml:space="preserve">While with the classes, she also asked students to dream and list countries they would be interested in for study abroad. Yin will be </w:t>
      </w:r>
      <w:r w:rsidRPr="00ED48EA">
        <w:rPr>
          <w:rStyle w:val="BodyTextChar"/>
          <w:rFonts w:asciiTheme="minorHAnsi" w:hAnsiTheme="minorHAnsi"/>
          <w:i/>
          <w:sz w:val="22"/>
          <w:szCs w:val="22"/>
        </w:rPr>
        <w:t>consolidat</w:t>
      </w:r>
      <w:r w:rsidR="008B00A5" w:rsidRPr="00ED48EA">
        <w:rPr>
          <w:rStyle w:val="BodyTextChar"/>
          <w:rFonts w:asciiTheme="minorHAnsi" w:hAnsiTheme="minorHAnsi"/>
          <w:i/>
          <w:sz w:val="22"/>
          <w:szCs w:val="22"/>
        </w:rPr>
        <w:t>ing the results for planning future trips</w:t>
      </w:r>
      <w:r w:rsidR="005A5DC5">
        <w:rPr>
          <w:rStyle w:val="BodyTextChar"/>
          <w:rFonts w:asciiTheme="minorHAnsi" w:hAnsiTheme="minorHAnsi"/>
          <w:i/>
          <w:sz w:val="22"/>
          <w:szCs w:val="22"/>
        </w:rPr>
        <w:t xml:space="preserve"> and sharing with </w:t>
      </w:r>
      <w:r w:rsidR="008B00A5" w:rsidRPr="00ED48EA">
        <w:rPr>
          <w:rStyle w:val="BodyTextChar"/>
          <w:rFonts w:asciiTheme="minorHAnsi" w:hAnsiTheme="minorHAnsi"/>
          <w:i/>
          <w:sz w:val="22"/>
          <w:szCs w:val="22"/>
        </w:rPr>
        <w:t>instructors.</w:t>
      </w:r>
    </w:p>
    <w:p w:rsidR="00B43F22" w:rsidRPr="00ED48EA" w:rsidRDefault="00B43F22" w:rsidP="003B39BB">
      <w:pPr>
        <w:rPr>
          <w:rStyle w:val="BodyTextChar"/>
          <w:rFonts w:asciiTheme="minorHAnsi" w:hAnsiTheme="minorHAnsi"/>
          <w:i/>
          <w:sz w:val="22"/>
          <w:szCs w:val="22"/>
        </w:rPr>
      </w:pPr>
    </w:p>
    <w:p w:rsidR="009C7B1C" w:rsidRDefault="009C7B1C" w:rsidP="009C7B1C">
      <w:pPr>
        <w:pStyle w:val="BodyText"/>
        <w:ind w:left="0"/>
        <w:jc w:val="center"/>
        <w:rPr>
          <w:rFonts w:asciiTheme="majorHAnsi" w:hAnsiTheme="majorHAnsi"/>
          <w:b/>
          <w:i/>
          <w:sz w:val="22"/>
          <w:szCs w:val="22"/>
        </w:rPr>
      </w:pPr>
      <w:r>
        <w:rPr>
          <w:rFonts w:ascii="Monotype Corsiva" w:hAnsi="Monotype Corsiva"/>
          <w:b/>
          <w:i/>
          <w:sz w:val="48"/>
          <w:szCs w:val="48"/>
        </w:rPr>
        <w:lastRenderedPageBreak/>
        <w:t>Global Studies</w:t>
      </w:r>
    </w:p>
    <w:p w:rsidR="009C7B1C" w:rsidRDefault="009C7B1C" w:rsidP="00C51CF2">
      <w:pPr>
        <w:pStyle w:val="BodyText"/>
        <w:ind w:left="0"/>
        <w:jc w:val="center"/>
        <w:rPr>
          <w:rFonts w:asciiTheme="majorHAnsi" w:hAnsiTheme="majorHAnsi"/>
          <w:b/>
          <w:i/>
          <w:sz w:val="22"/>
          <w:szCs w:val="22"/>
        </w:rPr>
      </w:pPr>
    </w:p>
    <w:p w:rsidR="009C7B1C" w:rsidRDefault="009C7B1C" w:rsidP="009C7B1C">
      <w:pPr>
        <w:pStyle w:val="BodyText"/>
        <w:ind w:left="0"/>
        <w:rPr>
          <w:rFonts w:asciiTheme="minorHAnsi" w:hAnsiTheme="minorHAnsi"/>
          <w:i/>
          <w:sz w:val="22"/>
          <w:szCs w:val="22"/>
        </w:rPr>
      </w:pPr>
      <w:r w:rsidRPr="004763D8">
        <w:rPr>
          <w:rFonts w:asciiTheme="minorHAnsi" w:hAnsiTheme="minorHAnsi"/>
          <w:b/>
          <w:i/>
        </w:rPr>
        <w:t>Global Studies</w:t>
      </w:r>
      <w:r>
        <w:rPr>
          <w:rFonts w:asciiTheme="minorHAnsi" w:hAnsiTheme="minorHAnsi"/>
          <w:b/>
          <w:i/>
          <w:sz w:val="22"/>
          <w:szCs w:val="22"/>
        </w:rPr>
        <w:t xml:space="preserve"> </w:t>
      </w:r>
      <w:r>
        <w:rPr>
          <w:rFonts w:asciiTheme="minorHAnsi" w:hAnsiTheme="minorHAnsi"/>
          <w:i/>
          <w:sz w:val="22"/>
          <w:szCs w:val="22"/>
        </w:rPr>
        <w:t xml:space="preserve">is in its fourth semester as a new degree program and in spring will have its first capstone students (and hopefully graduates)! </w:t>
      </w:r>
    </w:p>
    <w:p w:rsidR="009C7B1C" w:rsidRDefault="009C7B1C" w:rsidP="009C7B1C">
      <w:pPr>
        <w:pStyle w:val="BodyText"/>
        <w:ind w:left="0"/>
        <w:rPr>
          <w:rFonts w:asciiTheme="minorHAnsi" w:hAnsiTheme="minorHAnsi"/>
          <w:i/>
          <w:sz w:val="22"/>
          <w:szCs w:val="22"/>
        </w:rPr>
      </w:pPr>
    </w:p>
    <w:p w:rsidR="009C7B1C" w:rsidRDefault="00C51CF2" w:rsidP="009C7B1C">
      <w:pPr>
        <w:pStyle w:val="BodyText"/>
        <w:ind w:left="2160"/>
        <w:rPr>
          <w:rFonts w:asciiTheme="minorHAnsi" w:hAnsiTheme="minorHAnsi"/>
          <w:i/>
          <w:sz w:val="22"/>
          <w:szCs w:val="22"/>
        </w:rPr>
      </w:pPr>
      <w:r w:rsidRPr="00B43F22">
        <w:rPr>
          <w:rFonts w:asciiTheme="minorHAnsi" w:hAnsiTheme="minorHAnsi"/>
          <w:i/>
          <w:noProof/>
          <w:sz w:val="22"/>
          <w:szCs w:val="22"/>
          <w:lang w:bidi="ar-SA"/>
        </w:rPr>
        <w:drawing>
          <wp:anchor distT="0" distB="0" distL="114300" distR="114300" simplePos="0" relativeHeight="251682816" behindDoc="0" locked="0" layoutInCell="1" allowOverlap="1" wp14:anchorId="1615E1FD" wp14:editId="608B75E2">
            <wp:simplePos x="0" y="0"/>
            <wp:positionH relativeFrom="margin">
              <wp:posOffset>4529455</wp:posOffset>
            </wp:positionH>
            <wp:positionV relativeFrom="paragraph">
              <wp:posOffset>80645</wp:posOffset>
            </wp:positionV>
            <wp:extent cx="1845945" cy="1226820"/>
            <wp:effectExtent l="0" t="0" r="1905" b="0"/>
            <wp:wrapThrough wrapText="bothSides">
              <wp:wrapPolygon edited="0">
                <wp:start x="0" y="0"/>
                <wp:lineTo x="0" y="21130"/>
                <wp:lineTo x="21399" y="21130"/>
                <wp:lineTo x="21399" y="0"/>
                <wp:lineTo x="0" y="0"/>
              </wp:wrapPolygon>
            </wp:wrapThrough>
            <wp:docPr id="24" name="Picture 24" descr="C:\Users\cnieman\AppData\Local\Microsoft\Windows\Temporary Internet Files\Content.Outlook\L732MAS2\DSC0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eman\AppData\Local\Microsoft\Windows\Temporary Internet Files\Content.Outlook\L732MAS2\DSC062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594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F22">
        <w:rPr>
          <w:rFonts w:asciiTheme="minorHAnsi" w:hAnsiTheme="minorHAnsi"/>
          <w:i/>
          <w:noProof/>
          <w:sz w:val="22"/>
          <w:szCs w:val="22"/>
          <w:lang w:bidi="ar-SA"/>
        </w:rPr>
        <w:drawing>
          <wp:anchor distT="0" distB="0" distL="114300" distR="114300" simplePos="0" relativeHeight="251681792" behindDoc="0" locked="0" layoutInCell="1" allowOverlap="1" wp14:anchorId="61364A2C" wp14:editId="7AC86979">
            <wp:simplePos x="0" y="0"/>
            <wp:positionH relativeFrom="column">
              <wp:posOffset>198120</wp:posOffset>
            </wp:positionH>
            <wp:positionV relativeFrom="paragraph">
              <wp:posOffset>313055</wp:posOffset>
            </wp:positionV>
            <wp:extent cx="967740" cy="967740"/>
            <wp:effectExtent l="0" t="0" r="3810" b="3810"/>
            <wp:wrapThrough wrapText="bothSides">
              <wp:wrapPolygon edited="0">
                <wp:start x="0" y="0"/>
                <wp:lineTo x="0" y="21260"/>
                <wp:lineTo x="21260" y="21260"/>
                <wp:lineTo x="21260" y="0"/>
                <wp:lineTo x="0" y="0"/>
              </wp:wrapPolygon>
            </wp:wrapThrough>
            <wp:docPr id="23" name="Picture 23" descr="C:\Users\cnieman\AppData\Local\Microsoft\Windows\Temporary Internet Files\Content.Outlook\L732MAS2\model U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eman\AppData\Local\Microsoft\Windows\Temporary Internet Files\Content.Outlook\L732MAS2\model UN 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B1C" w:rsidRPr="00B43F22">
        <w:rPr>
          <w:rFonts w:asciiTheme="minorHAnsi" w:hAnsiTheme="minorHAnsi"/>
          <w:i/>
        </w:rPr>
        <w:t>The</w:t>
      </w:r>
      <w:r w:rsidR="009C7B1C" w:rsidRPr="00ED48EA">
        <w:rPr>
          <w:rFonts w:asciiTheme="minorHAnsi" w:hAnsiTheme="minorHAnsi"/>
          <w:b/>
          <w:i/>
        </w:rPr>
        <w:t xml:space="preserve"> Model UN team</w:t>
      </w:r>
      <w:r w:rsidR="009C7B1C" w:rsidRPr="00ED48EA">
        <w:rPr>
          <w:rFonts w:asciiTheme="minorHAnsi" w:hAnsiTheme="minorHAnsi"/>
          <w:i/>
          <w:sz w:val="22"/>
          <w:szCs w:val="22"/>
        </w:rPr>
        <w:t xml:space="preserve"> is increasingly successful in regional competition and most recently participated in the </w:t>
      </w:r>
      <w:hyperlink r:id="rId36" w:history="1">
        <w:r w:rsidR="009C7B1C" w:rsidRPr="00ED48EA">
          <w:rPr>
            <w:rStyle w:val="Hyperlink"/>
            <w:rFonts w:asciiTheme="minorHAnsi" w:hAnsiTheme="minorHAnsi"/>
            <w:i/>
            <w:sz w:val="22"/>
            <w:szCs w:val="22"/>
          </w:rPr>
          <w:t>National Model UN Conference</w:t>
        </w:r>
      </w:hyperlink>
      <w:r w:rsidR="009C7B1C" w:rsidRPr="00ED48EA">
        <w:rPr>
          <w:rFonts w:asciiTheme="minorHAnsi" w:hAnsiTheme="minorHAnsi"/>
          <w:i/>
          <w:sz w:val="22"/>
          <w:szCs w:val="22"/>
        </w:rPr>
        <w:t xml:space="preserve"> held in Washington, DC, </w:t>
      </w:r>
      <w:r w:rsidR="009C7B1C">
        <w:rPr>
          <w:rFonts w:asciiTheme="minorHAnsi" w:hAnsiTheme="minorHAnsi"/>
          <w:i/>
          <w:sz w:val="22"/>
          <w:szCs w:val="22"/>
        </w:rPr>
        <w:t xml:space="preserve">joining </w:t>
      </w:r>
      <w:r w:rsidR="009C7B1C" w:rsidRPr="00ED48EA">
        <w:rPr>
          <w:rFonts w:asciiTheme="minorHAnsi" w:hAnsiTheme="minorHAnsi"/>
          <w:i/>
          <w:sz w:val="22"/>
          <w:szCs w:val="22"/>
        </w:rPr>
        <w:t xml:space="preserve">900 students from 67 universities around the world. </w:t>
      </w:r>
      <w:r w:rsidR="009C7B1C">
        <w:rPr>
          <w:rFonts w:asciiTheme="minorHAnsi" w:hAnsiTheme="minorHAnsi"/>
          <w:i/>
          <w:sz w:val="22"/>
          <w:szCs w:val="22"/>
        </w:rPr>
        <w:t>The team represented Colombia. The next competition is the Southern Regional that will be held in Charlotte, NC in April, at which time the team will represent Algeria and Switzerland.</w:t>
      </w:r>
    </w:p>
    <w:p w:rsidR="009C7B1C" w:rsidRDefault="009C7B1C" w:rsidP="009C7B1C">
      <w:pPr>
        <w:pStyle w:val="BodyText"/>
        <w:ind w:left="2160"/>
        <w:rPr>
          <w:rFonts w:asciiTheme="minorHAnsi" w:hAnsiTheme="minorHAnsi"/>
          <w:i/>
          <w:sz w:val="22"/>
          <w:szCs w:val="22"/>
        </w:rPr>
      </w:pPr>
    </w:p>
    <w:p w:rsidR="009C7B1C" w:rsidRPr="004763D8" w:rsidRDefault="009C7B1C" w:rsidP="009C7B1C">
      <w:pPr>
        <w:pStyle w:val="BodyText"/>
        <w:ind w:left="2160"/>
        <w:rPr>
          <w:rFonts w:asciiTheme="minorHAnsi" w:hAnsiTheme="minorHAnsi"/>
          <w:i/>
          <w:sz w:val="22"/>
          <w:szCs w:val="22"/>
        </w:rPr>
      </w:pPr>
      <w:r>
        <w:rPr>
          <w:rFonts w:asciiTheme="minorHAnsi" w:hAnsiTheme="minorHAnsi"/>
          <w:i/>
          <w:sz w:val="22"/>
          <w:szCs w:val="22"/>
        </w:rPr>
        <w:t xml:space="preserve">The </w:t>
      </w:r>
      <w:r w:rsidRPr="009C7B1C">
        <w:rPr>
          <w:rFonts w:asciiTheme="minorHAnsi" w:hAnsiTheme="minorHAnsi"/>
          <w:b/>
          <w:i/>
          <w:sz w:val="22"/>
          <w:szCs w:val="22"/>
        </w:rPr>
        <w:t>BIG news</w:t>
      </w:r>
      <w:r>
        <w:rPr>
          <w:rFonts w:asciiTheme="minorHAnsi" w:hAnsiTheme="minorHAnsi"/>
          <w:i/>
          <w:sz w:val="22"/>
          <w:szCs w:val="22"/>
        </w:rPr>
        <w:t xml:space="preserve">, though, is that Shepherd’s Model UN Program is the recipient of one of this year’s </w:t>
      </w:r>
      <w:r w:rsidRPr="00C51CF2">
        <w:rPr>
          <w:rFonts w:asciiTheme="minorHAnsi" w:hAnsiTheme="minorHAnsi"/>
          <w:b/>
          <w:i/>
          <w:sz w:val="22"/>
          <w:szCs w:val="22"/>
        </w:rPr>
        <w:t>WISH Grants</w:t>
      </w:r>
      <w:r>
        <w:rPr>
          <w:rFonts w:asciiTheme="minorHAnsi" w:hAnsiTheme="minorHAnsi"/>
          <w:i/>
          <w:sz w:val="22"/>
          <w:szCs w:val="22"/>
        </w:rPr>
        <w:t>. The award totals $26,000 and provides critical funding over the next three years to support conference registrations and travel for Shepherd’s team. The Grant will also support a High School Model UN conference to be organized by the Shepherd team and held late next spring or early summer. High school teams from the four-state area will be invited to campus for the competition and</w:t>
      </w:r>
      <w:r w:rsidR="00C51CF2">
        <w:rPr>
          <w:rFonts w:asciiTheme="minorHAnsi" w:hAnsiTheme="minorHAnsi"/>
          <w:i/>
          <w:sz w:val="22"/>
          <w:szCs w:val="22"/>
        </w:rPr>
        <w:t>, of course,</w:t>
      </w:r>
      <w:r>
        <w:rPr>
          <w:rFonts w:asciiTheme="minorHAnsi" w:hAnsiTheme="minorHAnsi"/>
          <w:i/>
          <w:sz w:val="22"/>
          <w:szCs w:val="22"/>
        </w:rPr>
        <w:t xml:space="preserve"> an introduction to Shepherd University. For more information, please contact </w:t>
      </w:r>
      <w:hyperlink r:id="rId37" w:history="1">
        <w:r w:rsidR="00C51CF2" w:rsidRPr="00FF40D4">
          <w:rPr>
            <w:rStyle w:val="Hyperlink"/>
            <w:rFonts w:asciiTheme="minorHAnsi" w:hAnsiTheme="minorHAnsi"/>
            <w:i/>
            <w:sz w:val="22"/>
            <w:szCs w:val="22"/>
          </w:rPr>
          <w:t xml:space="preserve">Dr. </w:t>
        </w:r>
        <w:proofErr w:type="spellStart"/>
        <w:r w:rsidR="00C51CF2" w:rsidRPr="00FF40D4">
          <w:rPr>
            <w:rStyle w:val="Hyperlink"/>
            <w:rFonts w:asciiTheme="minorHAnsi" w:hAnsiTheme="minorHAnsi"/>
            <w:i/>
            <w:sz w:val="22"/>
            <w:szCs w:val="22"/>
          </w:rPr>
          <w:t>Aart</w:t>
        </w:r>
        <w:proofErr w:type="spellEnd"/>
        <w:r w:rsidR="00C51CF2" w:rsidRPr="00FF40D4">
          <w:rPr>
            <w:rStyle w:val="Hyperlink"/>
            <w:rFonts w:asciiTheme="minorHAnsi" w:hAnsiTheme="minorHAnsi"/>
            <w:i/>
            <w:sz w:val="22"/>
            <w:szCs w:val="22"/>
          </w:rPr>
          <w:t xml:space="preserve"> </w:t>
        </w:r>
        <w:proofErr w:type="spellStart"/>
        <w:r w:rsidR="00C51CF2" w:rsidRPr="00FF40D4">
          <w:rPr>
            <w:rStyle w:val="Hyperlink"/>
            <w:rFonts w:asciiTheme="minorHAnsi" w:hAnsiTheme="minorHAnsi"/>
            <w:i/>
            <w:sz w:val="22"/>
            <w:szCs w:val="22"/>
          </w:rPr>
          <w:t>Holtslag</w:t>
        </w:r>
        <w:proofErr w:type="spellEnd"/>
      </w:hyperlink>
      <w:r w:rsidR="00C51CF2">
        <w:rPr>
          <w:rFonts w:asciiTheme="minorHAnsi" w:hAnsiTheme="minorHAnsi"/>
          <w:i/>
          <w:sz w:val="22"/>
          <w:szCs w:val="22"/>
        </w:rPr>
        <w:t xml:space="preserve">.  </w:t>
      </w:r>
    </w:p>
    <w:p w:rsidR="009C7B1C" w:rsidRPr="00ED48EA" w:rsidRDefault="009C7B1C" w:rsidP="009C7B1C">
      <w:pPr>
        <w:pStyle w:val="BodyText"/>
        <w:ind w:left="0"/>
        <w:rPr>
          <w:rFonts w:asciiTheme="minorHAnsi" w:hAnsiTheme="minorHAnsi"/>
          <w:i/>
          <w:sz w:val="22"/>
          <w:szCs w:val="22"/>
        </w:rPr>
      </w:pPr>
    </w:p>
    <w:p w:rsidR="009C7B1C" w:rsidRPr="00ED48EA" w:rsidRDefault="009C7B1C" w:rsidP="009C7B1C">
      <w:pPr>
        <w:pStyle w:val="BodyText"/>
        <w:ind w:left="0"/>
        <w:rPr>
          <w:rFonts w:asciiTheme="minorHAnsi" w:hAnsiTheme="minorHAnsi"/>
          <w:i/>
          <w:sz w:val="22"/>
          <w:szCs w:val="22"/>
        </w:rPr>
      </w:pPr>
    </w:p>
    <w:p w:rsidR="009C7B1C" w:rsidRDefault="009C7B1C" w:rsidP="009C7B1C">
      <w:pPr>
        <w:pStyle w:val="BodyText"/>
        <w:ind w:left="0"/>
        <w:jc w:val="center"/>
        <w:rPr>
          <w:rFonts w:ascii="Monotype Corsiva" w:hAnsi="Monotype Corsiva"/>
          <w:b/>
          <w:i/>
          <w:sz w:val="48"/>
          <w:szCs w:val="48"/>
        </w:rPr>
      </w:pPr>
      <w:r>
        <w:rPr>
          <w:rFonts w:ascii="Monotype Corsiva" w:hAnsi="Monotype Corsiva"/>
          <w:b/>
          <w:i/>
          <w:sz w:val="48"/>
          <w:szCs w:val="48"/>
        </w:rPr>
        <w:t>Visiting Scholars</w:t>
      </w:r>
    </w:p>
    <w:p w:rsidR="009C7B1C" w:rsidRDefault="009C7B1C" w:rsidP="009C7B1C">
      <w:pPr>
        <w:pStyle w:val="BodyText"/>
        <w:ind w:left="0"/>
        <w:rPr>
          <w:rFonts w:asciiTheme="minorHAnsi" w:hAnsiTheme="minorHAnsi"/>
          <w:i/>
        </w:rPr>
      </w:pPr>
    </w:p>
    <w:p w:rsidR="009C7B1C" w:rsidRPr="00ED48EA" w:rsidRDefault="009C7B1C" w:rsidP="009C7B1C">
      <w:pPr>
        <w:pStyle w:val="BodyText"/>
        <w:ind w:left="0"/>
        <w:rPr>
          <w:rFonts w:asciiTheme="minorHAnsi" w:hAnsiTheme="minorHAnsi"/>
          <w:i/>
          <w:sz w:val="22"/>
          <w:szCs w:val="22"/>
        </w:rPr>
      </w:pPr>
      <w:r w:rsidRPr="00ED48EA">
        <w:rPr>
          <w:rFonts w:asciiTheme="minorHAnsi" w:hAnsiTheme="minorHAnsi"/>
          <w:i/>
          <w:sz w:val="22"/>
          <w:szCs w:val="22"/>
        </w:rPr>
        <w:t xml:space="preserve">It is an honor to announce three visiting scholars in the spring term. A special “Thank you” goes out to </w:t>
      </w:r>
      <w:r w:rsidRPr="00ED48EA">
        <w:rPr>
          <w:rFonts w:asciiTheme="minorHAnsi" w:hAnsiTheme="minorHAnsi"/>
          <w:b/>
          <w:i/>
          <w:sz w:val="22"/>
          <w:szCs w:val="22"/>
        </w:rPr>
        <w:t>Dr. Geri Crawley-Woods</w:t>
      </w:r>
      <w:r w:rsidRPr="00ED48EA">
        <w:rPr>
          <w:rFonts w:asciiTheme="minorHAnsi" w:hAnsiTheme="minorHAnsi"/>
          <w:i/>
          <w:sz w:val="22"/>
          <w:szCs w:val="22"/>
        </w:rPr>
        <w:t xml:space="preserve"> </w:t>
      </w:r>
      <w:r>
        <w:rPr>
          <w:rFonts w:asciiTheme="minorHAnsi" w:hAnsiTheme="minorHAnsi"/>
          <w:i/>
          <w:sz w:val="22"/>
          <w:szCs w:val="22"/>
        </w:rPr>
        <w:t xml:space="preserve">and </w:t>
      </w:r>
      <w:r w:rsidRPr="00ED48EA">
        <w:rPr>
          <w:rFonts w:asciiTheme="minorHAnsi" w:hAnsiTheme="minorHAnsi"/>
          <w:i/>
          <w:sz w:val="22"/>
          <w:szCs w:val="22"/>
        </w:rPr>
        <w:t xml:space="preserve">the </w:t>
      </w:r>
      <w:r w:rsidRPr="00831C32">
        <w:rPr>
          <w:rFonts w:asciiTheme="minorHAnsi" w:hAnsiTheme="minorHAnsi"/>
          <w:b/>
          <w:i/>
          <w:sz w:val="22"/>
          <w:szCs w:val="22"/>
        </w:rPr>
        <w:t>Department of Social Work</w:t>
      </w:r>
      <w:r w:rsidRPr="00ED48EA">
        <w:rPr>
          <w:rFonts w:asciiTheme="minorHAnsi" w:hAnsiTheme="minorHAnsi"/>
          <w:b/>
          <w:i/>
          <w:sz w:val="22"/>
          <w:szCs w:val="22"/>
        </w:rPr>
        <w:t xml:space="preserve"> </w:t>
      </w:r>
      <w:r w:rsidRPr="00ED48EA">
        <w:rPr>
          <w:rFonts w:asciiTheme="minorHAnsi" w:hAnsiTheme="minorHAnsi"/>
          <w:i/>
          <w:sz w:val="22"/>
          <w:szCs w:val="22"/>
        </w:rPr>
        <w:t>for</w:t>
      </w:r>
      <w:r>
        <w:rPr>
          <w:rFonts w:asciiTheme="minorHAnsi" w:hAnsiTheme="minorHAnsi"/>
          <w:i/>
          <w:sz w:val="22"/>
          <w:szCs w:val="22"/>
        </w:rPr>
        <w:t xml:space="preserve"> their support in </w:t>
      </w:r>
      <w:r w:rsidRPr="00ED48EA">
        <w:rPr>
          <w:rFonts w:asciiTheme="minorHAnsi" w:hAnsiTheme="minorHAnsi"/>
          <w:i/>
          <w:sz w:val="22"/>
          <w:szCs w:val="22"/>
        </w:rPr>
        <w:t>serving as the host department!</w:t>
      </w:r>
    </w:p>
    <w:p w:rsidR="009C7B1C" w:rsidRPr="00ED48EA" w:rsidRDefault="009C7B1C" w:rsidP="009C7B1C">
      <w:pPr>
        <w:pStyle w:val="BodyText"/>
        <w:ind w:left="0"/>
        <w:rPr>
          <w:rFonts w:asciiTheme="minorHAnsi" w:hAnsiTheme="minorHAnsi"/>
          <w:i/>
          <w:sz w:val="22"/>
          <w:szCs w:val="22"/>
        </w:rPr>
      </w:pPr>
    </w:p>
    <w:p w:rsidR="009C7B1C" w:rsidRPr="00ED48EA" w:rsidRDefault="009C7B1C" w:rsidP="009C7B1C">
      <w:pPr>
        <w:pStyle w:val="BodyText"/>
        <w:numPr>
          <w:ilvl w:val="0"/>
          <w:numId w:val="5"/>
        </w:numPr>
        <w:rPr>
          <w:rFonts w:asciiTheme="minorHAnsi" w:hAnsiTheme="minorHAnsi"/>
          <w:i/>
          <w:sz w:val="22"/>
          <w:szCs w:val="22"/>
        </w:rPr>
      </w:pPr>
      <w:r>
        <w:rPr>
          <w:rFonts w:ascii="Arial" w:hAnsi="Arial" w:cs="Arial"/>
          <w:noProof/>
          <w:color w:val="001BA0"/>
          <w:sz w:val="20"/>
          <w:szCs w:val="20"/>
          <w:lang w:bidi="ar-SA"/>
        </w:rPr>
        <w:drawing>
          <wp:anchor distT="0" distB="0" distL="114300" distR="114300" simplePos="0" relativeHeight="251678720" behindDoc="0" locked="0" layoutInCell="1" allowOverlap="1" wp14:anchorId="6E05350E" wp14:editId="58D15711">
            <wp:simplePos x="0" y="0"/>
            <wp:positionH relativeFrom="column">
              <wp:posOffset>99060</wp:posOffset>
            </wp:positionH>
            <wp:positionV relativeFrom="paragraph">
              <wp:posOffset>276225</wp:posOffset>
            </wp:positionV>
            <wp:extent cx="891540" cy="909735"/>
            <wp:effectExtent l="0" t="0" r="3810" b="5080"/>
            <wp:wrapThrough wrapText="bothSides">
              <wp:wrapPolygon edited="0">
                <wp:start x="0" y="0"/>
                <wp:lineTo x="0" y="21268"/>
                <wp:lineTo x="21231" y="21268"/>
                <wp:lineTo x="21231" y="0"/>
                <wp:lineTo x="0" y="0"/>
              </wp:wrapPolygon>
            </wp:wrapThrough>
            <wp:docPr id="9" name="Picture 9" descr="Image result for anahuac university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huac university log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1540" cy="909735"/>
                    </a:xfrm>
                    <a:prstGeom prst="rect">
                      <a:avLst/>
                    </a:prstGeom>
                    <a:noFill/>
                    <a:ln>
                      <a:noFill/>
                    </a:ln>
                  </pic:spPr>
                </pic:pic>
              </a:graphicData>
            </a:graphic>
          </wp:anchor>
        </w:drawing>
      </w:r>
      <w:r w:rsidRPr="00ED48EA">
        <w:rPr>
          <w:rFonts w:asciiTheme="minorHAnsi" w:hAnsiTheme="minorHAnsi"/>
          <w:b/>
          <w:i/>
          <w:sz w:val="22"/>
          <w:szCs w:val="22"/>
        </w:rPr>
        <w:t>Georgina Ruiz Toledo</w:t>
      </w:r>
      <w:r w:rsidRPr="00ED48EA">
        <w:rPr>
          <w:rFonts w:asciiTheme="minorHAnsi" w:hAnsiTheme="minorHAnsi"/>
          <w:i/>
          <w:sz w:val="22"/>
          <w:szCs w:val="22"/>
        </w:rPr>
        <w:t xml:space="preserve"> is the Coordinator of the Center of Research and </w:t>
      </w:r>
      <w:r w:rsidRPr="00ED48EA">
        <w:rPr>
          <w:rFonts w:asciiTheme="minorHAnsi" w:hAnsiTheme="minorHAnsi"/>
          <w:b/>
          <w:i/>
          <w:sz w:val="22"/>
          <w:szCs w:val="22"/>
        </w:rPr>
        <w:t xml:space="preserve">“Pepe” </w:t>
      </w:r>
      <w:proofErr w:type="spellStart"/>
      <w:r w:rsidRPr="00ED48EA">
        <w:rPr>
          <w:rFonts w:asciiTheme="minorHAnsi" w:hAnsiTheme="minorHAnsi"/>
          <w:b/>
          <w:i/>
          <w:sz w:val="22"/>
          <w:szCs w:val="22"/>
        </w:rPr>
        <w:t>Cernicchiaro</w:t>
      </w:r>
      <w:proofErr w:type="spellEnd"/>
      <w:r w:rsidRPr="00ED48EA">
        <w:rPr>
          <w:rFonts w:asciiTheme="minorHAnsi" w:hAnsiTheme="minorHAnsi"/>
          <w:b/>
          <w:i/>
          <w:sz w:val="22"/>
          <w:szCs w:val="22"/>
        </w:rPr>
        <w:t xml:space="preserve"> </w:t>
      </w:r>
      <w:proofErr w:type="spellStart"/>
      <w:r w:rsidRPr="00ED48EA">
        <w:rPr>
          <w:rFonts w:asciiTheme="minorHAnsi" w:hAnsiTheme="minorHAnsi"/>
          <w:b/>
          <w:i/>
          <w:sz w:val="22"/>
          <w:szCs w:val="22"/>
        </w:rPr>
        <w:t>Guadarrama</w:t>
      </w:r>
      <w:proofErr w:type="spellEnd"/>
      <w:r w:rsidRPr="00ED48EA">
        <w:rPr>
          <w:rFonts w:asciiTheme="minorHAnsi" w:hAnsiTheme="minorHAnsi"/>
          <w:i/>
          <w:sz w:val="22"/>
          <w:szCs w:val="22"/>
        </w:rPr>
        <w:t xml:space="preserve"> is the Coordinator of Social Commitment at </w:t>
      </w:r>
      <w:proofErr w:type="spellStart"/>
      <w:r w:rsidRPr="00ED48EA">
        <w:rPr>
          <w:rFonts w:asciiTheme="minorHAnsi" w:hAnsiTheme="minorHAnsi"/>
          <w:i/>
          <w:sz w:val="22"/>
          <w:szCs w:val="22"/>
        </w:rPr>
        <w:t>Anáhuac</w:t>
      </w:r>
      <w:proofErr w:type="spellEnd"/>
      <w:r w:rsidRPr="00ED48EA">
        <w:rPr>
          <w:rFonts w:asciiTheme="minorHAnsi" w:hAnsiTheme="minorHAnsi"/>
          <w:i/>
          <w:sz w:val="22"/>
          <w:szCs w:val="22"/>
        </w:rPr>
        <w:t xml:space="preserve"> University, Puebla, Mexico. Both will be at Shepherd for two weeks</w:t>
      </w:r>
      <w:r>
        <w:rPr>
          <w:rFonts w:asciiTheme="minorHAnsi" w:hAnsiTheme="minorHAnsi"/>
          <w:i/>
          <w:sz w:val="22"/>
          <w:szCs w:val="22"/>
        </w:rPr>
        <w:t xml:space="preserve"> in </w:t>
      </w:r>
      <w:r w:rsidRPr="00ED48EA">
        <w:rPr>
          <w:rFonts w:asciiTheme="minorHAnsi" w:hAnsiTheme="minorHAnsi"/>
          <w:i/>
          <w:sz w:val="22"/>
          <w:szCs w:val="22"/>
        </w:rPr>
        <w:t xml:space="preserve">January to continue the collaboration with </w:t>
      </w:r>
      <w:r w:rsidRPr="00ED48EA">
        <w:rPr>
          <w:rFonts w:asciiTheme="minorHAnsi" w:hAnsiTheme="minorHAnsi"/>
          <w:b/>
          <w:i/>
          <w:sz w:val="22"/>
          <w:szCs w:val="22"/>
        </w:rPr>
        <w:t xml:space="preserve">Amy </w:t>
      </w:r>
      <w:proofErr w:type="spellStart"/>
      <w:r w:rsidRPr="00ED48EA">
        <w:rPr>
          <w:rFonts w:asciiTheme="minorHAnsi" w:hAnsiTheme="minorHAnsi"/>
          <w:b/>
          <w:i/>
          <w:sz w:val="22"/>
          <w:szCs w:val="22"/>
        </w:rPr>
        <w:t>Garzón</w:t>
      </w:r>
      <w:proofErr w:type="spellEnd"/>
      <w:r w:rsidRPr="00ED48EA">
        <w:rPr>
          <w:rFonts w:asciiTheme="minorHAnsi" w:hAnsiTheme="minorHAnsi"/>
          <w:b/>
          <w:i/>
          <w:sz w:val="22"/>
          <w:szCs w:val="22"/>
        </w:rPr>
        <w:t xml:space="preserve"> Hampton</w:t>
      </w:r>
      <w:r w:rsidRPr="00ED48EA">
        <w:rPr>
          <w:rFonts w:asciiTheme="minorHAnsi" w:hAnsiTheme="minorHAnsi"/>
          <w:i/>
          <w:sz w:val="22"/>
          <w:szCs w:val="22"/>
        </w:rPr>
        <w:t xml:space="preserve"> they had begun last summer. While here, they will present guest lectures and participate in two workshops on international human rights. They will also continue to work on a co-taught course for online delivery and to promote study abroad and summer school exchange activities. </w:t>
      </w:r>
      <w:proofErr w:type="spellStart"/>
      <w:r w:rsidRPr="00C51CF2">
        <w:rPr>
          <w:rFonts w:asciiTheme="minorHAnsi" w:hAnsiTheme="minorHAnsi"/>
          <w:b/>
          <w:i/>
          <w:sz w:val="22"/>
          <w:szCs w:val="22"/>
        </w:rPr>
        <w:t>Anáhuac</w:t>
      </w:r>
      <w:proofErr w:type="spellEnd"/>
      <w:r w:rsidRPr="00C51CF2">
        <w:rPr>
          <w:rFonts w:asciiTheme="minorHAnsi" w:hAnsiTheme="minorHAnsi"/>
          <w:b/>
          <w:i/>
          <w:sz w:val="22"/>
          <w:szCs w:val="22"/>
        </w:rPr>
        <w:t xml:space="preserve"> University</w:t>
      </w:r>
      <w:r w:rsidRPr="00ED48EA">
        <w:rPr>
          <w:rFonts w:asciiTheme="minorHAnsi" w:hAnsiTheme="minorHAnsi"/>
          <w:i/>
          <w:sz w:val="22"/>
          <w:szCs w:val="22"/>
        </w:rPr>
        <w:t xml:space="preserve"> is a partner institution to Shepherd.</w:t>
      </w:r>
    </w:p>
    <w:p w:rsidR="009C7B1C" w:rsidRPr="00ED48EA" w:rsidRDefault="009C7B1C" w:rsidP="009C7B1C">
      <w:pPr>
        <w:pStyle w:val="BodyText"/>
        <w:ind w:left="0"/>
        <w:rPr>
          <w:rFonts w:asciiTheme="minorHAnsi" w:hAnsiTheme="minorHAnsi"/>
          <w:i/>
          <w:sz w:val="22"/>
          <w:szCs w:val="22"/>
        </w:rPr>
      </w:pPr>
    </w:p>
    <w:p w:rsidR="009C7B1C" w:rsidRPr="00ED48EA" w:rsidRDefault="009C7B1C" w:rsidP="009C7B1C">
      <w:pPr>
        <w:pStyle w:val="BodyText"/>
        <w:numPr>
          <w:ilvl w:val="0"/>
          <w:numId w:val="5"/>
        </w:numPr>
        <w:rPr>
          <w:rFonts w:asciiTheme="minorHAnsi" w:hAnsiTheme="minorHAnsi"/>
          <w:sz w:val="22"/>
          <w:szCs w:val="22"/>
        </w:rPr>
      </w:pPr>
      <w:r>
        <w:rPr>
          <w:rFonts w:ascii="Arial" w:hAnsi="Arial" w:cs="Arial"/>
          <w:noProof/>
          <w:color w:val="001BA0"/>
          <w:sz w:val="20"/>
          <w:szCs w:val="20"/>
          <w:lang w:bidi="ar-SA"/>
        </w:rPr>
        <w:lastRenderedPageBreak/>
        <w:drawing>
          <wp:anchor distT="0" distB="0" distL="114300" distR="114300" simplePos="0" relativeHeight="251679744" behindDoc="0" locked="0" layoutInCell="1" allowOverlap="1" wp14:anchorId="7206001D" wp14:editId="6B3F49AD">
            <wp:simplePos x="0" y="0"/>
            <wp:positionH relativeFrom="column">
              <wp:posOffset>137160</wp:posOffset>
            </wp:positionH>
            <wp:positionV relativeFrom="paragraph">
              <wp:posOffset>187325</wp:posOffset>
            </wp:positionV>
            <wp:extent cx="807720" cy="970220"/>
            <wp:effectExtent l="0" t="0" r="0" b="1905"/>
            <wp:wrapThrough wrapText="bothSides">
              <wp:wrapPolygon edited="0">
                <wp:start x="0" y="0"/>
                <wp:lineTo x="0" y="21218"/>
                <wp:lineTo x="20887" y="21218"/>
                <wp:lineTo x="20887" y="0"/>
                <wp:lineTo x="0" y="0"/>
              </wp:wrapPolygon>
            </wp:wrapThrough>
            <wp:docPr id="10" name="Picture 10" descr="Image result for Kuwait university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wait university logo">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7720" cy="970220"/>
                    </a:xfrm>
                    <a:prstGeom prst="rect">
                      <a:avLst/>
                    </a:prstGeom>
                    <a:noFill/>
                    <a:ln>
                      <a:noFill/>
                    </a:ln>
                  </pic:spPr>
                </pic:pic>
              </a:graphicData>
            </a:graphic>
          </wp:anchor>
        </w:drawing>
      </w:r>
      <w:r w:rsidRPr="00ED48EA">
        <w:rPr>
          <w:rFonts w:asciiTheme="minorHAnsi" w:hAnsiTheme="minorHAnsi"/>
          <w:b/>
          <w:i/>
          <w:sz w:val="22"/>
          <w:szCs w:val="22"/>
        </w:rPr>
        <w:t xml:space="preserve">Dr. </w:t>
      </w:r>
      <w:proofErr w:type="spellStart"/>
      <w:r w:rsidRPr="00ED48EA">
        <w:rPr>
          <w:rFonts w:asciiTheme="minorHAnsi" w:hAnsiTheme="minorHAnsi"/>
          <w:b/>
          <w:i/>
          <w:sz w:val="22"/>
          <w:szCs w:val="22"/>
        </w:rPr>
        <w:t>Adbulwahab</w:t>
      </w:r>
      <w:proofErr w:type="spellEnd"/>
      <w:r w:rsidRPr="00ED48EA">
        <w:rPr>
          <w:rFonts w:asciiTheme="minorHAnsi" w:hAnsiTheme="minorHAnsi"/>
          <w:b/>
          <w:i/>
          <w:sz w:val="22"/>
          <w:szCs w:val="22"/>
        </w:rPr>
        <w:t xml:space="preserve"> Al </w:t>
      </w:r>
      <w:proofErr w:type="spellStart"/>
      <w:r w:rsidRPr="00ED48EA">
        <w:rPr>
          <w:rFonts w:asciiTheme="minorHAnsi" w:hAnsiTheme="minorHAnsi"/>
          <w:b/>
          <w:i/>
          <w:sz w:val="22"/>
          <w:szCs w:val="22"/>
        </w:rPr>
        <w:t>Dhafiri</w:t>
      </w:r>
      <w:proofErr w:type="spellEnd"/>
      <w:r w:rsidRPr="00ED48EA">
        <w:rPr>
          <w:rFonts w:asciiTheme="minorHAnsi" w:hAnsiTheme="minorHAnsi"/>
          <w:i/>
          <w:sz w:val="22"/>
          <w:szCs w:val="22"/>
        </w:rPr>
        <w:t xml:space="preserve"> is Professor in the Department of Social Work at Kuwait</w:t>
      </w:r>
      <w:r>
        <w:rPr>
          <w:rFonts w:asciiTheme="minorHAnsi" w:hAnsiTheme="minorHAnsi"/>
          <w:i/>
          <w:sz w:val="22"/>
          <w:szCs w:val="22"/>
        </w:rPr>
        <w:t xml:space="preserve"> University and he </w:t>
      </w:r>
      <w:r w:rsidRPr="00ED48EA">
        <w:rPr>
          <w:rFonts w:asciiTheme="minorHAnsi" w:hAnsiTheme="minorHAnsi"/>
          <w:i/>
          <w:sz w:val="22"/>
          <w:szCs w:val="22"/>
        </w:rPr>
        <w:t xml:space="preserve">has chosen Shepherd University for his sabbatical leave. While here he will team up with </w:t>
      </w:r>
      <w:r w:rsidRPr="00ED48EA">
        <w:rPr>
          <w:rFonts w:asciiTheme="minorHAnsi" w:hAnsiTheme="minorHAnsi"/>
          <w:b/>
          <w:i/>
          <w:sz w:val="22"/>
          <w:szCs w:val="22"/>
        </w:rPr>
        <w:t xml:space="preserve">Craig Cline </w:t>
      </w:r>
      <w:r w:rsidRPr="00ED48EA">
        <w:rPr>
          <w:rFonts w:asciiTheme="minorHAnsi" w:hAnsiTheme="minorHAnsi"/>
          <w:i/>
          <w:sz w:val="22"/>
          <w:szCs w:val="22"/>
        </w:rPr>
        <w:t xml:space="preserve">to study examples of local, regional, and national Social Policy programs with the intent of drawing on American models for potential adoption in Kuwait. He will also help connect Shepherd faculty members to those at </w:t>
      </w:r>
      <w:r w:rsidRPr="00C51CF2">
        <w:rPr>
          <w:rFonts w:asciiTheme="minorHAnsi" w:hAnsiTheme="minorHAnsi"/>
          <w:b/>
          <w:i/>
          <w:sz w:val="22"/>
          <w:szCs w:val="22"/>
        </w:rPr>
        <w:t>Kuwait University</w:t>
      </w:r>
      <w:r w:rsidRPr="00ED48EA">
        <w:rPr>
          <w:rFonts w:asciiTheme="minorHAnsi" w:hAnsiTheme="minorHAnsi"/>
          <w:i/>
          <w:sz w:val="22"/>
          <w:szCs w:val="22"/>
        </w:rPr>
        <w:t xml:space="preserve">. Dr. Al </w:t>
      </w:r>
      <w:proofErr w:type="spellStart"/>
      <w:r w:rsidRPr="00ED48EA">
        <w:rPr>
          <w:rFonts w:asciiTheme="minorHAnsi" w:hAnsiTheme="minorHAnsi"/>
          <w:i/>
          <w:sz w:val="22"/>
          <w:szCs w:val="22"/>
        </w:rPr>
        <w:t>Dhafiri</w:t>
      </w:r>
      <w:proofErr w:type="spellEnd"/>
      <w:r w:rsidRPr="00ED48EA">
        <w:rPr>
          <w:rFonts w:asciiTheme="minorHAnsi" w:hAnsiTheme="minorHAnsi"/>
          <w:i/>
          <w:sz w:val="22"/>
          <w:szCs w:val="22"/>
        </w:rPr>
        <w:t xml:space="preserve"> previously served as the Cultural Attaché at the Embassy of Kuwait in Washington, DC. </w:t>
      </w:r>
    </w:p>
    <w:p w:rsidR="00B43F22" w:rsidRDefault="00B43F22" w:rsidP="00702E64">
      <w:pPr>
        <w:pStyle w:val="NoSpacing"/>
        <w:jc w:val="center"/>
        <w:rPr>
          <w:rFonts w:ascii="Monotype Corsiva" w:hAnsi="Monotype Corsiva"/>
          <w:b/>
          <w:sz w:val="48"/>
          <w:szCs w:val="48"/>
        </w:rPr>
      </w:pPr>
    </w:p>
    <w:p w:rsidR="00B43F22" w:rsidRDefault="00B43F22" w:rsidP="00702E64">
      <w:pPr>
        <w:pStyle w:val="NoSpacing"/>
        <w:jc w:val="center"/>
        <w:rPr>
          <w:rFonts w:ascii="Monotype Corsiva" w:hAnsi="Monotype Corsiva"/>
          <w:b/>
          <w:sz w:val="48"/>
          <w:szCs w:val="48"/>
        </w:rPr>
      </w:pPr>
    </w:p>
    <w:p w:rsidR="00047686" w:rsidRDefault="00047686" w:rsidP="00702E64">
      <w:pPr>
        <w:pStyle w:val="NoSpacing"/>
        <w:jc w:val="center"/>
        <w:rPr>
          <w:rFonts w:ascii="Monotype Corsiva" w:hAnsi="Monotype Corsiva"/>
          <w:b/>
          <w:sz w:val="48"/>
          <w:szCs w:val="48"/>
        </w:rPr>
      </w:pPr>
      <w:r w:rsidRPr="00702E64">
        <w:rPr>
          <w:rFonts w:ascii="Monotype Corsiva" w:hAnsi="Monotype Corsiva"/>
          <w:b/>
          <w:sz w:val="48"/>
          <w:szCs w:val="48"/>
        </w:rPr>
        <w:t>New</w:t>
      </w:r>
      <w:r w:rsidR="0062774D">
        <w:rPr>
          <w:rFonts w:ascii="Monotype Corsiva" w:hAnsi="Monotype Corsiva"/>
          <w:b/>
          <w:sz w:val="48"/>
          <w:szCs w:val="48"/>
        </w:rPr>
        <w:t xml:space="preserve"> and Pending</w:t>
      </w:r>
      <w:r w:rsidRPr="00702E64">
        <w:rPr>
          <w:rFonts w:ascii="Monotype Corsiva" w:hAnsi="Monotype Corsiva"/>
          <w:b/>
          <w:sz w:val="48"/>
          <w:szCs w:val="48"/>
        </w:rPr>
        <w:t xml:space="preserve"> Institutional Partners</w:t>
      </w:r>
    </w:p>
    <w:p w:rsidR="00702E64" w:rsidRPr="00702E64" w:rsidRDefault="00702E64" w:rsidP="00702E64">
      <w:pPr>
        <w:pStyle w:val="NoSpacing"/>
        <w:jc w:val="center"/>
        <w:rPr>
          <w:b/>
          <w:i/>
          <w:sz w:val="20"/>
          <w:szCs w:val="20"/>
        </w:rPr>
      </w:pPr>
      <w:r>
        <w:rPr>
          <w:b/>
          <w:i/>
          <w:sz w:val="20"/>
          <w:szCs w:val="20"/>
        </w:rPr>
        <w:t>(</w:t>
      </w:r>
      <w:r w:rsidR="00652EE3">
        <w:rPr>
          <w:b/>
          <w:i/>
          <w:sz w:val="20"/>
          <w:szCs w:val="20"/>
        </w:rPr>
        <w:t>*</w:t>
      </w:r>
      <w:hyperlink r:id="rId42" w:history="1">
        <w:r w:rsidR="00652EE3" w:rsidRPr="00652EE3">
          <w:rPr>
            <w:rStyle w:val="Hyperlink"/>
            <w:b/>
            <w:i/>
            <w:sz w:val="20"/>
            <w:szCs w:val="20"/>
          </w:rPr>
          <w:t>current list of partners</w:t>
        </w:r>
      </w:hyperlink>
      <w:r w:rsidR="00652EE3">
        <w:rPr>
          <w:b/>
          <w:i/>
          <w:sz w:val="20"/>
          <w:szCs w:val="20"/>
        </w:rPr>
        <w:t>)</w:t>
      </w:r>
    </w:p>
    <w:p w:rsidR="00702E64" w:rsidRPr="00702E64" w:rsidRDefault="00702E64" w:rsidP="00702E64">
      <w:pPr>
        <w:pStyle w:val="NoSpacing"/>
      </w:pPr>
    </w:p>
    <w:p w:rsidR="00D41151" w:rsidRDefault="00E67DB8" w:rsidP="00E67DB8">
      <w:pPr>
        <w:pStyle w:val="NoSpacing"/>
        <w:rPr>
          <w:i/>
        </w:rPr>
      </w:pPr>
      <w:r w:rsidRPr="00416F85">
        <w:rPr>
          <w:b/>
          <w:i/>
        </w:rPr>
        <w:t xml:space="preserve">College of Micronesia, Federated States of Micronesia </w:t>
      </w:r>
      <w:r w:rsidRPr="00416F85">
        <w:rPr>
          <w:i/>
        </w:rPr>
        <w:t>(</w:t>
      </w:r>
      <w:r w:rsidR="00D41151">
        <w:rPr>
          <w:i/>
        </w:rPr>
        <w:t xml:space="preserve">Student Exchange and </w:t>
      </w:r>
      <w:r w:rsidRPr="00416F85">
        <w:rPr>
          <w:i/>
        </w:rPr>
        <w:t xml:space="preserve">2+2 for Business and </w:t>
      </w:r>
    </w:p>
    <w:p w:rsidR="00E67DB8" w:rsidRPr="00416F85" w:rsidRDefault="00D41151" w:rsidP="00D41151">
      <w:pPr>
        <w:pStyle w:val="NoSpacing"/>
        <w:rPr>
          <w:i/>
        </w:rPr>
      </w:pPr>
      <w:r>
        <w:rPr>
          <w:i/>
        </w:rPr>
        <w:tab/>
      </w:r>
      <w:r w:rsidR="00E67DB8" w:rsidRPr="00416F85">
        <w:rPr>
          <w:i/>
        </w:rPr>
        <w:t>Computer</w:t>
      </w:r>
      <w:r>
        <w:rPr>
          <w:i/>
        </w:rPr>
        <w:t xml:space="preserve"> </w:t>
      </w:r>
      <w:r w:rsidR="00E67DB8" w:rsidRPr="00416F85">
        <w:rPr>
          <w:i/>
        </w:rPr>
        <w:t>Information Systems pending)</w:t>
      </w:r>
    </w:p>
    <w:p w:rsidR="00E67DB8" w:rsidRPr="00416F85" w:rsidRDefault="00E67DB8" w:rsidP="00E67DB8">
      <w:pPr>
        <w:pStyle w:val="NoSpacing"/>
        <w:rPr>
          <w:b/>
          <w:i/>
        </w:rPr>
      </w:pPr>
      <w:r w:rsidRPr="00416F85">
        <w:rPr>
          <w:b/>
          <w:i/>
        </w:rPr>
        <w:t>Graduate School of Interdisciplinary Science and Engineering in Health Systems, Okayama</w:t>
      </w:r>
    </w:p>
    <w:p w:rsidR="00E67DB8" w:rsidRPr="00416F85" w:rsidRDefault="00E67DB8" w:rsidP="00E67DB8">
      <w:pPr>
        <w:pStyle w:val="NoSpacing"/>
        <w:ind w:firstLine="720"/>
        <w:rPr>
          <w:i/>
        </w:rPr>
      </w:pPr>
      <w:r w:rsidRPr="00416F85">
        <w:rPr>
          <w:b/>
          <w:i/>
        </w:rPr>
        <w:t xml:space="preserve"> University, Japan </w:t>
      </w:r>
      <w:r w:rsidRPr="00416F85">
        <w:rPr>
          <w:i/>
        </w:rPr>
        <w:t>(pending)</w:t>
      </w:r>
    </w:p>
    <w:p w:rsidR="00047686" w:rsidRPr="00416F85" w:rsidRDefault="00047686" w:rsidP="00702E64">
      <w:pPr>
        <w:pStyle w:val="NoSpacing"/>
      </w:pPr>
      <w:r w:rsidRPr="00416F85">
        <w:rPr>
          <w:b/>
          <w:i/>
        </w:rPr>
        <w:t xml:space="preserve">International University of Grand Bassam, Côte d’Ivoire. </w:t>
      </w:r>
      <w:r w:rsidRPr="00416F85">
        <w:t>(</w:t>
      </w:r>
      <w:hyperlink r:id="rId43" w:history="1">
        <w:r w:rsidRPr="00416F85">
          <w:rPr>
            <w:rStyle w:val="Hyperlink"/>
            <w:i/>
          </w:rPr>
          <w:t>Press release</w:t>
        </w:r>
      </w:hyperlink>
      <w:r w:rsidRPr="00416F85">
        <w:t>)</w:t>
      </w:r>
    </w:p>
    <w:p w:rsidR="00702E64" w:rsidRPr="00416F85" w:rsidRDefault="00702E64" w:rsidP="00702E64">
      <w:pPr>
        <w:pStyle w:val="NoSpacing"/>
      </w:pPr>
      <w:r w:rsidRPr="00416F85">
        <w:rPr>
          <w:b/>
          <w:i/>
        </w:rPr>
        <w:t>School and Faculty of Medicine, Tsukuba University, Japan</w:t>
      </w:r>
      <w:r w:rsidRPr="00416F85">
        <w:t xml:space="preserve"> </w:t>
      </w:r>
      <w:r w:rsidRPr="00416F85">
        <w:rPr>
          <w:i/>
        </w:rPr>
        <w:t>(pending)</w:t>
      </w:r>
    </w:p>
    <w:p w:rsidR="00702E64" w:rsidRDefault="00702E64" w:rsidP="00702E64">
      <w:pPr>
        <w:pStyle w:val="NoSpacing"/>
      </w:pPr>
    </w:p>
    <w:p w:rsidR="00B43F22" w:rsidRPr="00047686" w:rsidRDefault="00B43F22" w:rsidP="00702E64">
      <w:pPr>
        <w:pStyle w:val="NoSpacing"/>
      </w:pPr>
    </w:p>
    <w:p w:rsidR="00EE4EB0" w:rsidRPr="00416F85" w:rsidRDefault="00107024" w:rsidP="00416F85">
      <w:pPr>
        <w:pStyle w:val="BodyText"/>
        <w:ind w:left="720"/>
        <w:rPr>
          <w:rFonts w:asciiTheme="minorHAnsi" w:hAnsiTheme="minorHAnsi"/>
          <w:i/>
          <w:sz w:val="22"/>
          <w:szCs w:val="22"/>
        </w:rPr>
      </w:pPr>
      <w:r w:rsidRPr="00B43F22">
        <w:rPr>
          <w:rFonts w:asciiTheme="minorHAnsi" w:hAnsiTheme="minorHAnsi"/>
          <w:i/>
          <w:noProof/>
          <w:lang w:bidi="ar-SA"/>
        </w:rPr>
        <w:drawing>
          <wp:anchor distT="0" distB="0" distL="114300" distR="114300" simplePos="0" relativeHeight="251665408" behindDoc="0" locked="0" layoutInCell="1" allowOverlap="1">
            <wp:simplePos x="0" y="0"/>
            <wp:positionH relativeFrom="page">
              <wp:posOffset>1427480</wp:posOffset>
            </wp:positionH>
            <wp:positionV relativeFrom="paragraph">
              <wp:posOffset>274320</wp:posOffset>
            </wp:positionV>
            <wp:extent cx="1239520" cy="929640"/>
            <wp:effectExtent l="0" t="0" r="0" b="3810"/>
            <wp:wrapThrough wrapText="bothSides">
              <wp:wrapPolygon edited="0">
                <wp:start x="0" y="0"/>
                <wp:lineTo x="0" y="21246"/>
                <wp:lineTo x="21246" y="21246"/>
                <wp:lineTo x="212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 Sen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9520" cy="929640"/>
                    </a:xfrm>
                    <a:prstGeom prst="rect">
                      <a:avLst/>
                    </a:prstGeom>
                  </pic:spPr>
                </pic:pic>
              </a:graphicData>
            </a:graphic>
          </wp:anchor>
        </w:drawing>
      </w:r>
      <w:r w:rsidR="00652EE3" w:rsidRPr="00B43F22">
        <w:rPr>
          <w:rFonts w:asciiTheme="minorHAnsi" w:hAnsiTheme="minorHAnsi"/>
          <w:b/>
          <w:i/>
        </w:rPr>
        <w:t xml:space="preserve">Dr. </w:t>
      </w:r>
      <w:proofErr w:type="spellStart"/>
      <w:r w:rsidR="00652EE3" w:rsidRPr="00B43F22">
        <w:rPr>
          <w:rFonts w:asciiTheme="minorHAnsi" w:hAnsiTheme="minorHAnsi"/>
          <w:b/>
          <w:i/>
        </w:rPr>
        <w:t>Masaharu</w:t>
      </w:r>
      <w:proofErr w:type="spellEnd"/>
      <w:r w:rsidR="00652EE3" w:rsidRPr="00B43F22">
        <w:rPr>
          <w:rFonts w:asciiTheme="minorHAnsi" w:hAnsiTheme="minorHAnsi"/>
          <w:b/>
          <w:i/>
        </w:rPr>
        <w:t xml:space="preserve"> </w:t>
      </w:r>
      <w:proofErr w:type="spellStart"/>
      <w:r w:rsidR="00652EE3" w:rsidRPr="00B43F22">
        <w:rPr>
          <w:rFonts w:asciiTheme="minorHAnsi" w:hAnsiTheme="minorHAnsi"/>
          <w:b/>
          <w:i/>
        </w:rPr>
        <w:t>Senu</w:t>
      </w:r>
      <w:proofErr w:type="spellEnd"/>
      <w:r w:rsidR="00652EE3" w:rsidRPr="00B43F22">
        <w:rPr>
          <w:rFonts w:asciiTheme="minorHAnsi" w:hAnsiTheme="minorHAnsi"/>
          <w:b/>
          <w:i/>
        </w:rPr>
        <w:t>, Okayama University</w:t>
      </w:r>
      <w:r w:rsidR="00652EE3" w:rsidRPr="00B43F22">
        <w:rPr>
          <w:rFonts w:asciiTheme="minorHAnsi" w:hAnsiTheme="minorHAnsi"/>
        </w:rPr>
        <w:t xml:space="preserve">, </w:t>
      </w:r>
      <w:r w:rsidR="00652EE3" w:rsidRPr="00B43F22">
        <w:rPr>
          <w:rFonts w:asciiTheme="minorHAnsi" w:hAnsiTheme="minorHAnsi"/>
          <w:i/>
        </w:rPr>
        <w:t>visited</w:t>
      </w:r>
      <w:r w:rsidR="00652EE3" w:rsidRPr="00416F85">
        <w:rPr>
          <w:rFonts w:asciiTheme="minorHAnsi" w:hAnsiTheme="minorHAnsi"/>
          <w:i/>
          <w:sz w:val="22"/>
          <w:szCs w:val="22"/>
        </w:rPr>
        <w:t xml:space="preserve"> Shepherd University on November 30, for introductory meetings </w:t>
      </w:r>
      <w:r w:rsidR="00EE4EB0" w:rsidRPr="00416F85">
        <w:rPr>
          <w:rFonts w:asciiTheme="minorHAnsi" w:hAnsiTheme="minorHAnsi"/>
          <w:i/>
          <w:sz w:val="22"/>
          <w:szCs w:val="22"/>
        </w:rPr>
        <w:t xml:space="preserve">in regard </w:t>
      </w:r>
      <w:r w:rsidR="00652EE3" w:rsidRPr="00416F85">
        <w:rPr>
          <w:rFonts w:asciiTheme="minorHAnsi" w:hAnsiTheme="minorHAnsi"/>
          <w:i/>
          <w:sz w:val="22"/>
          <w:szCs w:val="22"/>
        </w:rPr>
        <w:t>to a pending agreement with the new Graduate School of Interdisciplinary Science and Engineering in Health Systems</w:t>
      </w:r>
      <w:r w:rsidR="00C40B9D" w:rsidRPr="00416F85">
        <w:rPr>
          <w:rFonts w:asciiTheme="minorHAnsi" w:hAnsiTheme="minorHAnsi"/>
          <w:i/>
          <w:sz w:val="22"/>
          <w:szCs w:val="22"/>
        </w:rPr>
        <w:t xml:space="preserve"> (ISEHS)</w:t>
      </w:r>
      <w:r w:rsidR="00EE4EB0" w:rsidRPr="00416F85">
        <w:rPr>
          <w:rFonts w:asciiTheme="minorHAnsi" w:hAnsiTheme="minorHAnsi"/>
          <w:i/>
          <w:sz w:val="22"/>
          <w:szCs w:val="22"/>
        </w:rPr>
        <w:t xml:space="preserve">, scheduled to open in April 2018 at Okayama University. Dr. Seno, Professor of Nanotechnology, also serves as Vice President for International and Interdisciplinary Programs. Discussions centered on unit-to-unit and faculty-to-faculty connections in Nursing and DAIS, with potential opportunities for faculty collaboration in the other natural sciences, economics, global studies, mathematics, and psychology. They also included the development of research and research internship opportunities in STEM, particularly for </w:t>
      </w:r>
      <w:proofErr w:type="spellStart"/>
      <w:r w:rsidR="00EE4EB0" w:rsidRPr="00416F85">
        <w:rPr>
          <w:rFonts w:asciiTheme="minorHAnsi" w:hAnsiTheme="minorHAnsi"/>
          <w:i/>
          <w:sz w:val="22"/>
          <w:szCs w:val="22"/>
        </w:rPr>
        <w:t>MedSTEP</w:t>
      </w:r>
      <w:proofErr w:type="spellEnd"/>
      <w:r w:rsidR="00EE4EB0" w:rsidRPr="00416F85">
        <w:rPr>
          <w:rFonts w:asciiTheme="minorHAnsi" w:hAnsiTheme="minorHAnsi"/>
          <w:i/>
          <w:sz w:val="22"/>
          <w:szCs w:val="22"/>
        </w:rPr>
        <w:t xml:space="preserve"> students considering the MD/PhD research track and for Shepherd students in their capstone process.</w:t>
      </w:r>
    </w:p>
    <w:p w:rsidR="00416F85" w:rsidRDefault="00416F85" w:rsidP="00416F85">
      <w:pPr>
        <w:pStyle w:val="BodyText"/>
        <w:rPr>
          <w:rFonts w:asciiTheme="minorHAnsi" w:hAnsiTheme="minorHAnsi"/>
          <w:i/>
          <w:sz w:val="22"/>
          <w:szCs w:val="22"/>
        </w:rPr>
      </w:pPr>
    </w:p>
    <w:p w:rsidR="00C40B9D" w:rsidRPr="00416F85" w:rsidRDefault="00C40B9D" w:rsidP="00416F85">
      <w:pPr>
        <w:pStyle w:val="BodyText"/>
        <w:ind w:left="720"/>
        <w:rPr>
          <w:rFonts w:asciiTheme="minorHAnsi" w:hAnsiTheme="minorHAnsi"/>
          <w:i/>
          <w:sz w:val="22"/>
          <w:szCs w:val="22"/>
        </w:rPr>
      </w:pPr>
      <w:r w:rsidRPr="00416F85">
        <w:rPr>
          <w:rFonts w:asciiTheme="minorHAnsi" w:hAnsiTheme="minorHAnsi"/>
          <w:i/>
          <w:sz w:val="22"/>
          <w:szCs w:val="22"/>
        </w:rPr>
        <w:t>ISEHS offers both MS and Ph.D. degrees. They are interdisciplinary and integrate medical science, technology, humanities, and social sciences in seeking solutions that will benefit and be accessible to the greater society.  The degree programs will be “globalized”; that is, the language of instruction will be English in order to support their intention to attract an international student body. Hopefully, that may one day include students from Shepherd.</w:t>
      </w:r>
    </w:p>
    <w:p w:rsidR="00C40B9D" w:rsidRDefault="00C40B9D" w:rsidP="00EE4EB0">
      <w:pPr>
        <w:pStyle w:val="ListParagraph"/>
        <w:ind w:left="360" w:hanging="360"/>
        <w:rPr>
          <w:i/>
          <w:sz w:val="24"/>
          <w:szCs w:val="24"/>
        </w:rPr>
      </w:pPr>
    </w:p>
    <w:p w:rsidR="00C51CF2" w:rsidRDefault="00C51CF2" w:rsidP="00EE4EB0">
      <w:pPr>
        <w:pStyle w:val="ListParagraph"/>
        <w:ind w:left="360" w:hanging="360"/>
        <w:rPr>
          <w:i/>
          <w:sz w:val="24"/>
          <w:szCs w:val="24"/>
        </w:rPr>
      </w:pPr>
    </w:p>
    <w:p w:rsidR="00C51CF2" w:rsidRDefault="00C51CF2" w:rsidP="00EE4EB0">
      <w:pPr>
        <w:pStyle w:val="ListParagraph"/>
        <w:ind w:left="360" w:hanging="360"/>
        <w:rPr>
          <w:i/>
          <w:sz w:val="24"/>
          <w:szCs w:val="24"/>
        </w:rPr>
      </w:pPr>
    </w:p>
    <w:p w:rsidR="00C51CF2" w:rsidRDefault="00C51CF2" w:rsidP="00EE4EB0">
      <w:pPr>
        <w:pStyle w:val="ListParagraph"/>
        <w:ind w:left="360" w:hanging="360"/>
        <w:rPr>
          <w:i/>
          <w:sz w:val="24"/>
          <w:szCs w:val="24"/>
        </w:rPr>
      </w:pPr>
    </w:p>
    <w:p w:rsidR="00C51CF2" w:rsidRDefault="00C51CF2" w:rsidP="00EE4EB0">
      <w:pPr>
        <w:pStyle w:val="ListParagraph"/>
        <w:ind w:left="360" w:hanging="360"/>
        <w:rPr>
          <w:i/>
          <w:sz w:val="24"/>
          <w:szCs w:val="24"/>
        </w:rPr>
      </w:pPr>
    </w:p>
    <w:p w:rsidR="009C7B1C" w:rsidRPr="00B43F22" w:rsidRDefault="009C7B1C" w:rsidP="00B43F22">
      <w:pPr>
        <w:pStyle w:val="BodyText"/>
        <w:ind w:left="0"/>
        <w:jc w:val="center"/>
        <w:rPr>
          <w:rFonts w:ascii="Monotype Corsiva" w:hAnsi="Monotype Corsiva"/>
          <w:b/>
          <w:sz w:val="48"/>
          <w:szCs w:val="48"/>
        </w:rPr>
      </w:pPr>
      <w:r w:rsidRPr="00B43F22">
        <w:rPr>
          <w:rFonts w:ascii="Monotype Corsiva" w:hAnsi="Monotype Corsiva"/>
          <w:b/>
          <w:sz w:val="48"/>
          <w:szCs w:val="48"/>
        </w:rPr>
        <w:lastRenderedPageBreak/>
        <w:t>Phi Beta Delta</w:t>
      </w:r>
    </w:p>
    <w:p w:rsidR="00B43F22" w:rsidRDefault="00B43F22" w:rsidP="00B43F22">
      <w:pPr>
        <w:pStyle w:val="BodyText"/>
        <w:ind w:left="0"/>
        <w:jc w:val="center"/>
        <w:rPr>
          <w:rFonts w:ascii="Monotype Corsiva" w:hAnsi="Monotype Corsiva"/>
          <w:b/>
          <w:sz w:val="48"/>
          <w:szCs w:val="48"/>
        </w:rPr>
      </w:pPr>
      <w:r w:rsidRPr="00B43F22">
        <w:rPr>
          <w:rFonts w:ascii="Monotype Corsiva" w:hAnsi="Monotype Corsiva"/>
          <w:b/>
          <w:sz w:val="48"/>
          <w:szCs w:val="48"/>
        </w:rPr>
        <w:t>Honor Society for International Scholars</w:t>
      </w:r>
    </w:p>
    <w:p w:rsidR="00B43F22" w:rsidRPr="00B43F22" w:rsidRDefault="00B43F22" w:rsidP="00B43F22">
      <w:pPr>
        <w:pStyle w:val="BodyText"/>
        <w:ind w:left="0"/>
        <w:jc w:val="center"/>
        <w:rPr>
          <w:rFonts w:ascii="Monotype Corsiva" w:hAnsi="Monotype Corsiva"/>
          <w:b/>
          <w:sz w:val="48"/>
          <w:szCs w:val="48"/>
        </w:rPr>
      </w:pPr>
      <w:r>
        <w:rPr>
          <w:rFonts w:ascii="Arial" w:hAnsi="Arial" w:cs="Arial"/>
          <w:noProof/>
          <w:color w:val="001BA0"/>
          <w:sz w:val="20"/>
          <w:szCs w:val="20"/>
        </w:rPr>
        <w:drawing>
          <wp:anchor distT="0" distB="0" distL="114300" distR="114300" simplePos="0" relativeHeight="251684864" behindDoc="0" locked="0" layoutInCell="1" allowOverlap="1">
            <wp:simplePos x="0" y="0"/>
            <wp:positionH relativeFrom="margin">
              <wp:align>center</wp:align>
            </wp:positionH>
            <wp:positionV relativeFrom="paragraph">
              <wp:posOffset>229870</wp:posOffset>
            </wp:positionV>
            <wp:extent cx="1504315" cy="838200"/>
            <wp:effectExtent l="0" t="0" r="635" b="0"/>
            <wp:wrapThrough wrapText="bothSides">
              <wp:wrapPolygon edited="0">
                <wp:start x="0" y="0"/>
                <wp:lineTo x="0" y="21109"/>
                <wp:lineTo x="21336" y="21109"/>
                <wp:lineTo x="21336" y="0"/>
                <wp:lineTo x="0" y="0"/>
              </wp:wrapPolygon>
            </wp:wrapThrough>
            <wp:docPr id="11" name="Picture 11" descr="Image result for phi beta delta international honor society medallion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i beta delta international honor society medallion ima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31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1CF2" w:rsidRDefault="00C51CF2" w:rsidP="009C7B1C">
      <w:pPr>
        <w:pStyle w:val="BodyText"/>
        <w:ind w:left="0"/>
        <w:rPr>
          <w:rFonts w:asciiTheme="minorHAnsi" w:hAnsiTheme="minorHAnsi"/>
          <w:i/>
          <w:sz w:val="22"/>
          <w:szCs w:val="22"/>
        </w:rPr>
      </w:pPr>
    </w:p>
    <w:p w:rsidR="00C51CF2" w:rsidRDefault="00C51CF2" w:rsidP="009C7B1C">
      <w:pPr>
        <w:pStyle w:val="BodyText"/>
        <w:ind w:left="0"/>
        <w:rPr>
          <w:rFonts w:asciiTheme="minorHAnsi" w:hAnsiTheme="minorHAnsi"/>
          <w:i/>
          <w:sz w:val="22"/>
          <w:szCs w:val="22"/>
        </w:rPr>
      </w:pPr>
    </w:p>
    <w:p w:rsidR="00C51CF2" w:rsidRDefault="00C51CF2" w:rsidP="009C7B1C">
      <w:pPr>
        <w:pStyle w:val="BodyText"/>
        <w:ind w:left="0"/>
        <w:rPr>
          <w:rFonts w:asciiTheme="minorHAnsi" w:hAnsiTheme="minorHAnsi"/>
          <w:i/>
          <w:sz w:val="22"/>
          <w:szCs w:val="22"/>
        </w:rPr>
      </w:pPr>
    </w:p>
    <w:p w:rsidR="00C51CF2" w:rsidRDefault="00C51CF2" w:rsidP="009C7B1C">
      <w:pPr>
        <w:pStyle w:val="BodyText"/>
        <w:ind w:left="0"/>
        <w:rPr>
          <w:rFonts w:asciiTheme="minorHAnsi" w:hAnsiTheme="minorHAnsi"/>
          <w:i/>
          <w:sz w:val="22"/>
          <w:szCs w:val="22"/>
        </w:rPr>
      </w:pPr>
    </w:p>
    <w:p w:rsidR="00C51CF2" w:rsidRDefault="00C51CF2" w:rsidP="009C7B1C">
      <w:pPr>
        <w:pStyle w:val="BodyText"/>
        <w:ind w:left="0"/>
        <w:rPr>
          <w:rFonts w:asciiTheme="minorHAnsi" w:hAnsiTheme="minorHAnsi"/>
          <w:i/>
          <w:sz w:val="22"/>
          <w:szCs w:val="22"/>
        </w:rPr>
      </w:pPr>
    </w:p>
    <w:p w:rsidR="00C51CF2" w:rsidRDefault="00C51CF2" w:rsidP="009C7B1C">
      <w:pPr>
        <w:pStyle w:val="BodyText"/>
        <w:ind w:left="0"/>
        <w:rPr>
          <w:rFonts w:asciiTheme="minorHAnsi" w:hAnsiTheme="minorHAnsi"/>
          <w:i/>
          <w:sz w:val="22"/>
          <w:szCs w:val="22"/>
        </w:rPr>
      </w:pPr>
    </w:p>
    <w:p w:rsidR="009C7B1C" w:rsidRPr="00ED48EA" w:rsidRDefault="009C7B1C" w:rsidP="009C7B1C">
      <w:pPr>
        <w:pStyle w:val="BodyText"/>
        <w:ind w:left="0"/>
        <w:rPr>
          <w:rFonts w:asciiTheme="minorHAnsi" w:hAnsiTheme="minorHAnsi"/>
          <w:i/>
          <w:sz w:val="22"/>
          <w:szCs w:val="22"/>
        </w:rPr>
      </w:pPr>
      <w:r w:rsidRPr="00ED48EA">
        <w:rPr>
          <w:rFonts w:asciiTheme="minorHAnsi" w:hAnsiTheme="minorHAnsi"/>
          <w:i/>
          <w:sz w:val="22"/>
          <w:szCs w:val="22"/>
        </w:rPr>
        <w:t xml:space="preserve">Established in 1987, </w:t>
      </w:r>
      <w:r w:rsidRPr="00ED48EA">
        <w:rPr>
          <w:rFonts w:asciiTheme="minorHAnsi" w:hAnsiTheme="minorHAnsi"/>
          <w:b/>
          <w:i/>
          <w:sz w:val="22"/>
          <w:szCs w:val="22"/>
        </w:rPr>
        <w:t xml:space="preserve">Phi Beta Delta </w:t>
      </w:r>
      <w:r w:rsidRPr="00ED48EA">
        <w:rPr>
          <w:rFonts w:asciiTheme="minorHAnsi" w:hAnsiTheme="minorHAnsi"/>
          <w:i/>
          <w:sz w:val="22"/>
          <w:szCs w:val="22"/>
        </w:rPr>
        <w:t xml:space="preserve">is the Honor Society for International Scholars. It recognizes and encourages high professional, personal, and intellectual achievements in international education, international exchange, and internationalization. Shepherd University’s </w:t>
      </w:r>
      <w:r w:rsidR="00B43F22">
        <w:rPr>
          <w:rFonts w:asciiTheme="minorHAnsi" w:hAnsiTheme="minorHAnsi"/>
          <w:i/>
          <w:sz w:val="22"/>
          <w:szCs w:val="22"/>
        </w:rPr>
        <w:t xml:space="preserve">Theta Epsilon </w:t>
      </w:r>
      <w:r w:rsidRPr="00ED48EA">
        <w:rPr>
          <w:rFonts w:asciiTheme="minorHAnsi" w:hAnsiTheme="minorHAnsi"/>
          <w:i/>
          <w:sz w:val="22"/>
          <w:szCs w:val="22"/>
        </w:rPr>
        <w:t xml:space="preserve">chapter was chartered on April 16, 2016, and since then 31 students, faculty, and staff members have been inducted. The next induction ceremony will be held on April 2, 2018. Nominations are currently being sought. For further information, please contact </w:t>
      </w:r>
      <w:hyperlink r:id="rId47" w:history="1">
        <w:r w:rsidRPr="00ED48EA">
          <w:rPr>
            <w:rStyle w:val="Hyperlink"/>
            <w:rFonts w:asciiTheme="minorHAnsi" w:hAnsiTheme="minorHAnsi" w:cs="Segoe UI"/>
            <w:b/>
            <w:i/>
            <w:sz w:val="22"/>
            <w:szCs w:val="22"/>
          </w:rPr>
          <w:t xml:space="preserve">Dr. </w:t>
        </w:r>
        <w:proofErr w:type="spellStart"/>
        <w:r w:rsidRPr="00ED48EA">
          <w:rPr>
            <w:rStyle w:val="Hyperlink"/>
            <w:rFonts w:asciiTheme="minorHAnsi" w:hAnsiTheme="minorHAnsi" w:cs="Segoe UI"/>
            <w:b/>
            <w:i/>
            <w:sz w:val="22"/>
            <w:szCs w:val="22"/>
          </w:rPr>
          <w:t>Aart</w:t>
        </w:r>
        <w:proofErr w:type="spellEnd"/>
        <w:r w:rsidRPr="00ED48EA">
          <w:rPr>
            <w:rStyle w:val="Hyperlink"/>
            <w:rFonts w:asciiTheme="minorHAnsi" w:hAnsiTheme="minorHAnsi" w:cs="Segoe UI"/>
            <w:b/>
            <w:i/>
            <w:sz w:val="22"/>
            <w:szCs w:val="22"/>
          </w:rPr>
          <w:t xml:space="preserve"> </w:t>
        </w:r>
        <w:proofErr w:type="spellStart"/>
        <w:r w:rsidRPr="00ED48EA">
          <w:rPr>
            <w:rStyle w:val="Hyperlink"/>
            <w:rFonts w:asciiTheme="minorHAnsi" w:hAnsiTheme="minorHAnsi" w:cs="Segoe UI"/>
            <w:b/>
            <w:i/>
            <w:sz w:val="22"/>
            <w:szCs w:val="22"/>
          </w:rPr>
          <w:t>Holtslag</w:t>
        </w:r>
        <w:proofErr w:type="spellEnd"/>
      </w:hyperlink>
      <w:r w:rsidRPr="00ED48EA">
        <w:rPr>
          <w:rFonts w:asciiTheme="minorHAnsi" w:hAnsiTheme="minorHAnsi"/>
          <w:i/>
          <w:sz w:val="22"/>
          <w:szCs w:val="22"/>
        </w:rPr>
        <w:t xml:space="preserve"> (President) or </w:t>
      </w:r>
      <w:hyperlink r:id="rId48" w:history="1">
        <w:r w:rsidRPr="00ED48EA">
          <w:rPr>
            <w:rStyle w:val="Hyperlink"/>
            <w:rFonts w:asciiTheme="minorHAnsi" w:hAnsiTheme="minorHAnsi" w:cs="Segoe UI"/>
            <w:b/>
            <w:i/>
            <w:sz w:val="22"/>
            <w:szCs w:val="22"/>
          </w:rPr>
          <w:t xml:space="preserve">Dean Ann Marie </w:t>
        </w:r>
        <w:proofErr w:type="spellStart"/>
        <w:r w:rsidRPr="00ED48EA">
          <w:rPr>
            <w:rStyle w:val="Hyperlink"/>
            <w:rFonts w:asciiTheme="minorHAnsi" w:hAnsiTheme="minorHAnsi" w:cs="Segoe UI"/>
            <w:b/>
            <w:i/>
            <w:sz w:val="22"/>
            <w:szCs w:val="22"/>
          </w:rPr>
          <w:t>Legreid</w:t>
        </w:r>
        <w:proofErr w:type="spellEnd"/>
      </w:hyperlink>
      <w:r w:rsidRPr="00ED48EA">
        <w:rPr>
          <w:rFonts w:asciiTheme="minorHAnsi" w:hAnsiTheme="minorHAnsi"/>
          <w:i/>
          <w:sz w:val="22"/>
          <w:szCs w:val="22"/>
        </w:rPr>
        <w:t xml:space="preserve"> (Chapter Coordinator and National Board Member).  </w:t>
      </w:r>
    </w:p>
    <w:p w:rsidR="0092238D" w:rsidRDefault="0092238D" w:rsidP="00EE4EB0">
      <w:pPr>
        <w:pStyle w:val="ListParagraph"/>
        <w:ind w:left="360" w:hanging="360"/>
        <w:rPr>
          <w:i/>
          <w:sz w:val="24"/>
          <w:szCs w:val="24"/>
        </w:rPr>
      </w:pPr>
    </w:p>
    <w:p w:rsidR="0092238D" w:rsidRDefault="0092238D" w:rsidP="00EE4EB0">
      <w:pPr>
        <w:pStyle w:val="ListParagraph"/>
        <w:ind w:left="360" w:hanging="360"/>
        <w:rPr>
          <w:i/>
          <w:sz w:val="24"/>
          <w:szCs w:val="24"/>
        </w:rPr>
      </w:pPr>
    </w:p>
    <w:p w:rsidR="0092238D" w:rsidRDefault="0092238D" w:rsidP="00EE4EB0">
      <w:pPr>
        <w:pStyle w:val="ListParagraph"/>
        <w:ind w:left="360" w:hanging="360"/>
        <w:rPr>
          <w:i/>
          <w:sz w:val="24"/>
          <w:szCs w:val="24"/>
        </w:rPr>
      </w:pPr>
    </w:p>
    <w:p w:rsidR="0092238D" w:rsidRDefault="0092238D" w:rsidP="00EE4EB0">
      <w:pPr>
        <w:pStyle w:val="ListParagraph"/>
        <w:ind w:left="360" w:hanging="360"/>
        <w:rPr>
          <w:i/>
          <w:sz w:val="24"/>
          <w:szCs w:val="24"/>
        </w:rPr>
      </w:pPr>
    </w:p>
    <w:p w:rsidR="0092238D" w:rsidRDefault="0092238D" w:rsidP="00EE4EB0">
      <w:pPr>
        <w:pStyle w:val="ListParagraph"/>
        <w:ind w:left="360" w:hanging="360"/>
        <w:rPr>
          <w:i/>
          <w:sz w:val="24"/>
          <w:szCs w:val="24"/>
        </w:rPr>
      </w:pPr>
    </w:p>
    <w:p w:rsidR="0092238D" w:rsidRDefault="0092238D" w:rsidP="00EE4EB0">
      <w:pPr>
        <w:pStyle w:val="ListParagraph"/>
        <w:ind w:left="360" w:hanging="360"/>
        <w:rPr>
          <w:i/>
          <w:sz w:val="24"/>
          <w:szCs w:val="24"/>
        </w:rPr>
      </w:pPr>
    </w:p>
    <w:p w:rsidR="00B43F22" w:rsidRDefault="00B43F22" w:rsidP="00741D52">
      <w:pPr>
        <w:pStyle w:val="ListParagraph"/>
        <w:ind w:left="360" w:hanging="360"/>
        <w:jc w:val="center"/>
        <w:rPr>
          <w:b/>
          <w:i/>
          <w:sz w:val="28"/>
          <w:szCs w:val="28"/>
        </w:rPr>
      </w:pPr>
      <w:r>
        <w:rPr>
          <w:noProof/>
        </w:rPr>
        <w:drawing>
          <wp:anchor distT="0" distB="0" distL="114300" distR="114300" simplePos="0" relativeHeight="251685888" behindDoc="0" locked="0" layoutInCell="1" allowOverlap="1">
            <wp:simplePos x="0" y="0"/>
            <wp:positionH relativeFrom="margin">
              <wp:align>center</wp:align>
            </wp:positionH>
            <wp:positionV relativeFrom="paragraph">
              <wp:posOffset>93980</wp:posOffset>
            </wp:positionV>
            <wp:extent cx="1844040" cy="1224280"/>
            <wp:effectExtent l="0" t="0" r="3810" b="0"/>
            <wp:wrapThrough wrapText="bothSides">
              <wp:wrapPolygon edited="0">
                <wp:start x="0" y="0"/>
                <wp:lineTo x="0" y="21174"/>
                <wp:lineTo x="21421" y="21174"/>
                <wp:lineTo x="214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4040" cy="1224280"/>
                    </a:xfrm>
                    <a:prstGeom prst="rect">
                      <a:avLst/>
                    </a:prstGeom>
                  </pic:spPr>
                </pic:pic>
              </a:graphicData>
            </a:graphic>
          </wp:anchor>
        </w:drawing>
      </w:r>
    </w:p>
    <w:p w:rsidR="00B43F22" w:rsidRDefault="00B43F22" w:rsidP="00741D52">
      <w:pPr>
        <w:pStyle w:val="ListParagraph"/>
        <w:ind w:left="360" w:hanging="360"/>
        <w:jc w:val="center"/>
        <w:rPr>
          <w:b/>
          <w:i/>
          <w:sz w:val="28"/>
          <w:szCs w:val="28"/>
        </w:rPr>
      </w:pPr>
    </w:p>
    <w:p w:rsidR="00B43F22" w:rsidRDefault="00B43F22" w:rsidP="00741D52">
      <w:pPr>
        <w:pStyle w:val="ListParagraph"/>
        <w:ind w:left="360" w:hanging="360"/>
        <w:jc w:val="center"/>
        <w:rPr>
          <w:b/>
          <w:i/>
          <w:sz w:val="28"/>
          <w:szCs w:val="28"/>
        </w:rPr>
      </w:pPr>
    </w:p>
    <w:p w:rsidR="00B43F22" w:rsidRDefault="00B43F22" w:rsidP="00741D52">
      <w:pPr>
        <w:pStyle w:val="ListParagraph"/>
        <w:ind w:left="360" w:hanging="360"/>
        <w:jc w:val="center"/>
        <w:rPr>
          <w:b/>
          <w:i/>
          <w:sz w:val="28"/>
          <w:szCs w:val="28"/>
        </w:rPr>
      </w:pPr>
    </w:p>
    <w:p w:rsidR="00B43F22" w:rsidRDefault="00B43F22" w:rsidP="00741D52">
      <w:pPr>
        <w:pStyle w:val="ListParagraph"/>
        <w:ind w:left="360" w:hanging="360"/>
        <w:jc w:val="center"/>
        <w:rPr>
          <w:b/>
          <w:i/>
          <w:sz w:val="28"/>
          <w:szCs w:val="28"/>
        </w:rPr>
      </w:pPr>
    </w:p>
    <w:p w:rsidR="00B43F22" w:rsidRDefault="00B43F22" w:rsidP="00741D52">
      <w:pPr>
        <w:pStyle w:val="ListParagraph"/>
        <w:ind w:left="360" w:hanging="360"/>
        <w:jc w:val="center"/>
        <w:rPr>
          <w:b/>
          <w:i/>
          <w:sz w:val="28"/>
          <w:szCs w:val="28"/>
        </w:rPr>
      </w:pPr>
    </w:p>
    <w:p w:rsidR="00741D52" w:rsidRPr="00741D52" w:rsidRDefault="00C51CF2" w:rsidP="00741D52">
      <w:pPr>
        <w:pStyle w:val="ListParagraph"/>
        <w:ind w:left="360" w:hanging="360"/>
        <w:jc w:val="center"/>
        <w:rPr>
          <w:b/>
          <w:i/>
          <w:sz w:val="28"/>
          <w:szCs w:val="28"/>
        </w:rPr>
      </w:pPr>
      <w:r>
        <w:rPr>
          <w:b/>
          <w:i/>
          <w:sz w:val="28"/>
          <w:szCs w:val="28"/>
        </w:rPr>
        <w:t>In closing, t</w:t>
      </w:r>
      <w:r w:rsidR="00741D52">
        <w:rPr>
          <w:b/>
          <w:i/>
          <w:sz w:val="28"/>
          <w:szCs w:val="28"/>
        </w:rPr>
        <w:t>hank you and best wishes for a wonderful 2018!</w:t>
      </w:r>
    </w:p>
    <w:p w:rsidR="00741D52" w:rsidRPr="00741D52" w:rsidRDefault="00741D52" w:rsidP="00741D52">
      <w:pPr>
        <w:pStyle w:val="NoSpacing"/>
        <w:jc w:val="center"/>
        <w:rPr>
          <w:i/>
        </w:rPr>
      </w:pPr>
      <w:r w:rsidRPr="00741D52">
        <w:rPr>
          <w:i/>
        </w:rPr>
        <w:t>Global Shepherd (</w:t>
      </w:r>
      <w:hyperlink r:id="rId50" w:history="1">
        <w:r w:rsidRPr="00741D52">
          <w:rPr>
            <w:rStyle w:val="Hyperlink"/>
            <w:i/>
          </w:rPr>
          <w:t>http://www.shepherd.edu/global</w:t>
        </w:r>
      </w:hyperlink>
      <w:r w:rsidRPr="00741D52">
        <w:rPr>
          <w:i/>
        </w:rPr>
        <w:t>)</w:t>
      </w:r>
    </w:p>
    <w:p w:rsidR="00741D52" w:rsidRPr="00047686" w:rsidRDefault="00741D52" w:rsidP="00741D52">
      <w:pPr>
        <w:pStyle w:val="NoSpacing"/>
        <w:jc w:val="center"/>
      </w:pPr>
    </w:p>
    <w:p w:rsidR="00DA47DD" w:rsidRDefault="00DA47DD" w:rsidP="00047686">
      <w:pPr>
        <w:rPr>
          <w:sz w:val="24"/>
          <w:szCs w:val="24"/>
        </w:rPr>
      </w:pPr>
    </w:p>
    <w:p w:rsidR="00DA47DD" w:rsidRDefault="00DA47DD" w:rsidP="00047686">
      <w:pPr>
        <w:rPr>
          <w:sz w:val="24"/>
          <w:szCs w:val="24"/>
        </w:rPr>
      </w:pPr>
      <w:bookmarkStart w:id="0" w:name="_GoBack"/>
      <w:bookmarkEnd w:id="0"/>
    </w:p>
    <w:p w:rsidR="00427052" w:rsidRDefault="00427052" w:rsidP="00047686">
      <w:pPr>
        <w:rPr>
          <w:sz w:val="24"/>
          <w:szCs w:val="24"/>
        </w:rPr>
      </w:pPr>
    </w:p>
    <w:p w:rsidR="00B52AEA" w:rsidRDefault="00B52AEA" w:rsidP="00047686">
      <w:pPr>
        <w:rPr>
          <w:sz w:val="24"/>
          <w:szCs w:val="24"/>
        </w:rPr>
      </w:pPr>
    </w:p>
    <w:p w:rsidR="00B52AEA" w:rsidRDefault="00B52AEA" w:rsidP="00047686">
      <w:pPr>
        <w:rPr>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gridCol w:w="6"/>
        <w:gridCol w:w="6"/>
      </w:tblGrid>
      <w:tr w:rsidR="00B52AEA" w:rsidRPr="00427052" w:rsidTr="006A5B57">
        <w:trPr>
          <w:tblCellSpacing w:w="0" w:type="dxa"/>
        </w:trPr>
        <w:tc>
          <w:tcPr>
            <w:tcW w:w="0" w:type="auto"/>
            <w:shd w:val="clear" w:color="auto" w:fill="FFFFFF"/>
            <w:vAlign w:val="center"/>
            <w:hideMark/>
          </w:tcPr>
          <w:p w:rsidR="00B52AEA" w:rsidRPr="00427052" w:rsidRDefault="00B52AEA" w:rsidP="00107024">
            <w:pPr>
              <w:rPr>
                <w:rFonts w:eastAsia="Times New Roman" w:cs="Helvetica"/>
                <w:color w:val="282626"/>
                <w:sz w:val="24"/>
                <w:szCs w:val="24"/>
              </w:rPr>
            </w:pPr>
          </w:p>
        </w:tc>
        <w:tc>
          <w:tcPr>
            <w:tcW w:w="0" w:type="auto"/>
            <w:shd w:val="clear" w:color="auto" w:fill="FFFFFF"/>
            <w:vAlign w:val="center"/>
            <w:hideMark/>
          </w:tcPr>
          <w:p w:rsidR="00B52AEA" w:rsidRPr="00427052" w:rsidRDefault="00B52AEA" w:rsidP="006A5B57">
            <w:pPr>
              <w:rPr>
                <w:rFonts w:eastAsia="Times New Roman" w:cs="Times New Roman"/>
                <w:sz w:val="24"/>
                <w:szCs w:val="24"/>
              </w:rPr>
            </w:pPr>
          </w:p>
        </w:tc>
        <w:tc>
          <w:tcPr>
            <w:tcW w:w="0" w:type="auto"/>
            <w:shd w:val="clear" w:color="auto" w:fill="FFFFFF"/>
            <w:vAlign w:val="center"/>
            <w:hideMark/>
          </w:tcPr>
          <w:p w:rsidR="00B52AEA" w:rsidRPr="00427052" w:rsidRDefault="00B52AEA" w:rsidP="006A5B57">
            <w:pPr>
              <w:rPr>
                <w:rFonts w:eastAsia="Times New Roman" w:cs="Times New Roman"/>
                <w:sz w:val="24"/>
                <w:szCs w:val="24"/>
              </w:rPr>
            </w:pPr>
          </w:p>
        </w:tc>
      </w:tr>
    </w:tbl>
    <w:p w:rsidR="00B52AEA" w:rsidRPr="00427052" w:rsidRDefault="00B52AEA" w:rsidP="003B39BB">
      <w:pPr>
        <w:rPr>
          <w:rFonts w:cs="Segoe UI"/>
          <w:sz w:val="24"/>
          <w:szCs w:val="24"/>
        </w:rPr>
      </w:pPr>
    </w:p>
    <w:sectPr w:rsidR="00B52AEA" w:rsidRPr="00427052" w:rsidSect="007769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759" w:rsidRDefault="00773759" w:rsidP="003D400B">
      <w:pPr>
        <w:spacing w:after="0" w:line="240" w:lineRule="auto"/>
      </w:pPr>
      <w:r>
        <w:separator/>
      </w:r>
    </w:p>
  </w:endnote>
  <w:endnote w:type="continuationSeparator" w:id="0">
    <w:p w:rsidR="00773759" w:rsidRDefault="00773759" w:rsidP="003D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autySchoolDropoutII">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759" w:rsidRDefault="00773759" w:rsidP="003D400B">
      <w:pPr>
        <w:spacing w:after="0" w:line="240" w:lineRule="auto"/>
      </w:pPr>
      <w:r>
        <w:separator/>
      </w:r>
    </w:p>
  </w:footnote>
  <w:footnote w:type="continuationSeparator" w:id="0">
    <w:p w:rsidR="00773759" w:rsidRDefault="00773759" w:rsidP="003D4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0B" w:rsidRDefault="003D400B">
    <w:pPr>
      <w:pStyle w:val="Header"/>
    </w:pPr>
    <w:r>
      <w:tab/>
    </w:r>
    <w:r>
      <w:tab/>
      <w:t>December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4D3"/>
    <w:multiLevelType w:val="multilevel"/>
    <w:tmpl w:val="244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91F0D"/>
    <w:multiLevelType w:val="hybridMultilevel"/>
    <w:tmpl w:val="F7A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951F2"/>
    <w:multiLevelType w:val="hybridMultilevel"/>
    <w:tmpl w:val="01F21F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3054329A"/>
    <w:multiLevelType w:val="multilevel"/>
    <w:tmpl w:val="EE4A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04CC8"/>
    <w:multiLevelType w:val="hybridMultilevel"/>
    <w:tmpl w:val="9D66E97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FDE41BA"/>
    <w:multiLevelType w:val="multilevel"/>
    <w:tmpl w:val="77A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B27A73"/>
    <w:multiLevelType w:val="hybridMultilevel"/>
    <w:tmpl w:val="BFD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CA7"/>
    <w:rsid w:val="0004699C"/>
    <w:rsid w:val="00047686"/>
    <w:rsid w:val="00053029"/>
    <w:rsid w:val="000622F5"/>
    <w:rsid w:val="00087FCD"/>
    <w:rsid w:val="000A1FCE"/>
    <w:rsid w:val="000D74AB"/>
    <w:rsid w:val="000E5CFF"/>
    <w:rsid w:val="000F5ED4"/>
    <w:rsid w:val="00107024"/>
    <w:rsid w:val="00140B93"/>
    <w:rsid w:val="001539F6"/>
    <w:rsid w:val="001A3D37"/>
    <w:rsid w:val="001B5B98"/>
    <w:rsid w:val="00212E99"/>
    <w:rsid w:val="00215D13"/>
    <w:rsid w:val="00227C85"/>
    <w:rsid w:val="0026270A"/>
    <w:rsid w:val="0028045E"/>
    <w:rsid w:val="002812A5"/>
    <w:rsid w:val="002A00AE"/>
    <w:rsid w:val="002A1CCB"/>
    <w:rsid w:val="002A318B"/>
    <w:rsid w:val="002B2CA7"/>
    <w:rsid w:val="002C6926"/>
    <w:rsid w:val="0030394C"/>
    <w:rsid w:val="003114D2"/>
    <w:rsid w:val="00323549"/>
    <w:rsid w:val="00370D14"/>
    <w:rsid w:val="003B39BB"/>
    <w:rsid w:val="003D2717"/>
    <w:rsid w:val="003D400B"/>
    <w:rsid w:val="00410748"/>
    <w:rsid w:val="00416F85"/>
    <w:rsid w:val="00425C76"/>
    <w:rsid w:val="00427052"/>
    <w:rsid w:val="00473409"/>
    <w:rsid w:val="004763D8"/>
    <w:rsid w:val="004766B7"/>
    <w:rsid w:val="004C3B94"/>
    <w:rsid w:val="004E5138"/>
    <w:rsid w:val="0050086C"/>
    <w:rsid w:val="00531FBC"/>
    <w:rsid w:val="00553891"/>
    <w:rsid w:val="00581656"/>
    <w:rsid w:val="005A5DC5"/>
    <w:rsid w:val="005D0E75"/>
    <w:rsid w:val="005D70E3"/>
    <w:rsid w:val="00602F1C"/>
    <w:rsid w:val="006111A7"/>
    <w:rsid w:val="0062774D"/>
    <w:rsid w:val="00627ACB"/>
    <w:rsid w:val="00635ED6"/>
    <w:rsid w:val="00652EE3"/>
    <w:rsid w:val="00656466"/>
    <w:rsid w:val="00665CC3"/>
    <w:rsid w:val="00685D37"/>
    <w:rsid w:val="00693947"/>
    <w:rsid w:val="006B76FC"/>
    <w:rsid w:val="00702E64"/>
    <w:rsid w:val="00705081"/>
    <w:rsid w:val="0072025A"/>
    <w:rsid w:val="007323D8"/>
    <w:rsid w:val="00741D52"/>
    <w:rsid w:val="00741DB3"/>
    <w:rsid w:val="00766881"/>
    <w:rsid w:val="00773759"/>
    <w:rsid w:val="00776987"/>
    <w:rsid w:val="007C121E"/>
    <w:rsid w:val="007E7E51"/>
    <w:rsid w:val="007F2DDE"/>
    <w:rsid w:val="00831C32"/>
    <w:rsid w:val="00840B86"/>
    <w:rsid w:val="00871FEC"/>
    <w:rsid w:val="0088313A"/>
    <w:rsid w:val="00886790"/>
    <w:rsid w:val="008B00A5"/>
    <w:rsid w:val="009032CA"/>
    <w:rsid w:val="0090360E"/>
    <w:rsid w:val="00916AAE"/>
    <w:rsid w:val="0092238D"/>
    <w:rsid w:val="00931570"/>
    <w:rsid w:val="00942664"/>
    <w:rsid w:val="00945285"/>
    <w:rsid w:val="00956F23"/>
    <w:rsid w:val="009A49AD"/>
    <w:rsid w:val="009C6DD6"/>
    <w:rsid w:val="009C7B1C"/>
    <w:rsid w:val="009E3F5F"/>
    <w:rsid w:val="00A030F9"/>
    <w:rsid w:val="00A13CD2"/>
    <w:rsid w:val="00A14462"/>
    <w:rsid w:val="00A22F90"/>
    <w:rsid w:val="00A23D3B"/>
    <w:rsid w:val="00A3131B"/>
    <w:rsid w:val="00A340A2"/>
    <w:rsid w:val="00A36F7A"/>
    <w:rsid w:val="00A65A32"/>
    <w:rsid w:val="00A82957"/>
    <w:rsid w:val="00A91B28"/>
    <w:rsid w:val="00A95D7A"/>
    <w:rsid w:val="00AE7FD5"/>
    <w:rsid w:val="00AF0952"/>
    <w:rsid w:val="00B1246F"/>
    <w:rsid w:val="00B2272E"/>
    <w:rsid w:val="00B43F22"/>
    <w:rsid w:val="00B52AEA"/>
    <w:rsid w:val="00BC0837"/>
    <w:rsid w:val="00BC089C"/>
    <w:rsid w:val="00BF6E0A"/>
    <w:rsid w:val="00C40B9D"/>
    <w:rsid w:val="00C455D5"/>
    <w:rsid w:val="00C51CF2"/>
    <w:rsid w:val="00C55E28"/>
    <w:rsid w:val="00C7240D"/>
    <w:rsid w:val="00C8464A"/>
    <w:rsid w:val="00CA3810"/>
    <w:rsid w:val="00CA5789"/>
    <w:rsid w:val="00CA7145"/>
    <w:rsid w:val="00CB0E6C"/>
    <w:rsid w:val="00CC414D"/>
    <w:rsid w:val="00CC7A5D"/>
    <w:rsid w:val="00CD5629"/>
    <w:rsid w:val="00CF4698"/>
    <w:rsid w:val="00D41151"/>
    <w:rsid w:val="00D459D2"/>
    <w:rsid w:val="00D85A8B"/>
    <w:rsid w:val="00D92069"/>
    <w:rsid w:val="00D93FE1"/>
    <w:rsid w:val="00DA307A"/>
    <w:rsid w:val="00DA47DD"/>
    <w:rsid w:val="00DE381C"/>
    <w:rsid w:val="00E014C3"/>
    <w:rsid w:val="00E47521"/>
    <w:rsid w:val="00E67DB8"/>
    <w:rsid w:val="00E87C46"/>
    <w:rsid w:val="00ED2486"/>
    <w:rsid w:val="00ED48EA"/>
    <w:rsid w:val="00EE4096"/>
    <w:rsid w:val="00EE4EB0"/>
    <w:rsid w:val="00F1306C"/>
    <w:rsid w:val="00F37034"/>
    <w:rsid w:val="00F44E8E"/>
    <w:rsid w:val="00F56BFC"/>
    <w:rsid w:val="00F70D1A"/>
    <w:rsid w:val="00F82588"/>
    <w:rsid w:val="00F8423B"/>
    <w:rsid w:val="00F87CF5"/>
    <w:rsid w:val="00FC1CAA"/>
    <w:rsid w:val="00FE6903"/>
    <w:rsid w:val="00FE7937"/>
    <w:rsid w:val="00FF4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12DFD"/>
  <w15:docId w15:val="{A0E2A002-7A17-4B71-91BE-74F7F888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D70E3"/>
    <w:pPr>
      <w:widowControl w:val="0"/>
      <w:autoSpaceDE w:val="0"/>
      <w:autoSpaceDN w:val="0"/>
      <w:spacing w:after="0" w:line="240" w:lineRule="auto"/>
      <w:ind w:left="1021"/>
      <w:outlineLvl w:val="0"/>
    </w:pPr>
    <w:rPr>
      <w:rFonts w:ascii="Book Antiqua" w:eastAsia="Book Antiqua" w:hAnsi="Book Antiqua" w:cs="Book Antiqua"/>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E8E"/>
    <w:pPr>
      <w:ind w:left="720"/>
      <w:contextualSpacing/>
    </w:pPr>
  </w:style>
  <w:style w:type="character" w:customStyle="1" w:styleId="Heading1Char">
    <w:name w:val="Heading 1 Char"/>
    <w:basedOn w:val="DefaultParagraphFont"/>
    <w:link w:val="Heading1"/>
    <w:uiPriority w:val="1"/>
    <w:rsid w:val="005D70E3"/>
    <w:rPr>
      <w:rFonts w:ascii="Book Antiqua" w:eastAsia="Book Antiqua" w:hAnsi="Book Antiqua" w:cs="Book Antiqua"/>
      <w:b/>
      <w:bCs/>
      <w:sz w:val="24"/>
      <w:szCs w:val="24"/>
      <w:lang w:bidi="en-US"/>
    </w:rPr>
  </w:style>
  <w:style w:type="paragraph" w:styleId="BodyText">
    <w:name w:val="Body Text"/>
    <w:basedOn w:val="Normal"/>
    <w:link w:val="BodyTextChar"/>
    <w:uiPriority w:val="1"/>
    <w:qFormat/>
    <w:rsid w:val="005D70E3"/>
    <w:pPr>
      <w:widowControl w:val="0"/>
      <w:autoSpaceDE w:val="0"/>
      <w:autoSpaceDN w:val="0"/>
      <w:spacing w:after="0" w:line="240" w:lineRule="auto"/>
      <w:ind w:left="1021"/>
    </w:pPr>
    <w:rPr>
      <w:rFonts w:ascii="Book Antiqua" w:eastAsia="Book Antiqua" w:hAnsi="Book Antiqua" w:cs="Book Antiqua"/>
      <w:sz w:val="24"/>
      <w:szCs w:val="24"/>
      <w:lang w:bidi="en-US"/>
    </w:rPr>
  </w:style>
  <w:style w:type="character" w:customStyle="1" w:styleId="BodyTextChar">
    <w:name w:val="Body Text Char"/>
    <w:basedOn w:val="DefaultParagraphFont"/>
    <w:link w:val="BodyText"/>
    <w:uiPriority w:val="1"/>
    <w:rsid w:val="005D70E3"/>
    <w:rPr>
      <w:rFonts w:ascii="Book Antiqua" w:eastAsia="Book Antiqua" w:hAnsi="Book Antiqua" w:cs="Book Antiqua"/>
      <w:sz w:val="24"/>
      <w:szCs w:val="24"/>
      <w:lang w:bidi="en-US"/>
    </w:rPr>
  </w:style>
  <w:style w:type="paragraph" w:styleId="BalloonText">
    <w:name w:val="Balloon Text"/>
    <w:basedOn w:val="Normal"/>
    <w:link w:val="BalloonTextChar"/>
    <w:uiPriority w:val="99"/>
    <w:semiHidden/>
    <w:unhideWhenUsed/>
    <w:rsid w:val="005D7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0E3"/>
    <w:rPr>
      <w:rFonts w:ascii="Tahoma" w:hAnsi="Tahoma" w:cs="Tahoma"/>
      <w:sz w:val="16"/>
      <w:szCs w:val="16"/>
    </w:rPr>
  </w:style>
  <w:style w:type="character" w:styleId="Hyperlink">
    <w:name w:val="Hyperlink"/>
    <w:basedOn w:val="DefaultParagraphFont"/>
    <w:uiPriority w:val="99"/>
    <w:unhideWhenUsed/>
    <w:rsid w:val="00370D14"/>
    <w:rPr>
      <w:color w:val="0563C1"/>
      <w:u w:val="single"/>
    </w:rPr>
  </w:style>
  <w:style w:type="character" w:styleId="FollowedHyperlink">
    <w:name w:val="FollowedHyperlink"/>
    <w:basedOn w:val="DefaultParagraphFont"/>
    <w:uiPriority w:val="99"/>
    <w:semiHidden/>
    <w:unhideWhenUsed/>
    <w:rsid w:val="00427052"/>
    <w:rPr>
      <w:color w:val="954F72" w:themeColor="followedHyperlink"/>
      <w:u w:val="single"/>
    </w:rPr>
  </w:style>
  <w:style w:type="paragraph" w:styleId="NoSpacing">
    <w:name w:val="No Spacing"/>
    <w:uiPriority w:val="1"/>
    <w:qFormat/>
    <w:rsid w:val="0030394C"/>
    <w:pPr>
      <w:spacing w:after="0" w:line="240" w:lineRule="auto"/>
    </w:pPr>
  </w:style>
  <w:style w:type="paragraph" w:styleId="Header">
    <w:name w:val="header"/>
    <w:basedOn w:val="Normal"/>
    <w:link w:val="HeaderChar"/>
    <w:uiPriority w:val="99"/>
    <w:unhideWhenUsed/>
    <w:rsid w:val="003D4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00B"/>
  </w:style>
  <w:style w:type="paragraph" w:styleId="Footer">
    <w:name w:val="footer"/>
    <w:basedOn w:val="Normal"/>
    <w:link w:val="FooterChar"/>
    <w:uiPriority w:val="99"/>
    <w:unhideWhenUsed/>
    <w:rsid w:val="003D4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6928">
      <w:bodyDiv w:val="1"/>
      <w:marLeft w:val="0"/>
      <w:marRight w:val="0"/>
      <w:marTop w:val="0"/>
      <w:marBottom w:val="0"/>
      <w:divBdr>
        <w:top w:val="none" w:sz="0" w:space="0" w:color="auto"/>
        <w:left w:val="none" w:sz="0" w:space="0" w:color="auto"/>
        <w:bottom w:val="none" w:sz="0" w:space="0" w:color="auto"/>
        <w:right w:val="none" w:sz="0" w:space="0" w:color="auto"/>
      </w:divBdr>
    </w:div>
    <w:div w:id="2078551785">
      <w:bodyDiv w:val="1"/>
      <w:marLeft w:val="0"/>
      <w:marRight w:val="0"/>
      <w:marTop w:val="0"/>
      <w:marBottom w:val="0"/>
      <w:divBdr>
        <w:top w:val="none" w:sz="0" w:space="0" w:color="auto"/>
        <w:left w:val="none" w:sz="0" w:space="0" w:color="auto"/>
        <w:bottom w:val="none" w:sz="0" w:space="0" w:color="auto"/>
        <w:right w:val="none" w:sz="0" w:space="0" w:color="auto"/>
      </w:divBdr>
      <w:divsChild>
        <w:div w:id="1255170546">
          <w:marLeft w:val="0"/>
          <w:marRight w:val="0"/>
          <w:marTop w:val="0"/>
          <w:marBottom w:val="0"/>
          <w:divBdr>
            <w:top w:val="none" w:sz="0" w:space="0" w:color="auto"/>
            <w:left w:val="none" w:sz="0" w:space="0" w:color="auto"/>
            <w:bottom w:val="none" w:sz="0" w:space="0" w:color="auto"/>
            <w:right w:val="none" w:sz="0" w:space="0" w:color="auto"/>
          </w:divBdr>
        </w:div>
        <w:div w:id="743650557">
          <w:marLeft w:val="0"/>
          <w:marRight w:val="0"/>
          <w:marTop w:val="0"/>
          <w:marBottom w:val="0"/>
          <w:divBdr>
            <w:top w:val="none" w:sz="0" w:space="0" w:color="auto"/>
            <w:left w:val="none" w:sz="0" w:space="0" w:color="auto"/>
            <w:bottom w:val="none" w:sz="0" w:space="0" w:color="auto"/>
            <w:right w:val="none" w:sz="0" w:space="0" w:color="auto"/>
          </w:divBdr>
        </w:div>
        <w:div w:id="1413091223">
          <w:marLeft w:val="0"/>
          <w:marRight w:val="0"/>
          <w:marTop w:val="0"/>
          <w:marBottom w:val="0"/>
          <w:divBdr>
            <w:top w:val="none" w:sz="0" w:space="0" w:color="auto"/>
            <w:left w:val="none" w:sz="0" w:space="0" w:color="auto"/>
            <w:bottom w:val="none" w:sz="0" w:space="0" w:color="auto"/>
            <w:right w:val="none" w:sz="0" w:space="0" w:color="auto"/>
          </w:divBdr>
        </w:div>
        <w:div w:id="442964908">
          <w:marLeft w:val="0"/>
          <w:marRight w:val="0"/>
          <w:marTop w:val="0"/>
          <w:marBottom w:val="0"/>
          <w:divBdr>
            <w:top w:val="none" w:sz="0" w:space="0" w:color="auto"/>
            <w:left w:val="none" w:sz="0" w:space="0" w:color="auto"/>
            <w:bottom w:val="none" w:sz="0" w:space="0" w:color="auto"/>
            <w:right w:val="none" w:sz="0" w:space="0" w:color="auto"/>
          </w:divBdr>
        </w:div>
        <w:div w:id="707068267">
          <w:marLeft w:val="0"/>
          <w:marRight w:val="0"/>
          <w:marTop w:val="0"/>
          <w:marBottom w:val="0"/>
          <w:divBdr>
            <w:top w:val="none" w:sz="0" w:space="0" w:color="auto"/>
            <w:left w:val="none" w:sz="0" w:space="0" w:color="auto"/>
            <w:bottom w:val="none" w:sz="0" w:space="0" w:color="auto"/>
            <w:right w:val="none" w:sz="0" w:space="0" w:color="auto"/>
          </w:divBdr>
        </w:div>
        <w:div w:id="2063014206">
          <w:marLeft w:val="0"/>
          <w:marRight w:val="0"/>
          <w:marTop w:val="0"/>
          <w:marBottom w:val="0"/>
          <w:divBdr>
            <w:top w:val="none" w:sz="0" w:space="0" w:color="auto"/>
            <w:left w:val="none" w:sz="0" w:space="0" w:color="auto"/>
            <w:bottom w:val="none" w:sz="0" w:space="0" w:color="auto"/>
            <w:right w:val="none" w:sz="0" w:space="0" w:color="auto"/>
          </w:divBdr>
        </w:div>
        <w:div w:id="1612591883">
          <w:marLeft w:val="0"/>
          <w:marRight w:val="0"/>
          <w:marTop w:val="0"/>
          <w:marBottom w:val="0"/>
          <w:divBdr>
            <w:top w:val="none" w:sz="0" w:space="0" w:color="auto"/>
            <w:left w:val="none" w:sz="0" w:space="0" w:color="auto"/>
            <w:bottom w:val="none" w:sz="0" w:space="0" w:color="auto"/>
            <w:right w:val="none" w:sz="0" w:space="0" w:color="auto"/>
          </w:divBdr>
        </w:div>
        <w:div w:id="1344161240">
          <w:marLeft w:val="0"/>
          <w:marRight w:val="0"/>
          <w:marTop w:val="0"/>
          <w:marBottom w:val="0"/>
          <w:divBdr>
            <w:top w:val="none" w:sz="0" w:space="0" w:color="auto"/>
            <w:left w:val="none" w:sz="0" w:space="0" w:color="auto"/>
            <w:bottom w:val="none" w:sz="0" w:space="0" w:color="auto"/>
            <w:right w:val="none" w:sz="0" w:space="0" w:color="auto"/>
          </w:divBdr>
        </w:div>
        <w:div w:id="30620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epherd.abroadoffice.net/internal-program-description-Cuba-Culture-and-Social-Policy-176807-63.html" TargetMode="External"/><Relationship Id="rId39" Type="http://schemas.openxmlformats.org/officeDocument/2006/relationships/image" Target="media/image19.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www.shepherd.edu/globalpartners/institutional-partners" TargetMode="External"/><Relationship Id="rId47" Type="http://schemas.openxmlformats.org/officeDocument/2006/relationships/hyperlink" Target="mailto:aholtsla@shepherd.edu" TargetMode="External"/><Relationship Id="rId50" Type="http://schemas.openxmlformats.org/officeDocument/2006/relationships/hyperlink" Target="http://www.shepherd.edu/globa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hepherd.abroadoffice.net/internal-program-description-Evolution-of-European-Government-and-Society-177356-25.html" TargetMode="Externa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16.png"/><Relationship Id="rId37" Type="http://schemas.openxmlformats.org/officeDocument/2006/relationships/hyperlink" Target="mailto:aholtsla@shepherd.edu" TargetMode="External"/><Relationship Id="rId40" Type="http://schemas.openxmlformats.org/officeDocument/2006/relationships/hyperlink" Target="https://www.bing.com/images/search?view=detailV2&amp;ccid=/XP5r2Bo&amp;id=9364A91B35ECB76872E8A25ECEA885A3AF78C45B&amp;thid=OIP._XP5r2Bozs1MvomjQz6trgDkER&amp;mediaurl=http://www.q8india.com/wp-content/uploads/2017/04/logo-kuwaituniversity.jpg&amp;exph=389&amp;expw=324&amp;q=Kuwait+university+logo&amp;simid=608049126317099488&amp;selectedIndex=0" TargetMode="External"/><Relationship Id="rId45" Type="http://schemas.openxmlformats.org/officeDocument/2006/relationships/hyperlink" Target="https://www.bing.com/images/search?view=detailV2&amp;ccid=LYPAXiT0&amp;id=512006B02C9A9E0C18F7A7AD01F01678B4E34277&amp;thid=OIP.LYPAXiT0CiyB-j8XTFWftAFNC7&amp;mediaurl=http://news.unl.edu/sites/default/files/styles/large_aspect/public/Screen%20shot%202011-09-15%20at%208.32.53%20AM_0.png?itok%3dCG6Sil5h&amp;exph=540&amp;expw=960&amp;q=phi+beta+delta+international+honor+society+medallion+image&amp;simid=608017184618122185&amp;selectedIndex=52"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epherd.abroadoffice.net/internal-program-description-Costa-Rica-Spanish-Immersion-Program-176793-60.html" TargetMode="External"/><Relationship Id="rId36" Type="http://schemas.openxmlformats.org/officeDocument/2006/relationships/hyperlink" Target="http://www.shepherd.edu/news/model-un-team-participates-in-a-national-conference/" TargetMode="External"/><Relationship Id="rId49" Type="http://schemas.openxmlformats.org/officeDocument/2006/relationships/image" Target="media/image23.jpeg"/><Relationship Id="rId10" Type="http://schemas.microsoft.com/office/2007/relationships/hdphoto" Target="media/hdphoto2.wdp"/><Relationship Id="rId19" Type="http://schemas.openxmlformats.org/officeDocument/2006/relationships/image" Target="media/image9.jpeg"/><Relationship Id="rId31" Type="http://schemas.openxmlformats.org/officeDocument/2006/relationships/hyperlink" Target="http://www.partners.net/sites/default/files/pdf/DOS%20CBG%20Shepherd%20Univ%20Success%20Story%202017%2009%2020.pdf"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epherd.abroadoffice.net/internal-program-description-Music-in-Portugal-and-Spain-173487-0.html" TargetMode="External"/><Relationship Id="rId30" Type="http://schemas.openxmlformats.org/officeDocument/2006/relationships/hyperlink" Target="http://www.keiabroad.org/england/academics.php" TargetMode="External"/><Relationship Id="rId35" Type="http://schemas.openxmlformats.org/officeDocument/2006/relationships/image" Target="media/image18.jpeg"/><Relationship Id="rId43" Type="http://schemas.openxmlformats.org/officeDocument/2006/relationships/hyperlink" Target="http://www.shepherd.edu/shepherd-signs-an-agreement-with-cote-divoire-university/" TargetMode="External"/><Relationship Id="rId48" Type="http://schemas.openxmlformats.org/officeDocument/2006/relationships/hyperlink" Target="mailto:alegreid@shepherd.edu" TargetMode="External"/><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shepherd.edu/globa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RKAMP01@rams.shepherd.edu" TargetMode="External"/><Relationship Id="rId38" Type="http://schemas.openxmlformats.org/officeDocument/2006/relationships/hyperlink" Target="https://www.bing.com/images/search?view=detailV2&amp;ccid=WVr6OQnV&amp;id=DA0895A11F5917D73749A6F3582C3693A1D3D844&amp;thid=OIP.WVr6OQnV7BMsggEpEBwxwwEsEs&amp;mediaurl=https://www.carrerasenlinea.mx/logos/original/logo-universidad-anahuac-en-linea.png&amp;exph=640&amp;expw=640&amp;q=anahuac+university+logo&amp;simid=608040270099646508&amp;selectedIndex=0" TargetMode="External"/><Relationship Id="rId46" Type="http://schemas.openxmlformats.org/officeDocument/2006/relationships/image" Target="media/image22.jpeg"/><Relationship Id="rId20" Type="http://schemas.openxmlformats.org/officeDocument/2006/relationships/image" Target="media/image10.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1819</TotalTime>
  <Pages>8</Pages>
  <Words>2745</Words>
  <Characters>15649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Shepherd University</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Noelle Kesner</dc:creator>
  <cp:lastModifiedBy>Charles Nieman</cp:lastModifiedBy>
  <cp:revision>25</cp:revision>
  <cp:lastPrinted>2017-12-12T20:19:00Z</cp:lastPrinted>
  <dcterms:created xsi:type="dcterms:W3CDTF">2017-12-11T15:28:00Z</dcterms:created>
  <dcterms:modified xsi:type="dcterms:W3CDTF">2017-12-14T13:54:00Z</dcterms:modified>
</cp:coreProperties>
</file>