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B0" w:rsidRDefault="002E2155">
      <w:pPr>
        <w:pStyle w:val="BodyText"/>
        <w:spacing w:before="0"/>
        <w:ind w:left="0"/>
        <w:rPr>
          <w:rFonts w:ascii="Times New Roman"/>
          <w:sz w:val="20"/>
        </w:rPr>
      </w:pPr>
      <w:bookmarkStart w:id="0" w:name="_GoBack"/>
      <w:bookmarkEnd w:id="0"/>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7772400" cy="1844040"/>
                <wp:effectExtent l="0" t="0" r="0" b="381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44040"/>
                          <a:chOff x="0" y="0"/>
                          <a:chExt cx="12240" cy="2904"/>
                        </a:xfrm>
                      </wpg:grpSpPr>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0"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0" y="0"/>
                            <a:ext cx="12240"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4D60B0">
                              <w:pPr>
                                <w:rPr>
                                  <w:sz w:val="42"/>
                                </w:rPr>
                              </w:pPr>
                            </w:p>
                            <w:p w:rsidR="004D60B0" w:rsidRDefault="004D60B0">
                              <w:pPr>
                                <w:rPr>
                                  <w:sz w:val="42"/>
                                </w:rPr>
                              </w:pPr>
                            </w:p>
                            <w:p w:rsidR="004D60B0" w:rsidRDefault="004D60B0">
                              <w:pPr>
                                <w:spacing w:before="4"/>
                                <w:rPr>
                                  <w:sz w:val="54"/>
                                </w:rPr>
                              </w:pPr>
                            </w:p>
                            <w:p w:rsidR="004D60B0" w:rsidRDefault="00F3094C">
                              <w:pPr>
                                <w:spacing w:line="252" w:lineRule="auto"/>
                                <w:ind w:left="5520" w:right="1016"/>
                                <w:rPr>
                                  <w:rFonts w:ascii="Lucida Sans" w:hAnsi="Lucida Sans"/>
                                  <w:sz w:val="42"/>
                                </w:rPr>
                              </w:pPr>
                              <w:r>
                                <w:rPr>
                                  <w:rFonts w:ascii="Lucida Sans" w:hAnsi="Lucida Sans"/>
                                  <w:color w:val="FFFFFF"/>
                                  <w:sz w:val="42"/>
                                </w:rPr>
                                <w:t>White</w:t>
                              </w:r>
                              <w:r>
                                <w:rPr>
                                  <w:rFonts w:ascii="Lucida Sans" w:hAnsi="Lucida Sans"/>
                                  <w:color w:val="FFFFFF"/>
                                  <w:spacing w:val="-56"/>
                                  <w:sz w:val="42"/>
                                </w:rPr>
                                <w:t xml:space="preserve"> </w:t>
                              </w:r>
                              <w:r>
                                <w:rPr>
                                  <w:rFonts w:ascii="Lucida Sans" w:hAnsi="Lucida Sans"/>
                                  <w:color w:val="FFFFFF"/>
                                  <w:sz w:val="42"/>
                                </w:rPr>
                                <w:t>Paper:</w:t>
                              </w:r>
                              <w:r>
                                <w:rPr>
                                  <w:rFonts w:ascii="Lucida Sans" w:hAnsi="Lucida Sans"/>
                                  <w:color w:val="FFFFFF"/>
                                  <w:spacing w:val="-56"/>
                                  <w:sz w:val="42"/>
                                </w:rPr>
                                <w:t xml:space="preserve"> </w:t>
                              </w:r>
                              <w:r>
                                <w:rPr>
                                  <w:rFonts w:ascii="Lucida Sans" w:hAnsi="Lucida Sans"/>
                                  <w:color w:val="FFFFFF"/>
                                  <w:sz w:val="42"/>
                                </w:rPr>
                                <w:t>A</w:t>
                              </w:r>
                              <w:r>
                                <w:rPr>
                                  <w:rFonts w:ascii="Lucida Sans" w:hAnsi="Lucida Sans"/>
                                  <w:color w:val="FFFFFF"/>
                                  <w:spacing w:val="-56"/>
                                  <w:sz w:val="42"/>
                                </w:rPr>
                                <w:t xml:space="preserve"> </w:t>
                              </w:r>
                              <w:r>
                                <w:rPr>
                                  <w:rFonts w:ascii="Lucida Sans" w:hAnsi="Lucida Sans"/>
                                  <w:color w:val="FFFFFF"/>
                                  <w:spacing w:val="-5"/>
                                  <w:sz w:val="42"/>
                                </w:rPr>
                                <w:t>Nurse’s</w:t>
                              </w:r>
                              <w:r>
                                <w:rPr>
                                  <w:rFonts w:ascii="Lucida Sans" w:hAnsi="Lucida Sans"/>
                                  <w:color w:val="FFFFFF"/>
                                  <w:spacing w:val="-56"/>
                                  <w:sz w:val="42"/>
                                </w:rPr>
                                <w:t xml:space="preserve"> </w:t>
                              </w:r>
                              <w:r>
                                <w:rPr>
                                  <w:rFonts w:ascii="Lucida Sans" w:hAnsi="Lucida Sans"/>
                                  <w:color w:val="FFFFFF"/>
                                  <w:sz w:val="42"/>
                                </w:rPr>
                                <w:t>Guide to</w:t>
                              </w:r>
                              <w:r>
                                <w:rPr>
                                  <w:rFonts w:ascii="Lucida Sans" w:hAnsi="Lucida Sans"/>
                                  <w:color w:val="FFFFFF"/>
                                  <w:spacing w:val="-53"/>
                                  <w:sz w:val="42"/>
                                </w:rPr>
                                <w:t xml:space="preserve"> </w:t>
                              </w:r>
                              <w:r>
                                <w:rPr>
                                  <w:rFonts w:ascii="Lucida Sans" w:hAnsi="Lucida Sans"/>
                                  <w:color w:val="FFFFFF"/>
                                  <w:sz w:val="42"/>
                                </w:rPr>
                                <w:t>the</w:t>
                              </w:r>
                              <w:r>
                                <w:rPr>
                                  <w:rFonts w:ascii="Lucida Sans" w:hAnsi="Lucida Sans"/>
                                  <w:color w:val="FFFFFF"/>
                                  <w:spacing w:val="-53"/>
                                  <w:sz w:val="42"/>
                                </w:rPr>
                                <w:t xml:space="preserve"> </w:t>
                              </w:r>
                              <w:r>
                                <w:rPr>
                                  <w:rFonts w:ascii="Lucida Sans" w:hAnsi="Lucida Sans"/>
                                  <w:color w:val="FFFFFF"/>
                                  <w:sz w:val="42"/>
                                </w:rPr>
                                <w:t>Use</w:t>
                              </w:r>
                              <w:r>
                                <w:rPr>
                                  <w:rFonts w:ascii="Lucida Sans" w:hAnsi="Lucida Sans"/>
                                  <w:color w:val="FFFFFF"/>
                                  <w:spacing w:val="-53"/>
                                  <w:sz w:val="42"/>
                                </w:rPr>
                                <w:t xml:space="preserve"> </w:t>
                              </w:r>
                              <w:r>
                                <w:rPr>
                                  <w:rFonts w:ascii="Lucida Sans" w:hAnsi="Lucida Sans"/>
                                  <w:color w:val="FFFFFF"/>
                                  <w:sz w:val="42"/>
                                </w:rPr>
                                <w:t>of</w:t>
                              </w:r>
                              <w:r>
                                <w:rPr>
                                  <w:rFonts w:ascii="Lucida Sans" w:hAnsi="Lucida Sans"/>
                                  <w:color w:val="FFFFFF"/>
                                  <w:spacing w:val="-53"/>
                                  <w:sz w:val="42"/>
                                </w:rPr>
                                <w:t xml:space="preserve"> </w:t>
                              </w:r>
                              <w:r>
                                <w:rPr>
                                  <w:rFonts w:ascii="Lucida Sans" w:hAnsi="Lucida Sans"/>
                                  <w:color w:val="FFFFFF"/>
                                  <w:sz w:val="42"/>
                                </w:rPr>
                                <w:t>Social</w:t>
                              </w:r>
                              <w:r>
                                <w:rPr>
                                  <w:rFonts w:ascii="Lucida Sans" w:hAnsi="Lucida Sans"/>
                                  <w:color w:val="FFFFFF"/>
                                  <w:spacing w:val="-53"/>
                                  <w:sz w:val="42"/>
                                </w:rPr>
                                <w:t xml:space="preserve"> </w:t>
                              </w:r>
                              <w:r>
                                <w:rPr>
                                  <w:rFonts w:ascii="Lucida Sans" w:hAnsi="Lucida Sans"/>
                                  <w:color w:val="FFFFFF"/>
                                  <w:sz w:val="42"/>
                                </w:rPr>
                                <w:t>Media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145.2pt;z-index:1048;mso-position-horizontal-relative:page;mso-position-vertical-relative:page" coordsize="12240,2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2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u5v/DAAAA2gAAAA8AAABkcnMvZG93bnJldi54bWxET01rwkAQvQv+h2WE3pqNBoqNrqKFlmIL&#10;kjSoxyE7JqHZ2ZDdmvTfdw8Fj4/3vd6OphU36l1jWcE8ikEQl1Y3XCkovl4flyCcR9bYWiYFv+Rg&#10;u5lO1phqO3BGt9xXIoSwS1FB7X2XSunKmgy6yHbEgbva3qAPsK+k7nEI4aaVizh+kgYbDg01dvRS&#10;U/md/xgFH/vs8/J2LZ7z5WHfnI+HU5UkC6UeZuNuBcLT6O/if/e7VhC2hi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7m/8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_x0000_s1028" type="#_x0000_t202" style="position:absolute;width:12240;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D60B0" w:rsidRDefault="004D60B0">
                        <w:pPr>
                          <w:rPr>
                            <w:sz w:val="42"/>
                          </w:rPr>
                        </w:pPr>
                      </w:p>
                      <w:p w:rsidR="004D60B0" w:rsidRDefault="004D60B0">
                        <w:pPr>
                          <w:rPr>
                            <w:sz w:val="42"/>
                          </w:rPr>
                        </w:pPr>
                      </w:p>
                      <w:p w:rsidR="004D60B0" w:rsidRDefault="004D60B0">
                        <w:pPr>
                          <w:spacing w:before="4"/>
                          <w:rPr>
                            <w:sz w:val="54"/>
                          </w:rPr>
                        </w:pPr>
                      </w:p>
                      <w:p w:rsidR="004D60B0" w:rsidRDefault="00F3094C">
                        <w:pPr>
                          <w:spacing w:line="252" w:lineRule="auto"/>
                          <w:ind w:left="5520" w:right="1016"/>
                          <w:rPr>
                            <w:rFonts w:ascii="Lucida Sans" w:hAnsi="Lucida Sans"/>
                            <w:sz w:val="42"/>
                          </w:rPr>
                        </w:pPr>
                        <w:r>
                          <w:rPr>
                            <w:rFonts w:ascii="Lucida Sans" w:hAnsi="Lucida Sans"/>
                            <w:color w:val="FFFFFF"/>
                            <w:sz w:val="42"/>
                          </w:rPr>
                          <w:t>White</w:t>
                        </w:r>
                        <w:r>
                          <w:rPr>
                            <w:rFonts w:ascii="Lucida Sans" w:hAnsi="Lucida Sans"/>
                            <w:color w:val="FFFFFF"/>
                            <w:spacing w:val="-56"/>
                            <w:sz w:val="42"/>
                          </w:rPr>
                          <w:t xml:space="preserve"> </w:t>
                        </w:r>
                        <w:r>
                          <w:rPr>
                            <w:rFonts w:ascii="Lucida Sans" w:hAnsi="Lucida Sans"/>
                            <w:color w:val="FFFFFF"/>
                            <w:sz w:val="42"/>
                          </w:rPr>
                          <w:t>Paper:</w:t>
                        </w:r>
                        <w:r>
                          <w:rPr>
                            <w:rFonts w:ascii="Lucida Sans" w:hAnsi="Lucida Sans"/>
                            <w:color w:val="FFFFFF"/>
                            <w:spacing w:val="-56"/>
                            <w:sz w:val="42"/>
                          </w:rPr>
                          <w:t xml:space="preserve"> </w:t>
                        </w:r>
                        <w:r>
                          <w:rPr>
                            <w:rFonts w:ascii="Lucida Sans" w:hAnsi="Lucida Sans"/>
                            <w:color w:val="FFFFFF"/>
                            <w:sz w:val="42"/>
                          </w:rPr>
                          <w:t>A</w:t>
                        </w:r>
                        <w:r>
                          <w:rPr>
                            <w:rFonts w:ascii="Lucida Sans" w:hAnsi="Lucida Sans"/>
                            <w:color w:val="FFFFFF"/>
                            <w:spacing w:val="-56"/>
                            <w:sz w:val="42"/>
                          </w:rPr>
                          <w:t xml:space="preserve"> </w:t>
                        </w:r>
                        <w:r>
                          <w:rPr>
                            <w:rFonts w:ascii="Lucida Sans" w:hAnsi="Lucida Sans"/>
                            <w:color w:val="FFFFFF"/>
                            <w:spacing w:val="-5"/>
                            <w:sz w:val="42"/>
                          </w:rPr>
                          <w:t>Nurse’s</w:t>
                        </w:r>
                        <w:r>
                          <w:rPr>
                            <w:rFonts w:ascii="Lucida Sans" w:hAnsi="Lucida Sans"/>
                            <w:color w:val="FFFFFF"/>
                            <w:spacing w:val="-56"/>
                            <w:sz w:val="42"/>
                          </w:rPr>
                          <w:t xml:space="preserve"> </w:t>
                        </w:r>
                        <w:r>
                          <w:rPr>
                            <w:rFonts w:ascii="Lucida Sans" w:hAnsi="Lucida Sans"/>
                            <w:color w:val="FFFFFF"/>
                            <w:sz w:val="42"/>
                          </w:rPr>
                          <w:t>Guide to</w:t>
                        </w:r>
                        <w:r>
                          <w:rPr>
                            <w:rFonts w:ascii="Lucida Sans" w:hAnsi="Lucida Sans"/>
                            <w:color w:val="FFFFFF"/>
                            <w:spacing w:val="-53"/>
                            <w:sz w:val="42"/>
                          </w:rPr>
                          <w:t xml:space="preserve"> </w:t>
                        </w:r>
                        <w:r>
                          <w:rPr>
                            <w:rFonts w:ascii="Lucida Sans" w:hAnsi="Lucida Sans"/>
                            <w:color w:val="FFFFFF"/>
                            <w:sz w:val="42"/>
                          </w:rPr>
                          <w:t>the</w:t>
                        </w:r>
                        <w:r>
                          <w:rPr>
                            <w:rFonts w:ascii="Lucida Sans" w:hAnsi="Lucida Sans"/>
                            <w:color w:val="FFFFFF"/>
                            <w:spacing w:val="-53"/>
                            <w:sz w:val="42"/>
                          </w:rPr>
                          <w:t xml:space="preserve"> </w:t>
                        </w:r>
                        <w:r>
                          <w:rPr>
                            <w:rFonts w:ascii="Lucida Sans" w:hAnsi="Lucida Sans"/>
                            <w:color w:val="FFFFFF"/>
                            <w:sz w:val="42"/>
                          </w:rPr>
                          <w:t>Use</w:t>
                        </w:r>
                        <w:r>
                          <w:rPr>
                            <w:rFonts w:ascii="Lucida Sans" w:hAnsi="Lucida Sans"/>
                            <w:color w:val="FFFFFF"/>
                            <w:spacing w:val="-53"/>
                            <w:sz w:val="42"/>
                          </w:rPr>
                          <w:t xml:space="preserve"> </w:t>
                        </w:r>
                        <w:r>
                          <w:rPr>
                            <w:rFonts w:ascii="Lucida Sans" w:hAnsi="Lucida Sans"/>
                            <w:color w:val="FFFFFF"/>
                            <w:sz w:val="42"/>
                          </w:rPr>
                          <w:t>of</w:t>
                        </w:r>
                        <w:r>
                          <w:rPr>
                            <w:rFonts w:ascii="Lucida Sans" w:hAnsi="Lucida Sans"/>
                            <w:color w:val="FFFFFF"/>
                            <w:spacing w:val="-53"/>
                            <w:sz w:val="42"/>
                          </w:rPr>
                          <w:t xml:space="preserve"> </w:t>
                        </w:r>
                        <w:r>
                          <w:rPr>
                            <w:rFonts w:ascii="Lucida Sans" w:hAnsi="Lucida Sans"/>
                            <w:color w:val="FFFFFF"/>
                            <w:sz w:val="42"/>
                          </w:rPr>
                          <w:t>Social</w:t>
                        </w:r>
                        <w:r>
                          <w:rPr>
                            <w:rFonts w:ascii="Lucida Sans" w:hAnsi="Lucida Sans"/>
                            <w:color w:val="FFFFFF"/>
                            <w:spacing w:val="-53"/>
                            <w:sz w:val="42"/>
                          </w:rPr>
                          <w:t xml:space="preserve"> </w:t>
                        </w:r>
                        <w:r>
                          <w:rPr>
                            <w:rFonts w:ascii="Lucida Sans" w:hAnsi="Lucida Sans"/>
                            <w:color w:val="FFFFFF"/>
                            <w:sz w:val="42"/>
                          </w:rPr>
                          <w:t>Media</w:t>
                        </w:r>
                      </w:p>
                    </w:txbxContent>
                  </v:textbox>
                </v:shape>
                <w10:wrap anchorx="page" anchory="page"/>
              </v:group>
            </w:pict>
          </mc:Fallback>
        </mc:AlternateContent>
      </w: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0"/>
        <w:ind w:left="0"/>
        <w:rPr>
          <w:rFonts w:ascii="Times New Roman"/>
          <w:sz w:val="20"/>
        </w:rPr>
      </w:pPr>
    </w:p>
    <w:p w:rsidR="004D60B0" w:rsidRDefault="004D60B0">
      <w:pPr>
        <w:pStyle w:val="BodyText"/>
        <w:spacing w:before="8"/>
        <w:ind w:left="0"/>
        <w:rPr>
          <w:rFonts w:ascii="Times New Roman"/>
          <w:sz w:val="18"/>
        </w:rPr>
      </w:pPr>
    </w:p>
    <w:p w:rsidR="004D60B0" w:rsidRDefault="00F3094C">
      <w:pPr>
        <w:pStyle w:val="BodyText"/>
        <w:spacing w:before="0"/>
        <w:ind w:left="720"/>
        <w:jc w:val="both"/>
      </w:pPr>
      <w:r>
        <w:rPr>
          <w:color w:val="231F20"/>
        </w:rPr>
        <w:t>August 2011</w:t>
      </w:r>
    </w:p>
    <w:p w:rsidR="004D60B0" w:rsidRDefault="004D60B0">
      <w:pPr>
        <w:pStyle w:val="BodyText"/>
        <w:spacing w:before="5"/>
        <w:ind w:left="0"/>
        <w:rPr>
          <w:sz w:val="21"/>
        </w:rPr>
      </w:pPr>
    </w:p>
    <w:p w:rsidR="004D60B0" w:rsidRDefault="00F3094C">
      <w:pPr>
        <w:pStyle w:val="Heading1"/>
        <w:spacing w:before="1"/>
        <w:ind w:left="720"/>
      </w:pPr>
      <w:r>
        <w:rPr>
          <w:color w:val="24517F"/>
        </w:rPr>
        <w:t>Introduction</w:t>
      </w:r>
    </w:p>
    <w:p w:rsidR="004D60B0" w:rsidRDefault="00F3094C">
      <w:pPr>
        <w:pStyle w:val="BodyText"/>
        <w:spacing w:before="44" w:line="264" w:lineRule="auto"/>
        <w:ind w:left="720" w:right="716"/>
        <w:jc w:val="both"/>
      </w:pPr>
      <w:r>
        <w:rPr>
          <w:color w:val="231F20"/>
        </w:rPr>
        <w:t>The use of social media and other electronic communication is increasing exponentially with growing numbers of social media outlets,</w:t>
      </w:r>
      <w:r>
        <w:rPr>
          <w:color w:val="231F20"/>
          <w:spacing w:val="-9"/>
        </w:rPr>
        <w:t xml:space="preserve"> </w:t>
      </w:r>
      <w:r>
        <w:rPr>
          <w:color w:val="231F20"/>
        </w:rPr>
        <w:t>platforms</w:t>
      </w:r>
      <w:r>
        <w:rPr>
          <w:color w:val="231F20"/>
          <w:spacing w:val="-9"/>
        </w:rPr>
        <w:t xml:space="preserve"> </w:t>
      </w:r>
      <w:r>
        <w:rPr>
          <w:color w:val="231F20"/>
        </w:rPr>
        <w:t>and</w:t>
      </w:r>
      <w:r>
        <w:rPr>
          <w:color w:val="231F20"/>
          <w:spacing w:val="-9"/>
        </w:rPr>
        <w:t xml:space="preserve"> </w:t>
      </w:r>
      <w:r>
        <w:rPr>
          <w:color w:val="231F20"/>
        </w:rPr>
        <w:t>applications,</w:t>
      </w:r>
      <w:r>
        <w:rPr>
          <w:color w:val="231F20"/>
          <w:spacing w:val="-9"/>
        </w:rPr>
        <w:t xml:space="preserve"> </w:t>
      </w:r>
      <w:r>
        <w:rPr>
          <w:color w:val="231F20"/>
        </w:rPr>
        <w:t>including</w:t>
      </w:r>
      <w:r>
        <w:rPr>
          <w:color w:val="231F20"/>
          <w:spacing w:val="-9"/>
        </w:rPr>
        <w:t xml:space="preserve"> </w:t>
      </w:r>
      <w:r>
        <w:rPr>
          <w:color w:val="231F20"/>
        </w:rPr>
        <w:t>blogs,</w:t>
      </w:r>
      <w:r>
        <w:rPr>
          <w:color w:val="231F20"/>
          <w:spacing w:val="-9"/>
        </w:rPr>
        <w:t xml:space="preserve"> </w:t>
      </w:r>
      <w:r>
        <w:rPr>
          <w:color w:val="231F20"/>
        </w:rPr>
        <w:t>social</w:t>
      </w:r>
      <w:r>
        <w:rPr>
          <w:color w:val="231F20"/>
          <w:spacing w:val="-9"/>
        </w:rPr>
        <w:t xml:space="preserve"> </w:t>
      </w:r>
      <w:r>
        <w:rPr>
          <w:color w:val="231F20"/>
        </w:rPr>
        <w:t>networking</w:t>
      </w:r>
      <w:r>
        <w:rPr>
          <w:color w:val="231F20"/>
          <w:spacing w:val="-9"/>
        </w:rPr>
        <w:t xml:space="preserve"> </w:t>
      </w:r>
      <w:r>
        <w:rPr>
          <w:color w:val="231F20"/>
        </w:rPr>
        <w:t>sites,</w:t>
      </w:r>
      <w:r>
        <w:rPr>
          <w:color w:val="231F20"/>
          <w:spacing w:val="-9"/>
        </w:rPr>
        <w:t xml:space="preserve"> </w:t>
      </w:r>
      <w:r>
        <w:rPr>
          <w:color w:val="231F20"/>
        </w:rPr>
        <w:t>video</w:t>
      </w:r>
      <w:r>
        <w:rPr>
          <w:color w:val="231F20"/>
          <w:spacing w:val="-9"/>
        </w:rPr>
        <w:t xml:space="preserve"> </w:t>
      </w:r>
      <w:r>
        <w:rPr>
          <w:color w:val="231F20"/>
        </w:rPr>
        <w:t>sites,</w:t>
      </w:r>
      <w:r>
        <w:rPr>
          <w:color w:val="231F20"/>
          <w:spacing w:val="-9"/>
        </w:rPr>
        <w:t xml:space="preserve"> </w:t>
      </w:r>
      <w:r>
        <w:rPr>
          <w:color w:val="231F20"/>
        </w:rPr>
        <w:t>and</w:t>
      </w:r>
      <w:r>
        <w:rPr>
          <w:color w:val="231F20"/>
          <w:spacing w:val="-9"/>
        </w:rPr>
        <w:t xml:space="preserve"> </w:t>
      </w:r>
      <w:r>
        <w:rPr>
          <w:color w:val="231F20"/>
        </w:rPr>
        <w:t>online</w:t>
      </w:r>
      <w:r>
        <w:rPr>
          <w:color w:val="231F20"/>
          <w:spacing w:val="-9"/>
        </w:rPr>
        <w:t xml:space="preserve"> </w:t>
      </w:r>
      <w:r>
        <w:rPr>
          <w:color w:val="231F20"/>
        </w:rPr>
        <w:t>chat</w:t>
      </w:r>
      <w:r>
        <w:rPr>
          <w:color w:val="231F20"/>
          <w:spacing w:val="-9"/>
        </w:rPr>
        <w:t xml:space="preserve"> </w:t>
      </w:r>
      <w:r>
        <w:rPr>
          <w:color w:val="231F20"/>
        </w:rPr>
        <w:t>rooms</w:t>
      </w:r>
      <w:r>
        <w:rPr>
          <w:color w:val="231F20"/>
          <w:spacing w:val="-9"/>
        </w:rPr>
        <w:t xml:space="preserve"> </w:t>
      </w:r>
      <w:r>
        <w:rPr>
          <w:color w:val="231F20"/>
        </w:rPr>
        <w:t>and</w:t>
      </w:r>
      <w:r>
        <w:rPr>
          <w:color w:val="231F20"/>
          <w:spacing w:val="-9"/>
        </w:rPr>
        <w:t xml:space="preserve"> </w:t>
      </w:r>
      <w:r>
        <w:rPr>
          <w:color w:val="231F20"/>
        </w:rPr>
        <w:t>forums.</w:t>
      </w:r>
      <w:r>
        <w:rPr>
          <w:color w:val="231F20"/>
          <w:spacing w:val="-9"/>
        </w:rPr>
        <w:t xml:space="preserve"> </w:t>
      </w:r>
      <w:r>
        <w:rPr>
          <w:color w:val="231F20"/>
        </w:rPr>
        <w:t>Nurses often use electronic media both personally and professionally. Instances of inappropriate use of electronic media by nurses have been reported to boards of nursing (BONs) and, in some cases, reported in nursing literature and the media. This documen</w:t>
      </w:r>
      <w:r>
        <w:rPr>
          <w:color w:val="231F20"/>
        </w:rPr>
        <w:t xml:space="preserve">t is intended to provide guidance to nurses using electronic media in a manner that maintains patient privacy and </w:t>
      </w:r>
      <w:r>
        <w:rPr>
          <w:color w:val="231F20"/>
          <w:spacing w:val="10"/>
        </w:rPr>
        <w:t xml:space="preserve"> </w:t>
      </w:r>
      <w:r>
        <w:rPr>
          <w:color w:val="231F20"/>
        </w:rPr>
        <w:t>confidentiality.</w:t>
      </w:r>
    </w:p>
    <w:p w:rsidR="004D60B0" w:rsidRDefault="00F3094C">
      <w:pPr>
        <w:pStyle w:val="BodyText"/>
        <w:spacing w:line="264" w:lineRule="auto"/>
        <w:ind w:left="720" w:right="718"/>
        <w:jc w:val="both"/>
      </w:pPr>
      <w:r>
        <w:rPr>
          <w:color w:val="231F20"/>
        </w:rPr>
        <w:t>Social media can benefit health care in a variety of ways, including fostering professional connections, promoting timely co</w:t>
      </w:r>
      <w:r>
        <w:rPr>
          <w:color w:val="231F20"/>
        </w:rPr>
        <w:t>mmunication with patients and family members, and educating and informing consumers and health care professionals.</w:t>
      </w:r>
    </w:p>
    <w:p w:rsidR="004D60B0" w:rsidRDefault="00F3094C">
      <w:pPr>
        <w:pStyle w:val="BodyText"/>
        <w:spacing w:line="264" w:lineRule="auto"/>
        <w:ind w:left="720" w:right="718"/>
        <w:jc w:val="both"/>
      </w:pPr>
      <w:r>
        <w:rPr>
          <w:color w:val="231F20"/>
        </w:rPr>
        <w:t>Nurses are increasingly using blogs, forums and social networking sites to share workplace experiences particularly events that have been cha</w:t>
      </w:r>
      <w:r>
        <w:rPr>
          <w:color w:val="231F20"/>
        </w:rPr>
        <w:t>llenging or emotionally charged. These outlets provide a venue for the nurse to express his or her feelings, and reflect or seek support from friends, colleagues, peers or virtually anyone on the Internet. Journaling and reflective practice have been ident</w:t>
      </w:r>
      <w:r>
        <w:rPr>
          <w:color w:val="231F20"/>
        </w:rPr>
        <w:t xml:space="preserve">ified as effective tools in nursing practice. The Internet provides an alternative media for nurses to engage in these helpful activities. Without a sense of caution, </w:t>
      </w:r>
      <w:r>
        <w:rPr>
          <w:color w:val="231F20"/>
          <w:spacing w:val="-3"/>
        </w:rPr>
        <w:t xml:space="preserve">however, </w:t>
      </w:r>
      <w:r>
        <w:rPr>
          <w:color w:val="231F20"/>
        </w:rPr>
        <w:t>these understandable needs and potential benefits may result in the</w:t>
      </w:r>
      <w:r>
        <w:rPr>
          <w:color w:val="231F20"/>
          <w:spacing w:val="-26"/>
        </w:rPr>
        <w:t xml:space="preserve"> </w:t>
      </w:r>
      <w:r>
        <w:rPr>
          <w:color w:val="231F20"/>
        </w:rPr>
        <w:t>nurse disclo</w:t>
      </w:r>
      <w:r>
        <w:rPr>
          <w:color w:val="231F20"/>
        </w:rPr>
        <w:t xml:space="preserve">sing too much information and violating patient privacy and </w:t>
      </w:r>
      <w:r>
        <w:rPr>
          <w:color w:val="231F20"/>
          <w:spacing w:val="34"/>
        </w:rPr>
        <w:t xml:space="preserve"> </w:t>
      </w:r>
      <w:r>
        <w:rPr>
          <w:color w:val="231F20"/>
        </w:rPr>
        <w:t>confidentiality.</w:t>
      </w:r>
    </w:p>
    <w:p w:rsidR="004D60B0" w:rsidRDefault="00F3094C">
      <w:pPr>
        <w:pStyle w:val="BodyText"/>
        <w:spacing w:line="264" w:lineRule="auto"/>
        <w:ind w:left="720" w:right="716"/>
        <w:jc w:val="both"/>
      </w:pPr>
      <w:r>
        <w:rPr>
          <w:color w:val="231F20"/>
        </w:rPr>
        <w:t>Health care organizations that utilize electronic and social media typically have policies governing employee use of such media in the workplace. Components of such policies ofte</w:t>
      </w:r>
      <w:r>
        <w:rPr>
          <w:color w:val="231F20"/>
        </w:rPr>
        <w:t>n address personal use of employer computers and equipment, and personal computing during work hours. The policies may address types of websites that may or may not be accessed from employer computers.</w:t>
      </w:r>
      <w:r>
        <w:rPr>
          <w:color w:val="231F20"/>
          <w:spacing w:val="-3"/>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organizations</w:t>
      </w:r>
      <w:r>
        <w:rPr>
          <w:color w:val="231F20"/>
          <w:spacing w:val="-3"/>
        </w:rPr>
        <w:t xml:space="preserve"> </w:t>
      </w:r>
      <w:r>
        <w:rPr>
          <w:color w:val="231F20"/>
        </w:rPr>
        <w:t>also</w:t>
      </w:r>
      <w:r>
        <w:rPr>
          <w:color w:val="231F20"/>
          <w:spacing w:val="-3"/>
        </w:rPr>
        <w:t xml:space="preserve"> </w:t>
      </w:r>
      <w:r>
        <w:rPr>
          <w:color w:val="231F20"/>
        </w:rPr>
        <w:t>maintain</w:t>
      </w:r>
      <w:r>
        <w:rPr>
          <w:color w:val="231F20"/>
          <w:spacing w:val="-3"/>
        </w:rPr>
        <w:t xml:space="preserve"> </w:t>
      </w:r>
      <w:r>
        <w:rPr>
          <w:color w:val="231F20"/>
        </w:rPr>
        <w:t>careful</w:t>
      </w:r>
      <w:r>
        <w:rPr>
          <w:color w:val="231F20"/>
          <w:spacing w:val="-3"/>
        </w:rPr>
        <w:t xml:space="preserve"> </w:t>
      </w:r>
      <w:r>
        <w:rPr>
          <w:color w:val="231F20"/>
        </w:rPr>
        <w:t>contro</w:t>
      </w:r>
      <w:r>
        <w:rPr>
          <w:color w:val="231F20"/>
        </w:rPr>
        <w:t>l</w:t>
      </w:r>
      <w:r>
        <w:rPr>
          <w:color w:val="231F20"/>
          <w:spacing w:val="-3"/>
        </w:rPr>
        <w:t xml:space="preserve"> </w:t>
      </w:r>
      <w:r>
        <w:rPr>
          <w:color w:val="231F20"/>
        </w:rPr>
        <w:t>of</w:t>
      </w:r>
      <w:r>
        <w:rPr>
          <w:color w:val="231F20"/>
          <w:spacing w:val="-3"/>
        </w:rPr>
        <w:t xml:space="preserve"> </w:t>
      </w:r>
      <w:r>
        <w:rPr>
          <w:color w:val="231F20"/>
        </w:rPr>
        <w:t>websites</w:t>
      </w:r>
      <w:r>
        <w:rPr>
          <w:color w:val="231F20"/>
          <w:spacing w:val="-3"/>
        </w:rPr>
        <w:t xml:space="preserve"> </w:t>
      </w:r>
      <w:r>
        <w:rPr>
          <w:color w:val="231F20"/>
        </w:rPr>
        <w:t>maintained</w:t>
      </w:r>
      <w:r>
        <w:rPr>
          <w:color w:val="231F20"/>
          <w:spacing w:val="-3"/>
        </w:rPr>
        <w:t xml:space="preserve"> </w:t>
      </w:r>
      <w:r>
        <w:rPr>
          <w:color w:val="231F20"/>
        </w:rPr>
        <w:t>by</w:t>
      </w:r>
      <w:r>
        <w:rPr>
          <w:color w:val="231F20"/>
          <w:spacing w:val="-3"/>
        </w:rPr>
        <w:t xml:space="preserve"> </w:t>
      </w:r>
      <w:r>
        <w:rPr>
          <w:color w:val="231F20"/>
        </w:rPr>
        <w:t>or</w:t>
      </w:r>
      <w:r>
        <w:rPr>
          <w:color w:val="231F20"/>
          <w:spacing w:val="-3"/>
        </w:rPr>
        <w:t xml:space="preserve"> </w:t>
      </w:r>
      <w:r>
        <w:rPr>
          <w:color w:val="231F20"/>
        </w:rPr>
        <w:t>associated</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 xml:space="preserve">organization, limiting what may be posted to the site and by </w:t>
      </w:r>
      <w:r>
        <w:rPr>
          <w:color w:val="231F20"/>
          <w:spacing w:val="8"/>
        </w:rPr>
        <w:t xml:space="preserve"> </w:t>
      </w:r>
      <w:r>
        <w:rPr>
          <w:color w:val="231F20"/>
        </w:rPr>
        <w:t>whom.</w:t>
      </w:r>
    </w:p>
    <w:p w:rsidR="004D60B0" w:rsidRDefault="00F3094C">
      <w:pPr>
        <w:pStyle w:val="BodyText"/>
        <w:spacing w:line="264" w:lineRule="auto"/>
        <w:ind w:left="720" w:right="717"/>
        <w:jc w:val="both"/>
      </w:pPr>
      <w:r>
        <w:rPr>
          <w:color w:val="231F20"/>
          <w:w w:val="105"/>
        </w:rPr>
        <w:t>The</w:t>
      </w:r>
      <w:r>
        <w:rPr>
          <w:color w:val="231F20"/>
          <w:spacing w:val="-13"/>
          <w:w w:val="105"/>
        </w:rPr>
        <w:t xml:space="preserve"> </w:t>
      </w:r>
      <w:r>
        <w:rPr>
          <w:color w:val="231F20"/>
          <w:spacing w:val="-3"/>
          <w:w w:val="105"/>
        </w:rPr>
        <w:t>employer’s</w:t>
      </w:r>
      <w:r>
        <w:rPr>
          <w:color w:val="231F20"/>
          <w:spacing w:val="-13"/>
          <w:w w:val="105"/>
        </w:rPr>
        <w:t xml:space="preserve"> </w:t>
      </w:r>
      <w:r>
        <w:rPr>
          <w:color w:val="231F20"/>
          <w:w w:val="105"/>
        </w:rPr>
        <w:t>policies,</w:t>
      </w:r>
      <w:r>
        <w:rPr>
          <w:color w:val="231F20"/>
          <w:spacing w:val="-13"/>
          <w:w w:val="105"/>
        </w:rPr>
        <w:t xml:space="preserve"> </w:t>
      </w:r>
      <w:r>
        <w:rPr>
          <w:color w:val="231F20"/>
          <w:spacing w:val="-3"/>
          <w:w w:val="105"/>
        </w:rPr>
        <w:t>however,</w:t>
      </w:r>
      <w:r>
        <w:rPr>
          <w:color w:val="231F20"/>
          <w:spacing w:val="-13"/>
          <w:w w:val="105"/>
        </w:rPr>
        <w:t xml:space="preserve"> </w:t>
      </w:r>
      <w:r>
        <w:rPr>
          <w:color w:val="231F20"/>
          <w:w w:val="105"/>
        </w:rPr>
        <w:t>typically</w:t>
      </w:r>
      <w:r>
        <w:rPr>
          <w:color w:val="231F20"/>
          <w:spacing w:val="-13"/>
          <w:w w:val="105"/>
        </w:rPr>
        <w:t xml:space="preserve"> </w:t>
      </w:r>
      <w:r>
        <w:rPr>
          <w:color w:val="231F20"/>
          <w:w w:val="105"/>
        </w:rPr>
        <w:t>do</w:t>
      </w:r>
      <w:r>
        <w:rPr>
          <w:color w:val="231F20"/>
          <w:spacing w:val="-13"/>
          <w:w w:val="105"/>
        </w:rPr>
        <w:t xml:space="preserve"> </w:t>
      </w:r>
      <w:r>
        <w:rPr>
          <w:color w:val="231F20"/>
          <w:w w:val="105"/>
        </w:rPr>
        <w:t>not</w:t>
      </w:r>
      <w:r>
        <w:rPr>
          <w:color w:val="231F20"/>
          <w:spacing w:val="-13"/>
          <w:w w:val="105"/>
        </w:rPr>
        <w:t xml:space="preserve"> </w:t>
      </w:r>
      <w:r>
        <w:rPr>
          <w:color w:val="231F20"/>
          <w:w w:val="105"/>
        </w:rPr>
        <w:t>address</w:t>
      </w:r>
      <w:r>
        <w:rPr>
          <w:color w:val="231F20"/>
          <w:spacing w:val="-13"/>
          <w:w w:val="105"/>
        </w:rPr>
        <w:t xml:space="preserve"> </w:t>
      </w:r>
      <w:r>
        <w:rPr>
          <w:color w:val="231F20"/>
          <w:w w:val="105"/>
        </w:rPr>
        <w:t>the</w:t>
      </w:r>
      <w:r>
        <w:rPr>
          <w:color w:val="231F20"/>
          <w:spacing w:val="-13"/>
          <w:w w:val="105"/>
        </w:rPr>
        <w:t xml:space="preserve"> </w:t>
      </w:r>
      <w:r>
        <w:rPr>
          <w:color w:val="231F20"/>
          <w:spacing w:val="-4"/>
          <w:w w:val="105"/>
        </w:rPr>
        <w:t>nurse’s</w:t>
      </w:r>
      <w:r>
        <w:rPr>
          <w:color w:val="231F20"/>
          <w:spacing w:val="-13"/>
          <w:w w:val="105"/>
        </w:rPr>
        <w:t xml:space="preserve"> </w:t>
      </w:r>
      <w:r>
        <w:rPr>
          <w:color w:val="231F20"/>
          <w:w w:val="105"/>
        </w:rPr>
        <w:t>use</w:t>
      </w:r>
      <w:r>
        <w:rPr>
          <w:color w:val="231F20"/>
          <w:spacing w:val="-13"/>
          <w:w w:val="105"/>
        </w:rPr>
        <w:t xml:space="preserve"> </w:t>
      </w:r>
      <w:r>
        <w:rPr>
          <w:color w:val="231F20"/>
          <w:w w:val="105"/>
        </w:rPr>
        <w:t>of</w:t>
      </w:r>
      <w:r>
        <w:rPr>
          <w:color w:val="231F20"/>
          <w:spacing w:val="-13"/>
          <w:w w:val="105"/>
        </w:rPr>
        <w:t xml:space="preserve"> </w:t>
      </w:r>
      <w:r>
        <w:rPr>
          <w:color w:val="231F20"/>
          <w:w w:val="105"/>
        </w:rPr>
        <w:t>social</w:t>
      </w:r>
      <w:r>
        <w:rPr>
          <w:color w:val="231F20"/>
          <w:spacing w:val="-13"/>
          <w:w w:val="105"/>
        </w:rPr>
        <w:t xml:space="preserve"> </w:t>
      </w:r>
      <w:r>
        <w:rPr>
          <w:color w:val="231F20"/>
          <w:w w:val="105"/>
        </w:rPr>
        <w:t>media</w:t>
      </w:r>
      <w:r>
        <w:rPr>
          <w:color w:val="231F20"/>
          <w:spacing w:val="-13"/>
          <w:w w:val="105"/>
        </w:rPr>
        <w:t xml:space="preserve"> </w:t>
      </w:r>
      <w:r>
        <w:rPr>
          <w:color w:val="231F20"/>
          <w:w w:val="105"/>
        </w:rPr>
        <w:t>outside</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workplace.</w:t>
      </w:r>
      <w:r>
        <w:rPr>
          <w:color w:val="231F20"/>
          <w:spacing w:val="-13"/>
          <w:w w:val="105"/>
        </w:rPr>
        <w:t xml:space="preserve"> </w:t>
      </w:r>
      <w:r>
        <w:rPr>
          <w:color w:val="231F20"/>
          <w:w w:val="105"/>
        </w:rPr>
        <w:t>It</w:t>
      </w:r>
      <w:r>
        <w:rPr>
          <w:color w:val="231F20"/>
          <w:spacing w:val="-13"/>
          <w:w w:val="105"/>
        </w:rPr>
        <w:t xml:space="preserve"> </w:t>
      </w:r>
      <w:r>
        <w:rPr>
          <w:color w:val="231F20"/>
          <w:w w:val="105"/>
        </w:rPr>
        <w:t>is</w:t>
      </w:r>
      <w:r>
        <w:rPr>
          <w:color w:val="231F20"/>
          <w:spacing w:val="-13"/>
          <w:w w:val="105"/>
        </w:rPr>
        <w:t xml:space="preserve"> </w:t>
      </w:r>
      <w:r>
        <w:rPr>
          <w:color w:val="231F20"/>
          <w:w w:val="105"/>
        </w:rPr>
        <w:t>in</w:t>
      </w:r>
      <w:r>
        <w:rPr>
          <w:color w:val="231F20"/>
          <w:spacing w:val="-13"/>
          <w:w w:val="105"/>
        </w:rPr>
        <w:t xml:space="preserve"> </w:t>
      </w:r>
      <w:r>
        <w:rPr>
          <w:color w:val="231F20"/>
          <w:w w:val="105"/>
        </w:rPr>
        <w:t>this context</w:t>
      </w:r>
      <w:r>
        <w:rPr>
          <w:color w:val="231F20"/>
          <w:spacing w:val="-32"/>
          <w:w w:val="105"/>
        </w:rPr>
        <w:t xml:space="preserve"> </w:t>
      </w:r>
      <w:r>
        <w:rPr>
          <w:color w:val="231F20"/>
          <w:w w:val="105"/>
        </w:rPr>
        <w:t>that</w:t>
      </w:r>
      <w:r>
        <w:rPr>
          <w:color w:val="231F20"/>
          <w:spacing w:val="-32"/>
          <w:w w:val="105"/>
        </w:rPr>
        <w:t xml:space="preserve"> </w:t>
      </w:r>
      <w:r>
        <w:rPr>
          <w:color w:val="231F20"/>
          <w:w w:val="105"/>
        </w:rPr>
        <w:t>the</w:t>
      </w:r>
      <w:r>
        <w:rPr>
          <w:color w:val="231F20"/>
          <w:spacing w:val="-32"/>
          <w:w w:val="105"/>
        </w:rPr>
        <w:t xml:space="preserve"> </w:t>
      </w:r>
      <w:r>
        <w:rPr>
          <w:color w:val="231F20"/>
          <w:w w:val="105"/>
        </w:rPr>
        <w:t>nurse</w:t>
      </w:r>
      <w:r>
        <w:rPr>
          <w:color w:val="231F20"/>
          <w:spacing w:val="-32"/>
          <w:w w:val="105"/>
        </w:rPr>
        <w:t xml:space="preserve"> </w:t>
      </w:r>
      <w:r>
        <w:rPr>
          <w:color w:val="231F20"/>
          <w:w w:val="105"/>
        </w:rPr>
        <w:t>may</w:t>
      </w:r>
      <w:r>
        <w:rPr>
          <w:color w:val="231F20"/>
          <w:spacing w:val="-32"/>
          <w:w w:val="105"/>
        </w:rPr>
        <w:t xml:space="preserve"> </w:t>
      </w:r>
      <w:r>
        <w:rPr>
          <w:color w:val="231F20"/>
          <w:w w:val="105"/>
        </w:rPr>
        <w:t>face</w:t>
      </w:r>
      <w:r>
        <w:rPr>
          <w:color w:val="231F20"/>
          <w:spacing w:val="-32"/>
          <w:w w:val="105"/>
        </w:rPr>
        <w:t xml:space="preserve"> </w:t>
      </w:r>
      <w:r>
        <w:rPr>
          <w:color w:val="231F20"/>
          <w:w w:val="105"/>
        </w:rPr>
        <w:t>potentially</w:t>
      </w:r>
      <w:r>
        <w:rPr>
          <w:color w:val="231F20"/>
          <w:spacing w:val="-32"/>
          <w:w w:val="105"/>
        </w:rPr>
        <w:t xml:space="preserve"> </w:t>
      </w:r>
      <w:r>
        <w:rPr>
          <w:color w:val="231F20"/>
          <w:w w:val="105"/>
        </w:rPr>
        <w:t>serious</w:t>
      </w:r>
      <w:r>
        <w:rPr>
          <w:color w:val="231F20"/>
          <w:spacing w:val="-32"/>
          <w:w w:val="105"/>
        </w:rPr>
        <w:t xml:space="preserve"> </w:t>
      </w:r>
      <w:r>
        <w:rPr>
          <w:color w:val="231F20"/>
          <w:w w:val="105"/>
        </w:rPr>
        <w:t>consequences</w:t>
      </w:r>
      <w:r>
        <w:rPr>
          <w:color w:val="231F20"/>
          <w:spacing w:val="-32"/>
          <w:w w:val="105"/>
        </w:rPr>
        <w:t xml:space="preserve"> </w:t>
      </w:r>
      <w:r>
        <w:rPr>
          <w:color w:val="231F20"/>
          <w:w w:val="105"/>
        </w:rPr>
        <w:t>for</w:t>
      </w:r>
      <w:r>
        <w:rPr>
          <w:color w:val="231F20"/>
          <w:spacing w:val="-32"/>
          <w:w w:val="105"/>
        </w:rPr>
        <w:t xml:space="preserve"> </w:t>
      </w:r>
      <w:r>
        <w:rPr>
          <w:color w:val="231F20"/>
          <w:w w:val="105"/>
        </w:rPr>
        <w:t>inappropriate</w:t>
      </w:r>
      <w:r>
        <w:rPr>
          <w:color w:val="231F20"/>
          <w:spacing w:val="-32"/>
          <w:w w:val="105"/>
        </w:rPr>
        <w:t xml:space="preserve"> </w:t>
      </w:r>
      <w:r>
        <w:rPr>
          <w:color w:val="231F20"/>
          <w:w w:val="105"/>
        </w:rPr>
        <w:t>use</w:t>
      </w:r>
      <w:r>
        <w:rPr>
          <w:color w:val="231F20"/>
          <w:spacing w:val="-32"/>
          <w:w w:val="105"/>
        </w:rPr>
        <w:t xml:space="preserve"> </w:t>
      </w:r>
      <w:r>
        <w:rPr>
          <w:color w:val="231F20"/>
          <w:w w:val="105"/>
        </w:rPr>
        <w:t>of</w:t>
      </w:r>
      <w:r>
        <w:rPr>
          <w:color w:val="231F20"/>
          <w:spacing w:val="-32"/>
          <w:w w:val="105"/>
        </w:rPr>
        <w:t xml:space="preserve"> </w:t>
      </w:r>
      <w:r>
        <w:rPr>
          <w:color w:val="231F20"/>
          <w:w w:val="105"/>
        </w:rPr>
        <w:t>social</w:t>
      </w:r>
      <w:r>
        <w:rPr>
          <w:color w:val="231F20"/>
          <w:spacing w:val="-32"/>
          <w:w w:val="105"/>
        </w:rPr>
        <w:t xml:space="preserve"> </w:t>
      </w:r>
      <w:r>
        <w:rPr>
          <w:color w:val="231F20"/>
          <w:w w:val="105"/>
        </w:rPr>
        <w:t>media.</w:t>
      </w:r>
    </w:p>
    <w:p w:rsidR="004D60B0" w:rsidRDefault="004D60B0">
      <w:pPr>
        <w:pStyle w:val="BodyText"/>
        <w:spacing w:before="7"/>
        <w:ind w:left="0"/>
      </w:pPr>
    </w:p>
    <w:p w:rsidR="004D60B0" w:rsidRDefault="00F3094C">
      <w:pPr>
        <w:pStyle w:val="Heading1"/>
        <w:ind w:left="720"/>
      </w:pPr>
      <w:r>
        <w:rPr>
          <w:color w:val="24517F"/>
        </w:rPr>
        <w:t>Confidentiality and Privacy</w:t>
      </w:r>
    </w:p>
    <w:p w:rsidR="004D60B0" w:rsidRDefault="00F3094C">
      <w:pPr>
        <w:pStyle w:val="BodyText"/>
        <w:spacing w:before="44" w:line="264" w:lineRule="auto"/>
        <w:ind w:left="720" w:right="717"/>
        <w:jc w:val="both"/>
      </w:pPr>
      <w:r>
        <w:rPr>
          <w:color w:val="231F20"/>
          <w:spacing w:val="-11"/>
          <w:w w:val="105"/>
        </w:rPr>
        <w:t>To</w:t>
      </w:r>
      <w:r>
        <w:rPr>
          <w:color w:val="231F20"/>
          <w:spacing w:val="-27"/>
          <w:w w:val="105"/>
        </w:rPr>
        <w:t xml:space="preserve"> </w:t>
      </w:r>
      <w:r>
        <w:rPr>
          <w:color w:val="231F20"/>
          <w:w w:val="105"/>
        </w:rPr>
        <w:t>understand</w:t>
      </w:r>
      <w:r>
        <w:rPr>
          <w:color w:val="231F20"/>
          <w:spacing w:val="-27"/>
          <w:w w:val="105"/>
        </w:rPr>
        <w:t xml:space="preserve"> </w:t>
      </w:r>
      <w:r>
        <w:rPr>
          <w:color w:val="231F20"/>
          <w:w w:val="105"/>
        </w:rPr>
        <w:t>the</w:t>
      </w:r>
      <w:r>
        <w:rPr>
          <w:color w:val="231F20"/>
          <w:spacing w:val="-27"/>
          <w:w w:val="105"/>
        </w:rPr>
        <w:t xml:space="preserve"> </w:t>
      </w:r>
      <w:r>
        <w:rPr>
          <w:color w:val="231F20"/>
          <w:w w:val="105"/>
        </w:rPr>
        <w:t>limits</w:t>
      </w:r>
      <w:r>
        <w:rPr>
          <w:color w:val="231F20"/>
          <w:spacing w:val="-27"/>
          <w:w w:val="105"/>
        </w:rPr>
        <w:t xml:space="preserve"> </w:t>
      </w:r>
      <w:r>
        <w:rPr>
          <w:color w:val="231F20"/>
          <w:w w:val="105"/>
        </w:rPr>
        <w:t>of</w:t>
      </w:r>
      <w:r>
        <w:rPr>
          <w:color w:val="231F20"/>
          <w:spacing w:val="-27"/>
          <w:w w:val="105"/>
        </w:rPr>
        <w:t xml:space="preserve"> </w:t>
      </w:r>
      <w:r>
        <w:rPr>
          <w:color w:val="231F20"/>
          <w:w w:val="105"/>
        </w:rPr>
        <w:t>appropriate</w:t>
      </w:r>
      <w:r>
        <w:rPr>
          <w:color w:val="231F20"/>
          <w:spacing w:val="-27"/>
          <w:w w:val="105"/>
        </w:rPr>
        <w:t xml:space="preserve"> </w:t>
      </w:r>
      <w:r>
        <w:rPr>
          <w:color w:val="231F20"/>
          <w:w w:val="105"/>
        </w:rPr>
        <w:t>use</w:t>
      </w:r>
      <w:r>
        <w:rPr>
          <w:color w:val="231F20"/>
          <w:spacing w:val="-27"/>
          <w:w w:val="105"/>
        </w:rPr>
        <w:t xml:space="preserve"> </w:t>
      </w:r>
      <w:r>
        <w:rPr>
          <w:color w:val="231F20"/>
          <w:w w:val="105"/>
        </w:rPr>
        <w:t>of</w:t>
      </w:r>
      <w:r>
        <w:rPr>
          <w:color w:val="231F20"/>
          <w:spacing w:val="-27"/>
          <w:w w:val="105"/>
        </w:rPr>
        <w:t xml:space="preserve"> </w:t>
      </w:r>
      <w:r>
        <w:rPr>
          <w:color w:val="231F20"/>
          <w:w w:val="105"/>
        </w:rPr>
        <w:t>social</w:t>
      </w:r>
      <w:r>
        <w:rPr>
          <w:color w:val="231F20"/>
          <w:spacing w:val="-27"/>
          <w:w w:val="105"/>
        </w:rPr>
        <w:t xml:space="preserve"> </w:t>
      </w:r>
      <w:r>
        <w:rPr>
          <w:color w:val="231F20"/>
          <w:w w:val="105"/>
        </w:rPr>
        <w:t>media,</w:t>
      </w:r>
      <w:r>
        <w:rPr>
          <w:color w:val="231F20"/>
          <w:spacing w:val="-27"/>
          <w:w w:val="105"/>
        </w:rPr>
        <w:t xml:space="preserve"> </w:t>
      </w:r>
      <w:r>
        <w:rPr>
          <w:color w:val="231F20"/>
          <w:w w:val="105"/>
        </w:rPr>
        <w:t>it</w:t>
      </w:r>
      <w:r>
        <w:rPr>
          <w:color w:val="231F20"/>
          <w:spacing w:val="-27"/>
          <w:w w:val="105"/>
        </w:rPr>
        <w:t xml:space="preserve"> </w:t>
      </w:r>
      <w:r>
        <w:rPr>
          <w:color w:val="231F20"/>
          <w:w w:val="105"/>
        </w:rPr>
        <w:t>is</w:t>
      </w:r>
      <w:r>
        <w:rPr>
          <w:color w:val="231F20"/>
          <w:spacing w:val="-27"/>
          <w:w w:val="105"/>
        </w:rPr>
        <w:t xml:space="preserve"> </w:t>
      </w:r>
      <w:r>
        <w:rPr>
          <w:color w:val="231F20"/>
          <w:w w:val="105"/>
        </w:rPr>
        <w:t>important</w:t>
      </w:r>
      <w:r>
        <w:rPr>
          <w:color w:val="231F20"/>
          <w:spacing w:val="-27"/>
          <w:w w:val="105"/>
        </w:rPr>
        <w:t xml:space="preserve"> </w:t>
      </w:r>
      <w:r>
        <w:rPr>
          <w:color w:val="231F20"/>
          <w:w w:val="105"/>
        </w:rPr>
        <w:t>to</w:t>
      </w:r>
      <w:r>
        <w:rPr>
          <w:color w:val="231F20"/>
          <w:spacing w:val="-27"/>
          <w:w w:val="105"/>
        </w:rPr>
        <w:t xml:space="preserve"> </w:t>
      </w:r>
      <w:r>
        <w:rPr>
          <w:color w:val="231F20"/>
          <w:w w:val="105"/>
        </w:rPr>
        <w:t>have</w:t>
      </w:r>
      <w:r>
        <w:rPr>
          <w:color w:val="231F20"/>
          <w:spacing w:val="-27"/>
          <w:w w:val="105"/>
        </w:rPr>
        <w:t xml:space="preserve"> </w:t>
      </w:r>
      <w:r>
        <w:rPr>
          <w:color w:val="231F20"/>
          <w:w w:val="105"/>
        </w:rPr>
        <w:t>an</w:t>
      </w:r>
      <w:r>
        <w:rPr>
          <w:color w:val="231F20"/>
          <w:spacing w:val="-27"/>
          <w:w w:val="105"/>
        </w:rPr>
        <w:t xml:space="preserve"> </w:t>
      </w:r>
      <w:r>
        <w:rPr>
          <w:color w:val="231F20"/>
          <w:w w:val="105"/>
        </w:rPr>
        <w:t>understanding</w:t>
      </w:r>
      <w:r>
        <w:rPr>
          <w:color w:val="231F20"/>
          <w:spacing w:val="-27"/>
          <w:w w:val="105"/>
        </w:rPr>
        <w:t xml:space="preserve"> </w:t>
      </w:r>
      <w:r>
        <w:rPr>
          <w:color w:val="231F20"/>
          <w:w w:val="105"/>
        </w:rPr>
        <w:t>of</w:t>
      </w:r>
      <w:r>
        <w:rPr>
          <w:color w:val="231F20"/>
          <w:spacing w:val="-27"/>
          <w:w w:val="105"/>
        </w:rPr>
        <w:t xml:space="preserve"> </w:t>
      </w:r>
      <w:r>
        <w:rPr>
          <w:color w:val="231F20"/>
          <w:w w:val="105"/>
        </w:rPr>
        <w:t>confidentiality</w:t>
      </w:r>
      <w:r>
        <w:rPr>
          <w:color w:val="231F20"/>
          <w:spacing w:val="-27"/>
          <w:w w:val="105"/>
        </w:rPr>
        <w:t xml:space="preserve"> </w:t>
      </w:r>
      <w:r>
        <w:rPr>
          <w:color w:val="231F20"/>
          <w:w w:val="105"/>
        </w:rPr>
        <w:t>and</w:t>
      </w:r>
      <w:r>
        <w:rPr>
          <w:color w:val="231F20"/>
          <w:spacing w:val="-27"/>
          <w:w w:val="105"/>
        </w:rPr>
        <w:t xml:space="preserve"> </w:t>
      </w:r>
      <w:r>
        <w:rPr>
          <w:color w:val="231F20"/>
          <w:w w:val="105"/>
        </w:rPr>
        <w:t>privacy in the health care context. Confidentiality and privacy are related, but distinct concepts. Any patient information learned by the</w:t>
      </w:r>
      <w:r>
        <w:rPr>
          <w:color w:val="231F20"/>
          <w:spacing w:val="-13"/>
          <w:w w:val="105"/>
        </w:rPr>
        <w:t xml:space="preserve"> </w:t>
      </w:r>
      <w:r>
        <w:rPr>
          <w:color w:val="231F20"/>
          <w:w w:val="105"/>
        </w:rPr>
        <w:t>nurse</w:t>
      </w:r>
      <w:r>
        <w:rPr>
          <w:color w:val="231F20"/>
          <w:spacing w:val="-13"/>
          <w:w w:val="105"/>
        </w:rPr>
        <w:t xml:space="preserve"> </w:t>
      </w:r>
      <w:r>
        <w:rPr>
          <w:color w:val="231F20"/>
          <w:w w:val="105"/>
        </w:rPr>
        <w:t>during</w:t>
      </w:r>
      <w:r>
        <w:rPr>
          <w:color w:val="231F20"/>
          <w:spacing w:val="-13"/>
          <w:w w:val="105"/>
        </w:rPr>
        <w:t xml:space="preserve"> </w:t>
      </w:r>
      <w:r>
        <w:rPr>
          <w:color w:val="231F20"/>
          <w:w w:val="105"/>
        </w:rPr>
        <w:t>the</w:t>
      </w:r>
      <w:r>
        <w:rPr>
          <w:color w:val="231F20"/>
          <w:spacing w:val="-13"/>
          <w:w w:val="105"/>
        </w:rPr>
        <w:t xml:space="preserve"> </w:t>
      </w:r>
      <w:r>
        <w:rPr>
          <w:color w:val="231F20"/>
          <w:w w:val="105"/>
        </w:rPr>
        <w:t>course</w:t>
      </w:r>
      <w:r>
        <w:rPr>
          <w:color w:val="231F20"/>
          <w:spacing w:val="-13"/>
          <w:w w:val="105"/>
        </w:rPr>
        <w:t xml:space="preserve"> </w:t>
      </w:r>
      <w:r>
        <w:rPr>
          <w:color w:val="231F20"/>
          <w:w w:val="105"/>
        </w:rPr>
        <w:t>of</w:t>
      </w:r>
      <w:r>
        <w:rPr>
          <w:color w:val="231F20"/>
          <w:spacing w:val="-13"/>
          <w:w w:val="105"/>
        </w:rPr>
        <w:t xml:space="preserve"> </w:t>
      </w:r>
      <w:r>
        <w:rPr>
          <w:color w:val="231F20"/>
          <w:w w:val="105"/>
        </w:rPr>
        <w:t>treatment</w:t>
      </w:r>
      <w:r>
        <w:rPr>
          <w:color w:val="231F20"/>
          <w:spacing w:val="-13"/>
          <w:w w:val="105"/>
        </w:rPr>
        <w:t xml:space="preserve"> </w:t>
      </w:r>
      <w:r>
        <w:rPr>
          <w:color w:val="231F20"/>
          <w:w w:val="105"/>
        </w:rPr>
        <w:t>must</w:t>
      </w:r>
      <w:r>
        <w:rPr>
          <w:color w:val="231F20"/>
          <w:spacing w:val="-13"/>
          <w:w w:val="105"/>
        </w:rPr>
        <w:t xml:space="preserve"> </w:t>
      </w:r>
      <w:r>
        <w:rPr>
          <w:color w:val="231F20"/>
          <w:w w:val="105"/>
        </w:rPr>
        <w:t>be</w:t>
      </w:r>
      <w:r>
        <w:rPr>
          <w:color w:val="231F20"/>
          <w:spacing w:val="-13"/>
          <w:w w:val="105"/>
        </w:rPr>
        <w:t xml:space="preserve"> </w:t>
      </w:r>
      <w:r>
        <w:rPr>
          <w:color w:val="231F20"/>
          <w:w w:val="105"/>
        </w:rPr>
        <w:t>safeguarded</w:t>
      </w:r>
      <w:r>
        <w:rPr>
          <w:color w:val="231F20"/>
          <w:spacing w:val="-13"/>
          <w:w w:val="105"/>
        </w:rPr>
        <w:t xml:space="preserve"> </w:t>
      </w:r>
      <w:r>
        <w:rPr>
          <w:color w:val="231F20"/>
          <w:w w:val="105"/>
        </w:rPr>
        <w:t>by</w:t>
      </w:r>
      <w:r>
        <w:rPr>
          <w:color w:val="231F20"/>
          <w:spacing w:val="-13"/>
          <w:w w:val="105"/>
        </w:rPr>
        <w:t xml:space="preserve"> </w:t>
      </w:r>
      <w:r>
        <w:rPr>
          <w:color w:val="231F20"/>
          <w:w w:val="105"/>
        </w:rPr>
        <w:t>that</w:t>
      </w:r>
      <w:r>
        <w:rPr>
          <w:color w:val="231F20"/>
          <w:spacing w:val="-13"/>
          <w:w w:val="105"/>
        </w:rPr>
        <w:t xml:space="preserve"> </w:t>
      </w:r>
      <w:r>
        <w:rPr>
          <w:color w:val="231F20"/>
          <w:w w:val="105"/>
        </w:rPr>
        <w:t>nurse.</w:t>
      </w:r>
      <w:r>
        <w:rPr>
          <w:color w:val="231F20"/>
          <w:spacing w:val="-13"/>
          <w:w w:val="105"/>
        </w:rPr>
        <w:t xml:space="preserve"> </w:t>
      </w:r>
      <w:r>
        <w:rPr>
          <w:color w:val="231F20"/>
          <w:w w:val="105"/>
        </w:rPr>
        <w:t>Such</w:t>
      </w:r>
      <w:r>
        <w:rPr>
          <w:color w:val="231F20"/>
          <w:spacing w:val="-13"/>
          <w:w w:val="105"/>
        </w:rPr>
        <w:t xml:space="preserve"> </w:t>
      </w:r>
      <w:r>
        <w:rPr>
          <w:color w:val="231F20"/>
          <w:w w:val="105"/>
        </w:rPr>
        <w:t>information</w:t>
      </w:r>
      <w:r>
        <w:rPr>
          <w:color w:val="231F20"/>
          <w:spacing w:val="-13"/>
          <w:w w:val="105"/>
        </w:rPr>
        <w:t xml:space="preserve"> </w:t>
      </w:r>
      <w:r>
        <w:rPr>
          <w:color w:val="231F20"/>
          <w:w w:val="105"/>
        </w:rPr>
        <w:t>may</w:t>
      </w:r>
      <w:r>
        <w:rPr>
          <w:color w:val="231F20"/>
          <w:spacing w:val="-13"/>
          <w:w w:val="105"/>
        </w:rPr>
        <w:t xml:space="preserve"> </w:t>
      </w:r>
      <w:r>
        <w:rPr>
          <w:color w:val="231F20"/>
          <w:w w:val="105"/>
        </w:rPr>
        <w:t>only</w:t>
      </w:r>
      <w:r>
        <w:rPr>
          <w:color w:val="231F20"/>
          <w:spacing w:val="-13"/>
          <w:w w:val="105"/>
        </w:rPr>
        <w:t xml:space="preserve"> </w:t>
      </w:r>
      <w:r>
        <w:rPr>
          <w:color w:val="231F20"/>
          <w:w w:val="105"/>
        </w:rPr>
        <w:t>be</w:t>
      </w:r>
      <w:r>
        <w:rPr>
          <w:color w:val="231F20"/>
          <w:spacing w:val="-13"/>
          <w:w w:val="105"/>
        </w:rPr>
        <w:t xml:space="preserve"> </w:t>
      </w:r>
      <w:r>
        <w:rPr>
          <w:color w:val="231F20"/>
          <w:w w:val="105"/>
        </w:rPr>
        <w:t>disclosed</w:t>
      </w:r>
      <w:r>
        <w:rPr>
          <w:color w:val="231F20"/>
          <w:spacing w:val="-13"/>
          <w:w w:val="105"/>
        </w:rPr>
        <w:t xml:space="preserve"> </w:t>
      </w:r>
      <w:r>
        <w:rPr>
          <w:color w:val="231F20"/>
          <w:w w:val="105"/>
        </w:rPr>
        <w:t>to</w:t>
      </w:r>
      <w:r>
        <w:rPr>
          <w:color w:val="231F20"/>
          <w:spacing w:val="-13"/>
          <w:w w:val="105"/>
        </w:rPr>
        <w:t xml:space="preserve"> </w:t>
      </w:r>
      <w:r>
        <w:rPr>
          <w:color w:val="231F20"/>
          <w:w w:val="105"/>
        </w:rPr>
        <w:t>other members</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health</w:t>
      </w:r>
      <w:r>
        <w:rPr>
          <w:color w:val="231F20"/>
          <w:spacing w:val="-5"/>
          <w:w w:val="105"/>
        </w:rPr>
        <w:t xml:space="preserve"> </w:t>
      </w:r>
      <w:r>
        <w:rPr>
          <w:color w:val="231F20"/>
          <w:w w:val="105"/>
        </w:rPr>
        <w:t>care</w:t>
      </w:r>
      <w:r>
        <w:rPr>
          <w:color w:val="231F20"/>
          <w:spacing w:val="-5"/>
          <w:w w:val="105"/>
        </w:rPr>
        <w:t xml:space="preserve"> </w:t>
      </w:r>
      <w:r>
        <w:rPr>
          <w:color w:val="231F20"/>
          <w:w w:val="105"/>
        </w:rPr>
        <w:t>team</w:t>
      </w:r>
      <w:r>
        <w:rPr>
          <w:color w:val="231F20"/>
          <w:spacing w:val="-5"/>
          <w:w w:val="105"/>
        </w:rPr>
        <w:t xml:space="preserve"> </w:t>
      </w:r>
      <w:r>
        <w:rPr>
          <w:color w:val="231F20"/>
          <w:w w:val="105"/>
        </w:rPr>
        <w:t>for</w:t>
      </w:r>
      <w:r>
        <w:rPr>
          <w:color w:val="231F20"/>
          <w:spacing w:val="-5"/>
          <w:w w:val="105"/>
        </w:rPr>
        <w:t xml:space="preserve"> </w:t>
      </w:r>
      <w:r>
        <w:rPr>
          <w:color w:val="231F20"/>
          <w:w w:val="105"/>
        </w:rPr>
        <w:t>health</w:t>
      </w:r>
      <w:r>
        <w:rPr>
          <w:color w:val="231F20"/>
          <w:spacing w:val="-5"/>
          <w:w w:val="105"/>
        </w:rPr>
        <w:t xml:space="preserve"> </w:t>
      </w:r>
      <w:r>
        <w:rPr>
          <w:color w:val="231F20"/>
          <w:w w:val="105"/>
        </w:rPr>
        <w:t>care</w:t>
      </w:r>
      <w:r>
        <w:rPr>
          <w:color w:val="231F20"/>
          <w:spacing w:val="-5"/>
          <w:w w:val="105"/>
        </w:rPr>
        <w:t xml:space="preserve"> </w:t>
      </w:r>
      <w:r>
        <w:rPr>
          <w:color w:val="231F20"/>
          <w:w w:val="105"/>
        </w:rPr>
        <w:t>purposes.</w:t>
      </w:r>
      <w:r>
        <w:rPr>
          <w:color w:val="231F20"/>
          <w:spacing w:val="-5"/>
          <w:w w:val="105"/>
        </w:rPr>
        <w:t xml:space="preserve"> </w:t>
      </w:r>
      <w:r>
        <w:rPr>
          <w:color w:val="231F20"/>
          <w:w w:val="105"/>
        </w:rPr>
        <w:t>Confidential</w:t>
      </w:r>
      <w:r>
        <w:rPr>
          <w:color w:val="231F20"/>
          <w:spacing w:val="-5"/>
          <w:w w:val="105"/>
        </w:rPr>
        <w:t xml:space="preserve"> </w:t>
      </w:r>
      <w:r>
        <w:rPr>
          <w:color w:val="231F20"/>
          <w:w w:val="105"/>
        </w:rPr>
        <w:t>information</w:t>
      </w:r>
      <w:r>
        <w:rPr>
          <w:color w:val="231F20"/>
          <w:spacing w:val="-5"/>
          <w:w w:val="105"/>
        </w:rPr>
        <w:t xml:space="preserve"> </w:t>
      </w:r>
      <w:r>
        <w:rPr>
          <w:color w:val="231F20"/>
          <w:w w:val="105"/>
        </w:rPr>
        <w:t>should</w:t>
      </w:r>
      <w:r>
        <w:rPr>
          <w:color w:val="231F20"/>
          <w:spacing w:val="-5"/>
          <w:w w:val="105"/>
        </w:rPr>
        <w:t xml:space="preserve"> </w:t>
      </w:r>
      <w:r>
        <w:rPr>
          <w:color w:val="231F20"/>
          <w:w w:val="105"/>
        </w:rPr>
        <w:t>be</w:t>
      </w:r>
      <w:r>
        <w:rPr>
          <w:color w:val="231F20"/>
          <w:spacing w:val="-5"/>
          <w:w w:val="105"/>
        </w:rPr>
        <w:t xml:space="preserve"> </w:t>
      </w:r>
      <w:r>
        <w:rPr>
          <w:color w:val="231F20"/>
          <w:w w:val="105"/>
        </w:rPr>
        <w:t>shared</w:t>
      </w:r>
      <w:r>
        <w:rPr>
          <w:color w:val="231F20"/>
          <w:spacing w:val="-5"/>
          <w:w w:val="105"/>
        </w:rPr>
        <w:t xml:space="preserve"> </w:t>
      </w:r>
      <w:r>
        <w:rPr>
          <w:color w:val="231F20"/>
          <w:w w:val="105"/>
        </w:rPr>
        <w:t>only</w:t>
      </w:r>
      <w:r>
        <w:rPr>
          <w:color w:val="231F20"/>
          <w:spacing w:val="-5"/>
          <w:w w:val="105"/>
        </w:rPr>
        <w:t xml:space="preserve"> </w:t>
      </w:r>
      <w:r>
        <w:rPr>
          <w:color w:val="231F20"/>
          <w:w w:val="105"/>
        </w:rPr>
        <w:t>with</w:t>
      </w:r>
      <w:r>
        <w:rPr>
          <w:color w:val="231F20"/>
          <w:spacing w:val="-5"/>
          <w:w w:val="105"/>
        </w:rPr>
        <w:t xml:space="preserve"> </w:t>
      </w:r>
      <w:r>
        <w:rPr>
          <w:color w:val="231F20"/>
          <w:w w:val="105"/>
        </w:rPr>
        <w:t>the</w:t>
      </w:r>
      <w:r>
        <w:rPr>
          <w:color w:val="231F20"/>
          <w:spacing w:val="-5"/>
          <w:w w:val="105"/>
        </w:rPr>
        <w:t xml:space="preserve"> </w:t>
      </w:r>
      <w:r>
        <w:rPr>
          <w:color w:val="231F20"/>
          <w:spacing w:val="-3"/>
          <w:w w:val="105"/>
        </w:rPr>
        <w:t xml:space="preserve">patient’s </w:t>
      </w:r>
      <w:r>
        <w:rPr>
          <w:color w:val="231F20"/>
          <w:w w:val="105"/>
        </w:rPr>
        <w:t>informed</w:t>
      </w:r>
      <w:r>
        <w:rPr>
          <w:color w:val="231F20"/>
          <w:spacing w:val="-34"/>
          <w:w w:val="105"/>
        </w:rPr>
        <w:t xml:space="preserve"> </w:t>
      </w:r>
      <w:r>
        <w:rPr>
          <w:color w:val="231F20"/>
          <w:w w:val="105"/>
        </w:rPr>
        <w:t>consent,</w:t>
      </w:r>
      <w:r>
        <w:rPr>
          <w:color w:val="231F20"/>
          <w:spacing w:val="-34"/>
          <w:w w:val="105"/>
        </w:rPr>
        <w:t xml:space="preserve"> </w:t>
      </w:r>
      <w:r>
        <w:rPr>
          <w:color w:val="231F20"/>
          <w:w w:val="105"/>
        </w:rPr>
        <w:t>when</w:t>
      </w:r>
      <w:r>
        <w:rPr>
          <w:color w:val="231F20"/>
          <w:spacing w:val="-34"/>
          <w:w w:val="105"/>
        </w:rPr>
        <w:t xml:space="preserve"> </w:t>
      </w:r>
      <w:r>
        <w:rPr>
          <w:color w:val="231F20"/>
          <w:w w:val="105"/>
        </w:rPr>
        <w:t>legally</w:t>
      </w:r>
      <w:r>
        <w:rPr>
          <w:color w:val="231F20"/>
          <w:spacing w:val="-34"/>
          <w:w w:val="105"/>
        </w:rPr>
        <w:t xml:space="preserve"> </w:t>
      </w:r>
      <w:r>
        <w:rPr>
          <w:color w:val="231F20"/>
          <w:w w:val="105"/>
        </w:rPr>
        <w:t>required</w:t>
      </w:r>
      <w:r>
        <w:rPr>
          <w:color w:val="231F20"/>
          <w:spacing w:val="-34"/>
          <w:w w:val="105"/>
        </w:rPr>
        <w:t xml:space="preserve"> </w:t>
      </w:r>
      <w:r>
        <w:rPr>
          <w:color w:val="231F20"/>
          <w:w w:val="105"/>
        </w:rPr>
        <w:t>or</w:t>
      </w:r>
      <w:r>
        <w:rPr>
          <w:color w:val="231F20"/>
          <w:spacing w:val="-34"/>
          <w:w w:val="105"/>
        </w:rPr>
        <w:t xml:space="preserve"> </w:t>
      </w:r>
      <w:r>
        <w:rPr>
          <w:color w:val="231F20"/>
          <w:w w:val="105"/>
        </w:rPr>
        <w:t>where</w:t>
      </w:r>
      <w:r>
        <w:rPr>
          <w:color w:val="231F20"/>
          <w:spacing w:val="-34"/>
          <w:w w:val="105"/>
        </w:rPr>
        <w:t xml:space="preserve"> </w:t>
      </w:r>
      <w:r>
        <w:rPr>
          <w:color w:val="231F20"/>
          <w:w w:val="105"/>
        </w:rPr>
        <w:t>failure</w:t>
      </w:r>
      <w:r>
        <w:rPr>
          <w:color w:val="231F20"/>
          <w:spacing w:val="-34"/>
          <w:w w:val="105"/>
        </w:rPr>
        <w:t xml:space="preserve"> </w:t>
      </w:r>
      <w:r>
        <w:rPr>
          <w:color w:val="231F20"/>
          <w:w w:val="105"/>
        </w:rPr>
        <w:t>to</w:t>
      </w:r>
      <w:r>
        <w:rPr>
          <w:color w:val="231F20"/>
          <w:spacing w:val="-34"/>
          <w:w w:val="105"/>
        </w:rPr>
        <w:t xml:space="preserve"> </w:t>
      </w:r>
      <w:r>
        <w:rPr>
          <w:color w:val="231F20"/>
          <w:w w:val="105"/>
        </w:rPr>
        <w:t>disclose</w:t>
      </w:r>
      <w:r>
        <w:rPr>
          <w:color w:val="231F20"/>
          <w:spacing w:val="-34"/>
          <w:w w:val="105"/>
        </w:rPr>
        <w:t xml:space="preserve"> </w:t>
      </w:r>
      <w:r>
        <w:rPr>
          <w:color w:val="231F20"/>
          <w:w w:val="105"/>
        </w:rPr>
        <w:t>the</w:t>
      </w:r>
      <w:r>
        <w:rPr>
          <w:color w:val="231F20"/>
          <w:spacing w:val="-34"/>
          <w:w w:val="105"/>
        </w:rPr>
        <w:t xml:space="preserve"> </w:t>
      </w:r>
      <w:r>
        <w:rPr>
          <w:color w:val="231F20"/>
          <w:w w:val="105"/>
        </w:rPr>
        <w:t>information</w:t>
      </w:r>
      <w:r>
        <w:rPr>
          <w:color w:val="231F20"/>
          <w:spacing w:val="-34"/>
          <w:w w:val="105"/>
        </w:rPr>
        <w:t xml:space="preserve"> </w:t>
      </w:r>
      <w:r>
        <w:rPr>
          <w:color w:val="231F20"/>
          <w:w w:val="105"/>
        </w:rPr>
        <w:t>could</w:t>
      </w:r>
      <w:r>
        <w:rPr>
          <w:color w:val="231F20"/>
          <w:spacing w:val="-34"/>
          <w:w w:val="105"/>
        </w:rPr>
        <w:t xml:space="preserve"> </w:t>
      </w:r>
      <w:r>
        <w:rPr>
          <w:color w:val="231F20"/>
          <w:w w:val="105"/>
        </w:rPr>
        <w:t>result</w:t>
      </w:r>
      <w:r>
        <w:rPr>
          <w:color w:val="231F20"/>
          <w:spacing w:val="-34"/>
          <w:w w:val="105"/>
        </w:rPr>
        <w:t xml:space="preserve"> </w:t>
      </w:r>
      <w:r>
        <w:rPr>
          <w:color w:val="231F20"/>
          <w:w w:val="105"/>
        </w:rPr>
        <w:t>in</w:t>
      </w:r>
      <w:r>
        <w:rPr>
          <w:color w:val="231F20"/>
          <w:spacing w:val="-34"/>
          <w:w w:val="105"/>
        </w:rPr>
        <w:t xml:space="preserve"> </w:t>
      </w:r>
      <w:r>
        <w:rPr>
          <w:color w:val="231F20"/>
          <w:w w:val="105"/>
        </w:rPr>
        <w:t>significant</w:t>
      </w:r>
      <w:r>
        <w:rPr>
          <w:color w:val="231F20"/>
          <w:spacing w:val="-34"/>
          <w:w w:val="105"/>
        </w:rPr>
        <w:t xml:space="preserve"> </w:t>
      </w:r>
      <w:r>
        <w:rPr>
          <w:color w:val="231F20"/>
          <w:w w:val="105"/>
        </w:rPr>
        <w:t>harm.</w:t>
      </w:r>
      <w:r>
        <w:rPr>
          <w:color w:val="231F20"/>
          <w:spacing w:val="-34"/>
          <w:w w:val="105"/>
        </w:rPr>
        <w:t xml:space="preserve"> </w:t>
      </w:r>
      <w:r>
        <w:rPr>
          <w:color w:val="231F20"/>
          <w:w w:val="105"/>
        </w:rPr>
        <w:t>Beyond</w:t>
      </w:r>
      <w:r>
        <w:rPr>
          <w:color w:val="231F20"/>
          <w:spacing w:val="-34"/>
          <w:w w:val="105"/>
        </w:rPr>
        <w:t xml:space="preserve"> </w:t>
      </w:r>
      <w:r>
        <w:rPr>
          <w:color w:val="231F20"/>
          <w:w w:val="105"/>
        </w:rPr>
        <w:t>these very</w:t>
      </w:r>
      <w:r>
        <w:rPr>
          <w:color w:val="231F20"/>
          <w:spacing w:val="-32"/>
          <w:w w:val="105"/>
        </w:rPr>
        <w:t xml:space="preserve"> </w:t>
      </w:r>
      <w:r>
        <w:rPr>
          <w:color w:val="231F20"/>
          <w:w w:val="105"/>
        </w:rPr>
        <w:t>limited</w:t>
      </w:r>
      <w:r>
        <w:rPr>
          <w:color w:val="231F20"/>
          <w:spacing w:val="-32"/>
          <w:w w:val="105"/>
        </w:rPr>
        <w:t xml:space="preserve"> </w:t>
      </w:r>
      <w:r>
        <w:rPr>
          <w:color w:val="231F20"/>
          <w:w w:val="105"/>
        </w:rPr>
        <w:t>exceptions</w:t>
      </w:r>
      <w:r>
        <w:rPr>
          <w:color w:val="231F20"/>
          <w:spacing w:val="-32"/>
          <w:w w:val="105"/>
        </w:rPr>
        <w:t xml:space="preserve"> </w:t>
      </w:r>
      <w:r>
        <w:rPr>
          <w:color w:val="231F20"/>
          <w:w w:val="105"/>
        </w:rPr>
        <w:t>the</w:t>
      </w:r>
      <w:r>
        <w:rPr>
          <w:color w:val="231F20"/>
          <w:spacing w:val="-32"/>
          <w:w w:val="105"/>
        </w:rPr>
        <w:t xml:space="preserve"> </w:t>
      </w:r>
      <w:r>
        <w:rPr>
          <w:color w:val="231F20"/>
          <w:spacing w:val="-4"/>
          <w:w w:val="105"/>
        </w:rPr>
        <w:t>nurse’s</w:t>
      </w:r>
      <w:r>
        <w:rPr>
          <w:color w:val="231F20"/>
          <w:spacing w:val="-32"/>
          <w:w w:val="105"/>
        </w:rPr>
        <w:t xml:space="preserve"> </w:t>
      </w:r>
      <w:r>
        <w:rPr>
          <w:color w:val="231F20"/>
          <w:w w:val="105"/>
        </w:rPr>
        <w:t>obligation</w:t>
      </w:r>
      <w:r>
        <w:rPr>
          <w:color w:val="231F20"/>
          <w:spacing w:val="-32"/>
          <w:w w:val="105"/>
        </w:rPr>
        <w:t xml:space="preserve"> </w:t>
      </w:r>
      <w:r>
        <w:rPr>
          <w:color w:val="231F20"/>
          <w:w w:val="105"/>
        </w:rPr>
        <w:t>to</w:t>
      </w:r>
      <w:r>
        <w:rPr>
          <w:color w:val="231F20"/>
          <w:spacing w:val="-32"/>
          <w:w w:val="105"/>
        </w:rPr>
        <w:t xml:space="preserve"> </w:t>
      </w:r>
      <w:r>
        <w:rPr>
          <w:color w:val="231F20"/>
          <w:w w:val="105"/>
        </w:rPr>
        <w:t>safeguard</w:t>
      </w:r>
      <w:r>
        <w:rPr>
          <w:color w:val="231F20"/>
          <w:spacing w:val="-32"/>
          <w:w w:val="105"/>
        </w:rPr>
        <w:t xml:space="preserve"> </w:t>
      </w:r>
      <w:r>
        <w:rPr>
          <w:color w:val="231F20"/>
          <w:w w:val="105"/>
        </w:rPr>
        <w:t>such</w:t>
      </w:r>
      <w:r>
        <w:rPr>
          <w:color w:val="231F20"/>
          <w:spacing w:val="-32"/>
          <w:w w:val="105"/>
        </w:rPr>
        <w:t xml:space="preserve"> </w:t>
      </w:r>
      <w:r>
        <w:rPr>
          <w:color w:val="231F20"/>
          <w:w w:val="105"/>
        </w:rPr>
        <w:t>confidential</w:t>
      </w:r>
      <w:r>
        <w:rPr>
          <w:color w:val="231F20"/>
          <w:spacing w:val="-32"/>
          <w:w w:val="105"/>
        </w:rPr>
        <w:t xml:space="preserve"> </w:t>
      </w:r>
      <w:r>
        <w:rPr>
          <w:color w:val="231F20"/>
          <w:w w:val="105"/>
        </w:rPr>
        <w:t>information</w:t>
      </w:r>
      <w:r>
        <w:rPr>
          <w:color w:val="231F20"/>
          <w:spacing w:val="-32"/>
          <w:w w:val="105"/>
        </w:rPr>
        <w:t xml:space="preserve"> </w:t>
      </w:r>
      <w:r>
        <w:rPr>
          <w:color w:val="231F20"/>
          <w:w w:val="105"/>
        </w:rPr>
        <w:t>is</w:t>
      </w:r>
      <w:r>
        <w:rPr>
          <w:color w:val="231F20"/>
          <w:spacing w:val="-32"/>
          <w:w w:val="105"/>
        </w:rPr>
        <w:t xml:space="preserve"> </w:t>
      </w:r>
      <w:r>
        <w:rPr>
          <w:color w:val="231F20"/>
          <w:w w:val="105"/>
        </w:rPr>
        <w:t>universal.</w:t>
      </w:r>
    </w:p>
    <w:p w:rsidR="004D60B0" w:rsidRDefault="00F3094C">
      <w:pPr>
        <w:pStyle w:val="BodyText"/>
        <w:spacing w:line="264" w:lineRule="auto"/>
        <w:ind w:left="720" w:right="717"/>
        <w:jc w:val="both"/>
      </w:pPr>
      <w:r>
        <w:rPr>
          <w:color w:val="231F20"/>
        </w:rPr>
        <w:t xml:space="preserve">Privacy relates to the patient’s expectation and right to be treated with dignity and respect. Effective nurse-patient relationships are built on trust. The patient needs to be confident that their most personal information and their basic dignity will be </w:t>
      </w:r>
      <w:r>
        <w:rPr>
          <w:color w:val="231F20"/>
        </w:rPr>
        <w:t>protected by the nurse. Patients will be hesitant to disclose personal information if they fear it will be disseminated beyond those who have a legitimate “need to know.” Any breach of this trust, even inadvertent, damages the particular nurse-patient rela</w:t>
      </w:r>
      <w:r>
        <w:rPr>
          <w:color w:val="231F20"/>
        </w:rPr>
        <w:t>tionship and the general trustworthiness of the profession of nursing.</w:t>
      </w:r>
    </w:p>
    <w:p w:rsidR="004D60B0" w:rsidRDefault="00F3094C">
      <w:pPr>
        <w:pStyle w:val="BodyText"/>
        <w:spacing w:line="264" w:lineRule="auto"/>
        <w:ind w:left="720" w:right="716"/>
        <w:jc w:val="both"/>
      </w:pPr>
      <w:r>
        <w:rPr>
          <w:color w:val="231F20"/>
        </w:rPr>
        <w:t>Federal</w:t>
      </w:r>
      <w:r>
        <w:rPr>
          <w:color w:val="231F20"/>
          <w:spacing w:val="-7"/>
        </w:rPr>
        <w:t xml:space="preserve"> </w:t>
      </w:r>
      <w:r>
        <w:rPr>
          <w:color w:val="231F20"/>
        </w:rPr>
        <w:t>law</w:t>
      </w:r>
      <w:r>
        <w:rPr>
          <w:color w:val="231F20"/>
          <w:spacing w:val="-7"/>
        </w:rPr>
        <w:t xml:space="preserve"> </w:t>
      </w:r>
      <w:r>
        <w:rPr>
          <w:color w:val="231F20"/>
        </w:rPr>
        <w:t>reinforces</w:t>
      </w:r>
      <w:r>
        <w:rPr>
          <w:color w:val="231F20"/>
          <w:spacing w:val="-7"/>
        </w:rPr>
        <w:t xml:space="preserve"> </w:t>
      </w:r>
      <w:r>
        <w:rPr>
          <w:color w:val="231F20"/>
        </w:rPr>
        <w:t>and</w:t>
      </w:r>
      <w:r>
        <w:rPr>
          <w:color w:val="231F20"/>
          <w:spacing w:val="-7"/>
        </w:rPr>
        <w:t xml:space="preserve"> </w:t>
      </w:r>
      <w:r>
        <w:rPr>
          <w:color w:val="231F20"/>
        </w:rPr>
        <w:t>further</w:t>
      </w:r>
      <w:r>
        <w:rPr>
          <w:color w:val="231F20"/>
          <w:spacing w:val="-7"/>
        </w:rPr>
        <w:t xml:space="preserve"> </w:t>
      </w:r>
      <w:r>
        <w:rPr>
          <w:color w:val="231F20"/>
        </w:rPr>
        <w:t>defines</w:t>
      </w:r>
      <w:r>
        <w:rPr>
          <w:color w:val="231F20"/>
          <w:spacing w:val="-7"/>
        </w:rPr>
        <w:t xml:space="preserve"> </w:t>
      </w:r>
      <w:r>
        <w:rPr>
          <w:color w:val="231F20"/>
        </w:rPr>
        <w:t>privacy</w:t>
      </w:r>
      <w:r>
        <w:rPr>
          <w:color w:val="231F20"/>
          <w:spacing w:val="-7"/>
        </w:rPr>
        <w:t xml:space="preserve"> </w:t>
      </w:r>
      <w:r>
        <w:rPr>
          <w:color w:val="231F20"/>
        </w:rPr>
        <w:t>through</w:t>
      </w:r>
      <w:r>
        <w:rPr>
          <w:color w:val="231F20"/>
          <w:spacing w:val="-7"/>
        </w:rPr>
        <w:t xml:space="preserve"> </w:t>
      </w:r>
      <w:r>
        <w:rPr>
          <w:color w:val="231F20"/>
        </w:rPr>
        <w:t>the</w:t>
      </w:r>
      <w:r>
        <w:rPr>
          <w:color w:val="231F20"/>
          <w:spacing w:val="-7"/>
        </w:rPr>
        <w:t xml:space="preserve"> </w:t>
      </w:r>
      <w:r>
        <w:rPr>
          <w:color w:val="231F20"/>
        </w:rPr>
        <w:t>Health</w:t>
      </w:r>
      <w:r>
        <w:rPr>
          <w:color w:val="231F20"/>
          <w:spacing w:val="-7"/>
        </w:rPr>
        <w:t xml:space="preserve"> </w:t>
      </w:r>
      <w:r>
        <w:rPr>
          <w:color w:val="231F20"/>
        </w:rPr>
        <w:t>Insurance</w:t>
      </w:r>
      <w:r>
        <w:rPr>
          <w:color w:val="231F20"/>
          <w:spacing w:val="-7"/>
        </w:rPr>
        <w:t xml:space="preserve"> </w:t>
      </w:r>
      <w:r>
        <w:rPr>
          <w:color w:val="231F20"/>
        </w:rPr>
        <w:t>Portability</w:t>
      </w:r>
      <w:r>
        <w:rPr>
          <w:color w:val="231F20"/>
          <w:spacing w:val="-7"/>
        </w:rPr>
        <w:t xml:space="preserve"> </w:t>
      </w:r>
      <w:r>
        <w:rPr>
          <w:color w:val="231F20"/>
        </w:rPr>
        <w:t>and</w:t>
      </w:r>
      <w:r>
        <w:rPr>
          <w:color w:val="231F20"/>
          <w:spacing w:val="-7"/>
        </w:rPr>
        <w:t xml:space="preserve"> </w:t>
      </w:r>
      <w:r>
        <w:rPr>
          <w:color w:val="231F20"/>
        </w:rPr>
        <w:t>Accountability</w:t>
      </w:r>
      <w:r>
        <w:rPr>
          <w:color w:val="231F20"/>
          <w:spacing w:val="-7"/>
        </w:rPr>
        <w:t xml:space="preserve"> </w:t>
      </w:r>
      <w:r>
        <w:rPr>
          <w:color w:val="231F20"/>
        </w:rPr>
        <w:t>Act</w:t>
      </w:r>
      <w:r>
        <w:rPr>
          <w:color w:val="231F20"/>
          <w:spacing w:val="-7"/>
        </w:rPr>
        <w:t xml:space="preserve"> </w:t>
      </w:r>
      <w:r>
        <w:rPr>
          <w:color w:val="231F20"/>
        </w:rPr>
        <w:t>(HIPAA).</w:t>
      </w:r>
      <w:r>
        <w:rPr>
          <w:color w:val="231F20"/>
          <w:spacing w:val="-7"/>
        </w:rPr>
        <w:t xml:space="preserve"> </w:t>
      </w:r>
      <w:r>
        <w:rPr>
          <w:color w:val="231F20"/>
          <w:spacing w:val="-3"/>
        </w:rPr>
        <w:t xml:space="preserve">HIPAA </w:t>
      </w:r>
      <w:r>
        <w:rPr>
          <w:color w:val="231F20"/>
        </w:rPr>
        <w:t xml:space="preserve">regulations are intended to protect patient privacy by </w:t>
      </w:r>
      <w:r>
        <w:rPr>
          <w:color w:val="231F20"/>
        </w:rPr>
        <w:t>defining individually identifiable information and establishing how this information may be used, by whom and under what circumstances. The definition of individually identifiable information includes any</w:t>
      </w:r>
      <w:r>
        <w:rPr>
          <w:color w:val="231F20"/>
          <w:spacing w:val="-8"/>
        </w:rPr>
        <w:t xml:space="preserve"> </w:t>
      </w:r>
      <w:r>
        <w:rPr>
          <w:color w:val="231F20"/>
        </w:rPr>
        <w:t>information</w:t>
      </w:r>
      <w:r>
        <w:rPr>
          <w:color w:val="231F20"/>
          <w:spacing w:val="-8"/>
        </w:rPr>
        <w:t xml:space="preserve"> </w:t>
      </w:r>
      <w:r>
        <w:rPr>
          <w:color w:val="231F20"/>
        </w:rPr>
        <w:t>that</w:t>
      </w:r>
      <w:r>
        <w:rPr>
          <w:color w:val="231F20"/>
          <w:spacing w:val="-8"/>
        </w:rPr>
        <w:t xml:space="preserve"> </w:t>
      </w:r>
      <w:r>
        <w:rPr>
          <w:color w:val="231F20"/>
        </w:rPr>
        <w:t>relates</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past,</w:t>
      </w:r>
      <w:r>
        <w:rPr>
          <w:color w:val="231F20"/>
          <w:spacing w:val="-8"/>
        </w:rPr>
        <w:t xml:space="preserve"> </w:t>
      </w:r>
      <w:r>
        <w:rPr>
          <w:color w:val="231F20"/>
        </w:rPr>
        <w:t>present</w:t>
      </w:r>
      <w:r>
        <w:rPr>
          <w:color w:val="231F20"/>
          <w:spacing w:val="-8"/>
        </w:rPr>
        <w:t xml:space="preserve"> </w:t>
      </w:r>
      <w:r>
        <w:rPr>
          <w:color w:val="231F20"/>
        </w:rPr>
        <w:t>or</w:t>
      </w:r>
      <w:r>
        <w:rPr>
          <w:color w:val="231F20"/>
          <w:spacing w:val="-8"/>
        </w:rPr>
        <w:t xml:space="preserve"> </w:t>
      </w:r>
      <w:r>
        <w:rPr>
          <w:color w:val="231F20"/>
        </w:rPr>
        <w:t>fu</w:t>
      </w:r>
      <w:r>
        <w:rPr>
          <w:color w:val="231F20"/>
        </w:rPr>
        <w:t>ture</w:t>
      </w:r>
      <w:r>
        <w:rPr>
          <w:color w:val="231F20"/>
          <w:spacing w:val="-8"/>
        </w:rPr>
        <w:t xml:space="preserve"> </w:t>
      </w:r>
      <w:r>
        <w:rPr>
          <w:color w:val="231F20"/>
        </w:rPr>
        <w:t>physical</w:t>
      </w:r>
      <w:r>
        <w:rPr>
          <w:color w:val="231F20"/>
          <w:spacing w:val="-8"/>
        </w:rPr>
        <w:t xml:space="preserve"> </w:t>
      </w:r>
      <w:r>
        <w:rPr>
          <w:color w:val="231F20"/>
        </w:rPr>
        <w:t>or</w:t>
      </w:r>
      <w:r>
        <w:rPr>
          <w:color w:val="231F20"/>
          <w:spacing w:val="-8"/>
        </w:rPr>
        <w:t xml:space="preserve"> </w:t>
      </w:r>
      <w:r>
        <w:rPr>
          <w:color w:val="231F20"/>
        </w:rPr>
        <w:t>mental</w:t>
      </w:r>
      <w:r>
        <w:rPr>
          <w:color w:val="231F20"/>
          <w:spacing w:val="-8"/>
        </w:rPr>
        <w:t xml:space="preserve"> </w:t>
      </w:r>
      <w:r>
        <w:rPr>
          <w:color w:val="231F20"/>
        </w:rPr>
        <w:t>health</w:t>
      </w:r>
      <w:r>
        <w:rPr>
          <w:color w:val="231F20"/>
          <w:spacing w:val="-8"/>
        </w:rPr>
        <w:t xml:space="preserve"> </w:t>
      </w:r>
      <w:r>
        <w:rPr>
          <w:color w:val="231F20"/>
        </w:rPr>
        <w:t>of</w:t>
      </w:r>
      <w:r>
        <w:rPr>
          <w:color w:val="231F20"/>
          <w:spacing w:val="-8"/>
        </w:rPr>
        <w:t xml:space="preserve"> </w:t>
      </w:r>
      <w:r>
        <w:rPr>
          <w:color w:val="231F20"/>
        </w:rPr>
        <w:t>an</w:t>
      </w:r>
      <w:r>
        <w:rPr>
          <w:color w:val="231F20"/>
          <w:spacing w:val="-8"/>
        </w:rPr>
        <w:t xml:space="preserve"> </w:t>
      </w:r>
      <w:r>
        <w:rPr>
          <w:color w:val="231F20"/>
        </w:rPr>
        <w:t>individual,</w:t>
      </w:r>
      <w:r>
        <w:rPr>
          <w:color w:val="231F20"/>
          <w:spacing w:val="-8"/>
        </w:rPr>
        <w:t xml:space="preserve"> </w:t>
      </w:r>
      <w:r>
        <w:rPr>
          <w:color w:val="231F20"/>
        </w:rPr>
        <w:t>or</w:t>
      </w:r>
      <w:r>
        <w:rPr>
          <w:color w:val="231F20"/>
          <w:spacing w:val="-8"/>
        </w:rPr>
        <w:t xml:space="preserve"> </w:t>
      </w:r>
      <w:r>
        <w:rPr>
          <w:color w:val="231F20"/>
        </w:rPr>
        <w:t>provides</w:t>
      </w:r>
      <w:r>
        <w:rPr>
          <w:color w:val="231F20"/>
          <w:spacing w:val="-8"/>
        </w:rPr>
        <w:t xml:space="preserve"> </w:t>
      </w:r>
      <w:r>
        <w:rPr>
          <w:color w:val="231F20"/>
        </w:rPr>
        <w:t>enough</w:t>
      </w:r>
      <w:r>
        <w:rPr>
          <w:color w:val="231F20"/>
          <w:spacing w:val="-8"/>
        </w:rPr>
        <w:t xml:space="preserve"> </w:t>
      </w:r>
      <w:r>
        <w:rPr>
          <w:color w:val="231F20"/>
        </w:rPr>
        <w:t xml:space="preserve">information that leads someone to believe the information could be used to identify an </w:t>
      </w:r>
      <w:r>
        <w:rPr>
          <w:color w:val="231F20"/>
          <w:spacing w:val="51"/>
        </w:rPr>
        <w:t xml:space="preserve"> </w:t>
      </w:r>
      <w:r>
        <w:rPr>
          <w:color w:val="231F20"/>
        </w:rPr>
        <w:t>individual.</w:t>
      </w:r>
    </w:p>
    <w:p w:rsidR="004D60B0" w:rsidRDefault="00F3094C">
      <w:pPr>
        <w:pStyle w:val="BodyText"/>
        <w:spacing w:line="264" w:lineRule="auto"/>
        <w:ind w:left="720" w:right="717"/>
        <w:jc w:val="both"/>
      </w:pPr>
      <w:r>
        <w:rPr>
          <w:color w:val="231F20"/>
        </w:rPr>
        <w:t>Breaches of patient confidentiality or privacy can be intentional or inadvertent and can occur in a variety of ways. Nurses may breach confidentiality or privacy with information he or she posts via social media. Examples may include comments on social</w:t>
      </w:r>
    </w:p>
    <w:p w:rsidR="004D60B0" w:rsidRDefault="004D60B0">
      <w:pPr>
        <w:spacing w:line="264" w:lineRule="auto"/>
        <w:jc w:val="both"/>
        <w:sectPr w:rsidR="004D60B0">
          <w:footerReference w:type="default" r:id="rId10"/>
          <w:type w:val="continuous"/>
          <w:pgSz w:w="12240" w:h="15840"/>
          <w:pgMar w:top="0" w:right="0" w:bottom="720" w:left="0" w:header="720" w:footer="526" w:gutter="0"/>
          <w:pgNumType w:start="1"/>
          <w:cols w:space="720"/>
        </w:sectPr>
      </w:pPr>
    </w:p>
    <w:p w:rsidR="004D60B0" w:rsidRDefault="00F3094C">
      <w:pPr>
        <w:pStyle w:val="BodyText"/>
        <w:spacing w:before="45" w:line="264" w:lineRule="auto"/>
        <w:ind w:right="139"/>
        <w:jc w:val="both"/>
      </w:pPr>
      <w:r>
        <w:rPr>
          <w:color w:val="231F20"/>
        </w:rPr>
        <w:lastRenderedPageBreak/>
        <w:t>networking sites in which a patient is described with sufficient detail to be identified, referring to patients in a degrading or demeaning manner, or posting video or photos of patients. Additional examples are included at the end of this document.</w:t>
      </w:r>
    </w:p>
    <w:p w:rsidR="004D60B0" w:rsidRDefault="004D60B0">
      <w:pPr>
        <w:pStyle w:val="BodyText"/>
        <w:spacing w:before="7"/>
        <w:ind w:left="0"/>
      </w:pPr>
    </w:p>
    <w:p w:rsidR="004D60B0" w:rsidRDefault="00F3094C">
      <w:pPr>
        <w:pStyle w:val="Heading1"/>
      </w:pPr>
      <w:r>
        <w:rPr>
          <w:color w:val="24517F"/>
        </w:rPr>
        <w:t>Possi</w:t>
      </w:r>
      <w:r>
        <w:rPr>
          <w:color w:val="24517F"/>
        </w:rPr>
        <w:t>ble Consequences</w:t>
      </w:r>
    </w:p>
    <w:p w:rsidR="004D60B0" w:rsidRDefault="00F3094C">
      <w:pPr>
        <w:pStyle w:val="BodyText"/>
        <w:spacing w:before="44" w:line="264" w:lineRule="auto"/>
        <w:ind w:right="138"/>
        <w:jc w:val="both"/>
      </w:pPr>
      <w:r>
        <w:rPr>
          <w:color w:val="231F20"/>
          <w:w w:val="105"/>
        </w:rPr>
        <w:t>Potential</w:t>
      </w:r>
      <w:r>
        <w:rPr>
          <w:color w:val="231F20"/>
          <w:spacing w:val="-26"/>
          <w:w w:val="105"/>
        </w:rPr>
        <w:t xml:space="preserve"> </w:t>
      </w:r>
      <w:r>
        <w:rPr>
          <w:color w:val="231F20"/>
          <w:w w:val="105"/>
        </w:rPr>
        <w:t>consequences</w:t>
      </w:r>
      <w:r>
        <w:rPr>
          <w:color w:val="231F20"/>
          <w:spacing w:val="-26"/>
          <w:w w:val="105"/>
        </w:rPr>
        <w:t xml:space="preserve"> </w:t>
      </w:r>
      <w:r>
        <w:rPr>
          <w:color w:val="231F20"/>
          <w:w w:val="105"/>
        </w:rPr>
        <w:t>for</w:t>
      </w:r>
      <w:r>
        <w:rPr>
          <w:color w:val="231F20"/>
          <w:spacing w:val="-26"/>
          <w:w w:val="105"/>
        </w:rPr>
        <w:t xml:space="preserve"> </w:t>
      </w:r>
      <w:r>
        <w:rPr>
          <w:color w:val="231F20"/>
          <w:w w:val="105"/>
        </w:rPr>
        <w:t>inappropriate</w:t>
      </w:r>
      <w:r>
        <w:rPr>
          <w:color w:val="231F20"/>
          <w:spacing w:val="-26"/>
          <w:w w:val="105"/>
        </w:rPr>
        <w:t xml:space="preserve"> </w:t>
      </w:r>
      <w:r>
        <w:rPr>
          <w:color w:val="231F20"/>
          <w:w w:val="105"/>
        </w:rPr>
        <w:t>use</w:t>
      </w:r>
      <w:r>
        <w:rPr>
          <w:color w:val="231F20"/>
          <w:spacing w:val="-26"/>
          <w:w w:val="105"/>
        </w:rPr>
        <w:t xml:space="preserve"> </w:t>
      </w:r>
      <w:r>
        <w:rPr>
          <w:color w:val="231F20"/>
          <w:w w:val="105"/>
        </w:rPr>
        <w:t>of</w:t>
      </w:r>
      <w:r>
        <w:rPr>
          <w:color w:val="231F20"/>
          <w:spacing w:val="-26"/>
          <w:w w:val="105"/>
        </w:rPr>
        <w:t xml:space="preserve"> </w:t>
      </w:r>
      <w:r>
        <w:rPr>
          <w:color w:val="231F20"/>
          <w:w w:val="105"/>
        </w:rPr>
        <w:t>social</w:t>
      </w:r>
      <w:r>
        <w:rPr>
          <w:color w:val="231F20"/>
          <w:spacing w:val="-26"/>
          <w:w w:val="105"/>
        </w:rPr>
        <w:t xml:space="preserve"> </w:t>
      </w:r>
      <w:r>
        <w:rPr>
          <w:color w:val="231F20"/>
          <w:w w:val="105"/>
        </w:rPr>
        <w:t>and</w:t>
      </w:r>
      <w:r>
        <w:rPr>
          <w:color w:val="231F20"/>
          <w:spacing w:val="-26"/>
          <w:w w:val="105"/>
        </w:rPr>
        <w:t xml:space="preserve"> </w:t>
      </w:r>
      <w:r>
        <w:rPr>
          <w:color w:val="231F20"/>
          <w:w w:val="105"/>
        </w:rPr>
        <w:t>electronic</w:t>
      </w:r>
      <w:r>
        <w:rPr>
          <w:color w:val="231F20"/>
          <w:spacing w:val="-26"/>
          <w:w w:val="105"/>
        </w:rPr>
        <w:t xml:space="preserve"> </w:t>
      </w:r>
      <w:r>
        <w:rPr>
          <w:color w:val="231F20"/>
          <w:w w:val="105"/>
        </w:rPr>
        <w:t>media</w:t>
      </w:r>
      <w:r>
        <w:rPr>
          <w:color w:val="231F20"/>
          <w:spacing w:val="-26"/>
          <w:w w:val="105"/>
        </w:rPr>
        <w:t xml:space="preserve"> </w:t>
      </w:r>
      <w:r>
        <w:rPr>
          <w:color w:val="231F20"/>
          <w:w w:val="105"/>
        </w:rPr>
        <w:t>by</w:t>
      </w:r>
      <w:r>
        <w:rPr>
          <w:color w:val="231F20"/>
          <w:spacing w:val="-26"/>
          <w:w w:val="105"/>
        </w:rPr>
        <w:t xml:space="preserve"> </w:t>
      </w:r>
      <w:r>
        <w:rPr>
          <w:color w:val="231F20"/>
          <w:w w:val="105"/>
        </w:rPr>
        <w:t>a</w:t>
      </w:r>
      <w:r>
        <w:rPr>
          <w:color w:val="231F20"/>
          <w:spacing w:val="-26"/>
          <w:w w:val="105"/>
        </w:rPr>
        <w:t xml:space="preserve"> </w:t>
      </w:r>
      <w:r>
        <w:rPr>
          <w:color w:val="231F20"/>
          <w:w w:val="105"/>
        </w:rPr>
        <w:t>nurse</w:t>
      </w:r>
      <w:r>
        <w:rPr>
          <w:color w:val="231F20"/>
          <w:spacing w:val="-26"/>
          <w:w w:val="105"/>
        </w:rPr>
        <w:t xml:space="preserve"> </w:t>
      </w:r>
      <w:r>
        <w:rPr>
          <w:color w:val="231F20"/>
          <w:w w:val="105"/>
        </w:rPr>
        <w:t>are</w:t>
      </w:r>
      <w:r>
        <w:rPr>
          <w:color w:val="231F20"/>
          <w:spacing w:val="-26"/>
          <w:w w:val="105"/>
        </w:rPr>
        <w:t xml:space="preserve"> </w:t>
      </w:r>
      <w:r>
        <w:rPr>
          <w:color w:val="231F20"/>
          <w:w w:val="105"/>
        </w:rPr>
        <w:t>varied.</w:t>
      </w:r>
      <w:r>
        <w:rPr>
          <w:color w:val="231F20"/>
          <w:spacing w:val="-26"/>
          <w:w w:val="105"/>
        </w:rPr>
        <w:t xml:space="preserve"> </w:t>
      </w:r>
      <w:r>
        <w:rPr>
          <w:color w:val="231F20"/>
          <w:w w:val="105"/>
        </w:rPr>
        <w:t>The</w:t>
      </w:r>
      <w:r>
        <w:rPr>
          <w:color w:val="231F20"/>
          <w:spacing w:val="-26"/>
          <w:w w:val="105"/>
        </w:rPr>
        <w:t xml:space="preserve"> </w:t>
      </w:r>
      <w:r>
        <w:rPr>
          <w:color w:val="231F20"/>
          <w:w w:val="105"/>
        </w:rPr>
        <w:t>potential</w:t>
      </w:r>
      <w:r>
        <w:rPr>
          <w:color w:val="231F20"/>
          <w:spacing w:val="-26"/>
          <w:w w:val="105"/>
        </w:rPr>
        <w:t xml:space="preserve"> </w:t>
      </w:r>
      <w:r>
        <w:rPr>
          <w:color w:val="231F20"/>
          <w:w w:val="105"/>
        </w:rPr>
        <w:t>consequences will</w:t>
      </w:r>
      <w:r>
        <w:rPr>
          <w:color w:val="231F20"/>
          <w:spacing w:val="-21"/>
          <w:w w:val="105"/>
        </w:rPr>
        <w:t xml:space="preserve"> </w:t>
      </w:r>
      <w:r>
        <w:rPr>
          <w:color w:val="231F20"/>
          <w:w w:val="105"/>
        </w:rPr>
        <w:t>depend,</w:t>
      </w:r>
      <w:r>
        <w:rPr>
          <w:color w:val="231F20"/>
          <w:spacing w:val="-21"/>
          <w:w w:val="105"/>
        </w:rPr>
        <w:t xml:space="preserve"> </w:t>
      </w:r>
      <w:r>
        <w:rPr>
          <w:color w:val="231F20"/>
          <w:w w:val="105"/>
        </w:rPr>
        <w:t>in</w:t>
      </w:r>
      <w:r>
        <w:rPr>
          <w:color w:val="231F20"/>
          <w:spacing w:val="-21"/>
          <w:w w:val="105"/>
        </w:rPr>
        <w:t xml:space="preserve"> </w:t>
      </w:r>
      <w:r>
        <w:rPr>
          <w:color w:val="231F20"/>
          <w:w w:val="105"/>
        </w:rPr>
        <w:t>part,</w:t>
      </w:r>
      <w:r>
        <w:rPr>
          <w:color w:val="231F20"/>
          <w:spacing w:val="-21"/>
          <w:w w:val="105"/>
        </w:rPr>
        <w:t xml:space="preserve"> </w:t>
      </w:r>
      <w:r>
        <w:rPr>
          <w:color w:val="231F20"/>
          <w:w w:val="105"/>
        </w:rPr>
        <w:t>on</w:t>
      </w:r>
      <w:r>
        <w:rPr>
          <w:color w:val="231F20"/>
          <w:spacing w:val="-21"/>
          <w:w w:val="105"/>
        </w:rPr>
        <w:t xml:space="preserve"> </w:t>
      </w:r>
      <w:r>
        <w:rPr>
          <w:color w:val="231F20"/>
          <w:w w:val="105"/>
        </w:rPr>
        <w:t>the</w:t>
      </w:r>
      <w:r>
        <w:rPr>
          <w:color w:val="231F20"/>
          <w:spacing w:val="-21"/>
          <w:w w:val="105"/>
        </w:rPr>
        <w:t xml:space="preserve"> </w:t>
      </w:r>
      <w:r>
        <w:rPr>
          <w:color w:val="231F20"/>
          <w:w w:val="105"/>
        </w:rPr>
        <w:t>particular</w:t>
      </w:r>
      <w:r>
        <w:rPr>
          <w:color w:val="231F20"/>
          <w:spacing w:val="-21"/>
          <w:w w:val="105"/>
        </w:rPr>
        <w:t xml:space="preserve"> </w:t>
      </w:r>
      <w:r>
        <w:rPr>
          <w:color w:val="231F20"/>
          <w:w w:val="105"/>
        </w:rPr>
        <w:t>nature</w:t>
      </w:r>
      <w:r>
        <w:rPr>
          <w:color w:val="231F20"/>
          <w:spacing w:val="-21"/>
          <w:w w:val="105"/>
        </w:rPr>
        <w:t xml:space="preserve"> </w:t>
      </w:r>
      <w:r>
        <w:rPr>
          <w:color w:val="231F20"/>
          <w:w w:val="105"/>
        </w:rPr>
        <w:t>of</w:t>
      </w:r>
      <w:r>
        <w:rPr>
          <w:color w:val="231F20"/>
          <w:spacing w:val="-21"/>
          <w:w w:val="105"/>
        </w:rPr>
        <w:t xml:space="preserve"> </w:t>
      </w:r>
      <w:r>
        <w:rPr>
          <w:color w:val="231F20"/>
          <w:w w:val="105"/>
        </w:rPr>
        <w:t>the</w:t>
      </w:r>
      <w:r>
        <w:rPr>
          <w:color w:val="231F20"/>
          <w:spacing w:val="-21"/>
          <w:w w:val="105"/>
        </w:rPr>
        <w:t xml:space="preserve"> </w:t>
      </w:r>
      <w:r>
        <w:rPr>
          <w:color w:val="231F20"/>
          <w:spacing w:val="-4"/>
          <w:w w:val="105"/>
        </w:rPr>
        <w:t>nurse’s</w:t>
      </w:r>
      <w:r>
        <w:rPr>
          <w:color w:val="231F20"/>
          <w:spacing w:val="-21"/>
          <w:w w:val="105"/>
        </w:rPr>
        <w:t xml:space="preserve"> </w:t>
      </w:r>
      <w:r>
        <w:rPr>
          <w:color w:val="231F20"/>
          <w:w w:val="105"/>
        </w:rPr>
        <w:t>conduct.</w:t>
      </w:r>
    </w:p>
    <w:p w:rsidR="004D60B0" w:rsidRDefault="00F3094C">
      <w:pPr>
        <w:pStyle w:val="Heading2"/>
        <w:spacing w:before="122"/>
      </w:pPr>
      <w:r>
        <w:rPr>
          <w:color w:val="24517F"/>
          <w:w w:val="95"/>
        </w:rPr>
        <w:t>BON Implications</w:t>
      </w:r>
    </w:p>
    <w:p w:rsidR="004D60B0" w:rsidRDefault="00F3094C">
      <w:pPr>
        <w:pStyle w:val="BodyText"/>
        <w:spacing w:before="138" w:line="264" w:lineRule="auto"/>
        <w:ind w:right="137"/>
        <w:jc w:val="both"/>
      </w:pPr>
      <w:r>
        <w:rPr>
          <w:color w:val="231F20"/>
        </w:rPr>
        <w:t>Instances of inappropriate use of social and electronic media may be reported to the BON. The laws outlining the basis for disciplinary action by a BON vary between jurisdictions. Depending on the laws of a jurisdiction, a BON may investigate reports of in</w:t>
      </w:r>
      <w:r>
        <w:rPr>
          <w:color w:val="231F20"/>
        </w:rPr>
        <w:t>appropriate disclosures on social media by a nurse on the grounds of:</w:t>
      </w:r>
    </w:p>
    <w:p w:rsidR="004D60B0" w:rsidRDefault="00F3094C">
      <w:pPr>
        <w:pStyle w:val="ListParagraph"/>
        <w:numPr>
          <w:ilvl w:val="0"/>
          <w:numId w:val="1"/>
        </w:numPr>
        <w:tabs>
          <w:tab w:val="left" w:pos="400"/>
        </w:tabs>
        <w:jc w:val="both"/>
        <w:rPr>
          <w:sz w:val="19"/>
        </w:rPr>
      </w:pPr>
      <w:r>
        <w:rPr>
          <w:color w:val="231F20"/>
          <w:sz w:val="19"/>
        </w:rPr>
        <w:t>Unprofessional</w:t>
      </w:r>
      <w:r>
        <w:rPr>
          <w:color w:val="231F20"/>
          <w:spacing w:val="1"/>
          <w:sz w:val="19"/>
        </w:rPr>
        <w:t xml:space="preserve"> </w:t>
      </w:r>
      <w:r>
        <w:rPr>
          <w:color w:val="231F20"/>
          <w:sz w:val="19"/>
        </w:rPr>
        <w:t>conduct;</w:t>
      </w:r>
    </w:p>
    <w:p w:rsidR="004D60B0" w:rsidRDefault="00F3094C">
      <w:pPr>
        <w:pStyle w:val="ListParagraph"/>
        <w:numPr>
          <w:ilvl w:val="0"/>
          <w:numId w:val="1"/>
        </w:numPr>
        <w:tabs>
          <w:tab w:val="left" w:pos="400"/>
        </w:tabs>
        <w:spacing w:before="141"/>
        <w:jc w:val="both"/>
        <w:rPr>
          <w:sz w:val="19"/>
        </w:rPr>
      </w:pPr>
      <w:r>
        <w:rPr>
          <w:color w:val="231F20"/>
          <w:sz w:val="19"/>
        </w:rPr>
        <w:t>Unethical</w:t>
      </w:r>
      <w:r>
        <w:rPr>
          <w:color w:val="231F20"/>
          <w:spacing w:val="12"/>
          <w:sz w:val="19"/>
        </w:rPr>
        <w:t xml:space="preserve"> </w:t>
      </w:r>
      <w:r>
        <w:rPr>
          <w:color w:val="231F20"/>
          <w:sz w:val="19"/>
        </w:rPr>
        <w:t>conduct;</w:t>
      </w:r>
    </w:p>
    <w:p w:rsidR="004D60B0" w:rsidRDefault="00F3094C">
      <w:pPr>
        <w:pStyle w:val="ListParagraph"/>
        <w:numPr>
          <w:ilvl w:val="0"/>
          <w:numId w:val="1"/>
        </w:numPr>
        <w:tabs>
          <w:tab w:val="left" w:pos="400"/>
        </w:tabs>
        <w:spacing w:before="141"/>
        <w:jc w:val="both"/>
        <w:rPr>
          <w:sz w:val="19"/>
        </w:rPr>
      </w:pPr>
      <w:r>
        <w:rPr>
          <w:color w:val="231F20"/>
          <w:w w:val="105"/>
          <w:sz w:val="19"/>
        </w:rPr>
        <w:t>Moral</w:t>
      </w:r>
      <w:r>
        <w:rPr>
          <w:color w:val="231F20"/>
          <w:spacing w:val="-15"/>
          <w:w w:val="105"/>
          <w:sz w:val="19"/>
        </w:rPr>
        <w:t xml:space="preserve"> </w:t>
      </w:r>
      <w:r>
        <w:rPr>
          <w:color w:val="231F20"/>
          <w:w w:val="105"/>
          <w:sz w:val="19"/>
        </w:rPr>
        <w:t>turpitude;</w:t>
      </w:r>
    </w:p>
    <w:p w:rsidR="004D60B0" w:rsidRDefault="00F3094C">
      <w:pPr>
        <w:pStyle w:val="ListParagraph"/>
        <w:numPr>
          <w:ilvl w:val="0"/>
          <w:numId w:val="1"/>
        </w:numPr>
        <w:tabs>
          <w:tab w:val="left" w:pos="400"/>
        </w:tabs>
        <w:spacing w:before="141"/>
        <w:jc w:val="both"/>
        <w:rPr>
          <w:sz w:val="19"/>
        </w:rPr>
      </w:pPr>
      <w:r>
        <w:rPr>
          <w:color w:val="231F20"/>
          <w:sz w:val="19"/>
        </w:rPr>
        <w:t>Mismanagement of patient</w:t>
      </w:r>
      <w:r>
        <w:rPr>
          <w:color w:val="231F20"/>
          <w:spacing w:val="28"/>
          <w:sz w:val="19"/>
        </w:rPr>
        <w:t xml:space="preserve"> </w:t>
      </w:r>
      <w:r>
        <w:rPr>
          <w:color w:val="231F20"/>
          <w:sz w:val="19"/>
        </w:rPr>
        <w:t>records;</w:t>
      </w:r>
    </w:p>
    <w:p w:rsidR="004D60B0" w:rsidRDefault="00F3094C">
      <w:pPr>
        <w:pStyle w:val="ListParagraph"/>
        <w:numPr>
          <w:ilvl w:val="0"/>
          <w:numId w:val="1"/>
        </w:numPr>
        <w:tabs>
          <w:tab w:val="left" w:pos="400"/>
        </w:tabs>
        <w:spacing w:before="141"/>
        <w:jc w:val="both"/>
        <w:rPr>
          <w:sz w:val="19"/>
        </w:rPr>
      </w:pPr>
      <w:r>
        <w:rPr>
          <w:color w:val="231F20"/>
          <w:sz w:val="19"/>
        </w:rPr>
        <w:t>Revealing a privileged communication;</w:t>
      </w:r>
      <w:r>
        <w:rPr>
          <w:color w:val="231F20"/>
          <w:spacing w:val="14"/>
          <w:sz w:val="19"/>
        </w:rPr>
        <w:t xml:space="preserve"> </w:t>
      </w:r>
      <w:r>
        <w:rPr>
          <w:color w:val="231F20"/>
          <w:sz w:val="19"/>
        </w:rPr>
        <w:t>and</w:t>
      </w:r>
    </w:p>
    <w:p w:rsidR="004D60B0" w:rsidRDefault="00F3094C">
      <w:pPr>
        <w:pStyle w:val="ListParagraph"/>
        <w:numPr>
          <w:ilvl w:val="0"/>
          <w:numId w:val="1"/>
        </w:numPr>
        <w:tabs>
          <w:tab w:val="left" w:pos="400"/>
        </w:tabs>
        <w:spacing w:before="141"/>
        <w:jc w:val="both"/>
        <w:rPr>
          <w:sz w:val="19"/>
        </w:rPr>
      </w:pPr>
      <w:r>
        <w:rPr>
          <w:color w:val="231F20"/>
          <w:sz w:val="19"/>
        </w:rPr>
        <w:t>Breach of</w:t>
      </w:r>
      <w:r>
        <w:rPr>
          <w:color w:val="231F20"/>
          <w:spacing w:val="-6"/>
          <w:sz w:val="19"/>
        </w:rPr>
        <w:t xml:space="preserve"> </w:t>
      </w:r>
      <w:r>
        <w:rPr>
          <w:color w:val="231F20"/>
          <w:sz w:val="19"/>
        </w:rPr>
        <w:t>confidentiality.</w:t>
      </w:r>
    </w:p>
    <w:p w:rsidR="004D60B0" w:rsidRDefault="00F3094C">
      <w:pPr>
        <w:pStyle w:val="BodyText"/>
        <w:spacing w:before="141" w:line="264" w:lineRule="auto"/>
        <w:ind w:right="137"/>
        <w:jc w:val="both"/>
      </w:pPr>
      <w:r>
        <w:rPr>
          <w:color w:val="231F20"/>
        </w:rPr>
        <w:t>If the allegations are found to be true, the nurse may face disciplinary action by the BON, including a reprimand or sanction, assessment of a monetary fine, or temporary or permanent loss of licensure.</w:t>
      </w:r>
    </w:p>
    <w:p w:rsidR="004D60B0" w:rsidRDefault="00F3094C">
      <w:pPr>
        <w:pStyle w:val="BodyText"/>
        <w:spacing w:line="264" w:lineRule="auto"/>
        <w:ind w:right="137"/>
        <w:jc w:val="both"/>
      </w:pPr>
      <w:r>
        <w:rPr>
          <w:color w:val="231F20"/>
        </w:rPr>
        <w:t>A</w:t>
      </w:r>
      <w:r>
        <w:rPr>
          <w:color w:val="231F20"/>
          <w:spacing w:val="-9"/>
        </w:rPr>
        <w:t xml:space="preserve"> </w:t>
      </w:r>
      <w:r>
        <w:rPr>
          <w:color w:val="231F20"/>
        </w:rPr>
        <w:t>2010</w:t>
      </w:r>
      <w:r>
        <w:rPr>
          <w:color w:val="231F20"/>
          <w:spacing w:val="-9"/>
        </w:rPr>
        <w:t xml:space="preserve"> </w:t>
      </w:r>
      <w:r>
        <w:rPr>
          <w:color w:val="231F20"/>
        </w:rPr>
        <w:t>survey</w:t>
      </w:r>
      <w:r>
        <w:rPr>
          <w:color w:val="231F20"/>
          <w:spacing w:val="-9"/>
        </w:rPr>
        <w:t xml:space="preserve"> </w:t>
      </w:r>
      <w:r>
        <w:rPr>
          <w:color w:val="231F20"/>
        </w:rPr>
        <w:t>of</w:t>
      </w:r>
      <w:r>
        <w:rPr>
          <w:color w:val="231F20"/>
          <w:spacing w:val="-9"/>
        </w:rPr>
        <w:t xml:space="preserve"> </w:t>
      </w:r>
      <w:r>
        <w:rPr>
          <w:color w:val="231F20"/>
        </w:rPr>
        <w:t>BONs</w:t>
      </w:r>
      <w:r>
        <w:rPr>
          <w:color w:val="231F20"/>
          <w:spacing w:val="-9"/>
        </w:rPr>
        <w:t xml:space="preserve"> </w:t>
      </w:r>
      <w:r>
        <w:rPr>
          <w:color w:val="231F20"/>
        </w:rPr>
        <w:t>conducted</w:t>
      </w:r>
      <w:r>
        <w:rPr>
          <w:color w:val="231F20"/>
          <w:spacing w:val="-9"/>
        </w:rPr>
        <w:t xml:space="preserve"> </w:t>
      </w:r>
      <w:r>
        <w:rPr>
          <w:color w:val="231F20"/>
        </w:rPr>
        <w:t>by</w:t>
      </w:r>
      <w:r>
        <w:rPr>
          <w:color w:val="231F20"/>
          <w:spacing w:val="-9"/>
        </w:rPr>
        <w:t xml:space="preserve"> </w:t>
      </w:r>
      <w:r>
        <w:rPr>
          <w:color w:val="231F20"/>
        </w:rPr>
        <w:t>NCSBN</w:t>
      </w:r>
      <w:r>
        <w:rPr>
          <w:color w:val="231F20"/>
          <w:spacing w:val="-9"/>
        </w:rPr>
        <w:t xml:space="preserve"> </w:t>
      </w:r>
      <w:r>
        <w:rPr>
          <w:color w:val="231F20"/>
        </w:rPr>
        <w:t>indicated</w:t>
      </w:r>
      <w:r>
        <w:rPr>
          <w:color w:val="231F20"/>
          <w:spacing w:val="-9"/>
        </w:rPr>
        <w:t xml:space="preserve"> </w:t>
      </w:r>
      <w:r>
        <w:rPr>
          <w:color w:val="231F20"/>
        </w:rPr>
        <w:t>an</w:t>
      </w:r>
      <w:r>
        <w:rPr>
          <w:color w:val="231F20"/>
          <w:spacing w:val="-9"/>
        </w:rPr>
        <w:t xml:space="preserve"> </w:t>
      </w:r>
      <w:r>
        <w:rPr>
          <w:color w:val="231F20"/>
        </w:rPr>
        <w:t>overwhelming</w:t>
      </w:r>
      <w:r>
        <w:rPr>
          <w:color w:val="231F20"/>
          <w:spacing w:val="-9"/>
        </w:rPr>
        <w:t xml:space="preserve"> </w:t>
      </w:r>
      <w:r>
        <w:rPr>
          <w:color w:val="231F20"/>
        </w:rPr>
        <w:t>majority</w:t>
      </w:r>
      <w:r>
        <w:rPr>
          <w:color w:val="231F20"/>
          <w:spacing w:val="-9"/>
        </w:rPr>
        <w:t xml:space="preserve"> </w:t>
      </w:r>
      <w:r>
        <w:rPr>
          <w:color w:val="231F20"/>
        </w:rPr>
        <w:t>of</w:t>
      </w:r>
      <w:r>
        <w:rPr>
          <w:color w:val="231F20"/>
          <w:spacing w:val="-9"/>
        </w:rPr>
        <w:t xml:space="preserve"> </w:t>
      </w:r>
      <w:r>
        <w:rPr>
          <w:color w:val="231F20"/>
        </w:rPr>
        <w:t>responding</w:t>
      </w:r>
      <w:r>
        <w:rPr>
          <w:color w:val="231F20"/>
          <w:spacing w:val="-9"/>
        </w:rPr>
        <w:t xml:space="preserve"> </w:t>
      </w:r>
      <w:r>
        <w:rPr>
          <w:color w:val="231F20"/>
        </w:rPr>
        <w:t>BONs</w:t>
      </w:r>
      <w:r>
        <w:rPr>
          <w:color w:val="231F20"/>
          <w:spacing w:val="-9"/>
        </w:rPr>
        <w:t xml:space="preserve"> </w:t>
      </w:r>
      <w:r>
        <w:rPr>
          <w:color w:val="231F20"/>
        </w:rPr>
        <w:t>(33</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46</w:t>
      </w:r>
      <w:r>
        <w:rPr>
          <w:color w:val="231F20"/>
          <w:spacing w:val="-9"/>
        </w:rPr>
        <w:t xml:space="preserve"> </w:t>
      </w:r>
      <w:r>
        <w:rPr>
          <w:color w:val="231F20"/>
        </w:rPr>
        <w:t>respondents) reported receiving complaints of nurses who have violated patient privacy by posting photos or information about patients on social networking sites. The majority (26 of the 33) of BONs r</w:t>
      </w:r>
      <w:r>
        <w:rPr>
          <w:color w:val="231F20"/>
        </w:rPr>
        <w:t xml:space="preserve">eported taking disciplinary actions based on these complaints. Actions taken by the BONs included censure of the nurse, issuing a letter of concern, placing conditions on the </w:t>
      </w:r>
      <w:r>
        <w:rPr>
          <w:color w:val="231F20"/>
          <w:spacing w:val="-4"/>
        </w:rPr>
        <w:t xml:space="preserve">nurse’s </w:t>
      </w:r>
      <w:r>
        <w:rPr>
          <w:color w:val="231F20"/>
        </w:rPr>
        <w:t>license or suspension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4"/>
        </w:rPr>
        <w:t>nurse’s</w:t>
      </w:r>
      <w:r>
        <w:rPr>
          <w:color w:val="231F20"/>
          <w:spacing w:val="-12"/>
        </w:rPr>
        <w:t xml:space="preserve"> </w:t>
      </w:r>
      <w:r>
        <w:rPr>
          <w:color w:val="231F20"/>
        </w:rPr>
        <w:t>license.</w:t>
      </w:r>
    </w:p>
    <w:p w:rsidR="004D60B0" w:rsidRDefault="00F3094C">
      <w:pPr>
        <w:pStyle w:val="Heading2"/>
        <w:spacing w:before="122"/>
      </w:pPr>
      <w:r>
        <w:rPr>
          <w:color w:val="24517F"/>
        </w:rPr>
        <w:t>Other Consequences</w:t>
      </w:r>
    </w:p>
    <w:p w:rsidR="004D60B0" w:rsidRDefault="00F3094C">
      <w:pPr>
        <w:pStyle w:val="BodyText"/>
        <w:spacing w:before="138" w:line="264" w:lineRule="auto"/>
        <w:ind w:right="136"/>
        <w:jc w:val="both"/>
      </w:pPr>
      <w:r>
        <w:rPr>
          <w:color w:val="231F20"/>
        </w:rPr>
        <w:t>Improper</w:t>
      </w:r>
      <w:r>
        <w:rPr>
          <w:color w:val="231F20"/>
          <w:spacing w:val="-12"/>
        </w:rPr>
        <w:t xml:space="preserve"> </w:t>
      </w:r>
      <w:r>
        <w:rPr>
          <w:color w:val="231F20"/>
        </w:rPr>
        <w:t>use</w:t>
      </w:r>
      <w:r>
        <w:rPr>
          <w:color w:val="231F20"/>
          <w:spacing w:val="-12"/>
        </w:rPr>
        <w:t xml:space="preserve"> </w:t>
      </w:r>
      <w:r>
        <w:rPr>
          <w:color w:val="231F20"/>
        </w:rPr>
        <w:t>of</w:t>
      </w:r>
      <w:r>
        <w:rPr>
          <w:color w:val="231F20"/>
          <w:spacing w:val="-12"/>
        </w:rPr>
        <w:t xml:space="preserve"> </w:t>
      </w:r>
      <w:r>
        <w:rPr>
          <w:color w:val="231F20"/>
        </w:rPr>
        <w:t>social</w:t>
      </w:r>
      <w:r>
        <w:rPr>
          <w:color w:val="231F20"/>
          <w:spacing w:val="-12"/>
        </w:rPr>
        <w:t xml:space="preserve"> </w:t>
      </w:r>
      <w:r>
        <w:rPr>
          <w:color w:val="231F20"/>
        </w:rPr>
        <w:t>media</w:t>
      </w:r>
      <w:r>
        <w:rPr>
          <w:color w:val="231F20"/>
          <w:spacing w:val="-12"/>
        </w:rPr>
        <w:t xml:space="preserve"> </w:t>
      </w:r>
      <w:r>
        <w:rPr>
          <w:color w:val="231F20"/>
        </w:rPr>
        <w:t>by</w:t>
      </w:r>
      <w:r>
        <w:rPr>
          <w:color w:val="231F20"/>
          <w:spacing w:val="-12"/>
        </w:rPr>
        <w:t xml:space="preserve"> </w:t>
      </w:r>
      <w:r>
        <w:rPr>
          <w:color w:val="231F20"/>
        </w:rPr>
        <w:t>nurses</w:t>
      </w:r>
      <w:r>
        <w:rPr>
          <w:color w:val="231F20"/>
          <w:spacing w:val="-12"/>
        </w:rPr>
        <w:t xml:space="preserve"> </w:t>
      </w:r>
      <w:r>
        <w:rPr>
          <w:color w:val="231F20"/>
        </w:rPr>
        <w:t>may</w:t>
      </w:r>
      <w:r>
        <w:rPr>
          <w:color w:val="231F20"/>
          <w:spacing w:val="-12"/>
        </w:rPr>
        <w:t xml:space="preserve"> </w:t>
      </w:r>
      <w:r>
        <w:rPr>
          <w:color w:val="231F20"/>
        </w:rPr>
        <w:t>violate</w:t>
      </w:r>
      <w:r>
        <w:rPr>
          <w:color w:val="231F20"/>
          <w:spacing w:val="-12"/>
        </w:rPr>
        <w:t xml:space="preserve"> </w:t>
      </w:r>
      <w:r>
        <w:rPr>
          <w:color w:val="231F20"/>
        </w:rPr>
        <w:t>state</w:t>
      </w:r>
      <w:r>
        <w:rPr>
          <w:color w:val="231F20"/>
          <w:spacing w:val="-12"/>
        </w:rPr>
        <w:t xml:space="preserve"> </w:t>
      </w:r>
      <w:r>
        <w:rPr>
          <w:color w:val="231F20"/>
        </w:rPr>
        <w:t>and</w:t>
      </w:r>
      <w:r>
        <w:rPr>
          <w:color w:val="231F20"/>
          <w:spacing w:val="-12"/>
        </w:rPr>
        <w:t xml:space="preserve"> </w:t>
      </w:r>
      <w:r>
        <w:rPr>
          <w:color w:val="231F20"/>
        </w:rPr>
        <w:t>federal</w:t>
      </w:r>
      <w:r>
        <w:rPr>
          <w:color w:val="231F20"/>
          <w:spacing w:val="-12"/>
        </w:rPr>
        <w:t xml:space="preserve"> </w:t>
      </w:r>
      <w:r>
        <w:rPr>
          <w:color w:val="231F20"/>
        </w:rPr>
        <w:t>laws</w:t>
      </w:r>
      <w:r>
        <w:rPr>
          <w:color w:val="231F20"/>
          <w:spacing w:val="-12"/>
        </w:rPr>
        <w:t xml:space="preserve"> </w:t>
      </w:r>
      <w:r>
        <w:rPr>
          <w:color w:val="231F20"/>
        </w:rPr>
        <w:t>established</w:t>
      </w:r>
      <w:r>
        <w:rPr>
          <w:color w:val="231F20"/>
          <w:spacing w:val="-12"/>
        </w:rPr>
        <w:t xml:space="preserve"> </w:t>
      </w:r>
      <w:r>
        <w:rPr>
          <w:color w:val="231F20"/>
        </w:rPr>
        <w:t>to</w:t>
      </w:r>
      <w:r>
        <w:rPr>
          <w:color w:val="231F20"/>
          <w:spacing w:val="-12"/>
        </w:rPr>
        <w:t xml:space="preserve"> </w:t>
      </w:r>
      <w:r>
        <w:rPr>
          <w:color w:val="231F20"/>
        </w:rPr>
        <w:t>protect</w:t>
      </w:r>
      <w:r>
        <w:rPr>
          <w:color w:val="231F20"/>
          <w:spacing w:val="-12"/>
        </w:rPr>
        <w:t xml:space="preserve"> </w:t>
      </w:r>
      <w:r>
        <w:rPr>
          <w:color w:val="231F20"/>
        </w:rPr>
        <w:t>patient</w:t>
      </w:r>
      <w:r>
        <w:rPr>
          <w:color w:val="231F20"/>
          <w:spacing w:val="-12"/>
        </w:rPr>
        <w:t xml:space="preserve"> </w:t>
      </w:r>
      <w:r>
        <w:rPr>
          <w:color w:val="231F20"/>
        </w:rPr>
        <w:t>privacy</w:t>
      </w:r>
      <w:r>
        <w:rPr>
          <w:color w:val="231F20"/>
          <w:spacing w:val="-12"/>
        </w:rPr>
        <w:t xml:space="preserve"> </w:t>
      </w:r>
      <w:r>
        <w:rPr>
          <w:color w:val="231F20"/>
        </w:rPr>
        <w:t>and</w:t>
      </w:r>
      <w:r>
        <w:rPr>
          <w:color w:val="231F20"/>
          <w:spacing w:val="-12"/>
        </w:rPr>
        <w:t xml:space="preserve"> </w:t>
      </w:r>
      <w:r>
        <w:rPr>
          <w:color w:val="231F20"/>
        </w:rPr>
        <w:t>confidentiality. Such violations may result in both civil and criminal penalties, including fines and possible jail time. A nurse may face personal liability.</w:t>
      </w:r>
      <w:r>
        <w:rPr>
          <w:color w:val="231F20"/>
          <w:spacing w:val="-5"/>
        </w:rPr>
        <w:t xml:space="preserve"> </w:t>
      </w:r>
      <w:r>
        <w:rPr>
          <w:color w:val="231F20"/>
        </w:rPr>
        <w:t>The</w:t>
      </w:r>
      <w:r>
        <w:rPr>
          <w:color w:val="231F20"/>
          <w:spacing w:val="-5"/>
        </w:rPr>
        <w:t xml:space="preserve"> </w:t>
      </w:r>
      <w:r>
        <w:rPr>
          <w:color w:val="231F20"/>
        </w:rPr>
        <w:t>nurse</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individually</w:t>
      </w:r>
      <w:r>
        <w:rPr>
          <w:color w:val="231F20"/>
          <w:spacing w:val="-5"/>
        </w:rPr>
        <w:t xml:space="preserve"> </w:t>
      </w:r>
      <w:r>
        <w:rPr>
          <w:color w:val="231F20"/>
        </w:rPr>
        <w:t>sued</w:t>
      </w:r>
      <w:r>
        <w:rPr>
          <w:color w:val="231F20"/>
          <w:spacing w:val="-5"/>
        </w:rPr>
        <w:t xml:space="preserve"> </w:t>
      </w:r>
      <w:r>
        <w:rPr>
          <w:color w:val="231F20"/>
        </w:rPr>
        <w:t>for</w:t>
      </w:r>
      <w:r>
        <w:rPr>
          <w:color w:val="231F20"/>
          <w:spacing w:val="-5"/>
        </w:rPr>
        <w:t xml:space="preserve"> </w:t>
      </w:r>
      <w:r>
        <w:rPr>
          <w:color w:val="231F20"/>
        </w:rPr>
        <w:t>defamation,</w:t>
      </w:r>
      <w:r>
        <w:rPr>
          <w:color w:val="231F20"/>
          <w:spacing w:val="-5"/>
        </w:rPr>
        <w:t xml:space="preserve"> </w:t>
      </w:r>
      <w:r>
        <w:rPr>
          <w:color w:val="231F20"/>
        </w:rPr>
        <w:t>invasion</w:t>
      </w:r>
      <w:r>
        <w:rPr>
          <w:color w:val="231F20"/>
          <w:spacing w:val="-5"/>
        </w:rPr>
        <w:t xml:space="preserve"> </w:t>
      </w:r>
      <w:r>
        <w:rPr>
          <w:color w:val="231F20"/>
        </w:rPr>
        <w:t>of</w:t>
      </w:r>
      <w:r>
        <w:rPr>
          <w:color w:val="231F20"/>
          <w:spacing w:val="-5"/>
        </w:rPr>
        <w:t xml:space="preserve"> </w:t>
      </w:r>
      <w:r>
        <w:rPr>
          <w:color w:val="231F20"/>
        </w:rPr>
        <w:t>privacy</w:t>
      </w:r>
      <w:r>
        <w:rPr>
          <w:color w:val="231F20"/>
          <w:spacing w:val="-5"/>
        </w:rPr>
        <w:t xml:space="preserve"> </w:t>
      </w:r>
      <w:r>
        <w:rPr>
          <w:color w:val="231F20"/>
        </w:rPr>
        <w:t>or</w:t>
      </w:r>
      <w:r>
        <w:rPr>
          <w:color w:val="231F20"/>
          <w:spacing w:val="-5"/>
        </w:rPr>
        <w:t xml:space="preserve"> </w:t>
      </w:r>
      <w:r>
        <w:rPr>
          <w:color w:val="231F20"/>
        </w:rPr>
        <w:t>harassment.</w:t>
      </w:r>
      <w:r>
        <w:rPr>
          <w:color w:val="231F20"/>
          <w:spacing w:val="-5"/>
        </w:rPr>
        <w:t xml:space="preserve"> </w:t>
      </w:r>
      <w:r>
        <w:rPr>
          <w:color w:val="231F20"/>
        </w:rPr>
        <w:t>Particularl</w:t>
      </w:r>
      <w:r>
        <w:rPr>
          <w:color w:val="231F20"/>
        </w:rPr>
        <w:t>y</w:t>
      </w:r>
      <w:r>
        <w:rPr>
          <w:color w:val="231F20"/>
          <w:spacing w:val="-5"/>
        </w:rPr>
        <w:t xml:space="preserve"> </w:t>
      </w:r>
      <w:r>
        <w:rPr>
          <w:color w:val="231F20"/>
        </w:rPr>
        <w:t>flagrant</w:t>
      </w:r>
      <w:r>
        <w:rPr>
          <w:color w:val="231F20"/>
          <w:spacing w:val="-5"/>
        </w:rPr>
        <w:t xml:space="preserve"> </w:t>
      </w:r>
      <w:r>
        <w:rPr>
          <w:color w:val="231F20"/>
        </w:rPr>
        <w:t>misconduct</w:t>
      </w:r>
      <w:r>
        <w:rPr>
          <w:color w:val="231F20"/>
          <w:spacing w:val="-5"/>
        </w:rPr>
        <w:t xml:space="preserve"> </w:t>
      </w:r>
      <w:r>
        <w:rPr>
          <w:color w:val="231F20"/>
        </w:rPr>
        <w:t>on social</w:t>
      </w:r>
      <w:r>
        <w:rPr>
          <w:color w:val="231F20"/>
          <w:spacing w:val="-12"/>
        </w:rPr>
        <w:t xml:space="preserve"> </w:t>
      </w:r>
      <w:r>
        <w:rPr>
          <w:color w:val="231F20"/>
        </w:rPr>
        <w:t>media</w:t>
      </w:r>
      <w:r>
        <w:rPr>
          <w:color w:val="231F20"/>
          <w:spacing w:val="-12"/>
        </w:rPr>
        <w:t xml:space="preserve"> </w:t>
      </w:r>
      <w:r>
        <w:rPr>
          <w:color w:val="231F20"/>
        </w:rPr>
        <w:t>websites</w:t>
      </w:r>
      <w:r>
        <w:rPr>
          <w:color w:val="231F20"/>
          <w:spacing w:val="-12"/>
        </w:rPr>
        <w:t xml:space="preserve"> </w:t>
      </w:r>
      <w:r>
        <w:rPr>
          <w:color w:val="231F20"/>
        </w:rPr>
        <w:t>may</w:t>
      </w:r>
      <w:r>
        <w:rPr>
          <w:color w:val="231F20"/>
          <w:spacing w:val="-12"/>
        </w:rPr>
        <w:t xml:space="preserve"> </w:t>
      </w:r>
      <w:r>
        <w:rPr>
          <w:color w:val="231F20"/>
        </w:rPr>
        <w:t>also</w:t>
      </w:r>
      <w:r>
        <w:rPr>
          <w:color w:val="231F20"/>
          <w:spacing w:val="-12"/>
        </w:rPr>
        <w:t xml:space="preserve"> </w:t>
      </w:r>
      <w:r>
        <w:rPr>
          <w:color w:val="231F20"/>
        </w:rPr>
        <w:t>raise</w:t>
      </w:r>
      <w:r>
        <w:rPr>
          <w:color w:val="231F20"/>
          <w:spacing w:val="-12"/>
        </w:rPr>
        <w:t xml:space="preserve"> </w:t>
      </w:r>
      <w:r>
        <w:rPr>
          <w:color w:val="231F20"/>
        </w:rPr>
        <w:t>liability</w:t>
      </w:r>
      <w:r>
        <w:rPr>
          <w:color w:val="231F20"/>
          <w:spacing w:val="-12"/>
        </w:rPr>
        <w:t xml:space="preserve"> </w:t>
      </w:r>
      <w:r>
        <w:rPr>
          <w:color w:val="231F20"/>
        </w:rPr>
        <w:t>under</w:t>
      </w:r>
      <w:r>
        <w:rPr>
          <w:color w:val="231F20"/>
          <w:spacing w:val="-12"/>
        </w:rPr>
        <w:t xml:space="preserve"> </w:t>
      </w:r>
      <w:r>
        <w:rPr>
          <w:color w:val="231F20"/>
        </w:rPr>
        <w:t>state</w:t>
      </w:r>
      <w:r>
        <w:rPr>
          <w:color w:val="231F20"/>
          <w:spacing w:val="-12"/>
        </w:rPr>
        <w:t xml:space="preserve"> </w:t>
      </w:r>
      <w:r>
        <w:rPr>
          <w:color w:val="231F20"/>
        </w:rPr>
        <w:t>or</w:t>
      </w:r>
      <w:r>
        <w:rPr>
          <w:color w:val="231F20"/>
          <w:spacing w:val="-12"/>
        </w:rPr>
        <w:t xml:space="preserve"> </w:t>
      </w:r>
      <w:r>
        <w:rPr>
          <w:color w:val="231F20"/>
        </w:rPr>
        <w:t>federal</w:t>
      </w:r>
      <w:r>
        <w:rPr>
          <w:color w:val="231F20"/>
          <w:spacing w:val="-12"/>
        </w:rPr>
        <w:t xml:space="preserve"> </w:t>
      </w:r>
      <w:r>
        <w:rPr>
          <w:color w:val="231F20"/>
        </w:rPr>
        <w:t>regulations</w:t>
      </w:r>
      <w:r>
        <w:rPr>
          <w:color w:val="231F20"/>
          <w:spacing w:val="-12"/>
        </w:rPr>
        <w:t xml:space="preserve"> </w:t>
      </w:r>
      <w:r>
        <w:rPr>
          <w:color w:val="231F20"/>
        </w:rPr>
        <w:t>focused</w:t>
      </w:r>
      <w:r>
        <w:rPr>
          <w:color w:val="231F20"/>
          <w:spacing w:val="-12"/>
        </w:rPr>
        <w:t xml:space="preserve"> </w:t>
      </w:r>
      <w:r>
        <w:rPr>
          <w:color w:val="231F20"/>
        </w:rPr>
        <w:t>on</w:t>
      </w:r>
      <w:r>
        <w:rPr>
          <w:color w:val="231F20"/>
          <w:spacing w:val="-12"/>
        </w:rPr>
        <w:t xml:space="preserve"> </w:t>
      </w:r>
      <w:r>
        <w:rPr>
          <w:color w:val="231F20"/>
        </w:rPr>
        <w:t>preventing</w:t>
      </w:r>
      <w:r>
        <w:rPr>
          <w:color w:val="231F20"/>
          <w:spacing w:val="-12"/>
        </w:rPr>
        <w:t xml:space="preserve"> </w:t>
      </w:r>
      <w:r>
        <w:rPr>
          <w:color w:val="231F20"/>
        </w:rPr>
        <w:t>patient</w:t>
      </w:r>
      <w:r>
        <w:rPr>
          <w:color w:val="231F20"/>
          <w:spacing w:val="-12"/>
        </w:rPr>
        <w:t xml:space="preserve"> </w:t>
      </w:r>
      <w:r>
        <w:rPr>
          <w:color w:val="231F20"/>
        </w:rPr>
        <w:t>abuse</w:t>
      </w:r>
      <w:r>
        <w:rPr>
          <w:color w:val="231F20"/>
          <w:spacing w:val="-12"/>
        </w:rPr>
        <w:t xml:space="preserve"> </w:t>
      </w:r>
      <w:r>
        <w:rPr>
          <w:color w:val="231F20"/>
        </w:rPr>
        <w:t>or</w:t>
      </w:r>
      <w:r>
        <w:rPr>
          <w:color w:val="231F20"/>
          <w:spacing w:val="-12"/>
        </w:rPr>
        <w:t xml:space="preserve"> </w:t>
      </w:r>
      <w:r>
        <w:rPr>
          <w:color w:val="231F20"/>
        </w:rPr>
        <w:t>exploitation.</w:t>
      </w:r>
    </w:p>
    <w:p w:rsidR="004D60B0" w:rsidRDefault="00F3094C">
      <w:pPr>
        <w:pStyle w:val="BodyText"/>
        <w:spacing w:line="264" w:lineRule="auto"/>
        <w:ind w:right="136"/>
        <w:jc w:val="both"/>
      </w:pPr>
      <w:r>
        <w:rPr>
          <w:color w:val="231F20"/>
        </w:rPr>
        <w:t>If</w:t>
      </w:r>
      <w:r>
        <w:rPr>
          <w:color w:val="231F20"/>
          <w:spacing w:val="-3"/>
        </w:rPr>
        <w:t xml:space="preserve"> </w:t>
      </w:r>
      <w:r>
        <w:rPr>
          <w:color w:val="231F20"/>
        </w:rPr>
        <w:t>the</w:t>
      </w:r>
      <w:r>
        <w:rPr>
          <w:color w:val="231F20"/>
          <w:spacing w:val="-3"/>
        </w:rPr>
        <w:t xml:space="preserve"> </w:t>
      </w:r>
      <w:r>
        <w:rPr>
          <w:color w:val="231F20"/>
          <w:spacing w:val="-4"/>
        </w:rPr>
        <w:t>nurse’s</w:t>
      </w:r>
      <w:r>
        <w:rPr>
          <w:color w:val="231F20"/>
          <w:spacing w:val="-3"/>
        </w:rPr>
        <w:t xml:space="preserve"> </w:t>
      </w:r>
      <w:r>
        <w:rPr>
          <w:color w:val="231F20"/>
        </w:rPr>
        <w:t>conduct</w:t>
      </w:r>
      <w:r>
        <w:rPr>
          <w:color w:val="231F20"/>
          <w:spacing w:val="-3"/>
        </w:rPr>
        <w:t xml:space="preserve"> </w:t>
      </w:r>
      <w:r>
        <w:rPr>
          <w:color w:val="231F20"/>
        </w:rPr>
        <w:t>violates</w:t>
      </w:r>
      <w:r>
        <w:rPr>
          <w:color w:val="231F20"/>
          <w:spacing w:val="-3"/>
        </w:rPr>
        <w:t xml:space="preserve"> </w:t>
      </w:r>
      <w:r>
        <w:rPr>
          <w:color w:val="231F20"/>
        </w:rPr>
        <w:t>the</w:t>
      </w:r>
      <w:r>
        <w:rPr>
          <w:color w:val="231F20"/>
          <w:spacing w:val="-3"/>
        </w:rPr>
        <w:t xml:space="preserve"> </w:t>
      </w:r>
      <w:r>
        <w:rPr>
          <w:color w:val="231F20"/>
        </w:rPr>
        <w:t>policies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employer,</w:t>
      </w:r>
      <w:r>
        <w:rPr>
          <w:color w:val="231F20"/>
          <w:spacing w:val="-3"/>
        </w:rPr>
        <w:t xml:space="preserve"> </w:t>
      </w:r>
      <w:r>
        <w:rPr>
          <w:color w:val="231F20"/>
        </w:rPr>
        <w:t>the</w:t>
      </w:r>
      <w:r>
        <w:rPr>
          <w:color w:val="231F20"/>
          <w:spacing w:val="-3"/>
        </w:rPr>
        <w:t xml:space="preserve"> </w:t>
      </w:r>
      <w:r>
        <w:rPr>
          <w:color w:val="231F20"/>
        </w:rPr>
        <w:t>nurse</w:t>
      </w:r>
      <w:r>
        <w:rPr>
          <w:color w:val="231F20"/>
          <w:spacing w:val="-3"/>
        </w:rPr>
        <w:t xml:space="preserve"> </w:t>
      </w:r>
      <w:r>
        <w:rPr>
          <w:color w:val="231F20"/>
        </w:rPr>
        <w:t>may</w:t>
      </w:r>
      <w:r>
        <w:rPr>
          <w:color w:val="231F20"/>
          <w:spacing w:val="-3"/>
        </w:rPr>
        <w:t xml:space="preserve"> </w:t>
      </w:r>
      <w:r>
        <w:rPr>
          <w:color w:val="231F20"/>
        </w:rPr>
        <w:t>face</w:t>
      </w:r>
      <w:r>
        <w:rPr>
          <w:color w:val="231F20"/>
          <w:spacing w:val="-3"/>
        </w:rPr>
        <w:t xml:space="preserve"> </w:t>
      </w:r>
      <w:r>
        <w:rPr>
          <w:color w:val="231F20"/>
        </w:rPr>
        <w:t>employment</w:t>
      </w:r>
      <w:r>
        <w:rPr>
          <w:color w:val="231F20"/>
          <w:spacing w:val="-3"/>
        </w:rPr>
        <w:t xml:space="preserve"> </w:t>
      </w:r>
      <w:r>
        <w:rPr>
          <w:color w:val="231F20"/>
        </w:rPr>
        <w:t>consequences,</w:t>
      </w:r>
      <w:r>
        <w:rPr>
          <w:color w:val="231F20"/>
          <w:spacing w:val="-3"/>
        </w:rPr>
        <w:t xml:space="preserve"> </w:t>
      </w:r>
      <w:r>
        <w:rPr>
          <w:color w:val="231F20"/>
        </w:rPr>
        <w:t>including</w:t>
      </w:r>
      <w:r>
        <w:rPr>
          <w:color w:val="231F20"/>
          <w:spacing w:val="-3"/>
        </w:rPr>
        <w:t xml:space="preserve"> </w:t>
      </w:r>
      <w:r>
        <w:rPr>
          <w:color w:val="231F20"/>
        </w:rPr>
        <w:t>termination. Additionally, the actions of the nurse may damage the reputation of the health care organization, or subject the organization to a law suit or regulatory</w:t>
      </w:r>
      <w:r>
        <w:rPr>
          <w:color w:val="231F20"/>
          <w:spacing w:val="-25"/>
        </w:rPr>
        <w:t xml:space="preserve"> </w:t>
      </w:r>
      <w:r>
        <w:rPr>
          <w:color w:val="231F20"/>
        </w:rPr>
        <w:t>consequences.</w:t>
      </w:r>
    </w:p>
    <w:p w:rsidR="004D60B0" w:rsidRDefault="00F3094C">
      <w:pPr>
        <w:pStyle w:val="BodyText"/>
        <w:spacing w:line="264" w:lineRule="auto"/>
        <w:ind w:right="136"/>
        <w:jc w:val="both"/>
      </w:pPr>
      <w:r>
        <w:rPr>
          <w:color w:val="231F20"/>
        </w:rPr>
        <w:t xml:space="preserve">Another concern with the misuse of social media is </w:t>
      </w:r>
      <w:r>
        <w:rPr>
          <w:color w:val="231F20"/>
        </w:rPr>
        <w:t>its effect on team-based patient care. Online comments by a nurse regarding co-workers, even if posted from home during nonwork hours, may constitute as lateral violence. Lateral violence is receiving greater attention as more is learned about its impact o</w:t>
      </w:r>
      <w:r>
        <w:rPr>
          <w:color w:val="231F20"/>
        </w:rPr>
        <w:t xml:space="preserve">n patient safety and quality clinical outcomes. Lateral violence includes disruptive behaviors of intimidation and bullying, which may be perpetuated in person or via the Internet, sometimes referred      to as “cyber bullying.” Such activity is cause for </w:t>
      </w:r>
      <w:r>
        <w:rPr>
          <w:color w:val="231F20"/>
        </w:rPr>
        <w:t>concern for current and future employers and regulators because of the patient- safety ramifications. The line between speech protected by labor laws, the First Amendment and the ability of an employer to impose expectations on employees outside of work is</w:t>
      </w:r>
      <w:r>
        <w:rPr>
          <w:color w:val="231F20"/>
        </w:rPr>
        <w:t xml:space="preserve"> still being determined. Nonetheless, such comments can be detrimental to a</w:t>
      </w:r>
      <w:r>
        <w:rPr>
          <w:color w:val="231F20"/>
          <w:spacing w:val="-9"/>
        </w:rPr>
        <w:t xml:space="preserve"> </w:t>
      </w:r>
      <w:r>
        <w:rPr>
          <w:color w:val="231F20"/>
        </w:rPr>
        <w:t>cohesive</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delivery</w:t>
      </w:r>
      <w:r>
        <w:rPr>
          <w:color w:val="231F20"/>
          <w:spacing w:val="-9"/>
        </w:rPr>
        <w:t xml:space="preserve"> </w:t>
      </w:r>
      <w:r>
        <w:rPr>
          <w:color w:val="231F20"/>
        </w:rPr>
        <w:t>team</w:t>
      </w:r>
      <w:r>
        <w:rPr>
          <w:color w:val="231F20"/>
          <w:spacing w:val="-9"/>
        </w:rPr>
        <w:t xml:space="preserve"> </w:t>
      </w:r>
      <w:r>
        <w:rPr>
          <w:color w:val="231F20"/>
        </w:rPr>
        <w:t>and</w:t>
      </w:r>
      <w:r>
        <w:rPr>
          <w:color w:val="231F20"/>
          <w:spacing w:val="-9"/>
        </w:rPr>
        <w:t xml:space="preserve"> </w:t>
      </w:r>
      <w:r>
        <w:rPr>
          <w:color w:val="231F20"/>
        </w:rPr>
        <w:t>may</w:t>
      </w:r>
      <w:r>
        <w:rPr>
          <w:color w:val="231F20"/>
          <w:spacing w:val="-9"/>
        </w:rPr>
        <w:t xml:space="preserve"> </w:t>
      </w:r>
      <w:r>
        <w:rPr>
          <w:color w:val="231F20"/>
        </w:rPr>
        <w:t>result</w:t>
      </w:r>
      <w:r>
        <w:rPr>
          <w:color w:val="231F20"/>
          <w:spacing w:val="-9"/>
        </w:rPr>
        <w:t xml:space="preserve"> </w:t>
      </w:r>
      <w:r>
        <w:rPr>
          <w:color w:val="231F20"/>
        </w:rPr>
        <w:t>in</w:t>
      </w:r>
      <w:r>
        <w:rPr>
          <w:color w:val="231F20"/>
          <w:spacing w:val="-9"/>
        </w:rPr>
        <w:t xml:space="preserve"> </w:t>
      </w:r>
      <w:r>
        <w:rPr>
          <w:color w:val="231F20"/>
        </w:rPr>
        <w:t>sanctions</w:t>
      </w:r>
      <w:r>
        <w:rPr>
          <w:color w:val="231F20"/>
          <w:spacing w:val="-9"/>
        </w:rPr>
        <w:t xml:space="preserve"> </w:t>
      </w:r>
      <w:r>
        <w:rPr>
          <w:color w:val="231F20"/>
        </w:rPr>
        <w:t>against</w:t>
      </w:r>
      <w:r>
        <w:rPr>
          <w:color w:val="231F20"/>
          <w:spacing w:val="-9"/>
        </w:rPr>
        <w:t xml:space="preserve"> </w:t>
      </w:r>
      <w:r>
        <w:rPr>
          <w:color w:val="231F20"/>
        </w:rPr>
        <w:t>the</w:t>
      </w:r>
      <w:r>
        <w:rPr>
          <w:color w:val="231F20"/>
          <w:spacing w:val="-9"/>
        </w:rPr>
        <w:t xml:space="preserve"> </w:t>
      </w:r>
      <w:r>
        <w:rPr>
          <w:color w:val="231F20"/>
        </w:rPr>
        <w:t>nurse.</w:t>
      </w:r>
    </w:p>
    <w:p w:rsidR="004D60B0" w:rsidRDefault="004D60B0">
      <w:pPr>
        <w:pStyle w:val="BodyText"/>
        <w:spacing w:before="7"/>
        <w:ind w:left="0"/>
      </w:pPr>
    </w:p>
    <w:p w:rsidR="004D60B0" w:rsidRDefault="00F3094C">
      <w:pPr>
        <w:pStyle w:val="Heading1"/>
      </w:pPr>
      <w:r>
        <w:rPr>
          <w:color w:val="24517F"/>
          <w:w w:val="105"/>
        </w:rPr>
        <w:t>Common Myths and Misunderstandings of Social Media</w:t>
      </w:r>
    </w:p>
    <w:p w:rsidR="004D60B0" w:rsidRDefault="00F3094C">
      <w:pPr>
        <w:pStyle w:val="BodyText"/>
        <w:spacing w:before="44" w:line="264" w:lineRule="auto"/>
        <w:ind w:right="139"/>
        <w:jc w:val="both"/>
      </w:pPr>
      <w:r>
        <w:rPr>
          <w:color w:val="231F20"/>
        </w:rPr>
        <w:t>While instances of intentional or malicious mi</w:t>
      </w:r>
      <w:r>
        <w:rPr>
          <w:color w:val="231F20"/>
        </w:rPr>
        <w:t>suse of social media have occurred, in most cases, the inappropriate disclosure or posting is unintentional. A number of factors may contribute to a nurse inadvertently violating patient privacy and confidentiality while using social media. These may inclu</w:t>
      </w:r>
      <w:r>
        <w:rPr>
          <w:color w:val="231F20"/>
        </w:rPr>
        <w:t>de:</w:t>
      </w:r>
    </w:p>
    <w:p w:rsidR="004D60B0" w:rsidRDefault="00F3094C">
      <w:pPr>
        <w:pStyle w:val="ListParagraph"/>
        <w:numPr>
          <w:ilvl w:val="0"/>
          <w:numId w:val="1"/>
        </w:numPr>
        <w:tabs>
          <w:tab w:val="left" w:pos="400"/>
        </w:tabs>
        <w:spacing w:line="264" w:lineRule="auto"/>
        <w:ind w:right="215"/>
        <w:rPr>
          <w:sz w:val="19"/>
        </w:rPr>
      </w:pPr>
      <w:r>
        <w:rPr>
          <w:color w:val="231F20"/>
          <w:sz w:val="19"/>
        </w:rPr>
        <w:t>A mistaken belief that the communication or post is private and accessible only to the intended recipient. The nurse may fail to recognize that content once posted or sent can be disseminated to others. In fact, the terms of using a social media site may i</w:t>
      </w:r>
      <w:r>
        <w:rPr>
          <w:color w:val="231F20"/>
          <w:sz w:val="19"/>
        </w:rPr>
        <w:t>nclude an extremely broad waiver of rights to limit use of content.</w:t>
      </w:r>
      <w:r>
        <w:rPr>
          <w:color w:val="231F20"/>
          <w:position w:val="6"/>
          <w:sz w:val="11"/>
        </w:rPr>
        <w:t xml:space="preserve">1  </w:t>
      </w:r>
      <w:r>
        <w:rPr>
          <w:color w:val="231F20"/>
          <w:sz w:val="19"/>
        </w:rPr>
        <w:t>The solitary use of the Internet, even while posting to</w:t>
      </w:r>
      <w:r>
        <w:rPr>
          <w:color w:val="231F20"/>
          <w:spacing w:val="-5"/>
          <w:sz w:val="19"/>
        </w:rPr>
        <w:t xml:space="preserve"> </w:t>
      </w:r>
      <w:r>
        <w:rPr>
          <w:color w:val="231F20"/>
          <w:sz w:val="19"/>
        </w:rPr>
        <w:t>a</w:t>
      </w:r>
      <w:r>
        <w:rPr>
          <w:color w:val="231F20"/>
          <w:spacing w:val="-5"/>
          <w:sz w:val="19"/>
        </w:rPr>
        <w:t xml:space="preserve"> </w:t>
      </w:r>
      <w:r>
        <w:rPr>
          <w:color w:val="231F20"/>
          <w:sz w:val="19"/>
        </w:rPr>
        <w:t>social</w:t>
      </w:r>
      <w:r>
        <w:rPr>
          <w:color w:val="231F20"/>
          <w:spacing w:val="-5"/>
          <w:sz w:val="19"/>
        </w:rPr>
        <w:t xml:space="preserve"> </w:t>
      </w:r>
      <w:r>
        <w:rPr>
          <w:color w:val="231F20"/>
          <w:sz w:val="19"/>
        </w:rPr>
        <w:t>media</w:t>
      </w:r>
      <w:r>
        <w:rPr>
          <w:color w:val="231F20"/>
          <w:spacing w:val="-5"/>
          <w:sz w:val="19"/>
        </w:rPr>
        <w:t xml:space="preserve"> </w:t>
      </w:r>
      <w:r>
        <w:rPr>
          <w:color w:val="231F20"/>
          <w:sz w:val="19"/>
        </w:rPr>
        <w:t>site,</w:t>
      </w:r>
      <w:r>
        <w:rPr>
          <w:color w:val="231F20"/>
          <w:spacing w:val="-5"/>
          <w:sz w:val="19"/>
        </w:rPr>
        <w:t xml:space="preserve"> </w:t>
      </w:r>
      <w:r>
        <w:rPr>
          <w:color w:val="231F20"/>
          <w:sz w:val="19"/>
        </w:rPr>
        <w:t>can</w:t>
      </w:r>
      <w:r>
        <w:rPr>
          <w:color w:val="231F20"/>
          <w:spacing w:val="-5"/>
          <w:sz w:val="19"/>
        </w:rPr>
        <w:t xml:space="preserve"> </w:t>
      </w:r>
      <w:r>
        <w:rPr>
          <w:color w:val="231F20"/>
          <w:sz w:val="19"/>
        </w:rPr>
        <w:t>create</w:t>
      </w:r>
      <w:r>
        <w:rPr>
          <w:color w:val="231F20"/>
          <w:spacing w:val="-5"/>
          <w:sz w:val="19"/>
        </w:rPr>
        <w:t xml:space="preserve"> </w:t>
      </w:r>
      <w:r>
        <w:rPr>
          <w:color w:val="231F20"/>
          <w:sz w:val="19"/>
        </w:rPr>
        <w:t>an</w:t>
      </w:r>
      <w:r>
        <w:rPr>
          <w:color w:val="231F20"/>
          <w:spacing w:val="-5"/>
          <w:sz w:val="19"/>
        </w:rPr>
        <w:t xml:space="preserve"> </w:t>
      </w:r>
      <w:r>
        <w:rPr>
          <w:color w:val="231F20"/>
          <w:sz w:val="19"/>
        </w:rPr>
        <w:t>illusion</w:t>
      </w:r>
      <w:r>
        <w:rPr>
          <w:color w:val="231F20"/>
          <w:spacing w:val="-5"/>
          <w:sz w:val="19"/>
        </w:rPr>
        <w:t xml:space="preserve"> </w:t>
      </w:r>
      <w:r>
        <w:rPr>
          <w:color w:val="231F20"/>
          <w:sz w:val="19"/>
        </w:rPr>
        <w:t>of</w:t>
      </w:r>
      <w:r>
        <w:rPr>
          <w:color w:val="231F20"/>
          <w:spacing w:val="-5"/>
          <w:sz w:val="19"/>
        </w:rPr>
        <w:t xml:space="preserve"> </w:t>
      </w:r>
      <w:r>
        <w:rPr>
          <w:color w:val="231F20"/>
          <w:spacing w:val="-3"/>
          <w:sz w:val="19"/>
        </w:rPr>
        <w:t>privacy.</w:t>
      </w:r>
    </w:p>
    <w:p w:rsidR="004D60B0" w:rsidRDefault="00F3094C">
      <w:pPr>
        <w:spacing w:before="152" w:line="312" w:lineRule="auto"/>
        <w:ind w:left="280" w:right="128" w:hanging="180"/>
        <w:rPr>
          <w:sz w:val="12"/>
        </w:rPr>
      </w:pPr>
      <w:r>
        <w:rPr>
          <w:color w:val="231F20"/>
          <w:sz w:val="12"/>
        </w:rPr>
        <w:t xml:space="preserve">1 One such waiver states, “By posting user content to any part of the site, you automatically grant the company an irrevocable, perpetual, nonexclusive transferable, fully paid, worldwide license to use, copy, publicly perform, publicly display, reformat, </w:t>
      </w:r>
      <w:r>
        <w:rPr>
          <w:color w:val="231F20"/>
          <w:sz w:val="12"/>
        </w:rPr>
        <w:t xml:space="preserve">translate, excerpt (in whole or in part), distribute such user content for any purpose.” Privacy Commission of Canada. (2007, November 7). Privacy and social networks [Video file]. Retrieved from </w:t>
      </w:r>
      <w:hyperlink r:id="rId11">
        <w:r>
          <w:rPr>
            <w:color w:val="231F20"/>
            <w:sz w:val="12"/>
          </w:rPr>
          <w:t>http://www.youtube.com/watch?v=X7gWEgHeXcA</w:t>
        </w:r>
      </w:hyperlink>
    </w:p>
    <w:p w:rsidR="004D60B0" w:rsidRDefault="004D60B0">
      <w:pPr>
        <w:spacing w:line="312" w:lineRule="auto"/>
        <w:rPr>
          <w:sz w:val="12"/>
        </w:rPr>
        <w:sectPr w:rsidR="004D60B0">
          <w:pgSz w:w="12240" w:h="15840"/>
          <w:pgMar w:top="640" w:right="580" w:bottom="720" w:left="620" w:header="0" w:footer="526" w:gutter="0"/>
          <w:cols w:space="720"/>
        </w:sectPr>
      </w:pPr>
    </w:p>
    <w:p w:rsidR="004D60B0" w:rsidRDefault="00F3094C">
      <w:pPr>
        <w:pStyle w:val="ListParagraph"/>
        <w:numPr>
          <w:ilvl w:val="0"/>
          <w:numId w:val="1"/>
        </w:numPr>
        <w:tabs>
          <w:tab w:val="left" w:pos="400"/>
        </w:tabs>
        <w:spacing w:before="45"/>
        <w:rPr>
          <w:sz w:val="19"/>
        </w:rPr>
      </w:pPr>
      <w:r>
        <w:rPr>
          <w:color w:val="231F20"/>
          <w:sz w:val="19"/>
        </w:rPr>
        <w:lastRenderedPageBreak/>
        <w:t>A mistaken belief that content that has been deleted from a site is no longer</w:t>
      </w:r>
      <w:r>
        <w:rPr>
          <w:color w:val="231F20"/>
          <w:spacing w:val="24"/>
          <w:sz w:val="19"/>
        </w:rPr>
        <w:t xml:space="preserve"> </w:t>
      </w:r>
      <w:r>
        <w:rPr>
          <w:color w:val="231F20"/>
          <w:sz w:val="19"/>
        </w:rPr>
        <w:t>accessible.</w:t>
      </w:r>
    </w:p>
    <w:p w:rsidR="004D60B0" w:rsidRDefault="00F3094C">
      <w:pPr>
        <w:pStyle w:val="ListParagraph"/>
        <w:numPr>
          <w:ilvl w:val="0"/>
          <w:numId w:val="1"/>
        </w:numPr>
        <w:tabs>
          <w:tab w:val="left" w:pos="400"/>
        </w:tabs>
        <w:spacing w:before="141" w:line="264" w:lineRule="auto"/>
        <w:ind w:right="353"/>
        <w:rPr>
          <w:sz w:val="19"/>
        </w:rPr>
      </w:pPr>
      <w:r>
        <w:rPr>
          <w:color w:val="231F20"/>
          <w:sz w:val="19"/>
        </w:rPr>
        <w:t>A mistaken belief that it is harmless if private information about patients is disclosed if the communicati</w:t>
      </w:r>
      <w:r>
        <w:rPr>
          <w:color w:val="231F20"/>
          <w:sz w:val="19"/>
        </w:rPr>
        <w:t>on is accessed only by the intended recipient. This is still a breach of</w:t>
      </w:r>
      <w:r>
        <w:rPr>
          <w:color w:val="231F20"/>
          <w:spacing w:val="15"/>
          <w:sz w:val="19"/>
        </w:rPr>
        <w:t xml:space="preserve"> </w:t>
      </w:r>
      <w:r>
        <w:rPr>
          <w:color w:val="231F20"/>
          <w:sz w:val="19"/>
        </w:rPr>
        <w:t>confidentiality.</w:t>
      </w:r>
    </w:p>
    <w:p w:rsidR="004D60B0" w:rsidRDefault="00F3094C">
      <w:pPr>
        <w:pStyle w:val="ListParagraph"/>
        <w:numPr>
          <w:ilvl w:val="0"/>
          <w:numId w:val="1"/>
        </w:numPr>
        <w:tabs>
          <w:tab w:val="left" w:pos="400"/>
        </w:tabs>
        <w:spacing w:line="264" w:lineRule="auto"/>
        <w:ind w:right="516"/>
        <w:jc w:val="both"/>
        <w:rPr>
          <w:sz w:val="19"/>
        </w:rPr>
      </w:pPr>
      <w:r>
        <w:rPr>
          <w:color w:val="231F20"/>
          <w:w w:val="105"/>
          <w:sz w:val="19"/>
        </w:rPr>
        <w:t>A</w:t>
      </w:r>
      <w:r>
        <w:rPr>
          <w:color w:val="231F20"/>
          <w:spacing w:val="-18"/>
          <w:w w:val="105"/>
          <w:sz w:val="19"/>
        </w:rPr>
        <w:t xml:space="preserve"> </w:t>
      </w:r>
      <w:r>
        <w:rPr>
          <w:color w:val="231F20"/>
          <w:w w:val="105"/>
          <w:sz w:val="19"/>
        </w:rPr>
        <w:t>mistaken</w:t>
      </w:r>
      <w:r>
        <w:rPr>
          <w:color w:val="231F20"/>
          <w:spacing w:val="-18"/>
          <w:w w:val="105"/>
          <w:sz w:val="19"/>
        </w:rPr>
        <w:t xml:space="preserve"> </w:t>
      </w:r>
      <w:r>
        <w:rPr>
          <w:color w:val="231F20"/>
          <w:w w:val="105"/>
          <w:sz w:val="19"/>
        </w:rPr>
        <w:t>belief</w:t>
      </w:r>
      <w:r>
        <w:rPr>
          <w:color w:val="231F20"/>
          <w:spacing w:val="-18"/>
          <w:w w:val="105"/>
          <w:sz w:val="19"/>
        </w:rPr>
        <w:t xml:space="preserve"> </w:t>
      </w:r>
      <w:r>
        <w:rPr>
          <w:color w:val="231F20"/>
          <w:w w:val="105"/>
          <w:sz w:val="19"/>
        </w:rPr>
        <w:t>that</w:t>
      </w:r>
      <w:r>
        <w:rPr>
          <w:color w:val="231F20"/>
          <w:spacing w:val="-18"/>
          <w:w w:val="105"/>
          <w:sz w:val="19"/>
        </w:rPr>
        <w:t xml:space="preserve"> </w:t>
      </w:r>
      <w:r>
        <w:rPr>
          <w:color w:val="231F20"/>
          <w:w w:val="105"/>
          <w:sz w:val="19"/>
        </w:rPr>
        <w:t>it</w:t>
      </w:r>
      <w:r>
        <w:rPr>
          <w:color w:val="231F20"/>
          <w:spacing w:val="-18"/>
          <w:w w:val="105"/>
          <w:sz w:val="19"/>
        </w:rPr>
        <w:t xml:space="preserve"> </w:t>
      </w:r>
      <w:r>
        <w:rPr>
          <w:color w:val="231F20"/>
          <w:w w:val="105"/>
          <w:sz w:val="19"/>
        </w:rPr>
        <w:t>is</w:t>
      </w:r>
      <w:r>
        <w:rPr>
          <w:color w:val="231F20"/>
          <w:spacing w:val="-18"/>
          <w:w w:val="105"/>
          <w:sz w:val="19"/>
        </w:rPr>
        <w:t xml:space="preserve"> </w:t>
      </w:r>
      <w:r>
        <w:rPr>
          <w:color w:val="231F20"/>
          <w:w w:val="105"/>
          <w:sz w:val="19"/>
        </w:rPr>
        <w:t>acceptable</w:t>
      </w:r>
      <w:r>
        <w:rPr>
          <w:color w:val="231F20"/>
          <w:spacing w:val="-18"/>
          <w:w w:val="105"/>
          <w:sz w:val="19"/>
        </w:rPr>
        <w:t xml:space="preserve"> </w:t>
      </w:r>
      <w:r>
        <w:rPr>
          <w:color w:val="231F20"/>
          <w:w w:val="105"/>
          <w:sz w:val="19"/>
        </w:rPr>
        <w:t>to</w:t>
      </w:r>
      <w:r>
        <w:rPr>
          <w:color w:val="231F20"/>
          <w:spacing w:val="-18"/>
          <w:w w:val="105"/>
          <w:sz w:val="19"/>
        </w:rPr>
        <w:t xml:space="preserve"> </w:t>
      </w:r>
      <w:r>
        <w:rPr>
          <w:color w:val="231F20"/>
          <w:w w:val="105"/>
          <w:sz w:val="19"/>
        </w:rPr>
        <w:t>discuss</w:t>
      </w:r>
      <w:r>
        <w:rPr>
          <w:color w:val="231F20"/>
          <w:spacing w:val="-18"/>
          <w:w w:val="105"/>
          <w:sz w:val="19"/>
        </w:rPr>
        <w:t xml:space="preserve"> </w:t>
      </w:r>
      <w:r>
        <w:rPr>
          <w:color w:val="231F20"/>
          <w:w w:val="105"/>
          <w:sz w:val="19"/>
        </w:rPr>
        <w:t>or</w:t>
      </w:r>
      <w:r>
        <w:rPr>
          <w:color w:val="231F20"/>
          <w:spacing w:val="-18"/>
          <w:w w:val="105"/>
          <w:sz w:val="19"/>
        </w:rPr>
        <w:t xml:space="preserve"> </w:t>
      </w:r>
      <w:r>
        <w:rPr>
          <w:color w:val="231F20"/>
          <w:w w:val="105"/>
          <w:sz w:val="19"/>
        </w:rPr>
        <w:t>refer</w:t>
      </w:r>
      <w:r>
        <w:rPr>
          <w:color w:val="231F20"/>
          <w:spacing w:val="-18"/>
          <w:w w:val="105"/>
          <w:sz w:val="19"/>
        </w:rPr>
        <w:t xml:space="preserve"> </w:t>
      </w:r>
      <w:r>
        <w:rPr>
          <w:color w:val="231F20"/>
          <w:w w:val="105"/>
          <w:sz w:val="19"/>
        </w:rPr>
        <w:t>to</w:t>
      </w:r>
      <w:r>
        <w:rPr>
          <w:color w:val="231F20"/>
          <w:spacing w:val="-18"/>
          <w:w w:val="105"/>
          <w:sz w:val="19"/>
        </w:rPr>
        <w:t xml:space="preserve"> </w:t>
      </w:r>
      <w:r>
        <w:rPr>
          <w:color w:val="231F20"/>
          <w:w w:val="105"/>
          <w:sz w:val="19"/>
        </w:rPr>
        <w:t>patients</w:t>
      </w:r>
      <w:r>
        <w:rPr>
          <w:color w:val="231F20"/>
          <w:spacing w:val="-18"/>
          <w:w w:val="105"/>
          <w:sz w:val="19"/>
        </w:rPr>
        <w:t xml:space="preserve"> </w:t>
      </w:r>
      <w:r>
        <w:rPr>
          <w:color w:val="231F20"/>
          <w:w w:val="105"/>
          <w:sz w:val="19"/>
        </w:rPr>
        <w:t>if</w:t>
      </w:r>
      <w:r>
        <w:rPr>
          <w:color w:val="231F20"/>
          <w:spacing w:val="-18"/>
          <w:w w:val="105"/>
          <w:sz w:val="19"/>
        </w:rPr>
        <w:t xml:space="preserve"> </w:t>
      </w:r>
      <w:r>
        <w:rPr>
          <w:color w:val="231F20"/>
          <w:w w:val="105"/>
          <w:sz w:val="19"/>
        </w:rPr>
        <w:t>they</w:t>
      </w:r>
      <w:r>
        <w:rPr>
          <w:color w:val="231F20"/>
          <w:spacing w:val="-18"/>
          <w:w w:val="105"/>
          <w:sz w:val="19"/>
        </w:rPr>
        <w:t xml:space="preserve"> </w:t>
      </w:r>
      <w:r>
        <w:rPr>
          <w:color w:val="231F20"/>
          <w:w w:val="105"/>
          <w:sz w:val="19"/>
        </w:rPr>
        <w:t>are</w:t>
      </w:r>
      <w:r>
        <w:rPr>
          <w:color w:val="231F20"/>
          <w:spacing w:val="-18"/>
          <w:w w:val="105"/>
          <w:sz w:val="19"/>
        </w:rPr>
        <w:t xml:space="preserve"> </w:t>
      </w:r>
      <w:r>
        <w:rPr>
          <w:color w:val="231F20"/>
          <w:w w:val="105"/>
          <w:sz w:val="19"/>
        </w:rPr>
        <w:t>not</w:t>
      </w:r>
      <w:r>
        <w:rPr>
          <w:color w:val="231F20"/>
          <w:spacing w:val="-18"/>
          <w:w w:val="105"/>
          <w:sz w:val="19"/>
        </w:rPr>
        <w:t xml:space="preserve"> </w:t>
      </w:r>
      <w:r>
        <w:rPr>
          <w:color w:val="231F20"/>
          <w:w w:val="105"/>
          <w:sz w:val="19"/>
        </w:rPr>
        <w:t>identified</w:t>
      </w:r>
      <w:r>
        <w:rPr>
          <w:color w:val="231F20"/>
          <w:spacing w:val="-18"/>
          <w:w w:val="105"/>
          <w:sz w:val="19"/>
        </w:rPr>
        <w:t xml:space="preserve"> </w:t>
      </w:r>
      <w:r>
        <w:rPr>
          <w:color w:val="231F20"/>
          <w:w w:val="105"/>
          <w:sz w:val="19"/>
        </w:rPr>
        <w:t>by</w:t>
      </w:r>
      <w:r>
        <w:rPr>
          <w:color w:val="231F20"/>
          <w:spacing w:val="-18"/>
          <w:w w:val="105"/>
          <w:sz w:val="19"/>
        </w:rPr>
        <w:t xml:space="preserve"> </w:t>
      </w:r>
      <w:r>
        <w:rPr>
          <w:color w:val="231F20"/>
          <w:w w:val="105"/>
          <w:sz w:val="19"/>
        </w:rPr>
        <w:t>name,</w:t>
      </w:r>
      <w:r>
        <w:rPr>
          <w:color w:val="231F20"/>
          <w:spacing w:val="-18"/>
          <w:w w:val="105"/>
          <w:sz w:val="19"/>
        </w:rPr>
        <w:t xml:space="preserve"> </w:t>
      </w:r>
      <w:r>
        <w:rPr>
          <w:color w:val="231F20"/>
          <w:w w:val="105"/>
          <w:sz w:val="19"/>
        </w:rPr>
        <w:t>but</w:t>
      </w:r>
      <w:r>
        <w:rPr>
          <w:color w:val="231F20"/>
          <w:spacing w:val="-18"/>
          <w:w w:val="105"/>
          <w:sz w:val="19"/>
        </w:rPr>
        <w:t xml:space="preserve"> </w:t>
      </w:r>
      <w:r>
        <w:rPr>
          <w:color w:val="231F20"/>
          <w:w w:val="105"/>
          <w:sz w:val="19"/>
        </w:rPr>
        <w:t>referred</w:t>
      </w:r>
      <w:r>
        <w:rPr>
          <w:color w:val="231F20"/>
          <w:spacing w:val="-18"/>
          <w:w w:val="105"/>
          <w:sz w:val="19"/>
        </w:rPr>
        <w:t xml:space="preserve"> </w:t>
      </w:r>
      <w:r>
        <w:rPr>
          <w:color w:val="231F20"/>
          <w:w w:val="105"/>
          <w:sz w:val="19"/>
        </w:rPr>
        <w:t>to</w:t>
      </w:r>
      <w:r>
        <w:rPr>
          <w:color w:val="231F20"/>
          <w:spacing w:val="-18"/>
          <w:w w:val="105"/>
          <w:sz w:val="19"/>
        </w:rPr>
        <w:t xml:space="preserve"> </w:t>
      </w:r>
      <w:r>
        <w:rPr>
          <w:color w:val="231F20"/>
          <w:w w:val="105"/>
          <w:sz w:val="19"/>
        </w:rPr>
        <w:t>by a</w:t>
      </w:r>
      <w:r>
        <w:rPr>
          <w:color w:val="231F20"/>
          <w:spacing w:val="-28"/>
          <w:w w:val="105"/>
          <w:sz w:val="19"/>
        </w:rPr>
        <w:t xml:space="preserve"> </w:t>
      </w:r>
      <w:r>
        <w:rPr>
          <w:color w:val="231F20"/>
          <w:w w:val="105"/>
          <w:sz w:val="19"/>
        </w:rPr>
        <w:t>nickname,</w:t>
      </w:r>
      <w:r>
        <w:rPr>
          <w:color w:val="231F20"/>
          <w:spacing w:val="-28"/>
          <w:w w:val="105"/>
          <w:sz w:val="19"/>
        </w:rPr>
        <w:t xml:space="preserve"> </w:t>
      </w:r>
      <w:r>
        <w:rPr>
          <w:color w:val="231F20"/>
          <w:w w:val="105"/>
          <w:sz w:val="19"/>
        </w:rPr>
        <w:t>room</w:t>
      </w:r>
      <w:r>
        <w:rPr>
          <w:color w:val="231F20"/>
          <w:spacing w:val="-28"/>
          <w:w w:val="105"/>
          <w:sz w:val="19"/>
        </w:rPr>
        <w:t xml:space="preserve"> </w:t>
      </w:r>
      <w:r>
        <w:rPr>
          <w:color w:val="231F20"/>
          <w:spacing w:val="-3"/>
          <w:w w:val="105"/>
          <w:sz w:val="19"/>
        </w:rPr>
        <w:t>number,</w:t>
      </w:r>
      <w:r>
        <w:rPr>
          <w:color w:val="231F20"/>
          <w:spacing w:val="-28"/>
          <w:w w:val="105"/>
          <w:sz w:val="19"/>
        </w:rPr>
        <w:t xml:space="preserve"> </w:t>
      </w:r>
      <w:r>
        <w:rPr>
          <w:color w:val="231F20"/>
          <w:w w:val="105"/>
          <w:sz w:val="19"/>
        </w:rPr>
        <w:t>diagnosis</w:t>
      </w:r>
      <w:r>
        <w:rPr>
          <w:color w:val="231F20"/>
          <w:spacing w:val="-28"/>
          <w:w w:val="105"/>
          <w:sz w:val="19"/>
        </w:rPr>
        <w:t xml:space="preserve"> </w:t>
      </w:r>
      <w:r>
        <w:rPr>
          <w:color w:val="231F20"/>
          <w:w w:val="105"/>
          <w:sz w:val="19"/>
        </w:rPr>
        <w:t>or</w:t>
      </w:r>
      <w:r>
        <w:rPr>
          <w:color w:val="231F20"/>
          <w:spacing w:val="-28"/>
          <w:w w:val="105"/>
          <w:sz w:val="19"/>
        </w:rPr>
        <w:t xml:space="preserve"> </w:t>
      </w:r>
      <w:r>
        <w:rPr>
          <w:color w:val="231F20"/>
          <w:w w:val="105"/>
          <w:sz w:val="19"/>
        </w:rPr>
        <w:t>condition.</w:t>
      </w:r>
      <w:r>
        <w:rPr>
          <w:color w:val="231F20"/>
          <w:spacing w:val="-28"/>
          <w:w w:val="105"/>
          <w:sz w:val="19"/>
        </w:rPr>
        <w:t xml:space="preserve"> </w:t>
      </w:r>
      <w:r>
        <w:rPr>
          <w:color w:val="231F20"/>
          <w:w w:val="105"/>
          <w:sz w:val="19"/>
        </w:rPr>
        <w:t>This</w:t>
      </w:r>
      <w:r>
        <w:rPr>
          <w:color w:val="231F20"/>
          <w:spacing w:val="-28"/>
          <w:w w:val="105"/>
          <w:sz w:val="19"/>
        </w:rPr>
        <w:t xml:space="preserve"> </w:t>
      </w:r>
      <w:r>
        <w:rPr>
          <w:color w:val="231F20"/>
          <w:w w:val="105"/>
          <w:sz w:val="19"/>
        </w:rPr>
        <w:t>too</w:t>
      </w:r>
      <w:r>
        <w:rPr>
          <w:color w:val="231F20"/>
          <w:spacing w:val="-28"/>
          <w:w w:val="105"/>
          <w:sz w:val="19"/>
        </w:rPr>
        <w:t xml:space="preserve"> </w:t>
      </w:r>
      <w:r>
        <w:rPr>
          <w:color w:val="231F20"/>
          <w:w w:val="105"/>
          <w:sz w:val="19"/>
        </w:rPr>
        <w:t>is</w:t>
      </w:r>
      <w:r>
        <w:rPr>
          <w:color w:val="231F20"/>
          <w:spacing w:val="-28"/>
          <w:w w:val="105"/>
          <w:sz w:val="19"/>
        </w:rPr>
        <w:t xml:space="preserve"> </w:t>
      </w:r>
      <w:r>
        <w:rPr>
          <w:color w:val="231F20"/>
          <w:w w:val="105"/>
          <w:sz w:val="19"/>
        </w:rPr>
        <w:t>a</w:t>
      </w:r>
      <w:r>
        <w:rPr>
          <w:color w:val="231F20"/>
          <w:spacing w:val="-28"/>
          <w:w w:val="105"/>
          <w:sz w:val="19"/>
        </w:rPr>
        <w:t xml:space="preserve"> </w:t>
      </w:r>
      <w:r>
        <w:rPr>
          <w:color w:val="231F20"/>
          <w:w w:val="105"/>
          <w:sz w:val="19"/>
        </w:rPr>
        <w:t>breach</w:t>
      </w:r>
      <w:r>
        <w:rPr>
          <w:color w:val="231F20"/>
          <w:spacing w:val="-28"/>
          <w:w w:val="105"/>
          <w:sz w:val="19"/>
        </w:rPr>
        <w:t xml:space="preserve"> </w:t>
      </w:r>
      <w:r>
        <w:rPr>
          <w:color w:val="231F20"/>
          <w:w w:val="105"/>
          <w:sz w:val="19"/>
        </w:rPr>
        <w:t>of</w:t>
      </w:r>
      <w:r>
        <w:rPr>
          <w:color w:val="231F20"/>
          <w:spacing w:val="-28"/>
          <w:w w:val="105"/>
          <w:sz w:val="19"/>
        </w:rPr>
        <w:t xml:space="preserve"> </w:t>
      </w:r>
      <w:r>
        <w:rPr>
          <w:color w:val="231F20"/>
          <w:w w:val="105"/>
          <w:sz w:val="19"/>
        </w:rPr>
        <w:t>confidentiality</w:t>
      </w:r>
      <w:r>
        <w:rPr>
          <w:color w:val="231F20"/>
          <w:spacing w:val="-28"/>
          <w:w w:val="105"/>
          <w:sz w:val="19"/>
        </w:rPr>
        <w:t xml:space="preserve"> </w:t>
      </w:r>
      <w:r>
        <w:rPr>
          <w:color w:val="231F20"/>
          <w:w w:val="105"/>
          <w:sz w:val="19"/>
        </w:rPr>
        <w:t>and</w:t>
      </w:r>
      <w:r>
        <w:rPr>
          <w:color w:val="231F20"/>
          <w:spacing w:val="-28"/>
          <w:w w:val="105"/>
          <w:sz w:val="19"/>
        </w:rPr>
        <w:t xml:space="preserve"> </w:t>
      </w:r>
      <w:r>
        <w:rPr>
          <w:color w:val="231F20"/>
          <w:w w:val="105"/>
          <w:sz w:val="19"/>
        </w:rPr>
        <w:t>demonstrates</w:t>
      </w:r>
      <w:r>
        <w:rPr>
          <w:color w:val="231F20"/>
          <w:spacing w:val="-28"/>
          <w:w w:val="105"/>
          <w:sz w:val="19"/>
        </w:rPr>
        <w:t xml:space="preserve"> </w:t>
      </w:r>
      <w:r>
        <w:rPr>
          <w:color w:val="231F20"/>
          <w:w w:val="105"/>
          <w:sz w:val="19"/>
        </w:rPr>
        <w:t>disrespect</w:t>
      </w:r>
      <w:r>
        <w:rPr>
          <w:color w:val="231F20"/>
          <w:spacing w:val="-28"/>
          <w:w w:val="105"/>
          <w:sz w:val="19"/>
        </w:rPr>
        <w:t xml:space="preserve"> </w:t>
      </w:r>
      <w:r>
        <w:rPr>
          <w:color w:val="231F20"/>
          <w:w w:val="105"/>
          <w:sz w:val="19"/>
        </w:rPr>
        <w:t xml:space="preserve">for </w:t>
      </w:r>
      <w:r>
        <w:rPr>
          <w:color w:val="231F20"/>
          <w:sz w:val="19"/>
        </w:rPr>
        <w:t>patient</w:t>
      </w:r>
      <w:r>
        <w:rPr>
          <w:color w:val="231F20"/>
          <w:spacing w:val="15"/>
          <w:sz w:val="19"/>
        </w:rPr>
        <w:t xml:space="preserve"> </w:t>
      </w:r>
      <w:r>
        <w:rPr>
          <w:color w:val="231F20"/>
          <w:spacing w:val="-3"/>
          <w:sz w:val="19"/>
        </w:rPr>
        <w:t>privacy.</w:t>
      </w:r>
    </w:p>
    <w:p w:rsidR="004D60B0" w:rsidRDefault="00F3094C">
      <w:pPr>
        <w:pStyle w:val="ListParagraph"/>
        <w:numPr>
          <w:ilvl w:val="0"/>
          <w:numId w:val="1"/>
        </w:numPr>
        <w:tabs>
          <w:tab w:val="left" w:pos="400"/>
        </w:tabs>
        <w:spacing w:line="264" w:lineRule="auto"/>
        <w:ind w:right="369"/>
        <w:rPr>
          <w:sz w:val="19"/>
        </w:rPr>
      </w:pPr>
      <w:r>
        <w:rPr>
          <w:color w:val="231F20"/>
          <w:sz w:val="19"/>
        </w:rPr>
        <w:t xml:space="preserve">Confusion between a </w:t>
      </w:r>
      <w:r>
        <w:rPr>
          <w:color w:val="231F20"/>
          <w:spacing w:val="-3"/>
          <w:sz w:val="19"/>
        </w:rPr>
        <w:t xml:space="preserve">patient’s </w:t>
      </w:r>
      <w:r>
        <w:rPr>
          <w:color w:val="231F20"/>
          <w:sz w:val="19"/>
        </w:rPr>
        <w:t>right to disclose personal information about himself/herself (or a health care organization’s right to disclose otherwise prot</w:t>
      </w:r>
      <w:r>
        <w:rPr>
          <w:color w:val="231F20"/>
          <w:sz w:val="19"/>
        </w:rPr>
        <w:t xml:space="preserve">ected information with a </w:t>
      </w:r>
      <w:r>
        <w:rPr>
          <w:color w:val="231F20"/>
          <w:spacing w:val="-3"/>
          <w:sz w:val="19"/>
        </w:rPr>
        <w:t xml:space="preserve">patient’s </w:t>
      </w:r>
      <w:r>
        <w:rPr>
          <w:color w:val="231F20"/>
          <w:sz w:val="19"/>
        </w:rPr>
        <w:t xml:space="preserve">consent) and the need for health care providers to refrain from disclosing patient information without a care-related need for the </w:t>
      </w:r>
      <w:r>
        <w:rPr>
          <w:color w:val="231F20"/>
          <w:spacing w:val="19"/>
          <w:sz w:val="19"/>
        </w:rPr>
        <w:t xml:space="preserve"> </w:t>
      </w:r>
      <w:r>
        <w:rPr>
          <w:color w:val="231F20"/>
          <w:sz w:val="19"/>
        </w:rPr>
        <w:t>disclosure.</w:t>
      </w:r>
    </w:p>
    <w:p w:rsidR="004D60B0" w:rsidRDefault="00F3094C">
      <w:pPr>
        <w:pStyle w:val="ListParagraph"/>
        <w:numPr>
          <w:ilvl w:val="0"/>
          <w:numId w:val="1"/>
        </w:numPr>
        <w:tabs>
          <w:tab w:val="left" w:pos="400"/>
        </w:tabs>
        <w:spacing w:line="264" w:lineRule="auto"/>
        <w:ind w:right="358"/>
        <w:rPr>
          <w:sz w:val="19"/>
        </w:rPr>
      </w:pPr>
      <w:r>
        <w:rPr>
          <w:color w:val="231F20"/>
          <w:sz w:val="19"/>
        </w:rPr>
        <w:t xml:space="preserve">The ease of posting and commonplace nature of sharing information via social media may appear to blur the line between </w:t>
      </w:r>
      <w:r>
        <w:rPr>
          <w:color w:val="231F20"/>
          <w:spacing w:val="-5"/>
          <w:sz w:val="19"/>
        </w:rPr>
        <w:t xml:space="preserve">one’s </w:t>
      </w:r>
      <w:r>
        <w:rPr>
          <w:color w:val="231F20"/>
          <w:sz w:val="19"/>
        </w:rPr>
        <w:t>personal and professional lives. The quick, easy and efficient technology enabling use of social media reduces the amount of time i</w:t>
      </w:r>
      <w:r>
        <w:rPr>
          <w:color w:val="231F20"/>
          <w:sz w:val="19"/>
        </w:rPr>
        <w:t xml:space="preserve">t takes to post content and simultaneously, the time to consider whether the post is appropriate and the ramifications of inappropriate </w:t>
      </w:r>
      <w:r>
        <w:rPr>
          <w:color w:val="231F20"/>
          <w:spacing w:val="4"/>
          <w:sz w:val="19"/>
        </w:rPr>
        <w:t xml:space="preserve"> </w:t>
      </w:r>
      <w:r>
        <w:rPr>
          <w:color w:val="231F20"/>
          <w:sz w:val="19"/>
        </w:rPr>
        <w:t>content.</w:t>
      </w:r>
    </w:p>
    <w:p w:rsidR="004D60B0" w:rsidRDefault="004D60B0">
      <w:pPr>
        <w:pStyle w:val="BodyText"/>
        <w:spacing w:before="7"/>
        <w:ind w:left="0"/>
      </w:pPr>
    </w:p>
    <w:p w:rsidR="004D60B0" w:rsidRDefault="00F3094C">
      <w:pPr>
        <w:pStyle w:val="Heading1"/>
        <w:ind w:right="128"/>
        <w:jc w:val="left"/>
      </w:pPr>
      <w:r>
        <w:rPr>
          <w:color w:val="24517F"/>
        </w:rPr>
        <w:t>How to Avoid Problems</w:t>
      </w:r>
    </w:p>
    <w:p w:rsidR="004D60B0" w:rsidRDefault="00F3094C">
      <w:pPr>
        <w:pStyle w:val="BodyText"/>
        <w:spacing w:before="44" w:line="264" w:lineRule="auto"/>
      </w:pPr>
      <w:r>
        <w:rPr>
          <w:color w:val="231F20"/>
        </w:rPr>
        <w:t>It is important to recognize that instances of inappropriate use of social media can an</w:t>
      </w:r>
      <w:r>
        <w:rPr>
          <w:color w:val="231F20"/>
        </w:rPr>
        <w:t>d do occur, but with awareness and caution, nurses can avoid inadvertently disclosing confidential or private information about  patients.</w:t>
      </w:r>
    </w:p>
    <w:p w:rsidR="004D60B0" w:rsidRDefault="00F3094C">
      <w:pPr>
        <w:pStyle w:val="BodyText"/>
        <w:ind w:right="128"/>
      </w:pPr>
      <w:r>
        <w:rPr>
          <w:color w:val="231F20"/>
        </w:rPr>
        <w:t>The following guidelines are intended to minimize the risks of using social media:</w:t>
      </w:r>
    </w:p>
    <w:p w:rsidR="004D60B0" w:rsidRDefault="00F3094C">
      <w:pPr>
        <w:pStyle w:val="ListParagraph"/>
        <w:numPr>
          <w:ilvl w:val="0"/>
          <w:numId w:val="1"/>
        </w:numPr>
        <w:tabs>
          <w:tab w:val="left" w:pos="400"/>
        </w:tabs>
        <w:spacing w:before="141" w:line="264" w:lineRule="auto"/>
        <w:ind w:right="633"/>
        <w:rPr>
          <w:sz w:val="19"/>
        </w:rPr>
      </w:pPr>
      <w:r>
        <w:rPr>
          <w:color w:val="231F20"/>
          <w:sz w:val="19"/>
        </w:rPr>
        <w:t>First and foremost, nurses must recognize that they have an ethical and legal obligation to maintain patient privacy and confidentiality at all</w:t>
      </w:r>
      <w:r>
        <w:rPr>
          <w:color w:val="231F20"/>
          <w:spacing w:val="25"/>
          <w:sz w:val="19"/>
        </w:rPr>
        <w:t xml:space="preserve"> </w:t>
      </w:r>
      <w:r>
        <w:rPr>
          <w:color w:val="231F20"/>
          <w:sz w:val="19"/>
        </w:rPr>
        <w:t>times.</w:t>
      </w:r>
    </w:p>
    <w:p w:rsidR="004D60B0" w:rsidRDefault="00F3094C">
      <w:pPr>
        <w:pStyle w:val="ListParagraph"/>
        <w:numPr>
          <w:ilvl w:val="0"/>
          <w:numId w:val="1"/>
        </w:numPr>
        <w:tabs>
          <w:tab w:val="left" w:pos="400"/>
        </w:tabs>
        <w:spacing w:line="264" w:lineRule="auto"/>
        <w:ind w:right="187"/>
        <w:jc w:val="both"/>
        <w:rPr>
          <w:sz w:val="19"/>
        </w:rPr>
      </w:pPr>
      <w:r>
        <w:rPr>
          <w:color w:val="231F20"/>
          <w:w w:val="105"/>
          <w:sz w:val="19"/>
        </w:rPr>
        <w:t>Nurses</w:t>
      </w:r>
      <w:r>
        <w:rPr>
          <w:color w:val="231F20"/>
          <w:spacing w:val="-28"/>
          <w:w w:val="105"/>
          <w:sz w:val="19"/>
        </w:rPr>
        <w:t xml:space="preserve"> </w:t>
      </w:r>
      <w:r>
        <w:rPr>
          <w:color w:val="231F20"/>
          <w:w w:val="105"/>
          <w:sz w:val="19"/>
        </w:rPr>
        <w:t>are</w:t>
      </w:r>
      <w:r>
        <w:rPr>
          <w:color w:val="231F20"/>
          <w:spacing w:val="-28"/>
          <w:w w:val="105"/>
          <w:sz w:val="19"/>
        </w:rPr>
        <w:t xml:space="preserve"> </w:t>
      </w:r>
      <w:r>
        <w:rPr>
          <w:color w:val="231F20"/>
          <w:w w:val="105"/>
          <w:sz w:val="19"/>
        </w:rPr>
        <w:t>strictly</w:t>
      </w:r>
      <w:r>
        <w:rPr>
          <w:color w:val="231F20"/>
          <w:spacing w:val="-28"/>
          <w:w w:val="105"/>
          <w:sz w:val="19"/>
        </w:rPr>
        <w:t xml:space="preserve"> </w:t>
      </w:r>
      <w:r>
        <w:rPr>
          <w:color w:val="231F20"/>
          <w:w w:val="105"/>
          <w:sz w:val="19"/>
        </w:rPr>
        <w:t>prohibited</w:t>
      </w:r>
      <w:r>
        <w:rPr>
          <w:color w:val="231F20"/>
          <w:spacing w:val="-28"/>
          <w:w w:val="105"/>
          <w:sz w:val="19"/>
        </w:rPr>
        <w:t xml:space="preserve"> </w:t>
      </w:r>
      <w:r>
        <w:rPr>
          <w:color w:val="231F20"/>
          <w:w w:val="105"/>
          <w:sz w:val="19"/>
        </w:rPr>
        <w:t>from</w:t>
      </w:r>
      <w:r>
        <w:rPr>
          <w:color w:val="231F20"/>
          <w:spacing w:val="-28"/>
          <w:w w:val="105"/>
          <w:sz w:val="19"/>
        </w:rPr>
        <w:t xml:space="preserve"> </w:t>
      </w:r>
      <w:r>
        <w:rPr>
          <w:color w:val="231F20"/>
          <w:w w:val="105"/>
          <w:sz w:val="19"/>
        </w:rPr>
        <w:t>transmitting</w:t>
      </w:r>
      <w:r>
        <w:rPr>
          <w:color w:val="231F20"/>
          <w:spacing w:val="-28"/>
          <w:w w:val="105"/>
          <w:sz w:val="19"/>
        </w:rPr>
        <w:t xml:space="preserve"> </w:t>
      </w:r>
      <w:r>
        <w:rPr>
          <w:color w:val="231F20"/>
          <w:w w:val="105"/>
          <w:sz w:val="19"/>
        </w:rPr>
        <w:t>by</w:t>
      </w:r>
      <w:r>
        <w:rPr>
          <w:color w:val="231F20"/>
          <w:spacing w:val="-28"/>
          <w:w w:val="105"/>
          <w:sz w:val="19"/>
        </w:rPr>
        <w:t xml:space="preserve"> </w:t>
      </w:r>
      <w:r>
        <w:rPr>
          <w:color w:val="231F20"/>
          <w:w w:val="105"/>
          <w:sz w:val="19"/>
        </w:rPr>
        <w:t>way</w:t>
      </w:r>
      <w:r>
        <w:rPr>
          <w:color w:val="231F20"/>
          <w:spacing w:val="-28"/>
          <w:w w:val="105"/>
          <w:sz w:val="19"/>
        </w:rPr>
        <w:t xml:space="preserve"> </w:t>
      </w:r>
      <w:r>
        <w:rPr>
          <w:color w:val="231F20"/>
          <w:w w:val="105"/>
          <w:sz w:val="19"/>
        </w:rPr>
        <w:t>of</w:t>
      </w:r>
      <w:r>
        <w:rPr>
          <w:color w:val="231F20"/>
          <w:spacing w:val="-28"/>
          <w:w w:val="105"/>
          <w:sz w:val="19"/>
        </w:rPr>
        <w:t xml:space="preserve"> </w:t>
      </w:r>
      <w:r>
        <w:rPr>
          <w:color w:val="231F20"/>
          <w:w w:val="105"/>
          <w:sz w:val="19"/>
        </w:rPr>
        <w:t>any</w:t>
      </w:r>
      <w:r>
        <w:rPr>
          <w:color w:val="231F20"/>
          <w:spacing w:val="-28"/>
          <w:w w:val="105"/>
          <w:sz w:val="19"/>
        </w:rPr>
        <w:t xml:space="preserve"> </w:t>
      </w:r>
      <w:r>
        <w:rPr>
          <w:color w:val="231F20"/>
          <w:w w:val="105"/>
          <w:sz w:val="19"/>
        </w:rPr>
        <w:t>electronic</w:t>
      </w:r>
      <w:r>
        <w:rPr>
          <w:color w:val="231F20"/>
          <w:spacing w:val="-28"/>
          <w:w w:val="105"/>
          <w:sz w:val="19"/>
        </w:rPr>
        <w:t xml:space="preserve"> </w:t>
      </w:r>
      <w:r>
        <w:rPr>
          <w:color w:val="231F20"/>
          <w:w w:val="105"/>
          <w:sz w:val="19"/>
        </w:rPr>
        <w:t>media</w:t>
      </w:r>
      <w:r>
        <w:rPr>
          <w:color w:val="231F20"/>
          <w:spacing w:val="-28"/>
          <w:w w:val="105"/>
          <w:sz w:val="19"/>
        </w:rPr>
        <w:t xml:space="preserve"> </w:t>
      </w:r>
      <w:r>
        <w:rPr>
          <w:color w:val="231F20"/>
          <w:w w:val="105"/>
          <w:sz w:val="19"/>
        </w:rPr>
        <w:t>any</w:t>
      </w:r>
      <w:r>
        <w:rPr>
          <w:color w:val="231F20"/>
          <w:spacing w:val="-28"/>
          <w:w w:val="105"/>
          <w:sz w:val="19"/>
        </w:rPr>
        <w:t xml:space="preserve"> </w:t>
      </w:r>
      <w:r>
        <w:rPr>
          <w:color w:val="231F20"/>
          <w:w w:val="105"/>
          <w:sz w:val="19"/>
        </w:rPr>
        <w:t>patient-related</w:t>
      </w:r>
      <w:r>
        <w:rPr>
          <w:color w:val="231F20"/>
          <w:spacing w:val="-28"/>
          <w:w w:val="105"/>
          <w:sz w:val="19"/>
        </w:rPr>
        <w:t xml:space="preserve"> </w:t>
      </w:r>
      <w:r>
        <w:rPr>
          <w:color w:val="231F20"/>
          <w:w w:val="105"/>
          <w:sz w:val="19"/>
        </w:rPr>
        <w:t>image</w:t>
      </w:r>
      <w:r>
        <w:rPr>
          <w:color w:val="231F20"/>
          <w:w w:val="105"/>
          <w:sz w:val="19"/>
        </w:rPr>
        <w:t>.</w:t>
      </w:r>
      <w:r>
        <w:rPr>
          <w:color w:val="231F20"/>
          <w:spacing w:val="-28"/>
          <w:w w:val="105"/>
          <w:sz w:val="19"/>
        </w:rPr>
        <w:t xml:space="preserve"> </w:t>
      </w:r>
      <w:r>
        <w:rPr>
          <w:color w:val="231F20"/>
          <w:w w:val="105"/>
          <w:sz w:val="19"/>
        </w:rPr>
        <w:t>In</w:t>
      </w:r>
      <w:r>
        <w:rPr>
          <w:color w:val="231F20"/>
          <w:spacing w:val="-28"/>
          <w:w w:val="105"/>
          <w:sz w:val="19"/>
        </w:rPr>
        <w:t xml:space="preserve"> </w:t>
      </w:r>
      <w:r>
        <w:rPr>
          <w:color w:val="231F20"/>
          <w:w w:val="105"/>
          <w:sz w:val="19"/>
        </w:rPr>
        <w:t>addition,</w:t>
      </w:r>
      <w:r>
        <w:rPr>
          <w:color w:val="231F20"/>
          <w:spacing w:val="-28"/>
          <w:w w:val="105"/>
          <w:sz w:val="19"/>
        </w:rPr>
        <w:t xml:space="preserve"> </w:t>
      </w:r>
      <w:r>
        <w:rPr>
          <w:color w:val="231F20"/>
          <w:w w:val="105"/>
          <w:sz w:val="19"/>
        </w:rPr>
        <w:t>nurses are</w:t>
      </w:r>
      <w:r>
        <w:rPr>
          <w:color w:val="231F20"/>
          <w:spacing w:val="-24"/>
          <w:w w:val="105"/>
          <w:sz w:val="19"/>
        </w:rPr>
        <w:t xml:space="preserve"> </w:t>
      </w:r>
      <w:r>
        <w:rPr>
          <w:color w:val="231F20"/>
          <w:w w:val="105"/>
          <w:sz w:val="19"/>
        </w:rPr>
        <w:t>restricted</w:t>
      </w:r>
      <w:r>
        <w:rPr>
          <w:color w:val="231F20"/>
          <w:spacing w:val="-24"/>
          <w:w w:val="105"/>
          <w:sz w:val="19"/>
        </w:rPr>
        <w:t xml:space="preserve"> </w:t>
      </w:r>
      <w:r>
        <w:rPr>
          <w:color w:val="231F20"/>
          <w:w w:val="105"/>
          <w:sz w:val="19"/>
        </w:rPr>
        <w:t>from</w:t>
      </w:r>
      <w:r>
        <w:rPr>
          <w:color w:val="231F20"/>
          <w:spacing w:val="-24"/>
          <w:w w:val="105"/>
          <w:sz w:val="19"/>
        </w:rPr>
        <w:t xml:space="preserve"> </w:t>
      </w:r>
      <w:r>
        <w:rPr>
          <w:color w:val="231F20"/>
          <w:w w:val="105"/>
          <w:sz w:val="19"/>
        </w:rPr>
        <w:t>transmitting</w:t>
      </w:r>
      <w:r>
        <w:rPr>
          <w:color w:val="231F20"/>
          <w:spacing w:val="-24"/>
          <w:w w:val="105"/>
          <w:sz w:val="19"/>
        </w:rPr>
        <w:t xml:space="preserve"> </w:t>
      </w:r>
      <w:r>
        <w:rPr>
          <w:color w:val="231F20"/>
          <w:w w:val="105"/>
          <w:sz w:val="19"/>
        </w:rPr>
        <w:t>any</w:t>
      </w:r>
      <w:r>
        <w:rPr>
          <w:color w:val="231F20"/>
          <w:spacing w:val="-24"/>
          <w:w w:val="105"/>
          <w:sz w:val="19"/>
        </w:rPr>
        <w:t xml:space="preserve"> </w:t>
      </w:r>
      <w:r>
        <w:rPr>
          <w:color w:val="231F20"/>
          <w:w w:val="105"/>
          <w:sz w:val="19"/>
        </w:rPr>
        <w:t>information</w:t>
      </w:r>
      <w:r>
        <w:rPr>
          <w:color w:val="231F20"/>
          <w:spacing w:val="-24"/>
          <w:w w:val="105"/>
          <w:sz w:val="19"/>
        </w:rPr>
        <w:t xml:space="preserve"> </w:t>
      </w:r>
      <w:r>
        <w:rPr>
          <w:color w:val="231F20"/>
          <w:w w:val="105"/>
          <w:sz w:val="19"/>
        </w:rPr>
        <w:t>that</w:t>
      </w:r>
      <w:r>
        <w:rPr>
          <w:color w:val="231F20"/>
          <w:spacing w:val="-24"/>
          <w:w w:val="105"/>
          <w:sz w:val="19"/>
        </w:rPr>
        <w:t xml:space="preserve"> </w:t>
      </w:r>
      <w:r>
        <w:rPr>
          <w:color w:val="231F20"/>
          <w:w w:val="105"/>
          <w:sz w:val="19"/>
        </w:rPr>
        <w:t>may</w:t>
      </w:r>
      <w:r>
        <w:rPr>
          <w:color w:val="231F20"/>
          <w:spacing w:val="-24"/>
          <w:w w:val="105"/>
          <w:sz w:val="19"/>
        </w:rPr>
        <w:t xml:space="preserve"> </w:t>
      </w:r>
      <w:r>
        <w:rPr>
          <w:color w:val="231F20"/>
          <w:w w:val="105"/>
          <w:sz w:val="19"/>
        </w:rPr>
        <w:t>be</w:t>
      </w:r>
      <w:r>
        <w:rPr>
          <w:color w:val="231F20"/>
          <w:spacing w:val="-24"/>
          <w:w w:val="105"/>
          <w:sz w:val="19"/>
        </w:rPr>
        <w:t xml:space="preserve"> </w:t>
      </w:r>
      <w:r>
        <w:rPr>
          <w:color w:val="231F20"/>
          <w:w w:val="105"/>
          <w:sz w:val="19"/>
        </w:rPr>
        <w:t>reasonably</w:t>
      </w:r>
      <w:r>
        <w:rPr>
          <w:color w:val="231F20"/>
          <w:spacing w:val="-24"/>
          <w:w w:val="105"/>
          <w:sz w:val="19"/>
        </w:rPr>
        <w:t xml:space="preserve"> </w:t>
      </w:r>
      <w:r>
        <w:rPr>
          <w:color w:val="231F20"/>
          <w:w w:val="105"/>
          <w:sz w:val="19"/>
        </w:rPr>
        <w:t>anticipated</w:t>
      </w:r>
      <w:r>
        <w:rPr>
          <w:color w:val="231F20"/>
          <w:spacing w:val="-24"/>
          <w:w w:val="105"/>
          <w:sz w:val="19"/>
        </w:rPr>
        <w:t xml:space="preserve"> </w:t>
      </w:r>
      <w:r>
        <w:rPr>
          <w:color w:val="231F20"/>
          <w:w w:val="105"/>
          <w:sz w:val="19"/>
        </w:rPr>
        <w:t>to</w:t>
      </w:r>
      <w:r>
        <w:rPr>
          <w:color w:val="231F20"/>
          <w:spacing w:val="-24"/>
          <w:w w:val="105"/>
          <w:sz w:val="19"/>
        </w:rPr>
        <w:t xml:space="preserve"> </w:t>
      </w:r>
      <w:r>
        <w:rPr>
          <w:color w:val="231F20"/>
          <w:w w:val="105"/>
          <w:sz w:val="19"/>
        </w:rPr>
        <w:t>violate</w:t>
      </w:r>
      <w:r>
        <w:rPr>
          <w:color w:val="231F20"/>
          <w:spacing w:val="-24"/>
          <w:w w:val="105"/>
          <w:sz w:val="19"/>
        </w:rPr>
        <w:t xml:space="preserve"> </w:t>
      </w:r>
      <w:r>
        <w:rPr>
          <w:color w:val="231F20"/>
          <w:w w:val="105"/>
          <w:sz w:val="19"/>
        </w:rPr>
        <w:t>patient</w:t>
      </w:r>
      <w:r>
        <w:rPr>
          <w:color w:val="231F20"/>
          <w:spacing w:val="-24"/>
          <w:w w:val="105"/>
          <w:sz w:val="19"/>
        </w:rPr>
        <w:t xml:space="preserve"> </w:t>
      </w:r>
      <w:r>
        <w:rPr>
          <w:color w:val="231F20"/>
          <w:w w:val="105"/>
          <w:sz w:val="19"/>
        </w:rPr>
        <w:t>rights</w:t>
      </w:r>
      <w:r>
        <w:rPr>
          <w:color w:val="231F20"/>
          <w:spacing w:val="-24"/>
          <w:w w:val="105"/>
          <w:sz w:val="19"/>
        </w:rPr>
        <w:t xml:space="preserve"> </w:t>
      </w:r>
      <w:r>
        <w:rPr>
          <w:color w:val="231F20"/>
          <w:w w:val="105"/>
          <w:sz w:val="19"/>
        </w:rPr>
        <w:t>to</w:t>
      </w:r>
      <w:r>
        <w:rPr>
          <w:color w:val="231F20"/>
          <w:spacing w:val="-24"/>
          <w:w w:val="105"/>
          <w:sz w:val="19"/>
        </w:rPr>
        <w:t xml:space="preserve"> </w:t>
      </w:r>
      <w:r>
        <w:rPr>
          <w:color w:val="231F20"/>
          <w:w w:val="105"/>
          <w:sz w:val="19"/>
        </w:rPr>
        <w:t>confidentiality or</w:t>
      </w:r>
      <w:r>
        <w:rPr>
          <w:color w:val="231F20"/>
          <w:spacing w:val="-29"/>
          <w:w w:val="105"/>
          <w:sz w:val="19"/>
        </w:rPr>
        <w:t xml:space="preserve"> </w:t>
      </w:r>
      <w:r>
        <w:rPr>
          <w:color w:val="231F20"/>
          <w:spacing w:val="-3"/>
          <w:w w:val="105"/>
          <w:sz w:val="19"/>
        </w:rPr>
        <w:t>privacy,</w:t>
      </w:r>
      <w:r>
        <w:rPr>
          <w:color w:val="231F20"/>
          <w:spacing w:val="-29"/>
          <w:w w:val="105"/>
          <w:sz w:val="19"/>
        </w:rPr>
        <w:t xml:space="preserve"> </w:t>
      </w:r>
      <w:r>
        <w:rPr>
          <w:color w:val="231F20"/>
          <w:w w:val="105"/>
          <w:sz w:val="19"/>
        </w:rPr>
        <w:t>or</w:t>
      </w:r>
      <w:r>
        <w:rPr>
          <w:color w:val="231F20"/>
          <w:spacing w:val="-29"/>
          <w:w w:val="105"/>
          <w:sz w:val="19"/>
        </w:rPr>
        <w:t xml:space="preserve"> </w:t>
      </w:r>
      <w:r>
        <w:rPr>
          <w:color w:val="231F20"/>
          <w:w w:val="105"/>
          <w:sz w:val="19"/>
        </w:rPr>
        <w:t>otherwise</w:t>
      </w:r>
      <w:r>
        <w:rPr>
          <w:color w:val="231F20"/>
          <w:spacing w:val="-29"/>
          <w:w w:val="105"/>
          <w:sz w:val="19"/>
        </w:rPr>
        <w:t xml:space="preserve"> </w:t>
      </w:r>
      <w:r>
        <w:rPr>
          <w:color w:val="231F20"/>
          <w:w w:val="105"/>
          <w:sz w:val="19"/>
        </w:rPr>
        <w:t>degrade</w:t>
      </w:r>
      <w:r>
        <w:rPr>
          <w:color w:val="231F20"/>
          <w:spacing w:val="-29"/>
          <w:w w:val="105"/>
          <w:sz w:val="19"/>
        </w:rPr>
        <w:t xml:space="preserve"> </w:t>
      </w:r>
      <w:r>
        <w:rPr>
          <w:color w:val="231F20"/>
          <w:w w:val="105"/>
          <w:sz w:val="19"/>
        </w:rPr>
        <w:t>or</w:t>
      </w:r>
      <w:r>
        <w:rPr>
          <w:color w:val="231F20"/>
          <w:spacing w:val="-29"/>
          <w:w w:val="105"/>
          <w:sz w:val="19"/>
        </w:rPr>
        <w:t xml:space="preserve"> </w:t>
      </w:r>
      <w:r>
        <w:rPr>
          <w:color w:val="231F20"/>
          <w:w w:val="105"/>
          <w:sz w:val="19"/>
        </w:rPr>
        <w:t>embarrass</w:t>
      </w:r>
      <w:r>
        <w:rPr>
          <w:color w:val="231F20"/>
          <w:spacing w:val="-29"/>
          <w:w w:val="105"/>
          <w:sz w:val="19"/>
        </w:rPr>
        <w:t xml:space="preserve"> </w:t>
      </w:r>
      <w:r>
        <w:rPr>
          <w:color w:val="231F20"/>
          <w:w w:val="105"/>
          <w:sz w:val="19"/>
        </w:rPr>
        <w:t>the</w:t>
      </w:r>
      <w:r>
        <w:rPr>
          <w:color w:val="231F20"/>
          <w:spacing w:val="-29"/>
          <w:w w:val="105"/>
          <w:sz w:val="19"/>
        </w:rPr>
        <w:t xml:space="preserve"> </w:t>
      </w:r>
      <w:r>
        <w:rPr>
          <w:color w:val="231F20"/>
          <w:w w:val="105"/>
          <w:sz w:val="19"/>
        </w:rPr>
        <w:t>patient.</w:t>
      </w:r>
    </w:p>
    <w:p w:rsidR="004D60B0" w:rsidRDefault="00F3094C">
      <w:pPr>
        <w:pStyle w:val="ListParagraph"/>
        <w:numPr>
          <w:ilvl w:val="0"/>
          <w:numId w:val="1"/>
        </w:numPr>
        <w:tabs>
          <w:tab w:val="left" w:pos="400"/>
        </w:tabs>
        <w:spacing w:line="264" w:lineRule="auto"/>
        <w:ind w:right="234"/>
        <w:rPr>
          <w:sz w:val="19"/>
        </w:rPr>
      </w:pPr>
      <w:r>
        <w:rPr>
          <w:color w:val="231F20"/>
          <w:sz w:val="19"/>
        </w:rPr>
        <w:t>Do not share, post or otherwise disseminate any information, including images, about a patient or information gained in the nurse-patient relationship with anyone unless there is a patient care related need to disclose the information or other legal obliga</w:t>
      </w:r>
      <w:r>
        <w:rPr>
          <w:color w:val="231F20"/>
          <w:sz w:val="19"/>
        </w:rPr>
        <w:t xml:space="preserve">tion to do </w:t>
      </w:r>
      <w:r>
        <w:rPr>
          <w:color w:val="231F20"/>
          <w:spacing w:val="9"/>
          <w:sz w:val="19"/>
        </w:rPr>
        <w:t xml:space="preserve"> </w:t>
      </w:r>
      <w:r>
        <w:rPr>
          <w:color w:val="231F20"/>
          <w:sz w:val="19"/>
        </w:rPr>
        <w:t>so.</w:t>
      </w:r>
    </w:p>
    <w:p w:rsidR="004D60B0" w:rsidRDefault="00F3094C">
      <w:pPr>
        <w:pStyle w:val="ListParagraph"/>
        <w:numPr>
          <w:ilvl w:val="0"/>
          <w:numId w:val="1"/>
        </w:numPr>
        <w:tabs>
          <w:tab w:val="left" w:pos="400"/>
        </w:tabs>
        <w:spacing w:line="264" w:lineRule="auto"/>
        <w:ind w:right="633"/>
        <w:rPr>
          <w:sz w:val="19"/>
        </w:rPr>
      </w:pPr>
      <w:r>
        <w:rPr>
          <w:color w:val="231F20"/>
          <w:w w:val="105"/>
          <w:sz w:val="19"/>
        </w:rPr>
        <w:t>Do</w:t>
      </w:r>
      <w:r>
        <w:rPr>
          <w:color w:val="231F20"/>
          <w:spacing w:val="-15"/>
          <w:w w:val="105"/>
          <w:sz w:val="19"/>
        </w:rPr>
        <w:t xml:space="preserve"> </w:t>
      </w:r>
      <w:r>
        <w:rPr>
          <w:color w:val="231F20"/>
          <w:w w:val="105"/>
          <w:sz w:val="19"/>
        </w:rPr>
        <w:t>not</w:t>
      </w:r>
      <w:r>
        <w:rPr>
          <w:color w:val="231F20"/>
          <w:spacing w:val="-15"/>
          <w:w w:val="105"/>
          <w:sz w:val="19"/>
        </w:rPr>
        <w:t xml:space="preserve"> </w:t>
      </w:r>
      <w:r>
        <w:rPr>
          <w:color w:val="231F20"/>
          <w:w w:val="105"/>
          <w:sz w:val="19"/>
        </w:rPr>
        <w:t>identify</w:t>
      </w:r>
      <w:r>
        <w:rPr>
          <w:color w:val="231F20"/>
          <w:spacing w:val="-15"/>
          <w:w w:val="105"/>
          <w:sz w:val="19"/>
        </w:rPr>
        <w:t xml:space="preserve"> </w:t>
      </w:r>
      <w:r>
        <w:rPr>
          <w:color w:val="231F20"/>
          <w:w w:val="105"/>
          <w:sz w:val="19"/>
        </w:rPr>
        <w:t>patients</w:t>
      </w:r>
      <w:r>
        <w:rPr>
          <w:color w:val="231F20"/>
          <w:spacing w:val="-15"/>
          <w:w w:val="105"/>
          <w:sz w:val="19"/>
        </w:rPr>
        <w:t xml:space="preserve"> </w:t>
      </w:r>
      <w:r>
        <w:rPr>
          <w:color w:val="231F20"/>
          <w:w w:val="105"/>
          <w:sz w:val="19"/>
        </w:rPr>
        <w:t>by</w:t>
      </w:r>
      <w:r>
        <w:rPr>
          <w:color w:val="231F20"/>
          <w:spacing w:val="-15"/>
          <w:w w:val="105"/>
          <w:sz w:val="19"/>
        </w:rPr>
        <w:t xml:space="preserve"> </w:t>
      </w:r>
      <w:r>
        <w:rPr>
          <w:color w:val="231F20"/>
          <w:w w:val="105"/>
          <w:sz w:val="19"/>
        </w:rPr>
        <w:t>name</w:t>
      </w:r>
      <w:r>
        <w:rPr>
          <w:color w:val="231F20"/>
          <w:spacing w:val="-15"/>
          <w:w w:val="105"/>
          <w:sz w:val="19"/>
        </w:rPr>
        <w:t xml:space="preserve"> </w:t>
      </w:r>
      <w:r>
        <w:rPr>
          <w:color w:val="231F20"/>
          <w:w w:val="105"/>
          <w:sz w:val="19"/>
        </w:rPr>
        <w:t>or</w:t>
      </w:r>
      <w:r>
        <w:rPr>
          <w:color w:val="231F20"/>
          <w:spacing w:val="-15"/>
          <w:w w:val="105"/>
          <w:sz w:val="19"/>
        </w:rPr>
        <w:t xml:space="preserve"> </w:t>
      </w:r>
      <w:r>
        <w:rPr>
          <w:color w:val="231F20"/>
          <w:w w:val="105"/>
          <w:sz w:val="19"/>
        </w:rPr>
        <w:t>post</w:t>
      </w:r>
      <w:r>
        <w:rPr>
          <w:color w:val="231F20"/>
          <w:spacing w:val="-15"/>
          <w:w w:val="105"/>
          <w:sz w:val="19"/>
        </w:rPr>
        <w:t xml:space="preserve"> </w:t>
      </w:r>
      <w:r>
        <w:rPr>
          <w:color w:val="231F20"/>
          <w:w w:val="105"/>
          <w:sz w:val="19"/>
        </w:rPr>
        <w:t>or</w:t>
      </w:r>
      <w:r>
        <w:rPr>
          <w:color w:val="231F20"/>
          <w:spacing w:val="-15"/>
          <w:w w:val="105"/>
          <w:sz w:val="19"/>
        </w:rPr>
        <w:t xml:space="preserve"> </w:t>
      </w:r>
      <w:r>
        <w:rPr>
          <w:color w:val="231F20"/>
          <w:w w:val="105"/>
          <w:sz w:val="19"/>
        </w:rPr>
        <w:t>publish</w:t>
      </w:r>
      <w:r>
        <w:rPr>
          <w:color w:val="231F20"/>
          <w:spacing w:val="-15"/>
          <w:w w:val="105"/>
          <w:sz w:val="19"/>
        </w:rPr>
        <w:t xml:space="preserve"> </w:t>
      </w:r>
      <w:r>
        <w:rPr>
          <w:color w:val="231F20"/>
          <w:w w:val="105"/>
          <w:sz w:val="19"/>
        </w:rPr>
        <w:t>information</w:t>
      </w:r>
      <w:r>
        <w:rPr>
          <w:color w:val="231F20"/>
          <w:spacing w:val="-15"/>
          <w:w w:val="105"/>
          <w:sz w:val="19"/>
        </w:rPr>
        <w:t xml:space="preserve"> </w:t>
      </w:r>
      <w:r>
        <w:rPr>
          <w:color w:val="231F20"/>
          <w:w w:val="105"/>
          <w:sz w:val="19"/>
        </w:rPr>
        <w:t>that</w:t>
      </w:r>
      <w:r>
        <w:rPr>
          <w:color w:val="231F20"/>
          <w:spacing w:val="-15"/>
          <w:w w:val="105"/>
          <w:sz w:val="19"/>
        </w:rPr>
        <w:t xml:space="preserve"> </w:t>
      </w:r>
      <w:r>
        <w:rPr>
          <w:color w:val="231F20"/>
          <w:w w:val="105"/>
          <w:sz w:val="19"/>
        </w:rPr>
        <w:t>may</w:t>
      </w:r>
      <w:r>
        <w:rPr>
          <w:color w:val="231F20"/>
          <w:spacing w:val="-15"/>
          <w:w w:val="105"/>
          <w:sz w:val="19"/>
        </w:rPr>
        <w:t xml:space="preserve"> </w:t>
      </w:r>
      <w:r>
        <w:rPr>
          <w:color w:val="231F20"/>
          <w:w w:val="105"/>
          <w:sz w:val="19"/>
        </w:rPr>
        <w:t>lead</w:t>
      </w:r>
      <w:r>
        <w:rPr>
          <w:color w:val="231F20"/>
          <w:spacing w:val="-15"/>
          <w:w w:val="105"/>
          <w:sz w:val="19"/>
        </w:rPr>
        <w:t xml:space="preserve"> </w:t>
      </w:r>
      <w:r>
        <w:rPr>
          <w:color w:val="231F20"/>
          <w:w w:val="105"/>
          <w:sz w:val="19"/>
        </w:rPr>
        <w:t>to</w:t>
      </w:r>
      <w:r>
        <w:rPr>
          <w:color w:val="231F20"/>
          <w:spacing w:val="-15"/>
          <w:w w:val="105"/>
          <w:sz w:val="19"/>
        </w:rPr>
        <w:t xml:space="preserve"> </w:t>
      </w:r>
      <w:r>
        <w:rPr>
          <w:color w:val="231F20"/>
          <w:w w:val="105"/>
          <w:sz w:val="19"/>
        </w:rPr>
        <w:t>the</w:t>
      </w:r>
      <w:r>
        <w:rPr>
          <w:color w:val="231F20"/>
          <w:spacing w:val="-15"/>
          <w:w w:val="105"/>
          <w:sz w:val="19"/>
        </w:rPr>
        <w:t xml:space="preserve"> </w:t>
      </w:r>
      <w:r>
        <w:rPr>
          <w:color w:val="231F20"/>
          <w:w w:val="105"/>
          <w:sz w:val="19"/>
        </w:rPr>
        <w:t>identification</w:t>
      </w:r>
      <w:r>
        <w:rPr>
          <w:color w:val="231F20"/>
          <w:spacing w:val="-15"/>
          <w:w w:val="105"/>
          <w:sz w:val="19"/>
        </w:rPr>
        <w:t xml:space="preserve"> </w:t>
      </w:r>
      <w:r>
        <w:rPr>
          <w:color w:val="231F20"/>
          <w:w w:val="105"/>
          <w:sz w:val="19"/>
        </w:rPr>
        <w:t>of</w:t>
      </w:r>
      <w:r>
        <w:rPr>
          <w:color w:val="231F20"/>
          <w:spacing w:val="-15"/>
          <w:w w:val="105"/>
          <w:sz w:val="19"/>
        </w:rPr>
        <w:t xml:space="preserve"> </w:t>
      </w:r>
      <w:r>
        <w:rPr>
          <w:color w:val="231F20"/>
          <w:w w:val="105"/>
          <w:sz w:val="19"/>
        </w:rPr>
        <w:t>a</w:t>
      </w:r>
      <w:r>
        <w:rPr>
          <w:color w:val="231F20"/>
          <w:spacing w:val="-15"/>
          <w:w w:val="105"/>
          <w:sz w:val="19"/>
        </w:rPr>
        <w:t xml:space="preserve"> </w:t>
      </w:r>
      <w:r>
        <w:rPr>
          <w:color w:val="231F20"/>
          <w:w w:val="105"/>
          <w:sz w:val="19"/>
        </w:rPr>
        <w:t>patient.</w:t>
      </w:r>
      <w:r>
        <w:rPr>
          <w:color w:val="231F20"/>
          <w:spacing w:val="-15"/>
          <w:w w:val="105"/>
          <w:sz w:val="19"/>
        </w:rPr>
        <w:t xml:space="preserve"> </w:t>
      </w:r>
      <w:r>
        <w:rPr>
          <w:color w:val="231F20"/>
          <w:w w:val="105"/>
          <w:sz w:val="19"/>
        </w:rPr>
        <w:t>Limiting access</w:t>
      </w:r>
      <w:r>
        <w:rPr>
          <w:color w:val="231F20"/>
          <w:spacing w:val="-33"/>
          <w:w w:val="105"/>
          <w:sz w:val="19"/>
        </w:rPr>
        <w:t xml:space="preserve"> </w:t>
      </w:r>
      <w:r>
        <w:rPr>
          <w:color w:val="231F20"/>
          <w:w w:val="105"/>
          <w:sz w:val="19"/>
        </w:rPr>
        <w:t>to</w:t>
      </w:r>
      <w:r>
        <w:rPr>
          <w:color w:val="231F20"/>
          <w:spacing w:val="-33"/>
          <w:w w:val="105"/>
          <w:sz w:val="19"/>
        </w:rPr>
        <w:t xml:space="preserve"> </w:t>
      </w:r>
      <w:r>
        <w:rPr>
          <w:color w:val="231F20"/>
          <w:w w:val="105"/>
          <w:sz w:val="19"/>
        </w:rPr>
        <w:t>postings</w:t>
      </w:r>
      <w:r>
        <w:rPr>
          <w:color w:val="231F20"/>
          <w:spacing w:val="-33"/>
          <w:w w:val="105"/>
          <w:sz w:val="19"/>
        </w:rPr>
        <w:t xml:space="preserve"> </w:t>
      </w:r>
      <w:r>
        <w:rPr>
          <w:color w:val="231F20"/>
          <w:w w:val="105"/>
          <w:sz w:val="19"/>
        </w:rPr>
        <w:t>through</w:t>
      </w:r>
      <w:r>
        <w:rPr>
          <w:color w:val="231F20"/>
          <w:spacing w:val="-33"/>
          <w:w w:val="105"/>
          <w:sz w:val="19"/>
        </w:rPr>
        <w:t xml:space="preserve"> </w:t>
      </w:r>
      <w:r>
        <w:rPr>
          <w:color w:val="231F20"/>
          <w:w w:val="105"/>
          <w:sz w:val="19"/>
        </w:rPr>
        <w:t>privacy</w:t>
      </w:r>
      <w:r>
        <w:rPr>
          <w:color w:val="231F20"/>
          <w:spacing w:val="-33"/>
          <w:w w:val="105"/>
          <w:sz w:val="19"/>
        </w:rPr>
        <w:t xml:space="preserve"> </w:t>
      </w:r>
      <w:r>
        <w:rPr>
          <w:color w:val="231F20"/>
          <w:w w:val="105"/>
          <w:sz w:val="19"/>
        </w:rPr>
        <w:t>settings</w:t>
      </w:r>
      <w:r>
        <w:rPr>
          <w:color w:val="231F20"/>
          <w:spacing w:val="-33"/>
          <w:w w:val="105"/>
          <w:sz w:val="19"/>
        </w:rPr>
        <w:t xml:space="preserve"> </w:t>
      </w:r>
      <w:r>
        <w:rPr>
          <w:color w:val="231F20"/>
          <w:w w:val="105"/>
          <w:sz w:val="19"/>
        </w:rPr>
        <w:t>is</w:t>
      </w:r>
      <w:r>
        <w:rPr>
          <w:color w:val="231F20"/>
          <w:spacing w:val="-33"/>
          <w:w w:val="105"/>
          <w:sz w:val="19"/>
        </w:rPr>
        <w:t xml:space="preserve"> </w:t>
      </w:r>
      <w:r>
        <w:rPr>
          <w:color w:val="231F20"/>
          <w:w w:val="105"/>
          <w:sz w:val="19"/>
        </w:rPr>
        <w:t>not</w:t>
      </w:r>
      <w:r>
        <w:rPr>
          <w:color w:val="231F20"/>
          <w:spacing w:val="-33"/>
          <w:w w:val="105"/>
          <w:sz w:val="19"/>
        </w:rPr>
        <w:t xml:space="preserve"> </w:t>
      </w:r>
      <w:r>
        <w:rPr>
          <w:color w:val="231F20"/>
          <w:w w:val="105"/>
          <w:sz w:val="19"/>
        </w:rPr>
        <w:t>sufficient</w:t>
      </w:r>
      <w:r>
        <w:rPr>
          <w:color w:val="231F20"/>
          <w:spacing w:val="-33"/>
          <w:w w:val="105"/>
          <w:sz w:val="19"/>
        </w:rPr>
        <w:t xml:space="preserve"> </w:t>
      </w:r>
      <w:r>
        <w:rPr>
          <w:color w:val="231F20"/>
          <w:w w:val="105"/>
          <w:sz w:val="19"/>
        </w:rPr>
        <w:t>to</w:t>
      </w:r>
      <w:r>
        <w:rPr>
          <w:color w:val="231F20"/>
          <w:spacing w:val="-33"/>
          <w:w w:val="105"/>
          <w:sz w:val="19"/>
        </w:rPr>
        <w:t xml:space="preserve"> </w:t>
      </w:r>
      <w:r>
        <w:rPr>
          <w:color w:val="231F20"/>
          <w:w w:val="105"/>
          <w:sz w:val="19"/>
        </w:rPr>
        <w:t>ensure</w:t>
      </w:r>
      <w:r>
        <w:rPr>
          <w:color w:val="231F20"/>
          <w:spacing w:val="-33"/>
          <w:w w:val="105"/>
          <w:sz w:val="19"/>
        </w:rPr>
        <w:t xml:space="preserve"> </w:t>
      </w:r>
      <w:r>
        <w:rPr>
          <w:color w:val="231F20"/>
          <w:spacing w:val="-3"/>
          <w:w w:val="105"/>
          <w:sz w:val="19"/>
        </w:rPr>
        <w:t>privacy.</w:t>
      </w:r>
    </w:p>
    <w:p w:rsidR="004D60B0" w:rsidRDefault="00F3094C">
      <w:pPr>
        <w:pStyle w:val="ListParagraph"/>
        <w:numPr>
          <w:ilvl w:val="0"/>
          <w:numId w:val="1"/>
        </w:numPr>
        <w:tabs>
          <w:tab w:val="left" w:pos="400"/>
        </w:tabs>
        <w:rPr>
          <w:sz w:val="19"/>
        </w:rPr>
      </w:pPr>
      <w:r>
        <w:rPr>
          <w:color w:val="231F20"/>
          <w:sz w:val="19"/>
        </w:rPr>
        <w:t xml:space="preserve">Do not refer to patients in a disparaging </w:t>
      </w:r>
      <w:r>
        <w:rPr>
          <w:color w:val="231F20"/>
          <w:spacing w:val="-3"/>
          <w:sz w:val="19"/>
        </w:rPr>
        <w:t xml:space="preserve">manner, </w:t>
      </w:r>
      <w:r>
        <w:rPr>
          <w:color w:val="231F20"/>
          <w:sz w:val="19"/>
        </w:rPr>
        <w:t xml:space="preserve">even if the patient is not </w:t>
      </w:r>
      <w:r>
        <w:rPr>
          <w:color w:val="231F20"/>
          <w:spacing w:val="45"/>
          <w:sz w:val="19"/>
        </w:rPr>
        <w:t xml:space="preserve"> </w:t>
      </w:r>
      <w:r>
        <w:rPr>
          <w:color w:val="231F20"/>
          <w:sz w:val="19"/>
        </w:rPr>
        <w:t>identified.</w:t>
      </w:r>
    </w:p>
    <w:p w:rsidR="004D60B0" w:rsidRDefault="00F3094C">
      <w:pPr>
        <w:pStyle w:val="ListParagraph"/>
        <w:numPr>
          <w:ilvl w:val="0"/>
          <w:numId w:val="1"/>
        </w:numPr>
        <w:tabs>
          <w:tab w:val="left" w:pos="400"/>
        </w:tabs>
        <w:spacing w:before="141" w:line="264" w:lineRule="auto"/>
        <w:ind w:right="565"/>
        <w:rPr>
          <w:sz w:val="19"/>
        </w:rPr>
      </w:pPr>
      <w:r>
        <w:rPr>
          <w:color w:val="231F20"/>
          <w:w w:val="105"/>
          <w:sz w:val="19"/>
        </w:rPr>
        <w:t>Do</w:t>
      </w:r>
      <w:r>
        <w:rPr>
          <w:color w:val="231F20"/>
          <w:spacing w:val="-23"/>
          <w:w w:val="105"/>
          <w:sz w:val="19"/>
        </w:rPr>
        <w:t xml:space="preserve"> </w:t>
      </w:r>
      <w:r>
        <w:rPr>
          <w:color w:val="231F20"/>
          <w:w w:val="105"/>
          <w:sz w:val="19"/>
        </w:rPr>
        <w:t>not</w:t>
      </w:r>
      <w:r>
        <w:rPr>
          <w:color w:val="231F20"/>
          <w:spacing w:val="-23"/>
          <w:w w:val="105"/>
          <w:sz w:val="19"/>
        </w:rPr>
        <w:t xml:space="preserve"> </w:t>
      </w:r>
      <w:r>
        <w:rPr>
          <w:color w:val="231F20"/>
          <w:w w:val="105"/>
          <w:sz w:val="19"/>
        </w:rPr>
        <w:t>take</w:t>
      </w:r>
      <w:r>
        <w:rPr>
          <w:color w:val="231F20"/>
          <w:spacing w:val="-23"/>
          <w:w w:val="105"/>
          <w:sz w:val="19"/>
        </w:rPr>
        <w:t xml:space="preserve"> </w:t>
      </w:r>
      <w:r>
        <w:rPr>
          <w:color w:val="231F20"/>
          <w:w w:val="105"/>
          <w:sz w:val="19"/>
        </w:rPr>
        <w:t>photos</w:t>
      </w:r>
      <w:r>
        <w:rPr>
          <w:color w:val="231F20"/>
          <w:spacing w:val="-23"/>
          <w:w w:val="105"/>
          <w:sz w:val="19"/>
        </w:rPr>
        <w:t xml:space="preserve"> </w:t>
      </w:r>
      <w:r>
        <w:rPr>
          <w:color w:val="231F20"/>
          <w:w w:val="105"/>
          <w:sz w:val="19"/>
        </w:rPr>
        <w:t>or</w:t>
      </w:r>
      <w:r>
        <w:rPr>
          <w:color w:val="231F20"/>
          <w:spacing w:val="-23"/>
          <w:w w:val="105"/>
          <w:sz w:val="19"/>
        </w:rPr>
        <w:t xml:space="preserve"> </w:t>
      </w:r>
      <w:r>
        <w:rPr>
          <w:color w:val="231F20"/>
          <w:w w:val="105"/>
          <w:sz w:val="19"/>
        </w:rPr>
        <w:t>videos</w:t>
      </w:r>
      <w:r>
        <w:rPr>
          <w:color w:val="231F20"/>
          <w:spacing w:val="-23"/>
          <w:w w:val="105"/>
          <w:sz w:val="19"/>
        </w:rPr>
        <w:t xml:space="preserve"> </w:t>
      </w:r>
      <w:r>
        <w:rPr>
          <w:color w:val="231F20"/>
          <w:w w:val="105"/>
          <w:sz w:val="19"/>
        </w:rPr>
        <w:t>of</w:t>
      </w:r>
      <w:r>
        <w:rPr>
          <w:color w:val="231F20"/>
          <w:spacing w:val="-23"/>
          <w:w w:val="105"/>
          <w:sz w:val="19"/>
        </w:rPr>
        <w:t xml:space="preserve"> </w:t>
      </w:r>
      <w:r>
        <w:rPr>
          <w:color w:val="231F20"/>
          <w:w w:val="105"/>
          <w:sz w:val="19"/>
        </w:rPr>
        <w:t>patients</w:t>
      </w:r>
      <w:r>
        <w:rPr>
          <w:color w:val="231F20"/>
          <w:spacing w:val="-23"/>
          <w:w w:val="105"/>
          <w:sz w:val="19"/>
        </w:rPr>
        <w:t xml:space="preserve"> </w:t>
      </w:r>
      <w:r>
        <w:rPr>
          <w:color w:val="231F20"/>
          <w:w w:val="105"/>
          <w:sz w:val="19"/>
        </w:rPr>
        <w:t>on</w:t>
      </w:r>
      <w:r>
        <w:rPr>
          <w:color w:val="231F20"/>
          <w:spacing w:val="-23"/>
          <w:w w:val="105"/>
          <w:sz w:val="19"/>
        </w:rPr>
        <w:t xml:space="preserve"> </w:t>
      </w:r>
      <w:r>
        <w:rPr>
          <w:color w:val="231F20"/>
          <w:w w:val="105"/>
          <w:sz w:val="19"/>
        </w:rPr>
        <w:t>personal</w:t>
      </w:r>
      <w:r>
        <w:rPr>
          <w:color w:val="231F20"/>
          <w:spacing w:val="-23"/>
          <w:w w:val="105"/>
          <w:sz w:val="19"/>
        </w:rPr>
        <w:t xml:space="preserve"> </w:t>
      </w:r>
      <w:r>
        <w:rPr>
          <w:color w:val="231F20"/>
          <w:w w:val="105"/>
          <w:sz w:val="19"/>
        </w:rPr>
        <w:t>devices,</w:t>
      </w:r>
      <w:r>
        <w:rPr>
          <w:color w:val="231F20"/>
          <w:spacing w:val="-23"/>
          <w:w w:val="105"/>
          <w:sz w:val="19"/>
        </w:rPr>
        <w:t xml:space="preserve"> </w:t>
      </w:r>
      <w:r>
        <w:rPr>
          <w:color w:val="231F20"/>
          <w:w w:val="105"/>
          <w:sz w:val="19"/>
        </w:rPr>
        <w:t>including</w:t>
      </w:r>
      <w:r>
        <w:rPr>
          <w:color w:val="231F20"/>
          <w:spacing w:val="-23"/>
          <w:w w:val="105"/>
          <w:sz w:val="19"/>
        </w:rPr>
        <w:t xml:space="preserve"> </w:t>
      </w:r>
      <w:r>
        <w:rPr>
          <w:color w:val="231F20"/>
          <w:w w:val="105"/>
          <w:sz w:val="19"/>
        </w:rPr>
        <w:t>cell</w:t>
      </w:r>
      <w:r>
        <w:rPr>
          <w:color w:val="231F20"/>
          <w:spacing w:val="-23"/>
          <w:w w:val="105"/>
          <w:sz w:val="19"/>
        </w:rPr>
        <w:t xml:space="preserve"> </w:t>
      </w:r>
      <w:r>
        <w:rPr>
          <w:color w:val="231F20"/>
          <w:w w:val="105"/>
          <w:sz w:val="19"/>
        </w:rPr>
        <w:t>phones.</w:t>
      </w:r>
      <w:r>
        <w:rPr>
          <w:color w:val="231F20"/>
          <w:spacing w:val="-23"/>
          <w:w w:val="105"/>
          <w:sz w:val="19"/>
        </w:rPr>
        <w:t xml:space="preserve"> </w:t>
      </w:r>
      <w:r>
        <w:rPr>
          <w:color w:val="231F20"/>
          <w:w w:val="105"/>
          <w:sz w:val="19"/>
        </w:rPr>
        <w:t>Follow</w:t>
      </w:r>
      <w:r>
        <w:rPr>
          <w:color w:val="231F20"/>
          <w:spacing w:val="-23"/>
          <w:w w:val="105"/>
          <w:sz w:val="19"/>
        </w:rPr>
        <w:t xml:space="preserve"> </w:t>
      </w:r>
      <w:r>
        <w:rPr>
          <w:color w:val="231F20"/>
          <w:w w:val="105"/>
          <w:sz w:val="19"/>
        </w:rPr>
        <w:t>employer</w:t>
      </w:r>
      <w:r>
        <w:rPr>
          <w:color w:val="231F20"/>
          <w:spacing w:val="-23"/>
          <w:w w:val="105"/>
          <w:sz w:val="19"/>
        </w:rPr>
        <w:t xml:space="preserve"> </w:t>
      </w:r>
      <w:r>
        <w:rPr>
          <w:color w:val="231F20"/>
          <w:w w:val="105"/>
          <w:sz w:val="19"/>
        </w:rPr>
        <w:t>policies</w:t>
      </w:r>
      <w:r>
        <w:rPr>
          <w:color w:val="231F20"/>
          <w:spacing w:val="-23"/>
          <w:w w:val="105"/>
          <w:sz w:val="19"/>
        </w:rPr>
        <w:t xml:space="preserve"> </w:t>
      </w:r>
      <w:r>
        <w:rPr>
          <w:color w:val="231F20"/>
          <w:w w:val="105"/>
          <w:sz w:val="19"/>
        </w:rPr>
        <w:t>for</w:t>
      </w:r>
      <w:r>
        <w:rPr>
          <w:color w:val="231F20"/>
          <w:spacing w:val="-23"/>
          <w:w w:val="105"/>
          <w:sz w:val="19"/>
        </w:rPr>
        <w:t xml:space="preserve"> </w:t>
      </w:r>
      <w:r>
        <w:rPr>
          <w:color w:val="231F20"/>
          <w:w w:val="105"/>
          <w:sz w:val="19"/>
        </w:rPr>
        <w:t>taking photographs</w:t>
      </w:r>
      <w:r>
        <w:rPr>
          <w:color w:val="231F20"/>
          <w:spacing w:val="-24"/>
          <w:w w:val="105"/>
          <w:sz w:val="19"/>
        </w:rPr>
        <w:t xml:space="preserve"> </w:t>
      </w:r>
      <w:r>
        <w:rPr>
          <w:color w:val="231F20"/>
          <w:w w:val="105"/>
          <w:sz w:val="19"/>
        </w:rPr>
        <w:t>or</w:t>
      </w:r>
      <w:r>
        <w:rPr>
          <w:color w:val="231F20"/>
          <w:spacing w:val="-24"/>
          <w:w w:val="105"/>
          <w:sz w:val="19"/>
        </w:rPr>
        <w:t xml:space="preserve"> </w:t>
      </w:r>
      <w:r>
        <w:rPr>
          <w:color w:val="231F20"/>
          <w:w w:val="105"/>
          <w:sz w:val="19"/>
        </w:rPr>
        <w:t>video</w:t>
      </w:r>
      <w:r>
        <w:rPr>
          <w:color w:val="231F20"/>
          <w:spacing w:val="-24"/>
          <w:w w:val="105"/>
          <w:sz w:val="19"/>
        </w:rPr>
        <w:t xml:space="preserve"> </w:t>
      </w:r>
      <w:r>
        <w:rPr>
          <w:color w:val="231F20"/>
          <w:w w:val="105"/>
          <w:sz w:val="19"/>
        </w:rPr>
        <w:t>of</w:t>
      </w:r>
      <w:r>
        <w:rPr>
          <w:color w:val="231F20"/>
          <w:spacing w:val="-24"/>
          <w:w w:val="105"/>
          <w:sz w:val="19"/>
        </w:rPr>
        <w:t xml:space="preserve"> </w:t>
      </w:r>
      <w:r>
        <w:rPr>
          <w:color w:val="231F20"/>
          <w:w w:val="105"/>
          <w:sz w:val="19"/>
        </w:rPr>
        <w:t>patients</w:t>
      </w:r>
      <w:r>
        <w:rPr>
          <w:color w:val="231F20"/>
          <w:spacing w:val="-24"/>
          <w:w w:val="105"/>
          <w:sz w:val="19"/>
        </w:rPr>
        <w:t xml:space="preserve"> </w:t>
      </w:r>
      <w:r>
        <w:rPr>
          <w:color w:val="231F20"/>
          <w:w w:val="105"/>
          <w:sz w:val="19"/>
        </w:rPr>
        <w:t>for</w:t>
      </w:r>
      <w:r>
        <w:rPr>
          <w:color w:val="231F20"/>
          <w:spacing w:val="-24"/>
          <w:w w:val="105"/>
          <w:sz w:val="19"/>
        </w:rPr>
        <w:t xml:space="preserve"> </w:t>
      </w:r>
      <w:r>
        <w:rPr>
          <w:color w:val="231F20"/>
          <w:w w:val="105"/>
          <w:sz w:val="19"/>
        </w:rPr>
        <w:t>treatment</w:t>
      </w:r>
      <w:r>
        <w:rPr>
          <w:color w:val="231F20"/>
          <w:spacing w:val="-24"/>
          <w:w w:val="105"/>
          <w:sz w:val="19"/>
        </w:rPr>
        <w:t xml:space="preserve"> </w:t>
      </w:r>
      <w:r>
        <w:rPr>
          <w:color w:val="231F20"/>
          <w:w w:val="105"/>
          <w:sz w:val="19"/>
        </w:rPr>
        <w:t>or</w:t>
      </w:r>
      <w:r>
        <w:rPr>
          <w:color w:val="231F20"/>
          <w:spacing w:val="-24"/>
          <w:w w:val="105"/>
          <w:sz w:val="19"/>
        </w:rPr>
        <w:t xml:space="preserve"> </w:t>
      </w:r>
      <w:r>
        <w:rPr>
          <w:color w:val="231F20"/>
          <w:w w:val="105"/>
          <w:sz w:val="19"/>
        </w:rPr>
        <w:t>other</w:t>
      </w:r>
      <w:r>
        <w:rPr>
          <w:color w:val="231F20"/>
          <w:spacing w:val="-24"/>
          <w:w w:val="105"/>
          <w:sz w:val="19"/>
        </w:rPr>
        <w:t xml:space="preserve"> </w:t>
      </w:r>
      <w:r>
        <w:rPr>
          <w:color w:val="231F20"/>
          <w:w w:val="105"/>
          <w:sz w:val="19"/>
        </w:rPr>
        <w:t>legitimate</w:t>
      </w:r>
      <w:r>
        <w:rPr>
          <w:color w:val="231F20"/>
          <w:spacing w:val="-24"/>
          <w:w w:val="105"/>
          <w:sz w:val="19"/>
        </w:rPr>
        <w:t xml:space="preserve"> </w:t>
      </w:r>
      <w:r>
        <w:rPr>
          <w:color w:val="231F20"/>
          <w:w w:val="105"/>
          <w:sz w:val="19"/>
        </w:rPr>
        <w:t>purposes</w:t>
      </w:r>
      <w:r>
        <w:rPr>
          <w:color w:val="231F20"/>
          <w:spacing w:val="-24"/>
          <w:w w:val="105"/>
          <w:sz w:val="19"/>
        </w:rPr>
        <w:t xml:space="preserve"> </w:t>
      </w:r>
      <w:r>
        <w:rPr>
          <w:color w:val="231F20"/>
          <w:w w:val="105"/>
          <w:sz w:val="19"/>
        </w:rPr>
        <w:t>using</w:t>
      </w:r>
      <w:r>
        <w:rPr>
          <w:color w:val="231F20"/>
          <w:spacing w:val="-24"/>
          <w:w w:val="105"/>
          <w:sz w:val="19"/>
        </w:rPr>
        <w:t xml:space="preserve"> </w:t>
      </w:r>
      <w:r>
        <w:rPr>
          <w:color w:val="231F20"/>
          <w:w w:val="105"/>
          <w:sz w:val="19"/>
        </w:rPr>
        <w:t>employer-provided</w:t>
      </w:r>
      <w:r>
        <w:rPr>
          <w:color w:val="231F20"/>
          <w:spacing w:val="-24"/>
          <w:w w:val="105"/>
          <w:sz w:val="19"/>
        </w:rPr>
        <w:t xml:space="preserve"> </w:t>
      </w:r>
      <w:r>
        <w:rPr>
          <w:color w:val="231F20"/>
          <w:w w:val="105"/>
          <w:sz w:val="19"/>
        </w:rPr>
        <w:t>devices.</w:t>
      </w:r>
    </w:p>
    <w:p w:rsidR="004D60B0" w:rsidRDefault="00F3094C">
      <w:pPr>
        <w:pStyle w:val="ListParagraph"/>
        <w:numPr>
          <w:ilvl w:val="0"/>
          <w:numId w:val="1"/>
        </w:numPr>
        <w:tabs>
          <w:tab w:val="left" w:pos="400"/>
        </w:tabs>
        <w:spacing w:line="264" w:lineRule="auto"/>
        <w:ind w:right="229"/>
        <w:rPr>
          <w:sz w:val="19"/>
        </w:rPr>
      </w:pPr>
      <w:r>
        <w:rPr>
          <w:color w:val="231F20"/>
          <w:sz w:val="19"/>
        </w:rPr>
        <w:t>Maintain professional boundaries in the use of electronic media. Like in-person relationships, the nurse has the obligation  to establish, communicate and enforce professional boundari</w:t>
      </w:r>
      <w:r>
        <w:rPr>
          <w:color w:val="231F20"/>
          <w:sz w:val="19"/>
        </w:rPr>
        <w:t>es with patients in the online environment. Use caution when having online social contact with patients or former patients. Online contact with patients or former patients blurs the distinction between a professional and personal relationship. The fact tha</w:t>
      </w:r>
      <w:r>
        <w:rPr>
          <w:color w:val="231F20"/>
          <w:sz w:val="19"/>
        </w:rPr>
        <w:t xml:space="preserve">t a patient may initiate contact with the nurse does not permit the nurse to engage in a personal relationship with the </w:t>
      </w:r>
      <w:r>
        <w:rPr>
          <w:color w:val="231F20"/>
          <w:spacing w:val="26"/>
          <w:sz w:val="19"/>
        </w:rPr>
        <w:t xml:space="preserve"> </w:t>
      </w:r>
      <w:r>
        <w:rPr>
          <w:color w:val="231F20"/>
          <w:sz w:val="19"/>
        </w:rPr>
        <w:t>patient.</w:t>
      </w:r>
    </w:p>
    <w:p w:rsidR="004D60B0" w:rsidRDefault="00F3094C">
      <w:pPr>
        <w:pStyle w:val="ListParagraph"/>
        <w:numPr>
          <w:ilvl w:val="0"/>
          <w:numId w:val="1"/>
        </w:numPr>
        <w:tabs>
          <w:tab w:val="left" w:pos="400"/>
        </w:tabs>
        <w:rPr>
          <w:sz w:val="19"/>
        </w:rPr>
      </w:pPr>
      <w:r>
        <w:rPr>
          <w:color w:val="231F20"/>
          <w:sz w:val="19"/>
        </w:rPr>
        <w:t xml:space="preserve">Consult employer policies or an appropriate leader within the organization for guidance regarding work related  </w:t>
      </w:r>
      <w:r>
        <w:rPr>
          <w:color w:val="231F20"/>
          <w:spacing w:val="8"/>
          <w:sz w:val="19"/>
        </w:rPr>
        <w:t xml:space="preserve"> </w:t>
      </w:r>
      <w:r>
        <w:rPr>
          <w:color w:val="231F20"/>
          <w:sz w:val="19"/>
        </w:rPr>
        <w:t>postings.</w:t>
      </w:r>
    </w:p>
    <w:p w:rsidR="004D60B0" w:rsidRDefault="00F3094C">
      <w:pPr>
        <w:pStyle w:val="ListParagraph"/>
        <w:numPr>
          <w:ilvl w:val="0"/>
          <w:numId w:val="1"/>
        </w:numPr>
        <w:tabs>
          <w:tab w:val="left" w:pos="400"/>
        </w:tabs>
        <w:spacing w:before="141"/>
        <w:rPr>
          <w:sz w:val="19"/>
        </w:rPr>
      </w:pPr>
      <w:r>
        <w:rPr>
          <w:color w:val="231F20"/>
          <w:w w:val="105"/>
          <w:sz w:val="19"/>
        </w:rPr>
        <w:t>Pro</w:t>
      </w:r>
      <w:r>
        <w:rPr>
          <w:color w:val="231F20"/>
          <w:w w:val="105"/>
          <w:sz w:val="19"/>
        </w:rPr>
        <w:t>mptly</w:t>
      </w:r>
      <w:r>
        <w:rPr>
          <w:color w:val="231F20"/>
          <w:spacing w:val="-26"/>
          <w:w w:val="105"/>
          <w:sz w:val="19"/>
        </w:rPr>
        <w:t xml:space="preserve"> </w:t>
      </w:r>
      <w:r>
        <w:rPr>
          <w:color w:val="231F20"/>
          <w:w w:val="105"/>
          <w:sz w:val="19"/>
        </w:rPr>
        <w:t>report</w:t>
      </w:r>
      <w:r>
        <w:rPr>
          <w:color w:val="231F20"/>
          <w:spacing w:val="-26"/>
          <w:w w:val="105"/>
          <w:sz w:val="19"/>
        </w:rPr>
        <w:t xml:space="preserve"> </w:t>
      </w:r>
      <w:r>
        <w:rPr>
          <w:color w:val="231F20"/>
          <w:w w:val="105"/>
          <w:sz w:val="19"/>
        </w:rPr>
        <w:t>any</w:t>
      </w:r>
      <w:r>
        <w:rPr>
          <w:color w:val="231F20"/>
          <w:spacing w:val="-26"/>
          <w:w w:val="105"/>
          <w:sz w:val="19"/>
        </w:rPr>
        <w:t xml:space="preserve"> </w:t>
      </w:r>
      <w:r>
        <w:rPr>
          <w:color w:val="231F20"/>
          <w:w w:val="105"/>
          <w:sz w:val="19"/>
        </w:rPr>
        <w:t>identified</w:t>
      </w:r>
      <w:r>
        <w:rPr>
          <w:color w:val="231F20"/>
          <w:spacing w:val="-26"/>
          <w:w w:val="105"/>
          <w:sz w:val="19"/>
        </w:rPr>
        <w:t xml:space="preserve"> </w:t>
      </w:r>
      <w:r>
        <w:rPr>
          <w:color w:val="231F20"/>
          <w:w w:val="105"/>
          <w:sz w:val="19"/>
        </w:rPr>
        <w:t>breach</w:t>
      </w:r>
      <w:r>
        <w:rPr>
          <w:color w:val="231F20"/>
          <w:spacing w:val="-26"/>
          <w:w w:val="105"/>
          <w:sz w:val="19"/>
        </w:rPr>
        <w:t xml:space="preserve"> </w:t>
      </w:r>
      <w:r>
        <w:rPr>
          <w:color w:val="231F20"/>
          <w:w w:val="105"/>
          <w:sz w:val="19"/>
        </w:rPr>
        <w:t>of</w:t>
      </w:r>
      <w:r>
        <w:rPr>
          <w:color w:val="231F20"/>
          <w:spacing w:val="-26"/>
          <w:w w:val="105"/>
          <w:sz w:val="19"/>
        </w:rPr>
        <w:t xml:space="preserve"> </w:t>
      </w:r>
      <w:r>
        <w:rPr>
          <w:color w:val="231F20"/>
          <w:w w:val="105"/>
          <w:sz w:val="19"/>
        </w:rPr>
        <w:t>confidentiality</w:t>
      </w:r>
      <w:r>
        <w:rPr>
          <w:color w:val="231F20"/>
          <w:spacing w:val="-26"/>
          <w:w w:val="105"/>
          <w:sz w:val="19"/>
        </w:rPr>
        <w:t xml:space="preserve"> </w:t>
      </w:r>
      <w:r>
        <w:rPr>
          <w:color w:val="231F20"/>
          <w:w w:val="105"/>
          <w:sz w:val="19"/>
        </w:rPr>
        <w:t>or</w:t>
      </w:r>
      <w:r>
        <w:rPr>
          <w:color w:val="231F20"/>
          <w:spacing w:val="-26"/>
          <w:w w:val="105"/>
          <w:sz w:val="19"/>
        </w:rPr>
        <w:t xml:space="preserve"> </w:t>
      </w:r>
      <w:r>
        <w:rPr>
          <w:color w:val="231F20"/>
          <w:spacing w:val="-3"/>
          <w:w w:val="105"/>
          <w:sz w:val="19"/>
        </w:rPr>
        <w:t>privacy.</w:t>
      </w:r>
    </w:p>
    <w:p w:rsidR="004D60B0" w:rsidRDefault="00F3094C">
      <w:pPr>
        <w:pStyle w:val="ListParagraph"/>
        <w:numPr>
          <w:ilvl w:val="0"/>
          <w:numId w:val="1"/>
        </w:numPr>
        <w:tabs>
          <w:tab w:val="left" w:pos="400"/>
        </w:tabs>
        <w:spacing w:before="141" w:line="264" w:lineRule="auto"/>
        <w:ind w:right="270"/>
        <w:rPr>
          <w:sz w:val="19"/>
        </w:rPr>
      </w:pPr>
      <w:r>
        <w:rPr>
          <w:color w:val="231F20"/>
          <w:sz w:val="19"/>
        </w:rPr>
        <w:t>Be aware of and comply with employer policies regarding use of employer-owned computers, cameras and other electronic devices</w:t>
      </w:r>
      <w:r>
        <w:rPr>
          <w:color w:val="231F20"/>
          <w:spacing w:val="-5"/>
          <w:sz w:val="19"/>
        </w:rPr>
        <w:t xml:space="preserve"> </w:t>
      </w:r>
      <w:r>
        <w:rPr>
          <w:color w:val="231F20"/>
          <w:sz w:val="19"/>
        </w:rPr>
        <w:t>and</w:t>
      </w:r>
      <w:r>
        <w:rPr>
          <w:color w:val="231F20"/>
          <w:spacing w:val="-5"/>
          <w:sz w:val="19"/>
        </w:rPr>
        <w:t xml:space="preserve"> </w:t>
      </w:r>
      <w:r>
        <w:rPr>
          <w:color w:val="231F20"/>
          <w:sz w:val="19"/>
        </w:rPr>
        <w:t>use</w:t>
      </w:r>
      <w:r>
        <w:rPr>
          <w:color w:val="231F20"/>
          <w:spacing w:val="-5"/>
          <w:sz w:val="19"/>
        </w:rPr>
        <w:t xml:space="preserve"> </w:t>
      </w:r>
      <w:r>
        <w:rPr>
          <w:color w:val="231F20"/>
          <w:sz w:val="19"/>
        </w:rPr>
        <w:t>of</w:t>
      </w:r>
      <w:r>
        <w:rPr>
          <w:color w:val="231F20"/>
          <w:spacing w:val="-5"/>
          <w:sz w:val="19"/>
        </w:rPr>
        <w:t xml:space="preserve"> </w:t>
      </w:r>
      <w:r>
        <w:rPr>
          <w:color w:val="231F20"/>
          <w:sz w:val="19"/>
        </w:rPr>
        <w:t>personal</w:t>
      </w:r>
      <w:r>
        <w:rPr>
          <w:color w:val="231F20"/>
          <w:spacing w:val="-5"/>
          <w:sz w:val="19"/>
        </w:rPr>
        <w:t xml:space="preserve"> </w:t>
      </w:r>
      <w:r>
        <w:rPr>
          <w:color w:val="231F20"/>
          <w:sz w:val="19"/>
        </w:rPr>
        <w:t>devices</w:t>
      </w:r>
      <w:r>
        <w:rPr>
          <w:color w:val="231F20"/>
          <w:spacing w:val="-5"/>
          <w:sz w:val="19"/>
        </w:rPr>
        <w:t xml:space="preserve"> </w:t>
      </w:r>
      <w:r>
        <w:rPr>
          <w:color w:val="231F20"/>
          <w:sz w:val="19"/>
        </w:rPr>
        <w:t>in</w:t>
      </w:r>
      <w:r>
        <w:rPr>
          <w:color w:val="231F20"/>
          <w:spacing w:val="-5"/>
          <w:sz w:val="19"/>
        </w:rPr>
        <w:t xml:space="preserve"> </w:t>
      </w:r>
      <w:r>
        <w:rPr>
          <w:color w:val="231F20"/>
          <w:sz w:val="19"/>
        </w:rPr>
        <w:t>the</w:t>
      </w:r>
      <w:r>
        <w:rPr>
          <w:color w:val="231F20"/>
          <w:spacing w:val="-5"/>
          <w:sz w:val="19"/>
        </w:rPr>
        <w:t xml:space="preserve"> </w:t>
      </w:r>
      <w:r>
        <w:rPr>
          <w:color w:val="231F20"/>
          <w:sz w:val="19"/>
        </w:rPr>
        <w:t>work</w:t>
      </w:r>
      <w:r>
        <w:rPr>
          <w:color w:val="231F20"/>
          <w:spacing w:val="-5"/>
          <w:sz w:val="19"/>
        </w:rPr>
        <w:t xml:space="preserve"> </w:t>
      </w:r>
      <w:r>
        <w:rPr>
          <w:color w:val="231F20"/>
          <w:sz w:val="19"/>
        </w:rPr>
        <w:t>place.</w:t>
      </w:r>
    </w:p>
    <w:p w:rsidR="004D60B0" w:rsidRDefault="00F3094C">
      <w:pPr>
        <w:pStyle w:val="ListParagraph"/>
        <w:numPr>
          <w:ilvl w:val="0"/>
          <w:numId w:val="1"/>
        </w:numPr>
        <w:tabs>
          <w:tab w:val="left" w:pos="400"/>
        </w:tabs>
        <w:spacing w:line="264" w:lineRule="auto"/>
        <w:ind w:right="385"/>
        <w:rPr>
          <w:sz w:val="19"/>
        </w:rPr>
      </w:pPr>
      <w:r>
        <w:rPr>
          <w:color w:val="231F20"/>
          <w:sz w:val="19"/>
        </w:rPr>
        <w:t>Do not make disparaging remarks about employers or co-workers. Do not make threatening, harassing, profane,</w:t>
      </w:r>
      <w:r>
        <w:rPr>
          <w:color w:val="231F20"/>
          <w:spacing w:val="-14"/>
          <w:sz w:val="19"/>
        </w:rPr>
        <w:t xml:space="preserve"> </w:t>
      </w:r>
      <w:r>
        <w:rPr>
          <w:color w:val="231F20"/>
          <w:sz w:val="19"/>
        </w:rPr>
        <w:t>obscene, sexually explicit, racially derogatory, homophobic  or other offensive</w:t>
      </w:r>
      <w:r>
        <w:rPr>
          <w:color w:val="231F20"/>
          <w:spacing w:val="18"/>
          <w:sz w:val="19"/>
        </w:rPr>
        <w:t xml:space="preserve"> </w:t>
      </w:r>
      <w:r>
        <w:rPr>
          <w:color w:val="231F20"/>
          <w:sz w:val="19"/>
        </w:rPr>
        <w:t>comments.</w:t>
      </w:r>
    </w:p>
    <w:p w:rsidR="004D60B0" w:rsidRDefault="00F3094C">
      <w:pPr>
        <w:pStyle w:val="ListParagraph"/>
        <w:numPr>
          <w:ilvl w:val="0"/>
          <w:numId w:val="1"/>
        </w:numPr>
        <w:tabs>
          <w:tab w:val="left" w:pos="400"/>
        </w:tabs>
        <w:spacing w:line="264" w:lineRule="auto"/>
        <w:ind w:right="702"/>
        <w:rPr>
          <w:sz w:val="19"/>
        </w:rPr>
      </w:pPr>
      <w:r>
        <w:rPr>
          <w:color w:val="231F20"/>
          <w:w w:val="105"/>
          <w:sz w:val="19"/>
        </w:rPr>
        <w:t>Do</w:t>
      </w:r>
      <w:r>
        <w:rPr>
          <w:color w:val="231F20"/>
          <w:spacing w:val="-20"/>
          <w:w w:val="105"/>
          <w:sz w:val="19"/>
        </w:rPr>
        <w:t xml:space="preserve"> </w:t>
      </w:r>
      <w:r>
        <w:rPr>
          <w:color w:val="231F20"/>
          <w:w w:val="105"/>
          <w:sz w:val="19"/>
        </w:rPr>
        <w:t>not</w:t>
      </w:r>
      <w:r>
        <w:rPr>
          <w:color w:val="231F20"/>
          <w:spacing w:val="-20"/>
          <w:w w:val="105"/>
          <w:sz w:val="19"/>
        </w:rPr>
        <w:t xml:space="preserve"> </w:t>
      </w:r>
      <w:r>
        <w:rPr>
          <w:color w:val="231F20"/>
          <w:w w:val="105"/>
          <w:sz w:val="19"/>
        </w:rPr>
        <w:t>post</w:t>
      </w:r>
      <w:r>
        <w:rPr>
          <w:color w:val="231F20"/>
          <w:spacing w:val="-20"/>
          <w:w w:val="105"/>
          <w:sz w:val="19"/>
        </w:rPr>
        <w:t xml:space="preserve"> </w:t>
      </w:r>
      <w:r>
        <w:rPr>
          <w:color w:val="231F20"/>
          <w:w w:val="105"/>
          <w:sz w:val="19"/>
        </w:rPr>
        <w:t>content</w:t>
      </w:r>
      <w:r>
        <w:rPr>
          <w:color w:val="231F20"/>
          <w:spacing w:val="-20"/>
          <w:w w:val="105"/>
          <w:sz w:val="19"/>
        </w:rPr>
        <w:t xml:space="preserve"> </w:t>
      </w:r>
      <w:r>
        <w:rPr>
          <w:color w:val="231F20"/>
          <w:w w:val="105"/>
          <w:sz w:val="19"/>
        </w:rPr>
        <w:t>or</w:t>
      </w:r>
      <w:r>
        <w:rPr>
          <w:color w:val="231F20"/>
          <w:spacing w:val="-20"/>
          <w:w w:val="105"/>
          <w:sz w:val="19"/>
        </w:rPr>
        <w:t xml:space="preserve"> </w:t>
      </w:r>
      <w:r>
        <w:rPr>
          <w:color w:val="231F20"/>
          <w:w w:val="105"/>
          <w:sz w:val="19"/>
        </w:rPr>
        <w:t>otherwise</w:t>
      </w:r>
      <w:r>
        <w:rPr>
          <w:color w:val="231F20"/>
          <w:spacing w:val="-20"/>
          <w:w w:val="105"/>
          <w:sz w:val="19"/>
        </w:rPr>
        <w:t xml:space="preserve"> </w:t>
      </w:r>
      <w:r>
        <w:rPr>
          <w:color w:val="231F20"/>
          <w:w w:val="105"/>
          <w:sz w:val="19"/>
        </w:rPr>
        <w:t>speak</w:t>
      </w:r>
      <w:r>
        <w:rPr>
          <w:color w:val="231F20"/>
          <w:spacing w:val="-20"/>
          <w:w w:val="105"/>
          <w:sz w:val="19"/>
        </w:rPr>
        <w:t xml:space="preserve"> </w:t>
      </w:r>
      <w:r>
        <w:rPr>
          <w:color w:val="231F20"/>
          <w:w w:val="105"/>
          <w:sz w:val="19"/>
        </w:rPr>
        <w:t>on</w:t>
      </w:r>
      <w:r>
        <w:rPr>
          <w:color w:val="231F20"/>
          <w:spacing w:val="-20"/>
          <w:w w:val="105"/>
          <w:sz w:val="19"/>
        </w:rPr>
        <w:t xml:space="preserve"> </w:t>
      </w:r>
      <w:r>
        <w:rPr>
          <w:color w:val="231F20"/>
          <w:w w:val="105"/>
          <w:sz w:val="19"/>
        </w:rPr>
        <w:t>behalf</w:t>
      </w:r>
      <w:r>
        <w:rPr>
          <w:color w:val="231F20"/>
          <w:spacing w:val="-20"/>
          <w:w w:val="105"/>
          <w:sz w:val="19"/>
        </w:rPr>
        <w:t xml:space="preserve"> </w:t>
      </w:r>
      <w:r>
        <w:rPr>
          <w:color w:val="231F20"/>
          <w:w w:val="105"/>
          <w:sz w:val="19"/>
        </w:rPr>
        <w:t>of</w:t>
      </w:r>
      <w:r>
        <w:rPr>
          <w:color w:val="231F20"/>
          <w:spacing w:val="-20"/>
          <w:w w:val="105"/>
          <w:sz w:val="19"/>
        </w:rPr>
        <w:t xml:space="preserve"> </w:t>
      </w:r>
      <w:r>
        <w:rPr>
          <w:color w:val="231F20"/>
          <w:w w:val="105"/>
          <w:sz w:val="19"/>
        </w:rPr>
        <w:t>the</w:t>
      </w:r>
      <w:r>
        <w:rPr>
          <w:color w:val="231F20"/>
          <w:spacing w:val="-20"/>
          <w:w w:val="105"/>
          <w:sz w:val="19"/>
        </w:rPr>
        <w:t xml:space="preserve"> </w:t>
      </w:r>
      <w:r>
        <w:rPr>
          <w:color w:val="231F20"/>
          <w:w w:val="105"/>
          <w:sz w:val="19"/>
        </w:rPr>
        <w:t>employer</w:t>
      </w:r>
      <w:r>
        <w:rPr>
          <w:color w:val="231F20"/>
          <w:spacing w:val="-20"/>
          <w:w w:val="105"/>
          <w:sz w:val="19"/>
        </w:rPr>
        <w:t xml:space="preserve"> </w:t>
      </w:r>
      <w:r>
        <w:rPr>
          <w:color w:val="231F20"/>
          <w:w w:val="105"/>
          <w:sz w:val="19"/>
        </w:rPr>
        <w:t>unless</w:t>
      </w:r>
      <w:r>
        <w:rPr>
          <w:color w:val="231F20"/>
          <w:spacing w:val="-20"/>
          <w:w w:val="105"/>
          <w:sz w:val="19"/>
        </w:rPr>
        <w:t xml:space="preserve"> </w:t>
      </w:r>
      <w:r>
        <w:rPr>
          <w:color w:val="231F20"/>
          <w:w w:val="105"/>
          <w:sz w:val="19"/>
        </w:rPr>
        <w:t>authorized</w:t>
      </w:r>
      <w:r>
        <w:rPr>
          <w:color w:val="231F20"/>
          <w:spacing w:val="-20"/>
          <w:w w:val="105"/>
          <w:sz w:val="19"/>
        </w:rPr>
        <w:t xml:space="preserve"> </w:t>
      </w:r>
      <w:r>
        <w:rPr>
          <w:color w:val="231F20"/>
          <w:w w:val="105"/>
          <w:sz w:val="19"/>
        </w:rPr>
        <w:t>to</w:t>
      </w:r>
      <w:r>
        <w:rPr>
          <w:color w:val="231F20"/>
          <w:spacing w:val="-20"/>
          <w:w w:val="105"/>
          <w:sz w:val="19"/>
        </w:rPr>
        <w:t xml:space="preserve"> </w:t>
      </w:r>
      <w:r>
        <w:rPr>
          <w:color w:val="231F20"/>
          <w:w w:val="105"/>
          <w:sz w:val="19"/>
        </w:rPr>
        <w:t>do</w:t>
      </w:r>
      <w:r>
        <w:rPr>
          <w:color w:val="231F20"/>
          <w:spacing w:val="-20"/>
          <w:w w:val="105"/>
          <w:sz w:val="19"/>
        </w:rPr>
        <w:t xml:space="preserve"> </w:t>
      </w:r>
      <w:r>
        <w:rPr>
          <w:color w:val="231F20"/>
          <w:w w:val="105"/>
          <w:sz w:val="19"/>
        </w:rPr>
        <w:t>so</w:t>
      </w:r>
      <w:r>
        <w:rPr>
          <w:color w:val="231F20"/>
          <w:spacing w:val="-20"/>
          <w:w w:val="105"/>
          <w:sz w:val="19"/>
        </w:rPr>
        <w:t xml:space="preserve"> </w:t>
      </w:r>
      <w:r>
        <w:rPr>
          <w:color w:val="231F20"/>
          <w:w w:val="105"/>
          <w:sz w:val="19"/>
        </w:rPr>
        <w:t>and</w:t>
      </w:r>
      <w:r>
        <w:rPr>
          <w:color w:val="231F20"/>
          <w:spacing w:val="-20"/>
          <w:w w:val="105"/>
          <w:sz w:val="19"/>
        </w:rPr>
        <w:t xml:space="preserve"> </w:t>
      </w:r>
      <w:r>
        <w:rPr>
          <w:color w:val="231F20"/>
          <w:w w:val="105"/>
          <w:sz w:val="19"/>
        </w:rPr>
        <w:t>follow</w:t>
      </w:r>
      <w:r>
        <w:rPr>
          <w:color w:val="231F20"/>
          <w:spacing w:val="-20"/>
          <w:w w:val="105"/>
          <w:sz w:val="19"/>
        </w:rPr>
        <w:t xml:space="preserve"> </w:t>
      </w:r>
      <w:r>
        <w:rPr>
          <w:color w:val="231F20"/>
          <w:w w:val="105"/>
          <w:sz w:val="19"/>
        </w:rPr>
        <w:t>all</w:t>
      </w:r>
      <w:r>
        <w:rPr>
          <w:color w:val="231F20"/>
          <w:spacing w:val="-20"/>
          <w:w w:val="105"/>
          <w:sz w:val="19"/>
        </w:rPr>
        <w:t xml:space="preserve"> </w:t>
      </w:r>
      <w:r>
        <w:rPr>
          <w:color w:val="231F20"/>
          <w:w w:val="105"/>
          <w:sz w:val="19"/>
        </w:rPr>
        <w:t>applicable policies</w:t>
      </w:r>
      <w:r>
        <w:rPr>
          <w:color w:val="231F20"/>
          <w:spacing w:val="-30"/>
          <w:w w:val="105"/>
          <w:sz w:val="19"/>
        </w:rPr>
        <w:t xml:space="preserve"> </w:t>
      </w:r>
      <w:r>
        <w:rPr>
          <w:color w:val="231F20"/>
          <w:w w:val="105"/>
          <w:sz w:val="19"/>
        </w:rPr>
        <w:t>of</w:t>
      </w:r>
      <w:r>
        <w:rPr>
          <w:color w:val="231F20"/>
          <w:spacing w:val="-30"/>
          <w:w w:val="105"/>
          <w:sz w:val="19"/>
        </w:rPr>
        <w:t xml:space="preserve"> </w:t>
      </w:r>
      <w:r>
        <w:rPr>
          <w:color w:val="231F20"/>
          <w:w w:val="105"/>
          <w:sz w:val="19"/>
        </w:rPr>
        <w:t>the</w:t>
      </w:r>
      <w:r>
        <w:rPr>
          <w:color w:val="231F20"/>
          <w:spacing w:val="-30"/>
          <w:w w:val="105"/>
          <w:sz w:val="19"/>
        </w:rPr>
        <w:t xml:space="preserve"> </w:t>
      </w:r>
      <w:r>
        <w:rPr>
          <w:color w:val="231F20"/>
          <w:w w:val="105"/>
          <w:sz w:val="19"/>
        </w:rPr>
        <w:t>employer.</w:t>
      </w:r>
    </w:p>
    <w:p w:rsidR="004D60B0" w:rsidRDefault="004D60B0">
      <w:pPr>
        <w:spacing w:line="264" w:lineRule="auto"/>
        <w:rPr>
          <w:sz w:val="19"/>
        </w:rPr>
        <w:sectPr w:rsidR="004D60B0">
          <w:pgSz w:w="12240" w:h="15840"/>
          <w:pgMar w:top="640" w:right="580" w:bottom="720" w:left="620" w:header="0" w:footer="526" w:gutter="0"/>
          <w:cols w:space="720"/>
        </w:sectPr>
      </w:pPr>
    </w:p>
    <w:p w:rsidR="004D60B0" w:rsidRDefault="00F3094C">
      <w:pPr>
        <w:pStyle w:val="Heading1"/>
        <w:spacing w:before="54"/>
        <w:ind w:left="118"/>
      </w:pPr>
      <w:r>
        <w:rPr>
          <w:color w:val="24517F"/>
        </w:rPr>
        <w:lastRenderedPageBreak/>
        <w:t>Conclusion</w:t>
      </w:r>
    </w:p>
    <w:p w:rsidR="004D60B0" w:rsidRDefault="00F3094C">
      <w:pPr>
        <w:pStyle w:val="BodyText"/>
        <w:spacing w:before="44" w:line="264" w:lineRule="auto"/>
        <w:ind w:left="118" w:right="138"/>
        <w:jc w:val="both"/>
      </w:pPr>
      <w:r>
        <w:rPr>
          <w:color w:val="231F20"/>
          <w:w w:val="105"/>
        </w:rPr>
        <w:t>Social</w:t>
      </w:r>
      <w:r>
        <w:rPr>
          <w:color w:val="231F20"/>
          <w:spacing w:val="-33"/>
          <w:w w:val="105"/>
        </w:rPr>
        <w:t xml:space="preserve"> </w:t>
      </w:r>
      <w:r>
        <w:rPr>
          <w:color w:val="231F20"/>
          <w:w w:val="105"/>
        </w:rPr>
        <w:t>and</w:t>
      </w:r>
      <w:r>
        <w:rPr>
          <w:color w:val="231F20"/>
          <w:spacing w:val="-33"/>
          <w:w w:val="105"/>
        </w:rPr>
        <w:t xml:space="preserve"> </w:t>
      </w:r>
      <w:r>
        <w:rPr>
          <w:color w:val="231F20"/>
          <w:w w:val="105"/>
        </w:rPr>
        <w:t>electronic</w:t>
      </w:r>
      <w:r>
        <w:rPr>
          <w:color w:val="231F20"/>
          <w:spacing w:val="-33"/>
          <w:w w:val="105"/>
        </w:rPr>
        <w:t xml:space="preserve"> </w:t>
      </w:r>
      <w:r>
        <w:rPr>
          <w:color w:val="231F20"/>
          <w:w w:val="105"/>
        </w:rPr>
        <w:t>media</w:t>
      </w:r>
      <w:r>
        <w:rPr>
          <w:color w:val="231F20"/>
          <w:spacing w:val="-33"/>
          <w:w w:val="105"/>
        </w:rPr>
        <w:t xml:space="preserve"> </w:t>
      </w:r>
      <w:r>
        <w:rPr>
          <w:color w:val="231F20"/>
          <w:w w:val="105"/>
        </w:rPr>
        <w:t>possess</w:t>
      </w:r>
      <w:r>
        <w:rPr>
          <w:color w:val="231F20"/>
          <w:spacing w:val="-33"/>
          <w:w w:val="105"/>
        </w:rPr>
        <w:t xml:space="preserve"> </w:t>
      </w:r>
      <w:r>
        <w:rPr>
          <w:color w:val="231F20"/>
          <w:w w:val="105"/>
        </w:rPr>
        <w:t>tremendous</w:t>
      </w:r>
      <w:r>
        <w:rPr>
          <w:color w:val="231F20"/>
          <w:spacing w:val="-33"/>
          <w:w w:val="105"/>
        </w:rPr>
        <w:t xml:space="preserve"> </w:t>
      </w:r>
      <w:r>
        <w:rPr>
          <w:color w:val="231F20"/>
          <w:w w:val="105"/>
        </w:rPr>
        <w:t>potential</w:t>
      </w:r>
      <w:r>
        <w:rPr>
          <w:color w:val="231F20"/>
          <w:spacing w:val="-33"/>
          <w:w w:val="105"/>
        </w:rPr>
        <w:t xml:space="preserve"> </w:t>
      </w:r>
      <w:r>
        <w:rPr>
          <w:color w:val="231F20"/>
          <w:w w:val="105"/>
        </w:rPr>
        <w:t>for</w:t>
      </w:r>
      <w:r>
        <w:rPr>
          <w:color w:val="231F20"/>
          <w:spacing w:val="-33"/>
          <w:w w:val="105"/>
        </w:rPr>
        <w:t xml:space="preserve"> </w:t>
      </w:r>
      <w:r>
        <w:rPr>
          <w:color w:val="231F20"/>
          <w:w w:val="105"/>
        </w:rPr>
        <w:t>strengthening</w:t>
      </w:r>
      <w:r>
        <w:rPr>
          <w:color w:val="231F20"/>
          <w:spacing w:val="-33"/>
          <w:w w:val="105"/>
        </w:rPr>
        <w:t xml:space="preserve"> </w:t>
      </w:r>
      <w:r>
        <w:rPr>
          <w:color w:val="231F20"/>
          <w:w w:val="105"/>
        </w:rPr>
        <w:t>personal</w:t>
      </w:r>
      <w:r>
        <w:rPr>
          <w:color w:val="231F20"/>
          <w:spacing w:val="-33"/>
          <w:w w:val="105"/>
        </w:rPr>
        <w:t xml:space="preserve"> </w:t>
      </w:r>
      <w:r>
        <w:rPr>
          <w:color w:val="231F20"/>
          <w:w w:val="105"/>
        </w:rPr>
        <w:t>relationships</w:t>
      </w:r>
      <w:r>
        <w:rPr>
          <w:color w:val="231F20"/>
          <w:spacing w:val="-33"/>
          <w:w w:val="105"/>
        </w:rPr>
        <w:t xml:space="preserve"> </w:t>
      </w:r>
      <w:r>
        <w:rPr>
          <w:color w:val="231F20"/>
          <w:w w:val="105"/>
        </w:rPr>
        <w:t>and</w:t>
      </w:r>
      <w:r>
        <w:rPr>
          <w:color w:val="231F20"/>
          <w:spacing w:val="-33"/>
          <w:w w:val="105"/>
        </w:rPr>
        <w:t xml:space="preserve"> </w:t>
      </w:r>
      <w:r>
        <w:rPr>
          <w:color w:val="231F20"/>
          <w:w w:val="105"/>
        </w:rPr>
        <w:t>providing</w:t>
      </w:r>
      <w:r>
        <w:rPr>
          <w:color w:val="231F20"/>
          <w:spacing w:val="-33"/>
          <w:w w:val="105"/>
        </w:rPr>
        <w:t xml:space="preserve"> </w:t>
      </w:r>
      <w:r>
        <w:rPr>
          <w:color w:val="231F20"/>
          <w:w w:val="105"/>
        </w:rPr>
        <w:t>valuable</w:t>
      </w:r>
      <w:r>
        <w:rPr>
          <w:color w:val="231F20"/>
          <w:spacing w:val="-33"/>
          <w:w w:val="105"/>
        </w:rPr>
        <w:t xml:space="preserve"> </w:t>
      </w:r>
      <w:r>
        <w:rPr>
          <w:color w:val="231F20"/>
          <w:w w:val="105"/>
        </w:rPr>
        <w:t>infor- mation</w:t>
      </w:r>
      <w:r>
        <w:rPr>
          <w:color w:val="231F20"/>
          <w:spacing w:val="-30"/>
          <w:w w:val="105"/>
        </w:rPr>
        <w:t xml:space="preserve"> </w:t>
      </w:r>
      <w:r>
        <w:rPr>
          <w:color w:val="231F20"/>
          <w:w w:val="105"/>
        </w:rPr>
        <w:t>to</w:t>
      </w:r>
      <w:r>
        <w:rPr>
          <w:color w:val="231F20"/>
          <w:spacing w:val="-30"/>
          <w:w w:val="105"/>
        </w:rPr>
        <w:t xml:space="preserve"> </w:t>
      </w:r>
      <w:r>
        <w:rPr>
          <w:color w:val="231F20"/>
          <w:w w:val="105"/>
        </w:rPr>
        <w:t>health</w:t>
      </w:r>
      <w:r>
        <w:rPr>
          <w:color w:val="231F20"/>
          <w:spacing w:val="-30"/>
          <w:w w:val="105"/>
        </w:rPr>
        <w:t xml:space="preserve"> </w:t>
      </w:r>
      <w:r>
        <w:rPr>
          <w:color w:val="231F20"/>
          <w:w w:val="105"/>
        </w:rPr>
        <w:t>care</w:t>
      </w:r>
      <w:r>
        <w:rPr>
          <w:color w:val="231F20"/>
          <w:spacing w:val="-30"/>
          <w:w w:val="105"/>
        </w:rPr>
        <w:t xml:space="preserve"> </w:t>
      </w:r>
      <w:r>
        <w:rPr>
          <w:color w:val="231F20"/>
          <w:w w:val="105"/>
        </w:rPr>
        <w:t>consumers.</w:t>
      </w:r>
      <w:r>
        <w:rPr>
          <w:color w:val="231F20"/>
          <w:spacing w:val="-30"/>
          <w:w w:val="105"/>
        </w:rPr>
        <w:t xml:space="preserve"> </w:t>
      </w:r>
      <w:r>
        <w:rPr>
          <w:color w:val="231F20"/>
          <w:w w:val="105"/>
        </w:rPr>
        <w:t>Nurses</w:t>
      </w:r>
      <w:r>
        <w:rPr>
          <w:color w:val="231F20"/>
          <w:spacing w:val="-30"/>
          <w:w w:val="105"/>
        </w:rPr>
        <w:t xml:space="preserve"> </w:t>
      </w:r>
      <w:r>
        <w:rPr>
          <w:color w:val="231F20"/>
          <w:w w:val="105"/>
        </w:rPr>
        <w:t>need</w:t>
      </w:r>
      <w:r>
        <w:rPr>
          <w:color w:val="231F20"/>
          <w:spacing w:val="-30"/>
          <w:w w:val="105"/>
        </w:rPr>
        <w:t xml:space="preserve"> </w:t>
      </w:r>
      <w:r>
        <w:rPr>
          <w:color w:val="231F20"/>
          <w:w w:val="105"/>
        </w:rPr>
        <w:t>to</w:t>
      </w:r>
      <w:r>
        <w:rPr>
          <w:color w:val="231F20"/>
          <w:spacing w:val="-30"/>
          <w:w w:val="105"/>
        </w:rPr>
        <w:t xml:space="preserve"> </w:t>
      </w:r>
      <w:r>
        <w:rPr>
          <w:color w:val="231F20"/>
          <w:w w:val="105"/>
        </w:rPr>
        <w:t>be</w:t>
      </w:r>
      <w:r>
        <w:rPr>
          <w:color w:val="231F20"/>
          <w:spacing w:val="-30"/>
          <w:w w:val="105"/>
        </w:rPr>
        <w:t xml:space="preserve"> </w:t>
      </w:r>
      <w:r>
        <w:rPr>
          <w:color w:val="231F20"/>
          <w:w w:val="105"/>
        </w:rPr>
        <w:t>aware</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potential</w:t>
      </w:r>
      <w:r>
        <w:rPr>
          <w:color w:val="231F20"/>
          <w:spacing w:val="-30"/>
          <w:w w:val="105"/>
        </w:rPr>
        <w:t xml:space="preserve"> </w:t>
      </w:r>
      <w:r>
        <w:rPr>
          <w:color w:val="231F20"/>
          <w:w w:val="105"/>
        </w:rPr>
        <w:t>ramifications</w:t>
      </w:r>
      <w:r>
        <w:rPr>
          <w:color w:val="231F20"/>
          <w:spacing w:val="-30"/>
          <w:w w:val="105"/>
        </w:rPr>
        <w:t xml:space="preserve"> </w:t>
      </w:r>
      <w:r>
        <w:rPr>
          <w:color w:val="231F20"/>
          <w:w w:val="105"/>
        </w:rPr>
        <w:t>of</w:t>
      </w:r>
      <w:r>
        <w:rPr>
          <w:color w:val="231F20"/>
          <w:spacing w:val="-30"/>
          <w:w w:val="105"/>
        </w:rPr>
        <w:t xml:space="preserve"> </w:t>
      </w:r>
      <w:r>
        <w:rPr>
          <w:color w:val="231F20"/>
          <w:w w:val="105"/>
        </w:rPr>
        <w:t>disclosing</w:t>
      </w:r>
      <w:r>
        <w:rPr>
          <w:color w:val="231F20"/>
          <w:spacing w:val="-30"/>
          <w:w w:val="105"/>
        </w:rPr>
        <w:t xml:space="preserve"> </w:t>
      </w:r>
      <w:r>
        <w:rPr>
          <w:color w:val="231F20"/>
          <w:w w:val="105"/>
        </w:rPr>
        <w:t>patient-related</w:t>
      </w:r>
      <w:r>
        <w:rPr>
          <w:color w:val="231F20"/>
          <w:spacing w:val="-30"/>
          <w:w w:val="105"/>
        </w:rPr>
        <w:t xml:space="preserve"> </w:t>
      </w:r>
      <w:r>
        <w:rPr>
          <w:color w:val="231F20"/>
          <w:w w:val="105"/>
        </w:rPr>
        <w:t>information via</w:t>
      </w:r>
      <w:r>
        <w:rPr>
          <w:color w:val="231F20"/>
          <w:spacing w:val="-24"/>
          <w:w w:val="105"/>
        </w:rPr>
        <w:t xml:space="preserve"> </w:t>
      </w:r>
      <w:r>
        <w:rPr>
          <w:color w:val="231F20"/>
          <w:w w:val="105"/>
        </w:rPr>
        <w:t>social</w:t>
      </w:r>
      <w:r>
        <w:rPr>
          <w:color w:val="231F20"/>
          <w:spacing w:val="-24"/>
          <w:w w:val="105"/>
        </w:rPr>
        <w:t xml:space="preserve"> </w:t>
      </w:r>
      <w:r>
        <w:rPr>
          <w:color w:val="231F20"/>
          <w:w w:val="105"/>
        </w:rPr>
        <w:t>media.</w:t>
      </w:r>
      <w:r>
        <w:rPr>
          <w:color w:val="231F20"/>
          <w:spacing w:val="-24"/>
          <w:w w:val="105"/>
        </w:rPr>
        <w:t xml:space="preserve"> </w:t>
      </w:r>
      <w:r>
        <w:rPr>
          <w:color w:val="231F20"/>
          <w:w w:val="105"/>
        </w:rPr>
        <w:t>Nurses</w:t>
      </w:r>
      <w:r>
        <w:rPr>
          <w:color w:val="231F20"/>
          <w:spacing w:val="-24"/>
          <w:w w:val="105"/>
        </w:rPr>
        <w:t xml:space="preserve"> </w:t>
      </w:r>
      <w:r>
        <w:rPr>
          <w:color w:val="231F20"/>
          <w:w w:val="105"/>
        </w:rPr>
        <w:t>should</w:t>
      </w:r>
      <w:r>
        <w:rPr>
          <w:color w:val="231F20"/>
          <w:spacing w:val="-24"/>
          <w:w w:val="105"/>
        </w:rPr>
        <w:t xml:space="preserve"> </w:t>
      </w:r>
      <w:r>
        <w:rPr>
          <w:color w:val="231F20"/>
          <w:w w:val="105"/>
        </w:rPr>
        <w:t>be</w:t>
      </w:r>
      <w:r>
        <w:rPr>
          <w:color w:val="231F20"/>
          <w:spacing w:val="-24"/>
          <w:w w:val="105"/>
        </w:rPr>
        <w:t xml:space="preserve"> </w:t>
      </w:r>
      <w:r>
        <w:rPr>
          <w:color w:val="231F20"/>
          <w:w w:val="105"/>
        </w:rPr>
        <w:t>mindful</w:t>
      </w:r>
      <w:r>
        <w:rPr>
          <w:color w:val="231F20"/>
          <w:spacing w:val="-24"/>
          <w:w w:val="105"/>
        </w:rPr>
        <w:t xml:space="preserve"> </w:t>
      </w:r>
      <w:r>
        <w:rPr>
          <w:color w:val="231F20"/>
          <w:w w:val="105"/>
        </w:rPr>
        <w:t>of</w:t>
      </w:r>
      <w:r>
        <w:rPr>
          <w:color w:val="231F20"/>
          <w:spacing w:val="-24"/>
          <w:w w:val="105"/>
        </w:rPr>
        <w:t xml:space="preserve"> </w:t>
      </w:r>
      <w:r>
        <w:rPr>
          <w:color w:val="231F20"/>
          <w:w w:val="105"/>
        </w:rPr>
        <w:t>employer</w:t>
      </w:r>
      <w:r>
        <w:rPr>
          <w:color w:val="231F20"/>
          <w:spacing w:val="-24"/>
          <w:w w:val="105"/>
        </w:rPr>
        <w:t xml:space="preserve"> </w:t>
      </w:r>
      <w:r>
        <w:rPr>
          <w:color w:val="231F20"/>
          <w:w w:val="105"/>
        </w:rPr>
        <w:t>policies,</w:t>
      </w:r>
      <w:r>
        <w:rPr>
          <w:color w:val="231F20"/>
          <w:spacing w:val="-24"/>
          <w:w w:val="105"/>
        </w:rPr>
        <w:t xml:space="preserve"> </w:t>
      </w:r>
      <w:r>
        <w:rPr>
          <w:color w:val="231F20"/>
          <w:w w:val="105"/>
        </w:rPr>
        <w:t>relevant</w:t>
      </w:r>
      <w:r>
        <w:rPr>
          <w:color w:val="231F20"/>
          <w:spacing w:val="-24"/>
          <w:w w:val="105"/>
        </w:rPr>
        <w:t xml:space="preserve"> </w:t>
      </w:r>
      <w:r>
        <w:rPr>
          <w:color w:val="231F20"/>
          <w:w w:val="105"/>
        </w:rPr>
        <w:t>state</w:t>
      </w:r>
      <w:r>
        <w:rPr>
          <w:color w:val="231F20"/>
          <w:spacing w:val="-24"/>
          <w:w w:val="105"/>
        </w:rPr>
        <w:t xml:space="preserve"> </w:t>
      </w:r>
      <w:r>
        <w:rPr>
          <w:color w:val="231F20"/>
          <w:w w:val="105"/>
        </w:rPr>
        <w:t>and</w:t>
      </w:r>
      <w:r>
        <w:rPr>
          <w:color w:val="231F20"/>
          <w:spacing w:val="-24"/>
          <w:w w:val="105"/>
        </w:rPr>
        <w:t xml:space="preserve"> </w:t>
      </w:r>
      <w:r>
        <w:rPr>
          <w:color w:val="231F20"/>
          <w:w w:val="105"/>
        </w:rPr>
        <w:t>federal</w:t>
      </w:r>
      <w:r>
        <w:rPr>
          <w:color w:val="231F20"/>
          <w:spacing w:val="-24"/>
          <w:w w:val="105"/>
        </w:rPr>
        <w:t xml:space="preserve"> </w:t>
      </w:r>
      <w:r>
        <w:rPr>
          <w:color w:val="231F20"/>
          <w:w w:val="105"/>
        </w:rPr>
        <w:t>laws,</w:t>
      </w:r>
      <w:r>
        <w:rPr>
          <w:color w:val="231F20"/>
          <w:spacing w:val="-24"/>
          <w:w w:val="105"/>
        </w:rPr>
        <w:t xml:space="preserve"> </w:t>
      </w:r>
      <w:r>
        <w:rPr>
          <w:color w:val="231F20"/>
          <w:w w:val="105"/>
        </w:rPr>
        <w:t>and</w:t>
      </w:r>
      <w:r>
        <w:rPr>
          <w:color w:val="231F20"/>
          <w:spacing w:val="-24"/>
          <w:w w:val="105"/>
        </w:rPr>
        <w:t xml:space="preserve"> </w:t>
      </w:r>
      <w:r>
        <w:rPr>
          <w:color w:val="231F20"/>
          <w:w w:val="105"/>
        </w:rPr>
        <w:t>professional</w:t>
      </w:r>
      <w:r>
        <w:rPr>
          <w:color w:val="231F20"/>
          <w:spacing w:val="-24"/>
          <w:w w:val="105"/>
        </w:rPr>
        <w:t xml:space="preserve"> </w:t>
      </w:r>
      <w:r>
        <w:rPr>
          <w:color w:val="231F20"/>
          <w:w w:val="105"/>
        </w:rPr>
        <w:t>standards</w:t>
      </w:r>
      <w:r>
        <w:rPr>
          <w:color w:val="231F20"/>
          <w:spacing w:val="-24"/>
          <w:w w:val="105"/>
        </w:rPr>
        <w:t xml:space="preserve"> </w:t>
      </w:r>
      <w:r>
        <w:rPr>
          <w:color w:val="231F20"/>
          <w:w w:val="105"/>
        </w:rPr>
        <w:t>re- garding</w:t>
      </w:r>
      <w:r>
        <w:rPr>
          <w:color w:val="231F20"/>
          <w:spacing w:val="-27"/>
          <w:w w:val="105"/>
        </w:rPr>
        <w:t xml:space="preserve"> </w:t>
      </w:r>
      <w:r>
        <w:rPr>
          <w:color w:val="231F20"/>
          <w:w w:val="105"/>
        </w:rPr>
        <w:t>patient</w:t>
      </w:r>
      <w:r>
        <w:rPr>
          <w:color w:val="231F20"/>
          <w:spacing w:val="-27"/>
          <w:w w:val="105"/>
        </w:rPr>
        <w:t xml:space="preserve"> </w:t>
      </w:r>
      <w:r>
        <w:rPr>
          <w:color w:val="231F20"/>
          <w:w w:val="105"/>
        </w:rPr>
        <w:t>privacy</w:t>
      </w:r>
      <w:r>
        <w:rPr>
          <w:color w:val="231F20"/>
          <w:spacing w:val="-27"/>
          <w:w w:val="105"/>
        </w:rPr>
        <w:t xml:space="preserve"> </w:t>
      </w:r>
      <w:r>
        <w:rPr>
          <w:color w:val="231F20"/>
          <w:w w:val="105"/>
        </w:rPr>
        <w:t>and</w:t>
      </w:r>
      <w:r>
        <w:rPr>
          <w:color w:val="231F20"/>
          <w:spacing w:val="-27"/>
          <w:w w:val="105"/>
        </w:rPr>
        <w:t xml:space="preserve"> </w:t>
      </w:r>
      <w:r>
        <w:rPr>
          <w:color w:val="231F20"/>
          <w:w w:val="105"/>
        </w:rPr>
        <w:t>confidentiality</w:t>
      </w:r>
      <w:r>
        <w:rPr>
          <w:color w:val="231F20"/>
          <w:spacing w:val="-27"/>
          <w:w w:val="105"/>
        </w:rPr>
        <w:t xml:space="preserve"> </w:t>
      </w:r>
      <w:r>
        <w:rPr>
          <w:color w:val="231F20"/>
          <w:w w:val="105"/>
        </w:rPr>
        <w:t>and</w:t>
      </w:r>
      <w:r>
        <w:rPr>
          <w:color w:val="231F20"/>
          <w:spacing w:val="-27"/>
          <w:w w:val="105"/>
        </w:rPr>
        <w:t xml:space="preserve"> </w:t>
      </w:r>
      <w:r>
        <w:rPr>
          <w:color w:val="231F20"/>
          <w:w w:val="105"/>
        </w:rPr>
        <w:t>its</w:t>
      </w:r>
      <w:r>
        <w:rPr>
          <w:color w:val="231F20"/>
          <w:spacing w:val="-27"/>
          <w:w w:val="105"/>
        </w:rPr>
        <w:t xml:space="preserve"> </w:t>
      </w:r>
      <w:r>
        <w:rPr>
          <w:color w:val="231F20"/>
          <w:w w:val="105"/>
        </w:rPr>
        <w:t>application</w:t>
      </w:r>
      <w:r>
        <w:rPr>
          <w:color w:val="231F20"/>
          <w:spacing w:val="-27"/>
          <w:w w:val="105"/>
        </w:rPr>
        <w:t xml:space="preserve"> </w:t>
      </w:r>
      <w:r>
        <w:rPr>
          <w:color w:val="231F20"/>
          <w:w w:val="105"/>
        </w:rPr>
        <w:t>to</w:t>
      </w:r>
      <w:r>
        <w:rPr>
          <w:color w:val="231F20"/>
          <w:spacing w:val="-27"/>
          <w:w w:val="105"/>
        </w:rPr>
        <w:t xml:space="preserve"> </w:t>
      </w:r>
      <w:r>
        <w:rPr>
          <w:color w:val="231F20"/>
          <w:w w:val="105"/>
        </w:rPr>
        <w:t>social</w:t>
      </w:r>
      <w:r>
        <w:rPr>
          <w:color w:val="231F20"/>
          <w:spacing w:val="-27"/>
          <w:w w:val="105"/>
        </w:rPr>
        <w:t xml:space="preserve"> </w:t>
      </w:r>
      <w:r>
        <w:rPr>
          <w:color w:val="231F20"/>
          <w:w w:val="105"/>
        </w:rPr>
        <w:t>and</w:t>
      </w:r>
      <w:r>
        <w:rPr>
          <w:color w:val="231F20"/>
          <w:spacing w:val="-27"/>
          <w:w w:val="105"/>
        </w:rPr>
        <w:t xml:space="preserve"> </w:t>
      </w:r>
      <w:r>
        <w:rPr>
          <w:color w:val="231F20"/>
          <w:w w:val="105"/>
        </w:rPr>
        <w:t>electronic</w:t>
      </w:r>
      <w:r>
        <w:rPr>
          <w:color w:val="231F20"/>
          <w:spacing w:val="-27"/>
          <w:w w:val="105"/>
        </w:rPr>
        <w:t xml:space="preserve"> </w:t>
      </w:r>
      <w:r>
        <w:rPr>
          <w:color w:val="231F20"/>
          <w:w w:val="105"/>
        </w:rPr>
        <w:t>media.</w:t>
      </w:r>
      <w:r>
        <w:rPr>
          <w:color w:val="231F20"/>
          <w:spacing w:val="-27"/>
          <w:w w:val="105"/>
        </w:rPr>
        <w:t xml:space="preserve"> </w:t>
      </w:r>
      <w:r>
        <w:rPr>
          <w:color w:val="231F20"/>
          <w:w w:val="105"/>
        </w:rPr>
        <w:t>By</w:t>
      </w:r>
      <w:r>
        <w:rPr>
          <w:color w:val="231F20"/>
          <w:spacing w:val="-27"/>
          <w:w w:val="105"/>
        </w:rPr>
        <w:t xml:space="preserve"> </w:t>
      </w:r>
      <w:r>
        <w:rPr>
          <w:color w:val="231F20"/>
          <w:w w:val="105"/>
        </w:rPr>
        <w:t>being</w:t>
      </w:r>
      <w:r>
        <w:rPr>
          <w:color w:val="231F20"/>
          <w:spacing w:val="-27"/>
          <w:w w:val="105"/>
        </w:rPr>
        <w:t xml:space="preserve"> </w:t>
      </w:r>
      <w:r>
        <w:rPr>
          <w:color w:val="231F20"/>
          <w:w w:val="105"/>
        </w:rPr>
        <w:t>careful</w:t>
      </w:r>
      <w:r>
        <w:rPr>
          <w:color w:val="231F20"/>
          <w:spacing w:val="-27"/>
          <w:w w:val="105"/>
        </w:rPr>
        <w:t xml:space="preserve"> </w:t>
      </w:r>
      <w:r>
        <w:rPr>
          <w:color w:val="231F20"/>
          <w:w w:val="105"/>
        </w:rPr>
        <w:t>and</w:t>
      </w:r>
      <w:r>
        <w:rPr>
          <w:color w:val="231F20"/>
          <w:spacing w:val="-27"/>
          <w:w w:val="105"/>
        </w:rPr>
        <w:t xml:space="preserve"> </w:t>
      </w:r>
      <w:r>
        <w:rPr>
          <w:color w:val="231F20"/>
          <w:w w:val="105"/>
        </w:rPr>
        <w:t>conscientious, nurses</w:t>
      </w:r>
      <w:r>
        <w:rPr>
          <w:color w:val="231F20"/>
          <w:spacing w:val="-6"/>
          <w:w w:val="105"/>
        </w:rPr>
        <w:t xml:space="preserve"> </w:t>
      </w:r>
      <w:r>
        <w:rPr>
          <w:color w:val="231F20"/>
          <w:w w:val="105"/>
        </w:rPr>
        <w:t>may</w:t>
      </w:r>
      <w:r>
        <w:rPr>
          <w:color w:val="231F20"/>
          <w:spacing w:val="-6"/>
          <w:w w:val="105"/>
        </w:rPr>
        <w:t xml:space="preserve"> </w:t>
      </w:r>
      <w:r>
        <w:rPr>
          <w:color w:val="231F20"/>
          <w:w w:val="105"/>
        </w:rPr>
        <w:t>enjoy</w:t>
      </w:r>
      <w:r>
        <w:rPr>
          <w:color w:val="231F20"/>
          <w:spacing w:val="-6"/>
          <w:w w:val="105"/>
        </w:rPr>
        <w:t xml:space="preserve"> </w:t>
      </w:r>
      <w:r>
        <w:rPr>
          <w:color w:val="231F20"/>
          <w:w w:val="105"/>
        </w:rPr>
        <w:t>the</w:t>
      </w:r>
      <w:r>
        <w:rPr>
          <w:color w:val="231F20"/>
          <w:spacing w:val="-6"/>
          <w:w w:val="105"/>
        </w:rPr>
        <w:t xml:space="preserve"> </w:t>
      </w:r>
      <w:r>
        <w:rPr>
          <w:color w:val="231F20"/>
          <w:w w:val="105"/>
        </w:rPr>
        <w:t>personal</w:t>
      </w:r>
      <w:r>
        <w:rPr>
          <w:color w:val="231F20"/>
          <w:spacing w:val="-6"/>
          <w:w w:val="105"/>
        </w:rPr>
        <w:t xml:space="preserve"> </w:t>
      </w:r>
      <w:r>
        <w:rPr>
          <w:color w:val="231F20"/>
          <w:w w:val="105"/>
        </w:rPr>
        <w:t>and</w:t>
      </w:r>
      <w:r>
        <w:rPr>
          <w:color w:val="231F20"/>
          <w:spacing w:val="-6"/>
          <w:w w:val="105"/>
        </w:rPr>
        <w:t xml:space="preserve"> </w:t>
      </w:r>
      <w:r>
        <w:rPr>
          <w:color w:val="231F20"/>
          <w:w w:val="105"/>
        </w:rPr>
        <w:t>professional</w:t>
      </w:r>
      <w:r>
        <w:rPr>
          <w:color w:val="231F20"/>
          <w:spacing w:val="-6"/>
          <w:w w:val="105"/>
        </w:rPr>
        <w:t xml:space="preserve"> </w:t>
      </w:r>
      <w:r>
        <w:rPr>
          <w:color w:val="231F20"/>
          <w:w w:val="105"/>
        </w:rPr>
        <w:t>benefits</w:t>
      </w:r>
      <w:r>
        <w:rPr>
          <w:color w:val="231F20"/>
          <w:spacing w:val="-6"/>
          <w:w w:val="105"/>
        </w:rPr>
        <w:t xml:space="preserve"> </w:t>
      </w:r>
      <w:r>
        <w:rPr>
          <w:color w:val="231F20"/>
          <w:w w:val="105"/>
        </w:rPr>
        <w:t>of</w:t>
      </w:r>
      <w:r>
        <w:rPr>
          <w:color w:val="231F20"/>
          <w:spacing w:val="-6"/>
          <w:w w:val="105"/>
        </w:rPr>
        <w:t xml:space="preserve"> </w:t>
      </w:r>
      <w:r>
        <w:rPr>
          <w:color w:val="231F20"/>
          <w:w w:val="105"/>
        </w:rPr>
        <w:t>social</w:t>
      </w:r>
      <w:r>
        <w:rPr>
          <w:color w:val="231F20"/>
          <w:spacing w:val="-6"/>
          <w:w w:val="105"/>
        </w:rPr>
        <w:t xml:space="preserve"> </w:t>
      </w:r>
      <w:r>
        <w:rPr>
          <w:color w:val="231F20"/>
          <w:w w:val="105"/>
        </w:rPr>
        <w:t>and</w:t>
      </w:r>
      <w:r>
        <w:rPr>
          <w:color w:val="231F20"/>
          <w:spacing w:val="-6"/>
          <w:w w:val="105"/>
        </w:rPr>
        <w:t xml:space="preserve"> </w:t>
      </w:r>
      <w:r>
        <w:rPr>
          <w:color w:val="231F20"/>
          <w:w w:val="105"/>
        </w:rPr>
        <w:t>electronic</w:t>
      </w:r>
      <w:r>
        <w:rPr>
          <w:color w:val="231F20"/>
          <w:spacing w:val="-6"/>
          <w:w w:val="105"/>
        </w:rPr>
        <w:t xml:space="preserve"> </w:t>
      </w:r>
      <w:r>
        <w:rPr>
          <w:color w:val="231F20"/>
          <w:w w:val="105"/>
        </w:rPr>
        <w:t>media</w:t>
      </w:r>
      <w:r>
        <w:rPr>
          <w:color w:val="231F20"/>
          <w:spacing w:val="-6"/>
          <w:w w:val="105"/>
        </w:rPr>
        <w:t xml:space="preserve"> </w:t>
      </w:r>
      <w:r>
        <w:rPr>
          <w:color w:val="231F20"/>
          <w:w w:val="105"/>
        </w:rPr>
        <w:t>without</w:t>
      </w:r>
      <w:r>
        <w:rPr>
          <w:color w:val="231F20"/>
          <w:spacing w:val="-6"/>
          <w:w w:val="105"/>
        </w:rPr>
        <w:t xml:space="preserve"> </w:t>
      </w:r>
      <w:r>
        <w:rPr>
          <w:color w:val="231F20"/>
          <w:w w:val="105"/>
        </w:rPr>
        <w:t>violating</w:t>
      </w:r>
      <w:r>
        <w:rPr>
          <w:color w:val="231F20"/>
          <w:spacing w:val="-6"/>
          <w:w w:val="105"/>
        </w:rPr>
        <w:t xml:space="preserve"> </w:t>
      </w:r>
      <w:r>
        <w:rPr>
          <w:color w:val="231F20"/>
          <w:w w:val="105"/>
        </w:rPr>
        <w:t>patient</w:t>
      </w:r>
      <w:r>
        <w:rPr>
          <w:color w:val="231F20"/>
          <w:spacing w:val="-6"/>
          <w:w w:val="105"/>
        </w:rPr>
        <w:t xml:space="preserve"> </w:t>
      </w:r>
      <w:r>
        <w:rPr>
          <w:color w:val="231F20"/>
          <w:w w:val="105"/>
        </w:rPr>
        <w:t>privacy</w:t>
      </w:r>
      <w:r>
        <w:rPr>
          <w:color w:val="231F20"/>
          <w:spacing w:val="-6"/>
          <w:w w:val="105"/>
        </w:rPr>
        <w:t xml:space="preserve"> </w:t>
      </w:r>
      <w:r>
        <w:rPr>
          <w:color w:val="231F20"/>
          <w:w w:val="105"/>
        </w:rPr>
        <w:t>and confid</w:t>
      </w:r>
      <w:r>
        <w:rPr>
          <w:color w:val="231F20"/>
          <w:w w:val="105"/>
        </w:rPr>
        <w:t>entiality.</w:t>
      </w:r>
    </w:p>
    <w:p w:rsidR="004D60B0" w:rsidRDefault="004D60B0">
      <w:pPr>
        <w:pStyle w:val="BodyText"/>
        <w:spacing w:before="7"/>
        <w:ind w:left="0"/>
      </w:pPr>
    </w:p>
    <w:p w:rsidR="004D60B0" w:rsidRDefault="00F3094C">
      <w:pPr>
        <w:pStyle w:val="Heading1"/>
        <w:ind w:left="118"/>
      </w:pPr>
      <w:r>
        <w:rPr>
          <w:color w:val="24517F"/>
        </w:rPr>
        <w:t>Illustrative Cases</w:t>
      </w:r>
    </w:p>
    <w:p w:rsidR="004D60B0" w:rsidRDefault="00F3094C">
      <w:pPr>
        <w:pStyle w:val="BodyText"/>
        <w:spacing w:before="44" w:line="264" w:lineRule="auto"/>
        <w:ind w:left="118" w:right="141"/>
        <w:jc w:val="both"/>
      </w:pPr>
      <w:r>
        <w:rPr>
          <w:color w:val="231F20"/>
        </w:rPr>
        <w:t>The following cases, based on events reported to BONs, depict inappropriate uses of social and electronic media. The outcomes will vary from jurisdiction to jurisdiction.</w:t>
      </w:r>
    </w:p>
    <w:p w:rsidR="004D60B0" w:rsidRDefault="004D60B0">
      <w:pPr>
        <w:pStyle w:val="BodyText"/>
        <w:spacing w:before="6"/>
        <w:ind w:left="0"/>
        <w:rPr>
          <w:sz w:val="24"/>
        </w:rPr>
      </w:pPr>
    </w:p>
    <w:p w:rsidR="004D60B0" w:rsidRDefault="00F3094C">
      <w:pPr>
        <w:pStyle w:val="Heading2"/>
        <w:ind w:left="118"/>
      </w:pPr>
      <w:r>
        <w:rPr>
          <w:color w:val="24517F"/>
          <w:w w:val="95"/>
        </w:rPr>
        <w:t>SCENARIO 1</w:t>
      </w:r>
    </w:p>
    <w:p w:rsidR="004D60B0" w:rsidRDefault="00F3094C">
      <w:pPr>
        <w:pStyle w:val="BodyText"/>
        <w:spacing w:before="58" w:line="264" w:lineRule="auto"/>
        <w:ind w:left="118" w:right="137"/>
        <w:jc w:val="both"/>
      </w:pPr>
      <w:r>
        <w:rPr>
          <w:color w:val="231F20"/>
        </w:rPr>
        <w:t>Bob, a licensed practical/vocational (LPN/VN) nurse with 20 years of experience used his personal cell phone to take photos of</w:t>
      </w:r>
      <w:r>
        <w:rPr>
          <w:color w:val="231F20"/>
          <w:spacing w:val="-22"/>
        </w:rPr>
        <w:t xml:space="preserve"> </w:t>
      </w:r>
      <w:r>
        <w:rPr>
          <w:color w:val="231F20"/>
        </w:rPr>
        <w:t xml:space="preserve">a </w:t>
      </w:r>
      <w:r>
        <w:rPr>
          <w:color w:val="231F20"/>
          <w:spacing w:val="3"/>
        </w:rPr>
        <w:t xml:space="preserve">residentinthegrouphomewhereheworked. </w:t>
      </w:r>
      <w:r>
        <w:rPr>
          <w:color w:val="231F20"/>
          <w:spacing w:val="4"/>
        </w:rPr>
        <w:t xml:space="preserve">Priortotakingthephoto, </w:t>
      </w:r>
      <w:r>
        <w:rPr>
          <w:color w:val="231F20"/>
        </w:rPr>
        <w:t xml:space="preserve">Bobaskedtheresident’s </w:t>
      </w:r>
      <w:r>
        <w:rPr>
          <w:color w:val="231F20"/>
          <w:spacing w:val="4"/>
        </w:rPr>
        <w:t xml:space="preserve">brotherifitwas </w:t>
      </w:r>
      <w:r>
        <w:rPr>
          <w:color w:val="231F20"/>
          <w:spacing w:val="5"/>
        </w:rPr>
        <w:t xml:space="preserve">okayforhimtotakethe </w:t>
      </w:r>
      <w:r>
        <w:rPr>
          <w:color w:val="231F20"/>
        </w:rPr>
        <w:t>photo.</w:t>
      </w:r>
      <w:r>
        <w:rPr>
          <w:color w:val="231F20"/>
          <w:spacing w:val="-20"/>
        </w:rPr>
        <w:t xml:space="preserve"> </w:t>
      </w:r>
      <w:r>
        <w:rPr>
          <w:color w:val="231F20"/>
        </w:rPr>
        <w:t>The</w:t>
      </w:r>
      <w:r>
        <w:rPr>
          <w:color w:val="231F20"/>
          <w:spacing w:val="-20"/>
        </w:rPr>
        <w:t xml:space="preserve"> </w:t>
      </w:r>
      <w:r>
        <w:rPr>
          <w:color w:val="231F20"/>
        </w:rPr>
        <w:t>brother</w:t>
      </w:r>
      <w:r>
        <w:rPr>
          <w:color w:val="231F20"/>
          <w:spacing w:val="-20"/>
        </w:rPr>
        <w:t xml:space="preserve"> </w:t>
      </w:r>
      <w:r>
        <w:rPr>
          <w:color w:val="231F20"/>
        </w:rPr>
        <w:t>agreed.</w:t>
      </w:r>
      <w:r>
        <w:rPr>
          <w:color w:val="231F20"/>
          <w:spacing w:val="-20"/>
        </w:rPr>
        <w:t xml:space="preserve"> </w:t>
      </w:r>
      <w:r>
        <w:rPr>
          <w:color w:val="231F20"/>
        </w:rPr>
        <w:t>The</w:t>
      </w:r>
      <w:r>
        <w:rPr>
          <w:color w:val="231F20"/>
          <w:spacing w:val="-20"/>
        </w:rPr>
        <w:t xml:space="preserve"> </w:t>
      </w:r>
      <w:r>
        <w:rPr>
          <w:color w:val="231F20"/>
        </w:rPr>
        <w:t>resident</w:t>
      </w:r>
      <w:r>
        <w:rPr>
          <w:color w:val="231F20"/>
          <w:spacing w:val="-20"/>
        </w:rPr>
        <w:t xml:space="preserve"> </w:t>
      </w:r>
      <w:r>
        <w:rPr>
          <w:color w:val="231F20"/>
        </w:rPr>
        <w:t>was</w:t>
      </w:r>
      <w:r>
        <w:rPr>
          <w:color w:val="231F20"/>
          <w:spacing w:val="-20"/>
        </w:rPr>
        <w:t xml:space="preserve"> </w:t>
      </w:r>
      <w:r>
        <w:rPr>
          <w:color w:val="231F20"/>
        </w:rPr>
        <w:t>unable</w:t>
      </w:r>
      <w:r>
        <w:rPr>
          <w:color w:val="231F20"/>
          <w:spacing w:val="-20"/>
        </w:rPr>
        <w:t xml:space="preserve"> </w:t>
      </w:r>
      <w:r>
        <w:rPr>
          <w:color w:val="231F20"/>
        </w:rPr>
        <w:t>to</w:t>
      </w:r>
      <w:r>
        <w:rPr>
          <w:color w:val="231F20"/>
          <w:spacing w:val="-20"/>
        </w:rPr>
        <w:t xml:space="preserve"> </w:t>
      </w:r>
      <w:r>
        <w:rPr>
          <w:color w:val="231F20"/>
        </w:rPr>
        <w:t>give</w:t>
      </w:r>
      <w:r>
        <w:rPr>
          <w:color w:val="231F20"/>
          <w:spacing w:val="-20"/>
        </w:rPr>
        <w:t xml:space="preserve"> </w:t>
      </w:r>
      <w:r>
        <w:rPr>
          <w:color w:val="231F20"/>
        </w:rPr>
        <w:t>consent</w:t>
      </w:r>
      <w:r>
        <w:rPr>
          <w:color w:val="231F20"/>
          <w:spacing w:val="-20"/>
        </w:rPr>
        <w:t xml:space="preserve"> </w:t>
      </w:r>
      <w:r>
        <w:rPr>
          <w:color w:val="231F20"/>
        </w:rPr>
        <w:t>due</w:t>
      </w:r>
      <w:r>
        <w:rPr>
          <w:color w:val="231F20"/>
          <w:spacing w:val="-20"/>
        </w:rPr>
        <w:t xml:space="preserve"> </w:t>
      </w:r>
      <w:r>
        <w:rPr>
          <w:color w:val="231F20"/>
        </w:rPr>
        <w:t>to</w:t>
      </w:r>
      <w:r>
        <w:rPr>
          <w:color w:val="231F20"/>
          <w:spacing w:val="-20"/>
        </w:rPr>
        <w:t xml:space="preserve"> </w:t>
      </w:r>
      <w:r>
        <w:rPr>
          <w:color w:val="231F20"/>
        </w:rPr>
        <w:t>her</w:t>
      </w:r>
      <w:r>
        <w:rPr>
          <w:color w:val="231F20"/>
          <w:spacing w:val="-20"/>
        </w:rPr>
        <w:t xml:space="preserve"> </w:t>
      </w:r>
      <w:r>
        <w:rPr>
          <w:color w:val="231F20"/>
        </w:rPr>
        <w:t>mental</w:t>
      </w:r>
      <w:r>
        <w:rPr>
          <w:color w:val="231F20"/>
          <w:spacing w:val="-20"/>
        </w:rPr>
        <w:t xml:space="preserve"> </w:t>
      </w:r>
      <w:r>
        <w:rPr>
          <w:color w:val="231F20"/>
        </w:rPr>
        <w:t>and</w:t>
      </w:r>
      <w:r>
        <w:rPr>
          <w:color w:val="231F20"/>
          <w:spacing w:val="-20"/>
        </w:rPr>
        <w:t xml:space="preserve"> </w:t>
      </w:r>
      <w:r>
        <w:rPr>
          <w:color w:val="231F20"/>
        </w:rPr>
        <w:t>physical</w:t>
      </w:r>
      <w:r>
        <w:rPr>
          <w:color w:val="231F20"/>
          <w:spacing w:val="-20"/>
        </w:rPr>
        <w:t xml:space="preserve"> </w:t>
      </w:r>
      <w:r>
        <w:rPr>
          <w:color w:val="231F20"/>
        </w:rPr>
        <w:t>condition.</w:t>
      </w:r>
      <w:r>
        <w:rPr>
          <w:color w:val="231F20"/>
          <w:spacing w:val="-20"/>
        </w:rPr>
        <w:t xml:space="preserve"> </w:t>
      </w:r>
      <w:r>
        <w:rPr>
          <w:color w:val="231F20"/>
        </w:rPr>
        <w:t>That</w:t>
      </w:r>
      <w:r>
        <w:rPr>
          <w:color w:val="231F20"/>
          <w:spacing w:val="-20"/>
        </w:rPr>
        <w:t xml:space="preserve"> </w:t>
      </w:r>
      <w:r>
        <w:rPr>
          <w:color w:val="231F20"/>
        </w:rPr>
        <w:t>evening,</w:t>
      </w:r>
      <w:r>
        <w:rPr>
          <w:color w:val="231F20"/>
          <w:spacing w:val="-20"/>
        </w:rPr>
        <w:t xml:space="preserve"> </w:t>
      </w:r>
      <w:r>
        <w:rPr>
          <w:color w:val="231F20"/>
        </w:rPr>
        <w:t>Bob</w:t>
      </w:r>
      <w:r>
        <w:rPr>
          <w:color w:val="231F20"/>
          <w:spacing w:val="-20"/>
        </w:rPr>
        <w:t xml:space="preserve"> </w:t>
      </w:r>
      <w:r>
        <w:rPr>
          <w:color w:val="231F20"/>
        </w:rPr>
        <w:t>saw a</w:t>
      </w:r>
      <w:r>
        <w:rPr>
          <w:color w:val="231F20"/>
          <w:spacing w:val="-10"/>
        </w:rPr>
        <w:t xml:space="preserve"> </w:t>
      </w:r>
      <w:r>
        <w:rPr>
          <w:color w:val="231F20"/>
        </w:rPr>
        <w:t>former</w:t>
      </w:r>
      <w:r>
        <w:rPr>
          <w:color w:val="231F20"/>
          <w:spacing w:val="-10"/>
        </w:rPr>
        <w:t xml:space="preserve"> </w:t>
      </w:r>
      <w:r>
        <w:rPr>
          <w:color w:val="231F20"/>
        </w:rPr>
        <w:t>employee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group</w:t>
      </w:r>
      <w:r>
        <w:rPr>
          <w:color w:val="231F20"/>
          <w:spacing w:val="-10"/>
        </w:rPr>
        <w:t xml:space="preserve"> </w:t>
      </w:r>
      <w:r>
        <w:rPr>
          <w:color w:val="231F20"/>
        </w:rPr>
        <w:t>home</w:t>
      </w:r>
      <w:r>
        <w:rPr>
          <w:color w:val="231F20"/>
          <w:spacing w:val="-10"/>
        </w:rPr>
        <w:t xml:space="preserve"> </w:t>
      </w:r>
      <w:r>
        <w:rPr>
          <w:color w:val="231F20"/>
        </w:rPr>
        <w:t>at</w:t>
      </w:r>
      <w:r>
        <w:rPr>
          <w:color w:val="231F20"/>
          <w:spacing w:val="-10"/>
        </w:rPr>
        <w:t xml:space="preserve"> </w:t>
      </w:r>
      <w:r>
        <w:rPr>
          <w:color w:val="231F20"/>
        </w:rPr>
        <w:t>a</w:t>
      </w:r>
      <w:r>
        <w:rPr>
          <w:color w:val="231F20"/>
          <w:spacing w:val="-10"/>
        </w:rPr>
        <w:t xml:space="preserve"> </w:t>
      </w:r>
      <w:r>
        <w:rPr>
          <w:color w:val="231F20"/>
        </w:rPr>
        <w:t>local</w:t>
      </w:r>
      <w:r>
        <w:rPr>
          <w:color w:val="231F20"/>
          <w:spacing w:val="-10"/>
        </w:rPr>
        <w:t xml:space="preserve"> </w:t>
      </w:r>
      <w:r>
        <w:rPr>
          <w:color w:val="231F20"/>
        </w:rPr>
        <w:t>bar</w:t>
      </w:r>
      <w:r>
        <w:rPr>
          <w:color w:val="231F20"/>
          <w:spacing w:val="-10"/>
        </w:rPr>
        <w:t xml:space="preserve"> </w:t>
      </w:r>
      <w:r>
        <w:rPr>
          <w:color w:val="231F20"/>
        </w:rPr>
        <w:t>and</w:t>
      </w:r>
      <w:r>
        <w:rPr>
          <w:color w:val="231F20"/>
          <w:spacing w:val="-10"/>
        </w:rPr>
        <w:t xml:space="preserve"> </w:t>
      </w:r>
      <w:r>
        <w:rPr>
          <w:color w:val="231F20"/>
        </w:rPr>
        <w:t>showed</w:t>
      </w:r>
      <w:r>
        <w:rPr>
          <w:color w:val="231F20"/>
          <w:spacing w:val="-10"/>
        </w:rPr>
        <w:t xml:space="preserve"> </w:t>
      </w:r>
      <w:r>
        <w:rPr>
          <w:color w:val="231F20"/>
        </w:rPr>
        <w:t>him</w:t>
      </w:r>
      <w:r>
        <w:rPr>
          <w:color w:val="231F20"/>
          <w:spacing w:val="-10"/>
        </w:rPr>
        <w:t xml:space="preserve"> </w:t>
      </w:r>
      <w:r>
        <w:rPr>
          <w:color w:val="231F20"/>
        </w:rPr>
        <w:t>the</w:t>
      </w:r>
      <w:r>
        <w:rPr>
          <w:color w:val="231F20"/>
          <w:spacing w:val="-10"/>
        </w:rPr>
        <w:t xml:space="preserve"> </w:t>
      </w:r>
      <w:r>
        <w:rPr>
          <w:color w:val="231F20"/>
        </w:rPr>
        <w:t>photo.</w:t>
      </w:r>
      <w:r>
        <w:rPr>
          <w:color w:val="231F20"/>
          <w:spacing w:val="-10"/>
        </w:rPr>
        <w:t xml:space="preserve"> </w:t>
      </w:r>
      <w:r>
        <w:rPr>
          <w:color w:val="231F20"/>
        </w:rPr>
        <w:t>Bob</w:t>
      </w:r>
      <w:r>
        <w:rPr>
          <w:color w:val="231F20"/>
          <w:spacing w:val="-10"/>
        </w:rPr>
        <w:t xml:space="preserve"> </w:t>
      </w:r>
      <w:r>
        <w:rPr>
          <w:color w:val="231F20"/>
        </w:rPr>
        <w:t>also</w:t>
      </w:r>
      <w:r>
        <w:rPr>
          <w:color w:val="231F20"/>
          <w:spacing w:val="-10"/>
        </w:rPr>
        <w:t xml:space="preserve"> </w:t>
      </w:r>
      <w:r>
        <w:rPr>
          <w:color w:val="231F20"/>
        </w:rPr>
        <w:t>discussed</w:t>
      </w:r>
      <w:r>
        <w:rPr>
          <w:color w:val="231F20"/>
          <w:spacing w:val="-10"/>
        </w:rPr>
        <w:t xml:space="preserve"> </w:t>
      </w:r>
      <w:r>
        <w:rPr>
          <w:color w:val="231F20"/>
        </w:rPr>
        <w:t>the</w:t>
      </w:r>
      <w:r>
        <w:rPr>
          <w:color w:val="231F20"/>
          <w:spacing w:val="-10"/>
        </w:rPr>
        <w:t xml:space="preserve"> </w:t>
      </w:r>
      <w:r>
        <w:rPr>
          <w:color w:val="231F20"/>
          <w:spacing w:val="-3"/>
        </w:rPr>
        <w:t>resident’s</w:t>
      </w:r>
      <w:r>
        <w:rPr>
          <w:color w:val="231F20"/>
          <w:spacing w:val="-10"/>
        </w:rPr>
        <w:t xml:space="preserve"> </w:t>
      </w:r>
      <w:r>
        <w:rPr>
          <w:color w:val="231F20"/>
        </w:rPr>
        <w:t>condition</w:t>
      </w:r>
      <w:r>
        <w:rPr>
          <w:color w:val="231F20"/>
          <w:spacing w:val="-10"/>
        </w:rPr>
        <w:t xml:space="preserve"> </w:t>
      </w:r>
      <w:r>
        <w:rPr>
          <w:color w:val="231F20"/>
        </w:rPr>
        <w:t>with</w:t>
      </w:r>
      <w:r>
        <w:rPr>
          <w:color w:val="231F20"/>
          <w:spacing w:val="-10"/>
        </w:rPr>
        <w:t xml:space="preserve"> </w:t>
      </w:r>
      <w:r>
        <w:rPr>
          <w:color w:val="231F20"/>
        </w:rPr>
        <w:t>the former</w:t>
      </w:r>
      <w:r>
        <w:rPr>
          <w:color w:val="231F20"/>
          <w:spacing w:val="-19"/>
        </w:rPr>
        <w:t xml:space="preserve"> </w:t>
      </w:r>
      <w:r>
        <w:rPr>
          <w:color w:val="231F20"/>
        </w:rPr>
        <w:t>coworker.</w:t>
      </w:r>
      <w:r>
        <w:rPr>
          <w:color w:val="231F20"/>
          <w:spacing w:val="-19"/>
        </w:rPr>
        <w:t xml:space="preserve"> </w:t>
      </w:r>
      <w:r>
        <w:rPr>
          <w:color w:val="231F20"/>
        </w:rPr>
        <w:t>The</w:t>
      </w:r>
      <w:r>
        <w:rPr>
          <w:color w:val="231F20"/>
          <w:spacing w:val="-19"/>
        </w:rPr>
        <w:t xml:space="preserve"> </w:t>
      </w:r>
      <w:r>
        <w:rPr>
          <w:color w:val="231F20"/>
        </w:rPr>
        <w:t>administrator</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group</w:t>
      </w:r>
      <w:r>
        <w:rPr>
          <w:color w:val="231F20"/>
          <w:spacing w:val="-19"/>
        </w:rPr>
        <w:t xml:space="preserve"> </w:t>
      </w:r>
      <w:r>
        <w:rPr>
          <w:color w:val="231F20"/>
        </w:rPr>
        <w:t>home</w:t>
      </w:r>
      <w:r>
        <w:rPr>
          <w:color w:val="231F20"/>
          <w:spacing w:val="-19"/>
        </w:rPr>
        <w:t xml:space="preserve"> </w:t>
      </w:r>
      <w:r>
        <w:rPr>
          <w:color w:val="231F20"/>
        </w:rPr>
        <w:t>learned</w:t>
      </w:r>
      <w:r>
        <w:rPr>
          <w:color w:val="231F20"/>
          <w:spacing w:val="-19"/>
        </w:rPr>
        <w:t xml:space="preserve"> </w:t>
      </w:r>
      <w:r>
        <w:rPr>
          <w:color w:val="231F20"/>
        </w:rPr>
        <w:t>of</w:t>
      </w:r>
      <w:r>
        <w:rPr>
          <w:color w:val="231F20"/>
          <w:spacing w:val="-19"/>
        </w:rPr>
        <w:t xml:space="preserve"> </w:t>
      </w:r>
      <w:r>
        <w:rPr>
          <w:color w:val="231F20"/>
          <w:spacing w:val="-5"/>
        </w:rPr>
        <w:t>Bob’s</w:t>
      </w:r>
      <w:r>
        <w:rPr>
          <w:color w:val="231F20"/>
          <w:spacing w:val="-19"/>
        </w:rPr>
        <w:t xml:space="preserve"> </w:t>
      </w:r>
      <w:r>
        <w:rPr>
          <w:color w:val="231F20"/>
        </w:rPr>
        <w:t>actions</w:t>
      </w:r>
      <w:r>
        <w:rPr>
          <w:color w:val="231F20"/>
          <w:spacing w:val="-19"/>
        </w:rPr>
        <w:t xml:space="preserve"> </w:t>
      </w:r>
      <w:r>
        <w:rPr>
          <w:color w:val="231F20"/>
        </w:rPr>
        <w:t>and</w:t>
      </w:r>
      <w:r>
        <w:rPr>
          <w:color w:val="231F20"/>
          <w:spacing w:val="-19"/>
        </w:rPr>
        <w:t xml:space="preserve"> </w:t>
      </w:r>
      <w:r>
        <w:rPr>
          <w:color w:val="231F20"/>
        </w:rPr>
        <w:t>terminated</w:t>
      </w:r>
      <w:r>
        <w:rPr>
          <w:color w:val="231F20"/>
          <w:spacing w:val="-19"/>
        </w:rPr>
        <w:t xml:space="preserve"> </w:t>
      </w:r>
      <w:r>
        <w:rPr>
          <w:color w:val="231F20"/>
        </w:rPr>
        <w:t>his</w:t>
      </w:r>
      <w:r>
        <w:rPr>
          <w:color w:val="231F20"/>
          <w:spacing w:val="-19"/>
        </w:rPr>
        <w:t xml:space="preserve"> </w:t>
      </w:r>
      <w:r>
        <w:rPr>
          <w:color w:val="231F20"/>
        </w:rPr>
        <w:t>employment.</w:t>
      </w:r>
      <w:r>
        <w:rPr>
          <w:color w:val="231F20"/>
          <w:spacing w:val="-19"/>
        </w:rPr>
        <w:t xml:space="preserve"> </w:t>
      </w:r>
      <w:r>
        <w:rPr>
          <w:color w:val="231F20"/>
        </w:rPr>
        <w:t>The</w:t>
      </w:r>
      <w:r>
        <w:rPr>
          <w:color w:val="231F20"/>
          <w:spacing w:val="-19"/>
        </w:rPr>
        <w:t xml:space="preserve"> </w:t>
      </w:r>
      <w:r>
        <w:rPr>
          <w:color w:val="231F20"/>
        </w:rPr>
        <w:t>matter</w:t>
      </w:r>
      <w:r>
        <w:rPr>
          <w:color w:val="231F20"/>
          <w:spacing w:val="-19"/>
        </w:rPr>
        <w:t xml:space="preserve"> </w:t>
      </w:r>
      <w:r>
        <w:rPr>
          <w:color w:val="231F20"/>
        </w:rPr>
        <w:t>was</w:t>
      </w:r>
      <w:r>
        <w:rPr>
          <w:color w:val="231F20"/>
          <w:spacing w:val="-19"/>
        </w:rPr>
        <w:t xml:space="preserve"> </w:t>
      </w:r>
      <w:r>
        <w:rPr>
          <w:color w:val="231F20"/>
        </w:rPr>
        <w:t>also reported</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BON.</w:t>
      </w:r>
      <w:r>
        <w:rPr>
          <w:color w:val="231F20"/>
          <w:spacing w:val="-15"/>
        </w:rPr>
        <w:t xml:space="preserve"> </w:t>
      </w:r>
      <w:r>
        <w:rPr>
          <w:color w:val="231F20"/>
        </w:rPr>
        <w:t>Bob</w:t>
      </w:r>
      <w:r>
        <w:rPr>
          <w:color w:val="231F20"/>
          <w:spacing w:val="-15"/>
        </w:rPr>
        <w:t xml:space="preserve"> </w:t>
      </w:r>
      <w:r>
        <w:rPr>
          <w:color w:val="231F20"/>
        </w:rPr>
        <w:t>told</w:t>
      </w:r>
      <w:r>
        <w:rPr>
          <w:color w:val="231F20"/>
          <w:spacing w:val="-15"/>
        </w:rPr>
        <w:t xml:space="preserve"> </w:t>
      </w:r>
      <w:r>
        <w:rPr>
          <w:color w:val="231F20"/>
        </w:rPr>
        <w:t>the</w:t>
      </w:r>
      <w:r>
        <w:rPr>
          <w:color w:val="231F20"/>
          <w:spacing w:val="-15"/>
        </w:rPr>
        <w:t xml:space="preserve"> </w:t>
      </w:r>
      <w:r>
        <w:rPr>
          <w:color w:val="231F20"/>
        </w:rPr>
        <w:t>BON</w:t>
      </w:r>
      <w:r>
        <w:rPr>
          <w:color w:val="231F20"/>
          <w:spacing w:val="-15"/>
        </w:rPr>
        <w:t xml:space="preserve"> </w:t>
      </w:r>
      <w:r>
        <w:rPr>
          <w:color w:val="231F20"/>
        </w:rPr>
        <w:t>he</w:t>
      </w:r>
      <w:r>
        <w:rPr>
          <w:color w:val="231F20"/>
          <w:spacing w:val="-15"/>
        </w:rPr>
        <w:t xml:space="preserve"> </w:t>
      </w:r>
      <w:r>
        <w:rPr>
          <w:color w:val="231F20"/>
        </w:rPr>
        <w:t>thought</w:t>
      </w:r>
      <w:r>
        <w:rPr>
          <w:color w:val="231F20"/>
          <w:spacing w:val="-15"/>
        </w:rPr>
        <w:t xml:space="preserve"> </w:t>
      </w:r>
      <w:r>
        <w:rPr>
          <w:color w:val="231F20"/>
        </w:rPr>
        <w:t>it</w:t>
      </w:r>
      <w:r>
        <w:rPr>
          <w:color w:val="231F20"/>
          <w:spacing w:val="-15"/>
        </w:rPr>
        <w:t xml:space="preserve"> </w:t>
      </w:r>
      <w:r>
        <w:rPr>
          <w:color w:val="231F20"/>
        </w:rPr>
        <w:t>was</w:t>
      </w:r>
      <w:r>
        <w:rPr>
          <w:color w:val="231F20"/>
          <w:spacing w:val="-15"/>
        </w:rPr>
        <w:t xml:space="preserve"> </w:t>
      </w:r>
      <w:r>
        <w:rPr>
          <w:color w:val="231F20"/>
        </w:rPr>
        <w:t>acceptable</w:t>
      </w:r>
      <w:r>
        <w:rPr>
          <w:color w:val="231F20"/>
          <w:spacing w:val="-15"/>
        </w:rPr>
        <w:t xml:space="preserve"> </w:t>
      </w:r>
      <w:r>
        <w:rPr>
          <w:color w:val="231F20"/>
        </w:rPr>
        <w:t>for</w:t>
      </w:r>
      <w:r>
        <w:rPr>
          <w:color w:val="231F20"/>
          <w:spacing w:val="-15"/>
        </w:rPr>
        <w:t xml:space="preserve"> </w:t>
      </w:r>
      <w:r>
        <w:rPr>
          <w:color w:val="231F20"/>
        </w:rPr>
        <w:t>him</w:t>
      </w:r>
      <w:r>
        <w:rPr>
          <w:color w:val="231F20"/>
          <w:spacing w:val="-15"/>
        </w:rPr>
        <w:t xml:space="preserve"> </w:t>
      </w:r>
      <w:r>
        <w:rPr>
          <w:color w:val="231F20"/>
        </w:rPr>
        <w:t>to</w:t>
      </w:r>
      <w:r>
        <w:rPr>
          <w:color w:val="231F20"/>
          <w:spacing w:val="-15"/>
        </w:rPr>
        <w:t xml:space="preserve"> </w:t>
      </w:r>
      <w:r>
        <w:rPr>
          <w:color w:val="231F20"/>
        </w:rPr>
        <w:t>take</w:t>
      </w:r>
      <w:r>
        <w:rPr>
          <w:color w:val="231F20"/>
          <w:spacing w:val="-15"/>
        </w:rPr>
        <w:t xml:space="preserve"> </w:t>
      </w:r>
      <w:r>
        <w:rPr>
          <w:color w:val="231F20"/>
        </w:rPr>
        <w:t>the</w:t>
      </w:r>
      <w:r>
        <w:rPr>
          <w:color w:val="231F20"/>
          <w:spacing w:val="-15"/>
        </w:rPr>
        <w:t xml:space="preserve"> </w:t>
      </w:r>
      <w:r>
        <w:rPr>
          <w:color w:val="231F20"/>
          <w:spacing w:val="-3"/>
        </w:rPr>
        <w:t>resident’s</w:t>
      </w:r>
      <w:r>
        <w:rPr>
          <w:color w:val="231F20"/>
          <w:spacing w:val="-15"/>
        </w:rPr>
        <w:t xml:space="preserve"> </w:t>
      </w:r>
      <w:r>
        <w:rPr>
          <w:color w:val="231F20"/>
        </w:rPr>
        <w:t>photo</w:t>
      </w:r>
      <w:r>
        <w:rPr>
          <w:color w:val="231F20"/>
          <w:spacing w:val="-15"/>
        </w:rPr>
        <w:t xml:space="preserve"> </w:t>
      </w:r>
      <w:r>
        <w:rPr>
          <w:color w:val="231F20"/>
        </w:rPr>
        <w:t>because</w:t>
      </w:r>
      <w:r>
        <w:rPr>
          <w:color w:val="231F20"/>
          <w:spacing w:val="-15"/>
        </w:rPr>
        <w:t xml:space="preserve"> </w:t>
      </w:r>
      <w:r>
        <w:rPr>
          <w:color w:val="231F20"/>
        </w:rPr>
        <w:t>he</w:t>
      </w:r>
      <w:r>
        <w:rPr>
          <w:color w:val="231F20"/>
          <w:spacing w:val="-15"/>
        </w:rPr>
        <w:t xml:space="preserve"> </w:t>
      </w:r>
      <w:r>
        <w:rPr>
          <w:color w:val="231F20"/>
        </w:rPr>
        <w:t>had</w:t>
      </w:r>
      <w:r>
        <w:rPr>
          <w:color w:val="231F20"/>
          <w:spacing w:val="-15"/>
        </w:rPr>
        <w:t xml:space="preserve"> </w:t>
      </w:r>
      <w:r>
        <w:rPr>
          <w:color w:val="231F20"/>
        </w:rPr>
        <w:t>the</w:t>
      </w:r>
      <w:r>
        <w:rPr>
          <w:color w:val="231F20"/>
          <w:spacing w:val="-15"/>
        </w:rPr>
        <w:t xml:space="preserve"> </w:t>
      </w:r>
      <w:r>
        <w:rPr>
          <w:color w:val="231F20"/>
        </w:rPr>
        <w:t>consent of</w:t>
      </w:r>
      <w:r>
        <w:rPr>
          <w:color w:val="231F20"/>
          <w:spacing w:val="-10"/>
        </w:rPr>
        <w:t xml:space="preserve"> </w:t>
      </w:r>
      <w:r>
        <w:rPr>
          <w:color w:val="231F20"/>
        </w:rPr>
        <w:t>a</w:t>
      </w:r>
      <w:r>
        <w:rPr>
          <w:color w:val="231F20"/>
          <w:spacing w:val="-10"/>
        </w:rPr>
        <w:t xml:space="preserve"> </w:t>
      </w:r>
      <w:r>
        <w:rPr>
          <w:color w:val="231F20"/>
        </w:rPr>
        <w:t>family</w:t>
      </w:r>
      <w:r>
        <w:rPr>
          <w:color w:val="231F20"/>
          <w:spacing w:val="-10"/>
        </w:rPr>
        <w:t xml:space="preserve"> </w:t>
      </w:r>
      <w:r>
        <w:rPr>
          <w:color w:val="231F20"/>
          <w:spacing w:val="-3"/>
        </w:rPr>
        <w:t>member.</w:t>
      </w:r>
      <w:r>
        <w:rPr>
          <w:color w:val="231F20"/>
          <w:spacing w:val="-10"/>
        </w:rPr>
        <w:t xml:space="preserve"> </w:t>
      </w:r>
      <w:r>
        <w:rPr>
          <w:color w:val="231F20"/>
        </w:rPr>
        <w:t>He</w:t>
      </w:r>
      <w:r>
        <w:rPr>
          <w:color w:val="231F20"/>
          <w:spacing w:val="-10"/>
        </w:rPr>
        <w:t xml:space="preserve"> </w:t>
      </w:r>
      <w:r>
        <w:rPr>
          <w:color w:val="231F20"/>
        </w:rPr>
        <w:t>also</w:t>
      </w:r>
      <w:r>
        <w:rPr>
          <w:color w:val="231F20"/>
          <w:spacing w:val="-10"/>
        </w:rPr>
        <w:t xml:space="preserve"> </w:t>
      </w:r>
      <w:r>
        <w:rPr>
          <w:color w:val="231F20"/>
        </w:rPr>
        <w:t>thought</w:t>
      </w:r>
      <w:r>
        <w:rPr>
          <w:color w:val="231F20"/>
          <w:spacing w:val="-10"/>
        </w:rPr>
        <w:t xml:space="preserve"> </w:t>
      </w:r>
      <w:r>
        <w:rPr>
          <w:color w:val="231F20"/>
        </w:rPr>
        <w:t>it</w:t>
      </w:r>
      <w:r>
        <w:rPr>
          <w:color w:val="231F20"/>
          <w:spacing w:val="-10"/>
        </w:rPr>
        <w:t xml:space="preserve"> </w:t>
      </w:r>
      <w:r>
        <w:rPr>
          <w:color w:val="231F20"/>
        </w:rPr>
        <w:t>was</w:t>
      </w:r>
      <w:r>
        <w:rPr>
          <w:color w:val="231F20"/>
          <w:spacing w:val="-10"/>
        </w:rPr>
        <w:t xml:space="preserve"> </w:t>
      </w:r>
      <w:r>
        <w:rPr>
          <w:color w:val="231F20"/>
        </w:rPr>
        <w:t>acceptable</w:t>
      </w:r>
      <w:r>
        <w:rPr>
          <w:color w:val="231F20"/>
          <w:spacing w:val="-10"/>
        </w:rPr>
        <w:t xml:space="preserve"> </w:t>
      </w:r>
      <w:r>
        <w:rPr>
          <w:color w:val="231F20"/>
        </w:rPr>
        <w:t>for</w:t>
      </w:r>
      <w:r>
        <w:rPr>
          <w:color w:val="231F20"/>
          <w:spacing w:val="-10"/>
        </w:rPr>
        <w:t xml:space="preserve"> </w:t>
      </w:r>
      <w:r>
        <w:rPr>
          <w:color w:val="231F20"/>
        </w:rPr>
        <w:t>him</w:t>
      </w:r>
      <w:r>
        <w:rPr>
          <w:color w:val="231F20"/>
          <w:spacing w:val="-10"/>
        </w:rPr>
        <w:t xml:space="preserve"> </w:t>
      </w:r>
      <w:r>
        <w:rPr>
          <w:color w:val="231F20"/>
        </w:rPr>
        <w:t>to</w:t>
      </w:r>
      <w:r>
        <w:rPr>
          <w:color w:val="231F20"/>
          <w:spacing w:val="-10"/>
        </w:rPr>
        <w:t xml:space="preserve"> </w:t>
      </w:r>
      <w:r>
        <w:rPr>
          <w:color w:val="231F20"/>
        </w:rPr>
        <w:t>discuss</w:t>
      </w:r>
      <w:r>
        <w:rPr>
          <w:color w:val="231F20"/>
          <w:spacing w:val="-10"/>
        </w:rPr>
        <w:t xml:space="preserve"> </w:t>
      </w:r>
      <w:r>
        <w:rPr>
          <w:color w:val="231F20"/>
        </w:rPr>
        <w:t>the</w:t>
      </w:r>
      <w:r>
        <w:rPr>
          <w:color w:val="231F20"/>
          <w:spacing w:val="-10"/>
        </w:rPr>
        <w:t xml:space="preserve"> </w:t>
      </w:r>
      <w:r>
        <w:rPr>
          <w:color w:val="231F20"/>
          <w:spacing w:val="-3"/>
        </w:rPr>
        <w:t>resident’s</w:t>
      </w:r>
      <w:r>
        <w:rPr>
          <w:color w:val="231F20"/>
          <w:spacing w:val="-10"/>
        </w:rPr>
        <w:t xml:space="preserve"> </w:t>
      </w:r>
      <w:r>
        <w:rPr>
          <w:color w:val="231F20"/>
        </w:rPr>
        <w:t>condition</w:t>
      </w:r>
      <w:r>
        <w:rPr>
          <w:color w:val="231F20"/>
          <w:spacing w:val="-10"/>
        </w:rPr>
        <w:t xml:space="preserve"> </w:t>
      </w:r>
      <w:r>
        <w:rPr>
          <w:color w:val="231F20"/>
        </w:rPr>
        <w:t>because</w:t>
      </w:r>
      <w:r>
        <w:rPr>
          <w:color w:val="231F20"/>
          <w:spacing w:val="-10"/>
        </w:rPr>
        <w:t xml:space="preserve"> </w:t>
      </w:r>
      <w:r>
        <w:rPr>
          <w:color w:val="231F20"/>
        </w:rPr>
        <w:t>the</w:t>
      </w:r>
      <w:r>
        <w:rPr>
          <w:color w:val="231F20"/>
          <w:spacing w:val="-10"/>
        </w:rPr>
        <w:t xml:space="preserve"> </w:t>
      </w:r>
      <w:r>
        <w:rPr>
          <w:color w:val="231F20"/>
        </w:rPr>
        <w:t>former</w:t>
      </w:r>
      <w:r>
        <w:rPr>
          <w:color w:val="231F20"/>
          <w:spacing w:val="-10"/>
        </w:rPr>
        <w:t xml:space="preserve"> </w:t>
      </w:r>
      <w:r>
        <w:rPr>
          <w:color w:val="231F20"/>
        </w:rPr>
        <w:t>employee</w:t>
      </w:r>
      <w:r>
        <w:rPr>
          <w:color w:val="231F20"/>
          <w:spacing w:val="-10"/>
        </w:rPr>
        <w:t xml:space="preserve"> </w:t>
      </w:r>
      <w:r>
        <w:rPr>
          <w:color w:val="231F20"/>
        </w:rPr>
        <w:t>was now employed at another facility within the company and had worked with the resident. The nurse acknowledged he had no</w:t>
      </w:r>
      <w:r>
        <w:rPr>
          <w:color w:val="231F20"/>
        </w:rPr>
        <w:t xml:space="preserve"> legitimate purpose for taking or showing the photo or discussing the </w:t>
      </w:r>
      <w:r>
        <w:rPr>
          <w:color w:val="231F20"/>
          <w:spacing w:val="-3"/>
        </w:rPr>
        <w:t xml:space="preserve">resident’s </w:t>
      </w:r>
      <w:r>
        <w:rPr>
          <w:color w:val="231F20"/>
        </w:rPr>
        <w:t xml:space="preserve">condition. The BON imposed disciplinary action  on </w:t>
      </w:r>
      <w:r>
        <w:rPr>
          <w:color w:val="231F20"/>
          <w:spacing w:val="-5"/>
        </w:rPr>
        <w:t xml:space="preserve">Bob’s </w:t>
      </w:r>
      <w:r>
        <w:rPr>
          <w:color w:val="231F20"/>
        </w:rPr>
        <w:t>license requiring him to complete continuing education on patient privacy and confidentiality, ethics and professional</w:t>
      </w:r>
      <w:r>
        <w:rPr>
          <w:color w:val="231F20"/>
        </w:rPr>
        <w:t xml:space="preserve"> boundaries.</w:t>
      </w:r>
    </w:p>
    <w:p w:rsidR="004D60B0" w:rsidRDefault="00F3094C">
      <w:pPr>
        <w:pStyle w:val="BodyText"/>
        <w:spacing w:line="264" w:lineRule="auto"/>
        <w:ind w:left="118" w:right="139"/>
        <w:jc w:val="both"/>
      </w:pPr>
      <w:r>
        <w:rPr>
          <w:color w:val="231F20"/>
        </w:rPr>
        <w:t>This case demonstrates the need to obtain valid consent before taking photographs of patients; the impropriety of using a personal device to take a patient’s photo; and that confidential information should not be disclosed to persons no longer</w:t>
      </w:r>
      <w:r>
        <w:rPr>
          <w:color w:val="231F20"/>
        </w:rPr>
        <w:t xml:space="preserve"> involved in the care of a patient.</w:t>
      </w:r>
    </w:p>
    <w:p w:rsidR="004D60B0" w:rsidRDefault="004D60B0">
      <w:pPr>
        <w:pStyle w:val="BodyText"/>
        <w:spacing w:before="6"/>
        <w:ind w:left="0"/>
        <w:rPr>
          <w:sz w:val="24"/>
        </w:rPr>
      </w:pPr>
    </w:p>
    <w:p w:rsidR="004D60B0" w:rsidRDefault="00F3094C">
      <w:pPr>
        <w:pStyle w:val="Heading2"/>
        <w:ind w:left="118"/>
      </w:pPr>
      <w:r>
        <w:rPr>
          <w:color w:val="24517F"/>
          <w:w w:val="95"/>
        </w:rPr>
        <w:t>SCENARIO 2</w:t>
      </w:r>
    </w:p>
    <w:p w:rsidR="004D60B0" w:rsidRDefault="00F3094C">
      <w:pPr>
        <w:pStyle w:val="BodyText"/>
        <w:spacing w:before="58" w:line="264" w:lineRule="auto"/>
        <w:ind w:left="118" w:right="138"/>
        <w:jc w:val="both"/>
      </w:pPr>
      <w:r>
        <w:rPr>
          <w:color w:val="231F20"/>
        </w:rPr>
        <w:t>Sally, a nurse employed at a large long-term care facility arrived at work one morning and found a strange email on her laptop. She could not tell the source of the email, only that it was sent during the previous nightshift. Attached to the email was a ph</w:t>
      </w:r>
      <w:r>
        <w:rPr>
          <w:color w:val="231F20"/>
        </w:rPr>
        <w:t>oto of what appeared to be an elderly female wearing a gown with an exposed backside bending over near her bed. Sally asked the other dayshift staff about the email/photo and some confirmed they had received the same photo on their office computers. Nobody</w:t>
      </w:r>
      <w:r>
        <w:rPr>
          <w:color w:val="231F20"/>
        </w:rPr>
        <w:t xml:space="preserve"> knew anything about the source of the email or the identity of the woman, although the background appeared to be a resident’s room at the facility. In an effort to find out whether any of the staff knew anything about the email, Sally forwarded it to the </w:t>
      </w:r>
      <w:r>
        <w:rPr>
          <w:color w:val="231F20"/>
        </w:rPr>
        <w:t>computers and cell phones of several staff members who said they had not received it. Some staff discussed the photo with an air of concern, but others were laughing about it as they found it amusing. Somebody on staff started an office betting pool to gue</w:t>
      </w:r>
      <w:r>
        <w:rPr>
          <w:color w:val="231F20"/>
        </w:rPr>
        <w:t>ss the identity of the resident. At least one staff member posted the photo on her   blog.</w:t>
      </w:r>
    </w:p>
    <w:p w:rsidR="004D60B0" w:rsidRDefault="00F3094C">
      <w:pPr>
        <w:pStyle w:val="BodyText"/>
        <w:spacing w:line="264" w:lineRule="auto"/>
        <w:ind w:left="118" w:right="139"/>
        <w:jc w:val="both"/>
      </w:pPr>
      <w:r>
        <w:rPr>
          <w:color w:val="231F20"/>
        </w:rPr>
        <w:t xml:space="preserve">Although no staff member had bothered to bring it to the attention of a supervisor, by </w:t>
      </w:r>
      <w:r>
        <w:rPr>
          <w:color w:val="231F20"/>
          <w:spacing w:val="-3"/>
        </w:rPr>
        <w:t xml:space="preserve">midday, </w:t>
      </w:r>
      <w:r>
        <w:rPr>
          <w:color w:val="231F20"/>
        </w:rPr>
        <w:t>the director of nursing and facility management had become aware of th</w:t>
      </w:r>
      <w:r>
        <w:rPr>
          <w:color w:val="231F20"/>
        </w:rPr>
        <w:t xml:space="preserve">e photo and began an investigation as they were very concerned about the </w:t>
      </w:r>
      <w:r>
        <w:rPr>
          <w:color w:val="231F20"/>
          <w:spacing w:val="-3"/>
        </w:rPr>
        <w:t xml:space="preserve">patient’s </w:t>
      </w:r>
      <w:r>
        <w:rPr>
          <w:color w:val="231F20"/>
        </w:rPr>
        <w:t>rights. The local media also became aware of the matter and law enforcement was called to investigate whether any crimes involving sexual exploitation had been  committed.</w:t>
      </w:r>
    </w:p>
    <w:p w:rsidR="004D60B0" w:rsidRDefault="00F3094C">
      <w:pPr>
        <w:pStyle w:val="BodyText"/>
        <w:spacing w:line="264" w:lineRule="auto"/>
        <w:ind w:left="118" w:right="138"/>
        <w:jc w:val="both"/>
      </w:pPr>
      <w:r>
        <w:rPr>
          <w:color w:val="231F20"/>
        </w:rPr>
        <w:t>W</w:t>
      </w:r>
      <w:r>
        <w:rPr>
          <w:color w:val="231F20"/>
        </w:rPr>
        <w:t>hile</w:t>
      </w:r>
      <w:r>
        <w:rPr>
          <w:color w:val="231F20"/>
          <w:spacing w:val="-6"/>
        </w:rPr>
        <w:t xml:space="preserve"> </w:t>
      </w:r>
      <w:r>
        <w:rPr>
          <w:color w:val="231F20"/>
        </w:rPr>
        <w:t>the</w:t>
      </w:r>
      <w:r>
        <w:rPr>
          <w:color w:val="231F20"/>
          <w:spacing w:val="-6"/>
        </w:rPr>
        <w:t xml:space="preserve"> </w:t>
      </w:r>
      <w:r>
        <w:rPr>
          <w:color w:val="231F20"/>
        </w:rPr>
        <w:t>county</w:t>
      </w:r>
      <w:r>
        <w:rPr>
          <w:color w:val="231F20"/>
          <w:spacing w:val="-6"/>
        </w:rPr>
        <w:t xml:space="preserve"> </w:t>
      </w:r>
      <w:r>
        <w:rPr>
          <w:color w:val="231F20"/>
        </w:rPr>
        <w:t>prosecutor,</w:t>
      </w:r>
      <w:r>
        <w:rPr>
          <w:color w:val="231F20"/>
          <w:spacing w:val="-6"/>
        </w:rPr>
        <w:t xml:space="preserve"> </w:t>
      </w:r>
      <w:r>
        <w:rPr>
          <w:color w:val="231F20"/>
        </w:rPr>
        <w:t>after</w:t>
      </w:r>
      <w:r>
        <w:rPr>
          <w:color w:val="231F20"/>
          <w:spacing w:val="-6"/>
        </w:rPr>
        <w:t xml:space="preserve"> </w:t>
      </w:r>
      <w:r>
        <w:rPr>
          <w:color w:val="231F20"/>
        </w:rPr>
        <w:t>reviewing</w:t>
      </w:r>
      <w:r>
        <w:rPr>
          <w:color w:val="231F20"/>
          <w:spacing w:val="-6"/>
        </w:rPr>
        <w:t xml:space="preserve"> </w:t>
      </w:r>
      <w:r>
        <w:rPr>
          <w:color w:val="231F20"/>
        </w:rPr>
        <w:t>the</w:t>
      </w:r>
      <w:r>
        <w:rPr>
          <w:color w:val="231F20"/>
          <w:spacing w:val="-6"/>
        </w:rPr>
        <w:t xml:space="preserve"> </w:t>
      </w:r>
      <w:r>
        <w:rPr>
          <w:color w:val="231F20"/>
        </w:rPr>
        <w:t>police</w:t>
      </w:r>
      <w:r>
        <w:rPr>
          <w:color w:val="231F20"/>
          <w:spacing w:val="-6"/>
        </w:rPr>
        <w:t xml:space="preserve"> </w:t>
      </w:r>
      <w:r>
        <w:rPr>
          <w:color w:val="231F20"/>
        </w:rPr>
        <w:t>report,</w:t>
      </w:r>
      <w:r>
        <w:rPr>
          <w:color w:val="231F20"/>
          <w:spacing w:val="-6"/>
        </w:rPr>
        <w:t xml:space="preserve"> </w:t>
      </w:r>
      <w:r>
        <w:rPr>
          <w:color w:val="231F20"/>
        </w:rPr>
        <w:t>declined</w:t>
      </w:r>
      <w:r>
        <w:rPr>
          <w:color w:val="231F20"/>
          <w:spacing w:val="-6"/>
        </w:rPr>
        <w:t xml:space="preserve"> </w:t>
      </w:r>
      <w:r>
        <w:rPr>
          <w:color w:val="231F20"/>
        </w:rPr>
        <w:t>to</w:t>
      </w:r>
      <w:r>
        <w:rPr>
          <w:color w:val="231F20"/>
          <w:spacing w:val="-6"/>
        </w:rPr>
        <w:t xml:space="preserve"> </w:t>
      </w:r>
      <w:r>
        <w:rPr>
          <w:color w:val="231F20"/>
        </w:rPr>
        <w:t>prosecute,</w:t>
      </w:r>
      <w:r>
        <w:rPr>
          <w:color w:val="231F20"/>
          <w:spacing w:val="-6"/>
        </w:rPr>
        <w:t xml:space="preserve"> </w:t>
      </w:r>
      <w:r>
        <w:rPr>
          <w:color w:val="231F20"/>
        </w:rPr>
        <w:t>the</w:t>
      </w:r>
      <w:r>
        <w:rPr>
          <w:color w:val="231F20"/>
          <w:spacing w:val="-6"/>
        </w:rPr>
        <w:t xml:space="preserve"> </w:t>
      </w:r>
      <w:r>
        <w:rPr>
          <w:color w:val="231F20"/>
        </w:rPr>
        <w:t>story</w:t>
      </w:r>
      <w:r>
        <w:rPr>
          <w:color w:val="231F20"/>
          <w:spacing w:val="-6"/>
        </w:rPr>
        <w:t xml:space="preserve"> </w:t>
      </w:r>
      <w:r>
        <w:rPr>
          <w:color w:val="231F20"/>
        </w:rPr>
        <w:t>was</w:t>
      </w:r>
      <w:r>
        <w:rPr>
          <w:color w:val="231F20"/>
          <w:spacing w:val="-6"/>
        </w:rPr>
        <w:t xml:space="preserve"> </w:t>
      </w:r>
      <w:r>
        <w:rPr>
          <w:color w:val="231F20"/>
        </w:rPr>
        <w:t>heavily</w:t>
      </w:r>
      <w:r>
        <w:rPr>
          <w:color w:val="231F20"/>
          <w:spacing w:val="-6"/>
        </w:rPr>
        <w:t xml:space="preserve"> </w:t>
      </w:r>
      <w:r>
        <w:rPr>
          <w:color w:val="231F20"/>
        </w:rPr>
        <w:t>covered</w:t>
      </w:r>
      <w:r>
        <w:rPr>
          <w:color w:val="231F20"/>
          <w:spacing w:val="-6"/>
        </w:rPr>
        <w:t xml:space="preserve"> </w:t>
      </w:r>
      <w:r>
        <w:rPr>
          <w:color w:val="231F20"/>
        </w:rPr>
        <w:t>by</w:t>
      </w:r>
      <w:r>
        <w:rPr>
          <w:color w:val="231F20"/>
          <w:spacing w:val="-6"/>
        </w:rPr>
        <w:t xml:space="preserve"> </w:t>
      </w:r>
      <w:r>
        <w:rPr>
          <w:color w:val="231F20"/>
        </w:rPr>
        <w:t>local</w:t>
      </w:r>
      <w:r>
        <w:rPr>
          <w:color w:val="231F20"/>
          <w:spacing w:val="-6"/>
        </w:rPr>
        <w:t xml:space="preserve"> </w:t>
      </w:r>
      <w:r>
        <w:rPr>
          <w:color w:val="231F20"/>
        </w:rPr>
        <w:t xml:space="preserve">media and even made the national news. The </w:t>
      </w:r>
      <w:r>
        <w:rPr>
          <w:color w:val="231F20"/>
          <w:spacing w:val="-3"/>
        </w:rPr>
        <w:t xml:space="preserve">facility’s </w:t>
      </w:r>
      <w:r>
        <w:rPr>
          <w:color w:val="231F20"/>
        </w:rPr>
        <w:t>management placed several staff members on administrative leave while they lo</w:t>
      </w:r>
      <w:r>
        <w:rPr>
          <w:color w:val="231F20"/>
        </w:rPr>
        <w:t>oked into violations of facility rules that emphasize patient rights, dignity and protection. Management reported the matter        to the BON, which opened investigations to determine whether state or federal regulations against “exploitation of vulnerabl</w:t>
      </w:r>
      <w:r>
        <w:rPr>
          <w:color w:val="231F20"/>
        </w:rPr>
        <w:t xml:space="preserve">e adults” were violated. Although the originator of the photo was never discovered, nursing staff also faced potential liability for their willingness to electronically share the photo within and outside the facility, thus exacerbating the patient privacy </w:t>
      </w:r>
      <w:r>
        <w:rPr>
          <w:color w:val="231F20"/>
        </w:rPr>
        <w:t>violations, while at the same time, failing to bring it to management’s attention in accordance with facility policies and procedures. The patient in the photo was ultimately identified and her family threatened to sue the facility and all the staff involv</w:t>
      </w:r>
      <w:r>
        <w:rPr>
          <w:color w:val="231F20"/>
        </w:rPr>
        <w:t xml:space="preserve">ed. The </w:t>
      </w:r>
      <w:r>
        <w:rPr>
          <w:color w:val="231F20"/>
          <w:spacing w:val="-5"/>
        </w:rPr>
        <w:t xml:space="preserve">BON’s </w:t>
      </w:r>
      <w:r>
        <w:rPr>
          <w:color w:val="231F20"/>
        </w:rPr>
        <w:t>complaint is pending and this matter was referred to the agency that oversees long-term care</w:t>
      </w:r>
      <w:r>
        <w:rPr>
          <w:color w:val="231F20"/>
          <w:spacing w:val="6"/>
        </w:rPr>
        <w:t xml:space="preserve"> </w:t>
      </w:r>
      <w:r>
        <w:rPr>
          <w:color w:val="231F20"/>
        </w:rPr>
        <w:t>agencies.</w:t>
      </w:r>
    </w:p>
    <w:p w:rsidR="004D60B0" w:rsidRDefault="00F3094C">
      <w:pPr>
        <w:pStyle w:val="BodyText"/>
        <w:spacing w:line="264" w:lineRule="auto"/>
        <w:ind w:left="118" w:right="139"/>
        <w:jc w:val="both"/>
      </w:pPr>
      <w:r>
        <w:rPr>
          <w:color w:val="231F20"/>
        </w:rPr>
        <w:t>This scenario shows how important it is for nurses to carefully consider their actions. The nurses had a duty to immediately  report the in</w:t>
      </w:r>
      <w:r>
        <w:rPr>
          <w:color w:val="231F20"/>
        </w:rPr>
        <w:t>cident to their supervisor to protect patient privacy and maintain professionalism. Instead, the situation escalated to involving the BON, the county prosecutor and even the national media. Since the patient was ultimately identified, the family was embarr</w:t>
      </w:r>
      <w:r>
        <w:rPr>
          <w:color w:val="231F20"/>
        </w:rPr>
        <w:t>assed and the organization faced possible legal consequences. The organization was also embarrassed because of the national media</w:t>
      </w:r>
      <w:r>
        <w:rPr>
          <w:color w:val="231F20"/>
          <w:spacing w:val="2"/>
        </w:rPr>
        <w:t xml:space="preserve"> </w:t>
      </w:r>
      <w:r>
        <w:rPr>
          <w:color w:val="231F20"/>
        </w:rPr>
        <w:t>focus.</w:t>
      </w:r>
    </w:p>
    <w:p w:rsidR="004D60B0" w:rsidRDefault="004D60B0">
      <w:pPr>
        <w:spacing w:line="264" w:lineRule="auto"/>
        <w:jc w:val="both"/>
        <w:sectPr w:rsidR="004D60B0">
          <w:pgSz w:w="12240" w:h="15840"/>
          <w:pgMar w:top="620" w:right="580" w:bottom="720" w:left="600" w:header="0" w:footer="526" w:gutter="0"/>
          <w:cols w:space="720"/>
        </w:sectPr>
      </w:pPr>
    </w:p>
    <w:p w:rsidR="004D60B0" w:rsidRDefault="00F3094C">
      <w:pPr>
        <w:pStyle w:val="Heading2"/>
        <w:spacing w:before="47"/>
      </w:pPr>
      <w:r>
        <w:rPr>
          <w:color w:val="24517F"/>
          <w:w w:val="95"/>
        </w:rPr>
        <w:lastRenderedPageBreak/>
        <w:t>SCENARIO 3</w:t>
      </w:r>
    </w:p>
    <w:p w:rsidR="004D60B0" w:rsidRDefault="00F3094C">
      <w:pPr>
        <w:pStyle w:val="BodyText"/>
        <w:spacing w:before="58" w:line="264" w:lineRule="auto"/>
        <w:ind w:right="136"/>
        <w:jc w:val="both"/>
      </w:pPr>
      <w:r>
        <w:rPr>
          <w:color w:val="231F20"/>
        </w:rPr>
        <w:t xml:space="preserve">A 20-year-old junior nursing student, </w:t>
      </w:r>
      <w:r>
        <w:rPr>
          <w:color w:val="231F20"/>
          <w:spacing w:val="-3"/>
        </w:rPr>
        <w:t xml:space="preserve">Emily, </w:t>
      </w:r>
      <w:r>
        <w:rPr>
          <w:color w:val="231F20"/>
        </w:rPr>
        <w:t>was excited to be in her pediatrics rotation. She</w:t>
      </w:r>
      <w:r>
        <w:rPr>
          <w:color w:val="231F20"/>
        </w:rPr>
        <w:t xml:space="preserve"> had always wanted to be a pediatric nurse. Emily was caring for </w:t>
      </w:r>
      <w:r>
        <w:rPr>
          <w:color w:val="231F20"/>
          <w:spacing w:val="-7"/>
        </w:rPr>
        <w:t xml:space="preserve">Tommy, </w:t>
      </w:r>
      <w:r>
        <w:rPr>
          <w:color w:val="231F20"/>
        </w:rPr>
        <w:t xml:space="preserve">a three-year-old patient in a major academic medical </w:t>
      </w:r>
      <w:r>
        <w:rPr>
          <w:color w:val="231F20"/>
          <w:spacing w:val="-3"/>
        </w:rPr>
        <w:t xml:space="preserve">center’s </w:t>
      </w:r>
      <w:r>
        <w:rPr>
          <w:color w:val="231F20"/>
        </w:rPr>
        <w:t xml:space="preserve">pediatric unit. </w:t>
      </w:r>
      <w:r>
        <w:rPr>
          <w:color w:val="231F20"/>
          <w:spacing w:val="-5"/>
        </w:rPr>
        <w:t xml:space="preserve">Tommy </w:t>
      </w:r>
      <w:r>
        <w:rPr>
          <w:color w:val="231F20"/>
        </w:rPr>
        <w:t>was receiving</w:t>
      </w:r>
      <w:r>
        <w:rPr>
          <w:color w:val="231F20"/>
          <w:spacing w:val="-4"/>
        </w:rPr>
        <w:t xml:space="preserve"> </w:t>
      </w:r>
      <w:r>
        <w:rPr>
          <w:color w:val="231F20"/>
        </w:rPr>
        <w:t>chemotherapy</w:t>
      </w:r>
      <w:r>
        <w:rPr>
          <w:color w:val="231F20"/>
          <w:spacing w:val="-4"/>
        </w:rPr>
        <w:t xml:space="preserve"> </w:t>
      </w:r>
      <w:r>
        <w:rPr>
          <w:color w:val="231F20"/>
        </w:rPr>
        <w:t>for</w:t>
      </w:r>
      <w:r>
        <w:rPr>
          <w:color w:val="231F20"/>
          <w:spacing w:val="-4"/>
        </w:rPr>
        <w:t xml:space="preserve"> </w:t>
      </w:r>
      <w:r>
        <w:rPr>
          <w:color w:val="231F20"/>
        </w:rPr>
        <w:t>leukemia.</w:t>
      </w:r>
      <w:r>
        <w:rPr>
          <w:color w:val="231F20"/>
          <w:spacing w:val="-4"/>
        </w:rPr>
        <w:t xml:space="preserve"> </w:t>
      </w:r>
      <w:r>
        <w:rPr>
          <w:color w:val="231F20"/>
        </w:rPr>
        <w:t>He</w:t>
      </w:r>
      <w:r>
        <w:rPr>
          <w:color w:val="231F20"/>
          <w:spacing w:val="-4"/>
        </w:rPr>
        <w:t xml:space="preserve"> </w:t>
      </w:r>
      <w:r>
        <w:rPr>
          <w:color w:val="231F20"/>
        </w:rPr>
        <w:t>was</w:t>
      </w:r>
      <w:r>
        <w:rPr>
          <w:color w:val="231F20"/>
          <w:spacing w:val="-4"/>
        </w:rPr>
        <w:t xml:space="preserve"> </w:t>
      </w:r>
      <w:r>
        <w:rPr>
          <w:color w:val="231F20"/>
        </w:rPr>
        <w:t>a</w:t>
      </w:r>
      <w:r>
        <w:rPr>
          <w:color w:val="231F20"/>
          <w:spacing w:val="-4"/>
        </w:rPr>
        <w:t xml:space="preserve"> </w:t>
      </w:r>
      <w:r>
        <w:rPr>
          <w:color w:val="231F20"/>
        </w:rPr>
        <w:t>happy</w:t>
      </w:r>
      <w:r>
        <w:rPr>
          <w:color w:val="231F20"/>
          <w:spacing w:val="-4"/>
        </w:rPr>
        <w:t xml:space="preserve"> </w:t>
      </w:r>
      <w:r>
        <w:rPr>
          <w:color w:val="231F20"/>
        </w:rPr>
        <w:t>little</w:t>
      </w:r>
      <w:r>
        <w:rPr>
          <w:color w:val="231F20"/>
          <w:spacing w:val="-4"/>
        </w:rPr>
        <w:t xml:space="preserve"> </w:t>
      </w:r>
      <w:r>
        <w:rPr>
          <w:color w:val="231F20"/>
        </w:rPr>
        <w:t>guy</w:t>
      </w:r>
      <w:r>
        <w:rPr>
          <w:color w:val="231F20"/>
          <w:spacing w:val="-4"/>
        </w:rPr>
        <w:t xml:space="preserve"> </w:t>
      </w:r>
      <w:r>
        <w:rPr>
          <w:color w:val="231F20"/>
        </w:rPr>
        <w:t>who</w:t>
      </w:r>
      <w:r>
        <w:rPr>
          <w:color w:val="231F20"/>
          <w:spacing w:val="-4"/>
        </w:rPr>
        <w:t xml:space="preserve"> </w:t>
      </w:r>
      <w:r>
        <w:rPr>
          <w:color w:val="231F20"/>
        </w:rPr>
        <w:t>was</w:t>
      </w:r>
      <w:r>
        <w:rPr>
          <w:color w:val="231F20"/>
          <w:spacing w:val="-4"/>
        </w:rPr>
        <w:t xml:space="preserve"> </w:t>
      </w:r>
      <w:r>
        <w:rPr>
          <w:color w:val="231F20"/>
        </w:rPr>
        <w:t>doing</w:t>
      </w:r>
      <w:r>
        <w:rPr>
          <w:color w:val="231F20"/>
          <w:spacing w:val="-4"/>
        </w:rPr>
        <w:t xml:space="preserve"> </w:t>
      </w:r>
      <w:r>
        <w:rPr>
          <w:color w:val="231F20"/>
        </w:rPr>
        <w:t>quite</w:t>
      </w:r>
      <w:r>
        <w:rPr>
          <w:color w:val="231F20"/>
          <w:spacing w:val="-4"/>
        </w:rPr>
        <w:t xml:space="preserve"> </w:t>
      </w:r>
      <w:r>
        <w:rPr>
          <w:color w:val="231F20"/>
        </w:rPr>
        <w:t>well</w:t>
      </w:r>
      <w:r>
        <w:rPr>
          <w:color w:val="231F20"/>
          <w:spacing w:val="-4"/>
        </w:rPr>
        <w:t xml:space="preserve"> </w:t>
      </w:r>
      <w:r>
        <w:rPr>
          <w:color w:val="231F20"/>
        </w:rPr>
        <w:t>and</w:t>
      </w:r>
      <w:r>
        <w:rPr>
          <w:color w:val="231F20"/>
          <w:spacing w:val="-4"/>
        </w:rPr>
        <w:t xml:space="preserve"> </w:t>
      </w:r>
      <w:r>
        <w:rPr>
          <w:color w:val="231F20"/>
        </w:rPr>
        <w:t>Emily</w:t>
      </w:r>
      <w:r>
        <w:rPr>
          <w:color w:val="231F20"/>
          <w:spacing w:val="-4"/>
        </w:rPr>
        <w:t xml:space="preserve"> </w:t>
      </w:r>
      <w:r>
        <w:rPr>
          <w:color w:val="231F20"/>
        </w:rPr>
        <w:t>enjoyed</w:t>
      </w:r>
      <w:r>
        <w:rPr>
          <w:color w:val="231F20"/>
          <w:spacing w:val="-4"/>
        </w:rPr>
        <w:t xml:space="preserve"> </w:t>
      </w:r>
      <w:r>
        <w:rPr>
          <w:color w:val="231F20"/>
        </w:rPr>
        <w:t>caring</w:t>
      </w:r>
      <w:r>
        <w:rPr>
          <w:color w:val="231F20"/>
          <w:spacing w:val="-4"/>
        </w:rPr>
        <w:t xml:space="preserve"> </w:t>
      </w:r>
      <w:r>
        <w:rPr>
          <w:color w:val="231F20"/>
        </w:rPr>
        <w:t>for</w:t>
      </w:r>
      <w:r>
        <w:rPr>
          <w:color w:val="231F20"/>
          <w:spacing w:val="-4"/>
        </w:rPr>
        <w:t xml:space="preserve"> </w:t>
      </w:r>
      <w:r>
        <w:rPr>
          <w:color w:val="231F20"/>
        </w:rPr>
        <w:t>him.</w:t>
      </w:r>
      <w:r>
        <w:rPr>
          <w:color w:val="231F20"/>
          <w:spacing w:val="-4"/>
        </w:rPr>
        <w:t xml:space="preserve"> </w:t>
      </w:r>
      <w:r>
        <w:rPr>
          <w:color w:val="231F20"/>
        </w:rPr>
        <w:t>Emily knew</w:t>
      </w:r>
      <w:r>
        <w:rPr>
          <w:color w:val="231F20"/>
          <w:spacing w:val="-9"/>
        </w:rPr>
        <w:t xml:space="preserve"> </w:t>
      </w:r>
      <w:r>
        <w:rPr>
          <w:color w:val="231F20"/>
        </w:rPr>
        <w:t>he</w:t>
      </w:r>
      <w:r>
        <w:rPr>
          <w:color w:val="231F20"/>
          <w:spacing w:val="-9"/>
        </w:rPr>
        <w:t xml:space="preserve"> </w:t>
      </w:r>
      <w:r>
        <w:rPr>
          <w:color w:val="231F20"/>
        </w:rPr>
        <w:t>would</w:t>
      </w:r>
      <w:r>
        <w:rPr>
          <w:color w:val="231F20"/>
          <w:spacing w:val="-9"/>
        </w:rPr>
        <w:t xml:space="preserve"> </w:t>
      </w:r>
      <w:r>
        <w:rPr>
          <w:color w:val="231F20"/>
        </w:rPr>
        <w:t>likely</w:t>
      </w:r>
      <w:r>
        <w:rPr>
          <w:color w:val="231F20"/>
          <w:spacing w:val="-9"/>
        </w:rPr>
        <w:t xml:space="preserve"> </w:t>
      </w:r>
      <w:r>
        <w:rPr>
          <w:color w:val="231F20"/>
        </w:rPr>
        <w:t>be</w:t>
      </w:r>
      <w:r>
        <w:rPr>
          <w:color w:val="231F20"/>
          <w:spacing w:val="-9"/>
        </w:rPr>
        <w:t xml:space="preserve"> </w:t>
      </w:r>
      <w:r>
        <w:rPr>
          <w:color w:val="231F20"/>
        </w:rPr>
        <w:t>going</w:t>
      </w:r>
      <w:r>
        <w:rPr>
          <w:color w:val="231F20"/>
          <w:spacing w:val="-9"/>
        </w:rPr>
        <w:t xml:space="preserve"> </w:t>
      </w:r>
      <w:r>
        <w:rPr>
          <w:color w:val="231F20"/>
        </w:rPr>
        <w:t>home</w:t>
      </w:r>
      <w:r>
        <w:rPr>
          <w:color w:val="231F20"/>
          <w:spacing w:val="-9"/>
        </w:rPr>
        <w:t xml:space="preserve"> </w:t>
      </w:r>
      <w:r>
        <w:rPr>
          <w:color w:val="231F20"/>
        </w:rPr>
        <w:t>soon,</w:t>
      </w:r>
      <w:r>
        <w:rPr>
          <w:color w:val="231F20"/>
          <w:spacing w:val="-9"/>
        </w:rPr>
        <w:t xml:space="preserve"> </w:t>
      </w:r>
      <w:r>
        <w:rPr>
          <w:color w:val="231F20"/>
        </w:rPr>
        <w:t>so</w:t>
      </w:r>
      <w:r>
        <w:rPr>
          <w:color w:val="231F20"/>
          <w:spacing w:val="-9"/>
        </w:rPr>
        <w:t xml:space="preserve"> </w:t>
      </w:r>
      <w:r>
        <w:rPr>
          <w:color w:val="231F20"/>
        </w:rPr>
        <w:t>when</w:t>
      </w:r>
      <w:r>
        <w:rPr>
          <w:color w:val="231F20"/>
          <w:spacing w:val="-9"/>
        </w:rPr>
        <w:t xml:space="preserve"> </w:t>
      </w:r>
      <w:r>
        <w:rPr>
          <w:color w:val="231F20"/>
        </w:rPr>
        <w:t>his</w:t>
      </w:r>
      <w:r>
        <w:rPr>
          <w:color w:val="231F20"/>
          <w:spacing w:val="-9"/>
        </w:rPr>
        <w:t xml:space="preserve"> </w:t>
      </w:r>
      <w:r>
        <w:rPr>
          <w:color w:val="231F20"/>
        </w:rPr>
        <w:t>mom</w:t>
      </w:r>
      <w:r>
        <w:rPr>
          <w:color w:val="231F20"/>
          <w:spacing w:val="-9"/>
        </w:rPr>
        <w:t xml:space="preserve"> </w:t>
      </w:r>
      <w:r>
        <w:rPr>
          <w:color w:val="231F20"/>
        </w:rPr>
        <w:t>went</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cafeteria</w:t>
      </w:r>
      <w:r>
        <w:rPr>
          <w:color w:val="231F20"/>
          <w:spacing w:val="-9"/>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cup</w:t>
      </w:r>
      <w:r>
        <w:rPr>
          <w:color w:val="231F20"/>
          <w:spacing w:val="-9"/>
        </w:rPr>
        <w:t xml:space="preserve"> </w:t>
      </w:r>
      <w:r>
        <w:rPr>
          <w:color w:val="231F20"/>
        </w:rPr>
        <w:t>of</w:t>
      </w:r>
      <w:r>
        <w:rPr>
          <w:color w:val="231F20"/>
          <w:spacing w:val="-9"/>
        </w:rPr>
        <w:t xml:space="preserve"> </w:t>
      </w:r>
      <w:r>
        <w:rPr>
          <w:color w:val="231F20"/>
        </w:rPr>
        <w:t>coffee,</w:t>
      </w:r>
      <w:r>
        <w:rPr>
          <w:color w:val="231F20"/>
          <w:spacing w:val="-9"/>
        </w:rPr>
        <w:t xml:space="preserve"> </w:t>
      </w:r>
      <w:r>
        <w:rPr>
          <w:color w:val="231F20"/>
        </w:rPr>
        <w:t>Emily</w:t>
      </w:r>
      <w:r>
        <w:rPr>
          <w:color w:val="231F20"/>
          <w:spacing w:val="-9"/>
        </w:rPr>
        <w:t xml:space="preserve"> </w:t>
      </w:r>
      <w:r>
        <w:rPr>
          <w:color w:val="231F20"/>
        </w:rPr>
        <w:t>asked</w:t>
      </w:r>
      <w:r>
        <w:rPr>
          <w:color w:val="231F20"/>
          <w:spacing w:val="-9"/>
        </w:rPr>
        <w:t xml:space="preserve"> </w:t>
      </w:r>
      <w:r>
        <w:rPr>
          <w:color w:val="231F20"/>
        </w:rPr>
        <w:t>him</w:t>
      </w:r>
      <w:r>
        <w:rPr>
          <w:color w:val="231F20"/>
          <w:spacing w:val="-9"/>
        </w:rPr>
        <w:t xml:space="preserve"> </w:t>
      </w:r>
      <w:r>
        <w:rPr>
          <w:color w:val="231F20"/>
        </w:rPr>
        <w:t>if</w:t>
      </w:r>
      <w:r>
        <w:rPr>
          <w:color w:val="231F20"/>
          <w:spacing w:val="-9"/>
        </w:rPr>
        <w:t xml:space="preserve"> </w:t>
      </w:r>
      <w:r>
        <w:rPr>
          <w:color w:val="231F20"/>
        </w:rPr>
        <w:t>he</w:t>
      </w:r>
      <w:r>
        <w:rPr>
          <w:color w:val="231F20"/>
          <w:spacing w:val="-9"/>
        </w:rPr>
        <w:t xml:space="preserve"> </w:t>
      </w:r>
      <w:r>
        <w:rPr>
          <w:color w:val="231F20"/>
        </w:rPr>
        <w:t xml:space="preserve">minded if she took his picture. </w:t>
      </w:r>
      <w:r>
        <w:rPr>
          <w:color w:val="231F20"/>
          <w:spacing w:val="-7"/>
        </w:rPr>
        <w:t xml:space="preserve">Tommy, </w:t>
      </w:r>
      <w:r>
        <w:rPr>
          <w:color w:val="231F20"/>
        </w:rPr>
        <w:t>a little “ham,” consented immediately. Emily took his picture with her cell phone as she wheeled him into his room because she wanted to remember his room</w:t>
      </w:r>
      <w:r>
        <w:rPr>
          <w:color w:val="231F20"/>
          <w:spacing w:val="17"/>
        </w:rPr>
        <w:t xml:space="preserve"> </w:t>
      </w:r>
      <w:r>
        <w:rPr>
          <w:color w:val="231F20"/>
          <w:spacing w:val="-3"/>
        </w:rPr>
        <w:t>number.</w:t>
      </w:r>
    </w:p>
    <w:p w:rsidR="004D60B0" w:rsidRDefault="00F3094C">
      <w:pPr>
        <w:pStyle w:val="BodyText"/>
        <w:spacing w:line="264" w:lineRule="auto"/>
        <w:ind w:right="137"/>
        <w:jc w:val="both"/>
      </w:pPr>
      <w:r>
        <w:rPr>
          <w:color w:val="231F20"/>
        </w:rPr>
        <w:t xml:space="preserve">When Emily got home that day she excitedly posted </w:t>
      </w:r>
      <w:r>
        <w:rPr>
          <w:color w:val="231F20"/>
          <w:spacing w:val="-7"/>
        </w:rPr>
        <w:t xml:space="preserve">Tommy’s </w:t>
      </w:r>
      <w:r>
        <w:rPr>
          <w:color w:val="231F20"/>
        </w:rPr>
        <w:t>photo on her Facebook page so her f</w:t>
      </w:r>
      <w:r>
        <w:rPr>
          <w:color w:val="231F20"/>
        </w:rPr>
        <w:t>ellow nursing students could see how lucky she was to be caring for such a cute little patient. Along with the photo, she commented, “This is my 3-year-old leukemia</w:t>
      </w:r>
      <w:r>
        <w:rPr>
          <w:color w:val="231F20"/>
          <w:spacing w:val="-3"/>
        </w:rPr>
        <w:t xml:space="preserve"> </w:t>
      </w:r>
      <w:r>
        <w:rPr>
          <w:color w:val="231F20"/>
        </w:rPr>
        <w:t>patient</w:t>
      </w:r>
      <w:r>
        <w:rPr>
          <w:color w:val="231F20"/>
          <w:spacing w:val="-3"/>
        </w:rPr>
        <w:t xml:space="preserve"> </w:t>
      </w:r>
      <w:r>
        <w:rPr>
          <w:color w:val="231F20"/>
        </w:rPr>
        <w:t>who</w:t>
      </w:r>
      <w:r>
        <w:rPr>
          <w:color w:val="231F20"/>
          <w:spacing w:val="-3"/>
        </w:rPr>
        <w:t xml:space="preserve"> </w:t>
      </w:r>
      <w:r>
        <w:rPr>
          <w:color w:val="231F20"/>
        </w:rPr>
        <w:t>is</w:t>
      </w:r>
      <w:r>
        <w:rPr>
          <w:color w:val="231F20"/>
          <w:spacing w:val="-3"/>
        </w:rPr>
        <w:t xml:space="preserve"> </w:t>
      </w:r>
      <w:r>
        <w:rPr>
          <w:color w:val="231F20"/>
        </w:rPr>
        <w:t>bravely</w:t>
      </w:r>
      <w:r>
        <w:rPr>
          <w:color w:val="231F20"/>
          <w:spacing w:val="-3"/>
        </w:rPr>
        <w:t xml:space="preserve"> </w:t>
      </w:r>
      <w:r>
        <w:rPr>
          <w:color w:val="231F20"/>
        </w:rPr>
        <w:t>receiving</w:t>
      </w:r>
      <w:r>
        <w:rPr>
          <w:color w:val="231F20"/>
          <w:spacing w:val="-3"/>
        </w:rPr>
        <w:t xml:space="preserve"> </w:t>
      </w:r>
      <w:r>
        <w:rPr>
          <w:color w:val="231F20"/>
        </w:rPr>
        <w:t>chemotherapy.</w:t>
      </w:r>
      <w:r>
        <w:rPr>
          <w:color w:val="231F20"/>
          <w:spacing w:val="-3"/>
        </w:rPr>
        <w:t xml:space="preserve"> </w:t>
      </w:r>
      <w:r>
        <w:rPr>
          <w:color w:val="231F20"/>
        </w:rPr>
        <w:t>I</w:t>
      </w:r>
      <w:r>
        <w:rPr>
          <w:color w:val="231F20"/>
          <w:spacing w:val="-3"/>
        </w:rPr>
        <w:t xml:space="preserve"> </w:t>
      </w:r>
      <w:r>
        <w:rPr>
          <w:color w:val="231F20"/>
        </w:rPr>
        <w:t>watched</w:t>
      </w:r>
      <w:r>
        <w:rPr>
          <w:color w:val="231F20"/>
          <w:spacing w:val="-3"/>
        </w:rPr>
        <w:t xml:space="preserve"> </w:t>
      </w:r>
      <w:r>
        <w:rPr>
          <w:color w:val="231F20"/>
        </w:rPr>
        <w:t>the</w:t>
      </w:r>
      <w:r>
        <w:rPr>
          <w:color w:val="231F20"/>
          <w:spacing w:val="-3"/>
        </w:rPr>
        <w:t xml:space="preserve"> </w:t>
      </w:r>
      <w:r>
        <w:rPr>
          <w:color w:val="231F20"/>
        </w:rPr>
        <w:t>nurse</w:t>
      </w:r>
      <w:r>
        <w:rPr>
          <w:color w:val="231F20"/>
          <w:spacing w:val="-3"/>
        </w:rPr>
        <w:t xml:space="preserve"> </w:t>
      </w:r>
      <w:r>
        <w:rPr>
          <w:color w:val="231F20"/>
        </w:rPr>
        <w:t>administer</w:t>
      </w:r>
      <w:r>
        <w:rPr>
          <w:color w:val="231F20"/>
          <w:spacing w:val="-3"/>
        </w:rPr>
        <w:t xml:space="preserve"> </w:t>
      </w:r>
      <w:r>
        <w:rPr>
          <w:color w:val="231F20"/>
        </w:rPr>
        <w:t>his</w:t>
      </w:r>
      <w:r>
        <w:rPr>
          <w:color w:val="231F20"/>
          <w:spacing w:val="-3"/>
        </w:rPr>
        <w:t xml:space="preserve"> </w:t>
      </w:r>
      <w:r>
        <w:rPr>
          <w:color w:val="231F20"/>
        </w:rPr>
        <w:t>chemother</w:t>
      </w:r>
      <w:r>
        <w:rPr>
          <w:color w:val="231F20"/>
        </w:rPr>
        <w:t>apy</w:t>
      </w:r>
      <w:r>
        <w:rPr>
          <w:color w:val="231F20"/>
          <w:spacing w:val="-3"/>
        </w:rPr>
        <w:t xml:space="preserve"> </w:t>
      </w:r>
      <w:r>
        <w:rPr>
          <w:color w:val="231F20"/>
        </w:rPr>
        <w:t>today</w:t>
      </w:r>
      <w:r>
        <w:rPr>
          <w:color w:val="231F20"/>
          <w:spacing w:val="-3"/>
        </w:rPr>
        <w:t xml:space="preserve"> </w:t>
      </w:r>
      <w:r>
        <w:rPr>
          <w:color w:val="231F20"/>
        </w:rPr>
        <w:t>and</w:t>
      </w:r>
      <w:r>
        <w:rPr>
          <w:color w:val="231F20"/>
          <w:spacing w:val="-3"/>
        </w:rPr>
        <w:t xml:space="preserve"> </w:t>
      </w:r>
      <w:r>
        <w:rPr>
          <w:color w:val="231F20"/>
        </w:rPr>
        <w:t>it</w:t>
      </w:r>
      <w:r>
        <w:rPr>
          <w:color w:val="231F20"/>
          <w:spacing w:val="-3"/>
        </w:rPr>
        <w:t xml:space="preserve"> </w:t>
      </w:r>
      <w:r>
        <w:rPr>
          <w:color w:val="231F20"/>
        </w:rPr>
        <w:t>made</w:t>
      </w:r>
      <w:r>
        <w:rPr>
          <w:color w:val="231F20"/>
          <w:spacing w:val="-3"/>
        </w:rPr>
        <w:t xml:space="preserve"> </w:t>
      </w:r>
      <w:r>
        <w:rPr>
          <w:color w:val="231F20"/>
        </w:rPr>
        <w:t>me so proud to be a nurse.” In the photo, Room 324 of the pediatric unit was easily</w:t>
      </w:r>
      <w:r>
        <w:rPr>
          <w:color w:val="231F20"/>
          <w:spacing w:val="12"/>
        </w:rPr>
        <w:t xml:space="preserve"> </w:t>
      </w:r>
      <w:r>
        <w:rPr>
          <w:color w:val="231F20"/>
        </w:rPr>
        <w:t>visible.</w:t>
      </w:r>
    </w:p>
    <w:p w:rsidR="004D60B0" w:rsidRDefault="00F3094C">
      <w:pPr>
        <w:pStyle w:val="BodyText"/>
        <w:spacing w:line="264" w:lineRule="auto"/>
        <w:ind w:right="136"/>
        <w:jc w:val="both"/>
      </w:pPr>
      <w:r>
        <w:rPr>
          <w:color w:val="231F20"/>
        </w:rPr>
        <w:t xml:space="preserve">Three days </w:t>
      </w:r>
      <w:r>
        <w:rPr>
          <w:color w:val="231F20"/>
          <w:spacing w:val="-3"/>
        </w:rPr>
        <w:t xml:space="preserve">later, </w:t>
      </w:r>
      <w:r>
        <w:rPr>
          <w:color w:val="231F20"/>
        </w:rPr>
        <w:t>the dean of the nursing program called Emily into her office. A nurse from the hospital was browsing Facebook and found the</w:t>
      </w:r>
      <w:r>
        <w:rPr>
          <w:color w:val="231F20"/>
        </w:rPr>
        <w:t xml:space="preserve"> photo Emily posted of </w:t>
      </w:r>
      <w:r>
        <w:rPr>
          <w:color w:val="231F20"/>
          <w:spacing w:val="-7"/>
        </w:rPr>
        <w:t xml:space="preserve">Tommy. </w:t>
      </w:r>
      <w:r>
        <w:rPr>
          <w:color w:val="231F20"/>
        </w:rPr>
        <w:t xml:space="preserve">She reported it to hospital officials who promptly called the nursing program. While Emily never intended to breach the </w:t>
      </w:r>
      <w:r>
        <w:rPr>
          <w:color w:val="231F20"/>
          <w:spacing w:val="-3"/>
        </w:rPr>
        <w:t xml:space="preserve">patient’s </w:t>
      </w:r>
      <w:r>
        <w:rPr>
          <w:color w:val="231F20"/>
        </w:rPr>
        <w:t xml:space="preserve">confidentiality, it didn’t </w:t>
      </w:r>
      <w:r>
        <w:rPr>
          <w:color w:val="231F20"/>
          <w:spacing w:val="-3"/>
        </w:rPr>
        <w:t xml:space="preserve">matter. </w:t>
      </w:r>
      <w:r>
        <w:rPr>
          <w:color w:val="231F20"/>
        </w:rPr>
        <w:t xml:space="preserve">Not only was the </w:t>
      </w:r>
      <w:r>
        <w:rPr>
          <w:color w:val="231F20"/>
          <w:spacing w:val="-3"/>
        </w:rPr>
        <w:t xml:space="preserve">patient’s </w:t>
      </w:r>
      <w:r>
        <w:rPr>
          <w:color w:val="231F20"/>
        </w:rPr>
        <w:t>privacy compromised, but the hospi</w:t>
      </w:r>
      <w:r>
        <w:rPr>
          <w:color w:val="231F20"/>
        </w:rPr>
        <w:t xml:space="preserve">tal faced a </w:t>
      </w:r>
      <w:r>
        <w:rPr>
          <w:color w:val="231F20"/>
          <w:spacing w:val="-3"/>
        </w:rPr>
        <w:t xml:space="preserve">HIPAA </w:t>
      </w:r>
      <w:r>
        <w:rPr>
          <w:color w:val="231F20"/>
        </w:rPr>
        <w:t xml:space="preserve">violation. People were able to identify </w:t>
      </w:r>
      <w:r>
        <w:rPr>
          <w:color w:val="231F20"/>
          <w:spacing w:val="-5"/>
        </w:rPr>
        <w:t xml:space="preserve">Tommy </w:t>
      </w:r>
      <w:r>
        <w:rPr>
          <w:color w:val="231F20"/>
        </w:rPr>
        <w:t xml:space="preserve">as a “cancer patient,” and the hospital was identified  as well. The nursing program had a policy about breaching patient confidentiality and </w:t>
      </w:r>
      <w:r>
        <w:rPr>
          <w:color w:val="231F20"/>
          <w:spacing w:val="-3"/>
        </w:rPr>
        <w:t xml:space="preserve">HIPAA </w:t>
      </w:r>
      <w:r>
        <w:rPr>
          <w:color w:val="231F20"/>
        </w:rPr>
        <w:t>violations. Following a hearing with the stu</w:t>
      </w:r>
      <w:r>
        <w:rPr>
          <w:color w:val="231F20"/>
        </w:rPr>
        <w:t xml:space="preserve">dent, school officials and the </w:t>
      </w:r>
      <w:r>
        <w:rPr>
          <w:color w:val="231F20"/>
          <w:spacing w:val="-3"/>
        </w:rPr>
        <w:t xml:space="preserve">student’s professor, </w:t>
      </w:r>
      <w:r>
        <w:rPr>
          <w:color w:val="231F20"/>
        </w:rPr>
        <w:t>Emily was expelled from the program. The nursing program was barred from using the pediatric unit for their students, which was very problematic because clinical sites for acute pediatrics are difficult t</w:t>
      </w:r>
      <w:r>
        <w:rPr>
          <w:color w:val="231F20"/>
        </w:rPr>
        <w:t xml:space="preserve">o find. The hospital contacted federal officials about the </w:t>
      </w:r>
      <w:r>
        <w:rPr>
          <w:color w:val="231F20"/>
          <w:spacing w:val="-3"/>
        </w:rPr>
        <w:t xml:space="preserve">HIPAA </w:t>
      </w:r>
      <w:r>
        <w:rPr>
          <w:color w:val="231F20"/>
        </w:rPr>
        <w:t>violation and began to institute more strict policies about use of cell phones at the</w:t>
      </w:r>
      <w:r>
        <w:rPr>
          <w:color w:val="231F20"/>
          <w:spacing w:val="14"/>
        </w:rPr>
        <w:t xml:space="preserve"> </w:t>
      </w:r>
      <w:r>
        <w:rPr>
          <w:color w:val="231F20"/>
        </w:rPr>
        <w:t>hospital.</w:t>
      </w:r>
    </w:p>
    <w:p w:rsidR="004D60B0" w:rsidRDefault="00F3094C">
      <w:pPr>
        <w:pStyle w:val="BodyText"/>
        <w:spacing w:line="264" w:lineRule="auto"/>
        <w:ind w:right="137"/>
        <w:jc w:val="both"/>
      </w:pPr>
      <w:r>
        <w:rPr>
          <w:color w:val="231F20"/>
        </w:rPr>
        <w:t>This</w:t>
      </w:r>
      <w:r>
        <w:rPr>
          <w:color w:val="231F20"/>
          <w:spacing w:val="-6"/>
        </w:rPr>
        <w:t xml:space="preserve"> </w:t>
      </w:r>
      <w:r>
        <w:rPr>
          <w:color w:val="231F20"/>
        </w:rPr>
        <w:t>scenario</w:t>
      </w:r>
      <w:r>
        <w:rPr>
          <w:color w:val="231F20"/>
          <w:spacing w:val="-6"/>
        </w:rPr>
        <w:t xml:space="preserve"> </w:t>
      </w:r>
      <w:r>
        <w:rPr>
          <w:color w:val="231F20"/>
        </w:rPr>
        <w:t>highlights</w:t>
      </w:r>
      <w:r>
        <w:rPr>
          <w:color w:val="231F20"/>
          <w:spacing w:val="-6"/>
        </w:rPr>
        <w:t xml:space="preserve"> </w:t>
      </w:r>
      <w:r>
        <w:rPr>
          <w:color w:val="231F20"/>
        </w:rPr>
        <w:t>several</w:t>
      </w:r>
      <w:r>
        <w:rPr>
          <w:color w:val="231F20"/>
          <w:spacing w:val="-6"/>
        </w:rPr>
        <w:t xml:space="preserve"> </w:t>
      </w:r>
      <w:r>
        <w:rPr>
          <w:color w:val="231F20"/>
        </w:rPr>
        <w:t>points.</w:t>
      </w:r>
      <w:r>
        <w:rPr>
          <w:color w:val="231F20"/>
          <w:spacing w:val="-6"/>
        </w:rPr>
        <w:t xml:space="preserve"> </w:t>
      </w:r>
      <w:r>
        <w:rPr>
          <w:color w:val="231F20"/>
        </w:rPr>
        <w:t>First</w:t>
      </w:r>
      <w:r>
        <w:rPr>
          <w:color w:val="231F20"/>
          <w:spacing w:val="-6"/>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rPr>
        <w:t>even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student</w:t>
      </w:r>
      <w:r>
        <w:rPr>
          <w:color w:val="231F20"/>
          <w:spacing w:val="-6"/>
        </w:rPr>
        <w:t xml:space="preserve"> </w:t>
      </w:r>
      <w:r>
        <w:rPr>
          <w:color w:val="231F20"/>
        </w:rPr>
        <w:t>had</w:t>
      </w:r>
      <w:r>
        <w:rPr>
          <w:color w:val="231F20"/>
          <w:spacing w:val="-6"/>
        </w:rPr>
        <w:t xml:space="preserve"> </w:t>
      </w:r>
      <w:r>
        <w:rPr>
          <w:color w:val="231F20"/>
        </w:rPr>
        <w:t>deleted</w:t>
      </w:r>
      <w:r>
        <w:rPr>
          <w:color w:val="231F20"/>
          <w:spacing w:val="-6"/>
        </w:rPr>
        <w:t xml:space="preserve"> </w:t>
      </w:r>
      <w:r>
        <w:rPr>
          <w:color w:val="231F20"/>
        </w:rPr>
        <w:t>the</w:t>
      </w:r>
      <w:r>
        <w:rPr>
          <w:color w:val="231F20"/>
          <w:spacing w:val="-6"/>
        </w:rPr>
        <w:t xml:space="preserve"> </w:t>
      </w:r>
      <w:r>
        <w:rPr>
          <w:color w:val="231F20"/>
        </w:rPr>
        <w:t>photo,</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still</w:t>
      </w:r>
      <w:r>
        <w:rPr>
          <w:color w:val="231F20"/>
          <w:spacing w:val="-6"/>
        </w:rPr>
        <w:t xml:space="preserve"> </w:t>
      </w:r>
      <w:r>
        <w:rPr>
          <w:color w:val="231F20"/>
        </w:rPr>
        <w:t>available.</w:t>
      </w:r>
      <w:r>
        <w:rPr>
          <w:color w:val="231F20"/>
          <w:spacing w:val="-6"/>
        </w:rPr>
        <w:t xml:space="preserve"> </w:t>
      </w:r>
      <w:r>
        <w:rPr>
          <w:color w:val="231F20"/>
        </w:rPr>
        <w:t>Therefore,</w:t>
      </w:r>
      <w:r>
        <w:rPr>
          <w:color w:val="231F20"/>
          <w:spacing w:val="-6"/>
        </w:rPr>
        <w:t xml:space="preserve"> </w:t>
      </w:r>
      <w:r>
        <w:rPr>
          <w:color w:val="231F20"/>
        </w:rPr>
        <w:t>it</w:t>
      </w:r>
      <w:r>
        <w:rPr>
          <w:color w:val="231F20"/>
          <w:spacing w:val="-6"/>
        </w:rPr>
        <w:t xml:space="preserve"> </w:t>
      </w:r>
      <w:r>
        <w:rPr>
          <w:color w:val="231F20"/>
        </w:rPr>
        <w:t xml:space="preserve">would still be discoverable in a court of </w:t>
      </w:r>
      <w:r>
        <w:rPr>
          <w:color w:val="231F20"/>
          <w:spacing w:val="-3"/>
        </w:rPr>
        <w:t xml:space="preserve">law. </w:t>
      </w:r>
      <w:r>
        <w:rPr>
          <w:color w:val="231F20"/>
        </w:rPr>
        <w:t xml:space="preserve">Anything that exists on a server is there forever and could be resurrected </w:t>
      </w:r>
      <w:r>
        <w:rPr>
          <w:color w:val="231F20"/>
          <w:spacing w:val="-3"/>
        </w:rPr>
        <w:t xml:space="preserve">later, </w:t>
      </w:r>
      <w:r>
        <w:rPr>
          <w:color w:val="231F20"/>
        </w:rPr>
        <w:t>even after deletion.</w:t>
      </w:r>
      <w:r>
        <w:rPr>
          <w:color w:val="231F20"/>
          <w:spacing w:val="-4"/>
        </w:rPr>
        <w:t xml:space="preserve"> </w:t>
      </w:r>
      <w:r>
        <w:rPr>
          <w:color w:val="231F20"/>
          <w:spacing w:val="-3"/>
        </w:rPr>
        <w:t>Further,</w:t>
      </w:r>
      <w:r>
        <w:rPr>
          <w:color w:val="231F20"/>
          <w:spacing w:val="-4"/>
        </w:rPr>
        <w:t xml:space="preserve"> </w:t>
      </w:r>
      <w:r>
        <w:rPr>
          <w:color w:val="231F20"/>
        </w:rPr>
        <w:t>someone</w:t>
      </w:r>
      <w:r>
        <w:rPr>
          <w:color w:val="231F20"/>
          <w:spacing w:val="-4"/>
        </w:rPr>
        <w:t xml:space="preserve"> </w:t>
      </w:r>
      <w:r>
        <w:rPr>
          <w:color w:val="231F20"/>
        </w:rPr>
        <w:t>can</w:t>
      </w:r>
      <w:r>
        <w:rPr>
          <w:color w:val="231F20"/>
          <w:spacing w:val="-4"/>
        </w:rPr>
        <w:t xml:space="preserve"> </w:t>
      </w:r>
      <w:r>
        <w:rPr>
          <w:color w:val="231F20"/>
        </w:rPr>
        <w:t>access</w:t>
      </w:r>
      <w:r>
        <w:rPr>
          <w:color w:val="231F20"/>
          <w:spacing w:val="-4"/>
        </w:rPr>
        <w:t xml:space="preserve"> </w:t>
      </w:r>
      <w:r>
        <w:rPr>
          <w:color w:val="231F20"/>
        </w:rPr>
        <w:t>Facebook,</w:t>
      </w:r>
      <w:r>
        <w:rPr>
          <w:color w:val="231F20"/>
          <w:spacing w:val="-4"/>
        </w:rPr>
        <w:t xml:space="preserve"> </w:t>
      </w:r>
      <w:r>
        <w:rPr>
          <w:color w:val="231F20"/>
        </w:rPr>
        <w:t>take</w:t>
      </w:r>
      <w:r>
        <w:rPr>
          <w:color w:val="231F20"/>
          <w:spacing w:val="-4"/>
        </w:rPr>
        <w:t xml:space="preserve"> </w:t>
      </w:r>
      <w:r>
        <w:rPr>
          <w:color w:val="231F20"/>
        </w:rPr>
        <w:t>a</w:t>
      </w:r>
      <w:r>
        <w:rPr>
          <w:color w:val="231F20"/>
          <w:spacing w:val="-4"/>
        </w:rPr>
        <w:t xml:space="preserve"> </w:t>
      </w:r>
      <w:r>
        <w:rPr>
          <w:color w:val="231F20"/>
        </w:rPr>
        <w:t>screen</w:t>
      </w:r>
      <w:r>
        <w:rPr>
          <w:color w:val="231F20"/>
          <w:spacing w:val="-4"/>
        </w:rPr>
        <w:t xml:space="preserve"> </w:t>
      </w:r>
      <w:r>
        <w:rPr>
          <w:color w:val="231F20"/>
        </w:rPr>
        <w:t>shot</w:t>
      </w:r>
      <w:r>
        <w:rPr>
          <w:color w:val="231F20"/>
          <w:spacing w:val="-4"/>
        </w:rPr>
        <w:t xml:space="preserve"> </w:t>
      </w:r>
      <w:r>
        <w:rPr>
          <w:color w:val="231F20"/>
        </w:rPr>
        <w:t>and</w:t>
      </w:r>
      <w:r>
        <w:rPr>
          <w:color w:val="231F20"/>
          <w:spacing w:val="-4"/>
        </w:rPr>
        <w:t xml:space="preserve"> </w:t>
      </w:r>
      <w:r>
        <w:rPr>
          <w:color w:val="231F20"/>
        </w:rPr>
        <w:t>p</w:t>
      </w:r>
      <w:r>
        <w:rPr>
          <w:color w:val="231F20"/>
        </w:rPr>
        <w:t>ost</w:t>
      </w:r>
      <w:r>
        <w:rPr>
          <w:color w:val="231F20"/>
          <w:spacing w:val="-4"/>
        </w:rPr>
        <w:t xml:space="preserve"> </w:t>
      </w:r>
      <w:r>
        <w:rPr>
          <w:color w:val="231F20"/>
        </w:rPr>
        <w:t>it</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website.</w:t>
      </w:r>
    </w:p>
    <w:p w:rsidR="004D60B0" w:rsidRDefault="00F3094C">
      <w:pPr>
        <w:pStyle w:val="BodyText"/>
        <w:spacing w:line="264" w:lineRule="auto"/>
        <w:ind w:right="136"/>
        <w:jc w:val="both"/>
      </w:pPr>
      <w:r>
        <w:rPr>
          <w:color w:val="231F20"/>
        </w:rPr>
        <w:t xml:space="preserve">Secondly, this scenario elucidates confidentiality and privacy breaches, which not only violate HIPAA and the nurse practice act in that state, but also could put the student, hospital and nursing program at risk for a lawsuit. </w:t>
      </w:r>
      <w:r>
        <w:rPr>
          <w:color w:val="231F20"/>
        </w:rPr>
        <w:t>It is clear in this situation that the student was well-intended, and yet the post was still inappropriate. While the patient was not identified by name, he and the hospital were still readily identifiable.</w:t>
      </w:r>
    </w:p>
    <w:p w:rsidR="004D60B0" w:rsidRDefault="004D60B0">
      <w:pPr>
        <w:pStyle w:val="BodyText"/>
        <w:spacing w:before="6"/>
        <w:ind w:left="0"/>
        <w:rPr>
          <w:sz w:val="24"/>
        </w:rPr>
      </w:pPr>
    </w:p>
    <w:p w:rsidR="004D60B0" w:rsidRDefault="00F3094C">
      <w:pPr>
        <w:pStyle w:val="Heading2"/>
      </w:pPr>
      <w:r>
        <w:rPr>
          <w:color w:val="24517F"/>
          <w:w w:val="95"/>
        </w:rPr>
        <w:t>SCENARIO 4</w:t>
      </w:r>
    </w:p>
    <w:p w:rsidR="004D60B0" w:rsidRDefault="00F3094C">
      <w:pPr>
        <w:pStyle w:val="BodyText"/>
        <w:spacing w:before="58" w:line="264" w:lineRule="auto"/>
        <w:ind w:right="138"/>
        <w:jc w:val="both"/>
      </w:pPr>
      <w:r>
        <w:rPr>
          <w:color w:val="231F20"/>
        </w:rPr>
        <w:t>A BON received a complaint that a nur</w:t>
      </w:r>
      <w:r>
        <w:rPr>
          <w:color w:val="231F20"/>
        </w:rPr>
        <w:t>se had blogged on a local newspaper’s online chat room. The complaint noted that the nurse bragged about taking care of her “little handicapper.” Because they lived in a small town, the complainant could identify  the nurse and the patient. The complainant</w:t>
      </w:r>
      <w:r>
        <w:rPr>
          <w:color w:val="231F20"/>
        </w:rPr>
        <w:t xml:space="preserve"> stated that the nurse was violating “privacy laws” of the child and his </w:t>
      </w:r>
      <w:r>
        <w:rPr>
          <w:color w:val="231F20"/>
          <w:spacing w:val="-3"/>
        </w:rPr>
        <w:t xml:space="preserve">family. </w:t>
      </w:r>
      <w:r>
        <w:rPr>
          <w:color w:val="231F20"/>
        </w:rPr>
        <w:t>It was also discovered that there appeared to be debate between the complainant and the nurse on the blog over local issues. These debates and disagreements resulted in the ot</w:t>
      </w:r>
      <w:r>
        <w:rPr>
          <w:color w:val="231F20"/>
        </w:rPr>
        <w:t xml:space="preserve">her blogger filing a complaint about the </w:t>
      </w:r>
      <w:r>
        <w:rPr>
          <w:color w:val="231F20"/>
          <w:spacing w:val="42"/>
        </w:rPr>
        <w:t xml:space="preserve"> </w:t>
      </w:r>
      <w:r>
        <w:rPr>
          <w:color w:val="231F20"/>
        </w:rPr>
        <w:t>nurse.</w:t>
      </w:r>
    </w:p>
    <w:p w:rsidR="004D60B0" w:rsidRDefault="00F3094C">
      <w:pPr>
        <w:pStyle w:val="BodyText"/>
        <w:spacing w:line="264" w:lineRule="auto"/>
        <w:ind w:right="136"/>
        <w:jc w:val="both"/>
      </w:pPr>
      <w:r>
        <w:rPr>
          <w:color w:val="231F20"/>
        </w:rPr>
        <w:t>A check of the newspaper website confirmed that the nurse appeared to write affectionately about the handicapped child for whom she provided care. In addition to making notes about her “little handicapper,” there were comments about a wheelchair and the ch</w:t>
      </w:r>
      <w:r>
        <w:rPr>
          <w:color w:val="231F20"/>
        </w:rPr>
        <w:t>ild’s age. The comments were not meant to be offensive, but did provide personal information about the patient. There was no specific identifying information found on the blog about the patient, but if you knew the nurse, the patient or the patient’s famil</w:t>
      </w:r>
      <w:r>
        <w:rPr>
          <w:color w:val="231F20"/>
        </w:rPr>
        <w:t>y, it would be possible to identify who was being discussed.</w:t>
      </w:r>
    </w:p>
    <w:p w:rsidR="004D60B0" w:rsidRDefault="00F3094C">
      <w:pPr>
        <w:pStyle w:val="BodyText"/>
        <w:spacing w:line="264" w:lineRule="auto"/>
        <w:ind w:right="137"/>
        <w:jc w:val="both"/>
      </w:pPr>
      <w:r>
        <w:rPr>
          <w:color w:val="231F20"/>
        </w:rPr>
        <w:t>The</w:t>
      </w:r>
      <w:r>
        <w:rPr>
          <w:color w:val="231F20"/>
          <w:spacing w:val="-4"/>
        </w:rPr>
        <w:t xml:space="preserve"> </w:t>
      </w:r>
      <w:r>
        <w:rPr>
          <w:color w:val="231F20"/>
        </w:rPr>
        <w:t>board</w:t>
      </w:r>
      <w:r>
        <w:rPr>
          <w:color w:val="231F20"/>
          <w:spacing w:val="-4"/>
        </w:rPr>
        <w:t xml:space="preserve"> </w:t>
      </w:r>
      <w:r>
        <w:rPr>
          <w:color w:val="231F20"/>
        </w:rPr>
        <w:t>investigator</w:t>
      </w:r>
      <w:r>
        <w:rPr>
          <w:color w:val="231F20"/>
          <w:spacing w:val="-4"/>
        </w:rPr>
        <w:t xml:space="preserve"> </w:t>
      </w:r>
      <w:r>
        <w:rPr>
          <w:color w:val="231F20"/>
        </w:rPr>
        <w:t>contacted</w:t>
      </w:r>
      <w:r>
        <w:rPr>
          <w:color w:val="231F20"/>
          <w:spacing w:val="-4"/>
        </w:rPr>
        <w:t xml:space="preserve"> </w:t>
      </w:r>
      <w:r>
        <w:rPr>
          <w:color w:val="231F20"/>
        </w:rPr>
        <w:t>the</w:t>
      </w:r>
      <w:r>
        <w:rPr>
          <w:color w:val="231F20"/>
          <w:spacing w:val="-4"/>
        </w:rPr>
        <w:t xml:space="preserve"> </w:t>
      </w:r>
      <w:r>
        <w:rPr>
          <w:color w:val="231F20"/>
        </w:rPr>
        <w:t>nurse</w:t>
      </w:r>
      <w:r>
        <w:rPr>
          <w:color w:val="231F20"/>
          <w:spacing w:val="-4"/>
        </w:rPr>
        <w:t xml:space="preserve"> </w:t>
      </w:r>
      <w:r>
        <w:rPr>
          <w:color w:val="231F20"/>
        </w:rPr>
        <w:t>about</w:t>
      </w:r>
      <w:r>
        <w:rPr>
          <w:color w:val="231F20"/>
          <w:spacing w:val="-4"/>
        </w:rPr>
        <w:t xml:space="preserve"> </w:t>
      </w:r>
      <w:r>
        <w:rPr>
          <w:color w:val="231F20"/>
        </w:rPr>
        <w:t>the</w:t>
      </w:r>
      <w:r>
        <w:rPr>
          <w:color w:val="231F20"/>
          <w:spacing w:val="-4"/>
        </w:rPr>
        <w:t xml:space="preserve"> </w:t>
      </w:r>
      <w:r>
        <w:rPr>
          <w:color w:val="231F20"/>
        </w:rPr>
        <w:t>issue.</w:t>
      </w:r>
      <w:r>
        <w:rPr>
          <w:color w:val="231F20"/>
          <w:spacing w:val="-4"/>
        </w:rPr>
        <w:t xml:space="preserve"> </w:t>
      </w:r>
      <w:r>
        <w:rPr>
          <w:color w:val="231F20"/>
        </w:rPr>
        <w:t>The</w:t>
      </w:r>
      <w:r>
        <w:rPr>
          <w:color w:val="231F20"/>
          <w:spacing w:val="-4"/>
        </w:rPr>
        <w:t xml:space="preserve"> </w:t>
      </w:r>
      <w:r>
        <w:rPr>
          <w:color w:val="231F20"/>
        </w:rPr>
        <w:t>nurse</w:t>
      </w:r>
      <w:r>
        <w:rPr>
          <w:color w:val="231F20"/>
          <w:spacing w:val="-4"/>
        </w:rPr>
        <w:t xml:space="preserve"> </w:t>
      </w:r>
      <w:r>
        <w:rPr>
          <w:color w:val="231F20"/>
        </w:rPr>
        <w:t>admitted</w:t>
      </w:r>
      <w:r>
        <w:rPr>
          <w:color w:val="231F20"/>
          <w:spacing w:val="-4"/>
        </w:rPr>
        <w:t xml:space="preserve"> </w:t>
      </w:r>
      <w:r>
        <w:rPr>
          <w:color w:val="231F20"/>
        </w:rPr>
        <w:t>she</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frequent</w:t>
      </w:r>
      <w:r>
        <w:rPr>
          <w:color w:val="231F20"/>
          <w:spacing w:val="-4"/>
        </w:rPr>
        <w:t xml:space="preserve"> </w:t>
      </w:r>
      <w:r>
        <w:rPr>
          <w:color w:val="231F20"/>
        </w:rPr>
        <w:t>blogger</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local</w:t>
      </w:r>
      <w:r>
        <w:rPr>
          <w:color w:val="231F20"/>
          <w:spacing w:val="-4"/>
        </w:rPr>
        <w:t xml:space="preserve"> </w:t>
      </w:r>
      <w:r>
        <w:rPr>
          <w:color w:val="231F20"/>
        </w:rPr>
        <w:t>newspaper site;</w:t>
      </w:r>
      <w:r>
        <w:rPr>
          <w:color w:val="231F20"/>
          <w:spacing w:val="-11"/>
        </w:rPr>
        <w:t xml:space="preserve"> </w:t>
      </w:r>
      <w:r>
        <w:rPr>
          <w:color w:val="231F20"/>
        </w:rPr>
        <w:t>she</w:t>
      </w:r>
      <w:r>
        <w:rPr>
          <w:color w:val="231F20"/>
          <w:spacing w:val="-11"/>
        </w:rPr>
        <w:t xml:space="preserve"> </w:t>
      </w:r>
      <w:r>
        <w:rPr>
          <w:color w:val="231F20"/>
        </w:rPr>
        <w:t>explained</w:t>
      </w:r>
      <w:r>
        <w:rPr>
          <w:color w:val="231F20"/>
          <w:spacing w:val="-11"/>
        </w:rPr>
        <w:t xml:space="preserve"> </w:t>
      </w:r>
      <w:r>
        <w:rPr>
          <w:color w:val="231F20"/>
        </w:rPr>
        <w:t>that</w:t>
      </w:r>
      <w:r>
        <w:rPr>
          <w:color w:val="231F20"/>
          <w:spacing w:val="-11"/>
        </w:rPr>
        <w:t xml:space="preserve"> </w:t>
      </w:r>
      <w:r>
        <w:rPr>
          <w:color w:val="231F20"/>
        </w:rPr>
        <w:t>she</w:t>
      </w:r>
      <w:r>
        <w:rPr>
          <w:color w:val="231F20"/>
          <w:spacing w:val="-11"/>
        </w:rPr>
        <w:t xml:space="preserve"> </w:t>
      </w:r>
      <w:r>
        <w:rPr>
          <w:color w:val="231F20"/>
        </w:rPr>
        <w:t>does</w:t>
      </w:r>
      <w:r>
        <w:rPr>
          <w:color w:val="231F20"/>
          <w:spacing w:val="-11"/>
        </w:rPr>
        <w:t xml:space="preserve"> </w:t>
      </w:r>
      <w:r>
        <w:rPr>
          <w:color w:val="231F20"/>
        </w:rPr>
        <w:t>not</w:t>
      </w:r>
      <w:r>
        <w:rPr>
          <w:color w:val="231F20"/>
          <w:spacing w:val="-11"/>
        </w:rPr>
        <w:t xml:space="preserve"> </w:t>
      </w:r>
      <w:r>
        <w:rPr>
          <w:color w:val="231F20"/>
        </w:rPr>
        <w:t>have</w:t>
      </w:r>
      <w:r>
        <w:rPr>
          <w:color w:val="231F20"/>
          <w:spacing w:val="-11"/>
        </w:rPr>
        <w:t xml:space="preserve"> </w:t>
      </w:r>
      <w:r>
        <w:rPr>
          <w:color w:val="231F20"/>
        </w:rPr>
        <w:t>a</w:t>
      </w:r>
      <w:r>
        <w:rPr>
          <w:color w:val="231F20"/>
          <w:spacing w:val="-11"/>
        </w:rPr>
        <w:t xml:space="preserve"> </w:t>
      </w:r>
      <w:r>
        <w:rPr>
          <w:color w:val="231F20"/>
        </w:rPr>
        <w:t>television</w:t>
      </w:r>
      <w:r>
        <w:rPr>
          <w:color w:val="231F20"/>
          <w:spacing w:val="-11"/>
        </w:rPr>
        <w:t xml:space="preserve"> </w:t>
      </w:r>
      <w:r>
        <w:rPr>
          <w:color w:val="231F20"/>
        </w:rPr>
        <w:t>and</w:t>
      </w:r>
      <w:r>
        <w:rPr>
          <w:color w:val="231F20"/>
          <w:spacing w:val="-11"/>
        </w:rPr>
        <w:t xml:space="preserve"> </w:t>
      </w:r>
      <w:r>
        <w:rPr>
          <w:color w:val="231F20"/>
        </w:rPr>
        <w:t>blogging</w:t>
      </w:r>
      <w:r>
        <w:rPr>
          <w:color w:val="231F20"/>
          <w:spacing w:val="-11"/>
        </w:rPr>
        <w:t xml:space="preserve"> </w:t>
      </w:r>
      <w:r>
        <w:rPr>
          <w:color w:val="231F20"/>
        </w:rPr>
        <w:t>is</w:t>
      </w:r>
      <w:r>
        <w:rPr>
          <w:color w:val="231F20"/>
          <w:spacing w:val="-11"/>
        </w:rPr>
        <w:t xml:space="preserve"> </w:t>
      </w:r>
      <w:r>
        <w:rPr>
          <w:color w:val="231F20"/>
        </w:rPr>
        <w:t>what</w:t>
      </w:r>
      <w:r>
        <w:rPr>
          <w:color w:val="231F20"/>
          <w:spacing w:val="-11"/>
        </w:rPr>
        <w:t xml:space="preserve"> </w:t>
      </w:r>
      <w:r>
        <w:rPr>
          <w:color w:val="231F20"/>
        </w:rPr>
        <w:t>she</w:t>
      </w:r>
      <w:r>
        <w:rPr>
          <w:color w:val="231F20"/>
          <w:spacing w:val="-11"/>
        </w:rPr>
        <w:t xml:space="preserve"> </w:t>
      </w:r>
      <w:r>
        <w:rPr>
          <w:color w:val="231F20"/>
        </w:rPr>
        <w:t>does</w:t>
      </w:r>
      <w:r>
        <w:rPr>
          <w:color w:val="231F20"/>
          <w:spacing w:val="-11"/>
        </w:rPr>
        <w:t xml:space="preserve"> </w:t>
      </w:r>
      <w:r>
        <w:rPr>
          <w:color w:val="231F20"/>
        </w:rPr>
        <w:t>for</w:t>
      </w:r>
      <w:r>
        <w:rPr>
          <w:color w:val="231F20"/>
          <w:spacing w:val="-11"/>
        </w:rPr>
        <w:t xml:space="preserve"> </w:t>
      </w:r>
      <w:r>
        <w:rPr>
          <w:color w:val="231F20"/>
        </w:rPr>
        <w:t>entertainment.</w:t>
      </w:r>
      <w:r>
        <w:rPr>
          <w:color w:val="231F20"/>
          <w:spacing w:val="-11"/>
        </w:rPr>
        <w:t xml:space="preserve"> </w:t>
      </w:r>
      <w:r>
        <w:rPr>
          <w:color w:val="231F20"/>
        </w:rPr>
        <w:t>The</w:t>
      </w:r>
      <w:r>
        <w:rPr>
          <w:color w:val="231F20"/>
          <w:spacing w:val="-11"/>
        </w:rPr>
        <w:t xml:space="preserve"> </w:t>
      </w:r>
      <w:r>
        <w:rPr>
          <w:color w:val="231F20"/>
        </w:rPr>
        <w:t>investigator</w:t>
      </w:r>
      <w:r>
        <w:rPr>
          <w:color w:val="231F20"/>
          <w:spacing w:val="-11"/>
        </w:rPr>
        <w:t xml:space="preserve"> </w:t>
      </w:r>
      <w:r>
        <w:rPr>
          <w:color w:val="231F20"/>
        </w:rPr>
        <w:t>discussed that as a nurse, she must be careful not to provide any information about her home care patients in a public</w:t>
      </w:r>
      <w:r>
        <w:rPr>
          <w:color w:val="231F20"/>
          <w:spacing w:val="7"/>
        </w:rPr>
        <w:t xml:space="preserve"> </w:t>
      </w:r>
      <w:r>
        <w:rPr>
          <w:color w:val="231F20"/>
        </w:rPr>
        <w:t>forum.</w:t>
      </w:r>
    </w:p>
    <w:p w:rsidR="004D60B0" w:rsidRDefault="00F3094C">
      <w:pPr>
        <w:pStyle w:val="BodyText"/>
        <w:spacing w:line="264" w:lineRule="auto"/>
        <w:ind w:right="136"/>
        <w:jc w:val="both"/>
      </w:pPr>
      <w:r>
        <w:rPr>
          <w:color w:val="231F20"/>
          <w:w w:val="105"/>
        </w:rPr>
        <w:t>The BON could have taken disciplinary action for the nurse failing to maintain the confidentiality of patient information. The BON</w:t>
      </w:r>
      <w:r>
        <w:rPr>
          <w:color w:val="231F20"/>
          <w:spacing w:val="-13"/>
          <w:w w:val="105"/>
        </w:rPr>
        <w:t xml:space="preserve"> </w:t>
      </w:r>
      <w:r>
        <w:rPr>
          <w:color w:val="231F20"/>
          <w:w w:val="105"/>
        </w:rPr>
        <w:t>decided</w:t>
      </w:r>
      <w:r>
        <w:rPr>
          <w:color w:val="231F20"/>
          <w:spacing w:val="-12"/>
          <w:w w:val="105"/>
        </w:rPr>
        <w:t xml:space="preserve"> </w:t>
      </w:r>
      <w:r>
        <w:rPr>
          <w:color w:val="231F20"/>
          <w:w w:val="105"/>
        </w:rPr>
        <w:t>a</w:t>
      </w:r>
      <w:r>
        <w:rPr>
          <w:color w:val="231F20"/>
          <w:spacing w:val="-12"/>
          <w:w w:val="105"/>
        </w:rPr>
        <w:t xml:space="preserve"> </w:t>
      </w:r>
      <w:r>
        <w:rPr>
          <w:color w:val="231F20"/>
          <w:w w:val="105"/>
        </w:rPr>
        <w:t>warning</w:t>
      </w:r>
      <w:r>
        <w:rPr>
          <w:color w:val="231F20"/>
          <w:spacing w:val="-13"/>
          <w:w w:val="105"/>
        </w:rPr>
        <w:t xml:space="preserve"> </w:t>
      </w:r>
      <w:r>
        <w:rPr>
          <w:color w:val="231F20"/>
          <w:w w:val="105"/>
        </w:rPr>
        <w:t>was</w:t>
      </w:r>
      <w:r>
        <w:rPr>
          <w:color w:val="231F20"/>
          <w:spacing w:val="-13"/>
          <w:w w:val="105"/>
        </w:rPr>
        <w:t xml:space="preserve"> </w:t>
      </w:r>
      <w:r>
        <w:rPr>
          <w:color w:val="231F20"/>
          <w:w w:val="105"/>
        </w:rPr>
        <w:t>sufficient</w:t>
      </w:r>
      <w:r>
        <w:rPr>
          <w:color w:val="231F20"/>
          <w:spacing w:val="-12"/>
          <w:w w:val="105"/>
        </w:rPr>
        <w:t xml:space="preserve"> </w:t>
      </w:r>
      <w:r>
        <w:rPr>
          <w:color w:val="231F20"/>
          <w:w w:val="105"/>
        </w:rPr>
        <w:t>and</w:t>
      </w:r>
      <w:r>
        <w:rPr>
          <w:color w:val="231F20"/>
          <w:spacing w:val="-13"/>
          <w:w w:val="105"/>
        </w:rPr>
        <w:t xml:space="preserve"> </w:t>
      </w:r>
      <w:r>
        <w:rPr>
          <w:color w:val="231F20"/>
          <w:w w:val="105"/>
        </w:rPr>
        <w:t>sent</w:t>
      </w:r>
      <w:r>
        <w:rPr>
          <w:color w:val="231F20"/>
          <w:spacing w:val="-12"/>
          <w:w w:val="105"/>
        </w:rPr>
        <w:t xml:space="preserve"> </w:t>
      </w:r>
      <w:r>
        <w:rPr>
          <w:color w:val="231F20"/>
          <w:w w:val="105"/>
        </w:rPr>
        <w:t>the</w:t>
      </w:r>
      <w:r>
        <w:rPr>
          <w:color w:val="231F20"/>
          <w:spacing w:val="-12"/>
          <w:w w:val="105"/>
        </w:rPr>
        <w:t xml:space="preserve"> </w:t>
      </w:r>
      <w:r>
        <w:rPr>
          <w:color w:val="231F20"/>
          <w:w w:val="105"/>
        </w:rPr>
        <w:t>nurse</w:t>
      </w:r>
      <w:r>
        <w:rPr>
          <w:color w:val="231F20"/>
          <w:spacing w:val="-13"/>
          <w:w w:val="105"/>
        </w:rPr>
        <w:t xml:space="preserve"> </w:t>
      </w:r>
      <w:r>
        <w:rPr>
          <w:color w:val="231F20"/>
          <w:w w:val="105"/>
        </w:rPr>
        <w:t>a</w:t>
      </w:r>
      <w:r>
        <w:rPr>
          <w:color w:val="231F20"/>
          <w:spacing w:val="-12"/>
          <w:w w:val="105"/>
        </w:rPr>
        <w:t xml:space="preserve"> </w:t>
      </w:r>
      <w:r>
        <w:rPr>
          <w:color w:val="231F20"/>
          <w:w w:val="105"/>
        </w:rPr>
        <w:t>letter</w:t>
      </w:r>
      <w:r>
        <w:rPr>
          <w:color w:val="231F20"/>
          <w:spacing w:val="-12"/>
          <w:w w:val="105"/>
        </w:rPr>
        <w:t xml:space="preserve"> </w:t>
      </w:r>
      <w:r>
        <w:rPr>
          <w:color w:val="231F20"/>
          <w:w w:val="105"/>
        </w:rPr>
        <w:t>advising</w:t>
      </w:r>
      <w:r>
        <w:rPr>
          <w:color w:val="231F20"/>
          <w:spacing w:val="-12"/>
          <w:w w:val="105"/>
        </w:rPr>
        <w:t xml:space="preserve"> </w:t>
      </w:r>
      <w:r>
        <w:rPr>
          <w:color w:val="231F20"/>
          <w:w w:val="105"/>
        </w:rPr>
        <w:t>her</w:t>
      </w:r>
      <w:r>
        <w:rPr>
          <w:color w:val="231F20"/>
          <w:spacing w:val="-12"/>
          <w:w w:val="105"/>
        </w:rPr>
        <w:t xml:space="preserve"> </w:t>
      </w:r>
      <w:r>
        <w:rPr>
          <w:color w:val="231F20"/>
          <w:w w:val="105"/>
        </w:rPr>
        <w:t>that</w:t>
      </w:r>
      <w:r>
        <w:rPr>
          <w:color w:val="231F20"/>
          <w:spacing w:val="-12"/>
          <w:w w:val="105"/>
        </w:rPr>
        <w:t xml:space="preserve"> </w:t>
      </w:r>
      <w:r>
        <w:rPr>
          <w:color w:val="231F20"/>
          <w:w w:val="105"/>
        </w:rPr>
        <w:t>further</w:t>
      </w:r>
      <w:r>
        <w:rPr>
          <w:color w:val="231F20"/>
          <w:spacing w:val="-12"/>
          <w:w w:val="105"/>
        </w:rPr>
        <w:t xml:space="preserve"> </w:t>
      </w:r>
      <w:r>
        <w:rPr>
          <w:color w:val="231F20"/>
          <w:w w:val="105"/>
        </w:rPr>
        <w:t>evidence</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2"/>
          <w:w w:val="105"/>
        </w:rPr>
        <w:t xml:space="preserve"> </w:t>
      </w:r>
      <w:r>
        <w:rPr>
          <w:color w:val="231F20"/>
          <w:w w:val="105"/>
        </w:rPr>
        <w:t>release</w:t>
      </w:r>
      <w:r>
        <w:rPr>
          <w:color w:val="231F20"/>
          <w:spacing w:val="-13"/>
          <w:w w:val="105"/>
        </w:rPr>
        <w:t xml:space="preserve"> </w:t>
      </w:r>
      <w:r>
        <w:rPr>
          <w:color w:val="231F20"/>
          <w:w w:val="105"/>
        </w:rPr>
        <w:t>of</w:t>
      </w:r>
      <w:r>
        <w:rPr>
          <w:color w:val="231F20"/>
          <w:spacing w:val="-12"/>
          <w:w w:val="105"/>
        </w:rPr>
        <w:t xml:space="preserve"> </w:t>
      </w:r>
      <w:r>
        <w:rPr>
          <w:color w:val="231F20"/>
          <w:w w:val="105"/>
        </w:rPr>
        <w:t>personal in</w:t>
      </w:r>
      <w:r>
        <w:rPr>
          <w:color w:val="231F20"/>
          <w:w w:val="105"/>
        </w:rPr>
        <w:t>formation</w:t>
      </w:r>
      <w:r>
        <w:rPr>
          <w:color w:val="231F20"/>
          <w:spacing w:val="-27"/>
          <w:w w:val="105"/>
        </w:rPr>
        <w:t xml:space="preserve"> </w:t>
      </w:r>
      <w:r>
        <w:rPr>
          <w:color w:val="231F20"/>
          <w:w w:val="105"/>
        </w:rPr>
        <w:t>about</w:t>
      </w:r>
      <w:r>
        <w:rPr>
          <w:color w:val="231F20"/>
          <w:spacing w:val="-27"/>
          <w:w w:val="105"/>
        </w:rPr>
        <w:t xml:space="preserve"> </w:t>
      </w:r>
      <w:r>
        <w:rPr>
          <w:color w:val="231F20"/>
          <w:w w:val="105"/>
        </w:rPr>
        <w:t>patients</w:t>
      </w:r>
      <w:r>
        <w:rPr>
          <w:color w:val="231F20"/>
          <w:spacing w:val="-27"/>
          <w:w w:val="105"/>
        </w:rPr>
        <w:t xml:space="preserve"> </w:t>
      </w:r>
      <w:r>
        <w:rPr>
          <w:color w:val="231F20"/>
          <w:w w:val="105"/>
        </w:rPr>
        <w:t>will</w:t>
      </w:r>
      <w:r>
        <w:rPr>
          <w:color w:val="231F20"/>
          <w:spacing w:val="-27"/>
          <w:w w:val="105"/>
        </w:rPr>
        <w:t xml:space="preserve"> </w:t>
      </w:r>
      <w:r>
        <w:rPr>
          <w:color w:val="231F20"/>
          <w:w w:val="105"/>
        </w:rPr>
        <w:t>result</w:t>
      </w:r>
      <w:r>
        <w:rPr>
          <w:color w:val="231F20"/>
          <w:spacing w:val="-27"/>
          <w:w w:val="105"/>
        </w:rPr>
        <w:t xml:space="preserve"> </w:t>
      </w:r>
      <w:r>
        <w:rPr>
          <w:color w:val="231F20"/>
          <w:w w:val="105"/>
        </w:rPr>
        <w:t>in</w:t>
      </w:r>
      <w:r>
        <w:rPr>
          <w:color w:val="231F20"/>
          <w:spacing w:val="-27"/>
          <w:w w:val="105"/>
        </w:rPr>
        <w:t xml:space="preserve"> </w:t>
      </w:r>
      <w:r>
        <w:rPr>
          <w:color w:val="231F20"/>
          <w:w w:val="105"/>
        </w:rPr>
        <w:t>disciplinary</w:t>
      </w:r>
      <w:r>
        <w:rPr>
          <w:color w:val="231F20"/>
          <w:spacing w:val="-27"/>
          <w:w w:val="105"/>
        </w:rPr>
        <w:t xml:space="preserve"> </w:t>
      </w:r>
      <w:r>
        <w:rPr>
          <w:color w:val="231F20"/>
          <w:w w:val="105"/>
        </w:rPr>
        <w:t>action.</w:t>
      </w:r>
    </w:p>
    <w:p w:rsidR="004D60B0" w:rsidRDefault="00F3094C">
      <w:pPr>
        <w:pStyle w:val="BodyText"/>
        <w:spacing w:line="264" w:lineRule="auto"/>
        <w:ind w:right="138"/>
        <w:jc w:val="both"/>
      </w:pPr>
      <w:r>
        <w:rPr>
          <w:color w:val="231F20"/>
        </w:rPr>
        <w:t>This scenario illustrates that nurses need to be careful not to mention work issues in their private use of websites, including posting on blogs, discussion boards, etc. The site used by the nurs</w:t>
      </w:r>
      <w:r>
        <w:rPr>
          <w:color w:val="231F20"/>
        </w:rPr>
        <w:t>e was not specifically associated with her like a personal blog is; nonetheless the nurse posted sufficient information to identify herself and the  patient.</w:t>
      </w:r>
    </w:p>
    <w:p w:rsidR="004D60B0" w:rsidRDefault="004D60B0">
      <w:pPr>
        <w:spacing w:line="264" w:lineRule="auto"/>
        <w:jc w:val="both"/>
        <w:sectPr w:rsidR="004D60B0">
          <w:pgSz w:w="12240" w:h="15840"/>
          <w:pgMar w:top="640" w:right="580" w:bottom="720" w:left="620" w:header="0" w:footer="526" w:gutter="0"/>
          <w:cols w:space="720"/>
        </w:sectPr>
      </w:pPr>
    </w:p>
    <w:p w:rsidR="004D60B0" w:rsidRDefault="00F3094C">
      <w:pPr>
        <w:pStyle w:val="Heading2"/>
        <w:spacing w:before="63"/>
      </w:pPr>
      <w:r>
        <w:rPr>
          <w:color w:val="24517F"/>
          <w:w w:val="95"/>
        </w:rPr>
        <w:lastRenderedPageBreak/>
        <w:t>SCENARIO 5</w:t>
      </w:r>
    </w:p>
    <w:p w:rsidR="004D60B0" w:rsidRDefault="00F3094C">
      <w:pPr>
        <w:pStyle w:val="BodyText"/>
        <w:spacing w:before="58" w:line="264" w:lineRule="auto"/>
        <w:ind w:right="137"/>
        <w:jc w:val="both"/>
      </w:pPr>
      <w:r>
        <w:rPr>
          <w:color w:val="231F20"/>
        </w:rPr>
        <w:t>Nursing students at a local college had organized a group on Facebook tha</w:t>
      </w:r>
      <w:r>
        <w:rPr>
          <w:color w:val="231F20"/>
        </w:rPr>
        <w:t>t allowed the student nurses’ association to post announcements and where students could frequently blog, sharing day-to-day study tips and arranging study groups. A student- related clinical error occurred in a local facility and the student was dismissed</w:t>
      </w:r>
      <w:r>
        <w:rPr>
          <w:color w:val="231F20"/>
        </w:rPr>
        <w:t xml:space="preserve"> from clinical for the day pending an evaluation of the error. That evening, the students blogged about the error, perceived fairness and unfairness of the discipline, and projected the student’s future. The clinical error was described, and since the coll</w:t>
      </w:r>
      <w:r>
        <w:rPr>
          <w:color w:val="231F20"/>
        </w:rPr>
        <w:t>ege only utilized two facilities for clinical experiences, it was easy to discern where the error took place. The page and blog could be accessed by friends of the students, as well as the general public.</w:t>
      </w:r>
    </w:p>
    <w:p w:rsidR="004D60B0" w:rsidRDefault="00F3094C">
      <w:pPr>
        <w:pStyle w:val="BodyText"/>
        <w:spacing w:line="264" w:lineRule="auto"/>
        <w:ind w:right="137"/>
        <w:jc w:val="both"/>
      </w:pPr>
      <w:r>
        <w:rPr>
          <w:color w:val="231F20"/>
        </w:rPr>
        <w:t>The students in this scenario could face possible e</w:t>
      </w:r>
      <w:r>
        <w:rPr>
          <w:color w:val="231F20"/>
        </w:rPr>
        <w:t>xpulsion and discipline. These blogs can be accessed by the public and the patient</w:t>
      </w:r>
      <w:r>
        <w:rPr>
          <w:color w:val="231F20"/>
          <w:spacing w:val="-3"/>
        </w:rPr>
        <w:t xml:space="preserve"> </w:t>
      </w:r>
      <w:r>
        <w:rPr>
          <w:color w:val="231F20"/>
        </w:rPr>
        <w:t>could</w:t>
      </w:r>
      <w:r>
        <w:rPr>
          <w:color w:val="231F20"/>
          <w:spacing w:val="-3"/>
        </w:rPr>
        <w:t xml:space="preserve"> </w:t>
      </w:r>
      <w:r>
        <w:rPr>
          <w:color w:val="231F20"/>
        </w:rPr>
        <w:t>be</w:t>
      </w:r>
      <w:r>
        <w:rPr>
          <w:color w:val="231F20"/>
          <w:spacing w:val="-3"/>
        </w:rPr>
        <w:t xml:space="preserve"> </w:t>
      </w:r>
      <w:r>
        <w:rPr>
          <w:color w:val="231F20"/>
        </w:rPr>
        <w:t>identified</w:t>
      </w:r>
      <w:r>
        <w:rPr>
          <w:color w:val="231F20"/>
          <w:spacing w:val="-3"/>
        </w:rPr>
        <w:t xml:space="preserve"> </w:t>
      </w:r>
      <w:r>
        <w:rPr>
          <w:color w:val="231F20"/>
        </w:rPr>
        <w:t>because</w:t>
      </w:r>
      <w:r>
        <w:rPr>
          <w:color w:val="231F20"/>
          <w:spacing w:val="-3"/>
        </w:rPr>
        <w:t xml:space="preserve"> </w:t>
      </w:r>
      <w:r>
        <w:rPr>
          <w:color w:val="231F20"/>
        </w:rPr>
        <w:t>this</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small</w:t>
      </w:r>
      <w:r>
        <w:rPr>
          <w:color w:val="231F20"/>
          <w:spacing w:val="-3"/>
        </w:rPr>
        <w:t xml:space="preserve"> </w:t>
      </w:r>
      <w:r>
        <w:rPr>
          <w:color w:val="231F20"/>
        </w:rPr>
        <w:t>community.</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myth</w:t>
      </w:r>
      <w:r>
        <w:rPr>
          <w:color w:val="231F20"/>
          <w:spacing w:val="-3"/>
        </w:rPr>
        <w:t xml:space="preserve"> </w:t>
      </w:r>
      <w:r>
        <w:rPr>
          <w:color w:val="231F20"/>
        </w:rPr>
        <w:t>that</w:t>
      </w:r>
      <w:r>
        <w:rPr>
          <w:color w:val="231F20"/>
          <w:spacing w:val="-3"/>
        </w:rPr>
        <w:t xml:space="preserve"> </w:t>
      </w:r>
      <w:r>
        <w:rPr>
          <w:color w:val="231F20"/>
        </w:rPr>
        <w:t>it</w:t>
      </w:r>
      <w:r>
        <w:rPr>
          <w:color w:val="231F20"/>
          <w:spacing w:val="-3"/>
        </w:rPr>
        <w:t xml:space="preserve"> </w:t>
      </w:r>
      <w:r>
        <w:rPr>
          <w:color w:val="231F20"/>
        </w:rPr>
        <w:t>can</w:t>
      </w:r>
      <w:r>
        <w:rPr>
          <w:color w:val="231F20"/>
          <w:spacing w:val="-3"/>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accessed</w:t>
      </w:r>
      <w:r>
        <w:rPr>
          <w:color w:val="231F20"/>
          <w:spacing w:val="-3"/>
        </w:rPr>
        <w:t xml:space="preserve"> </w:t>
      </w:r>
      <w:r>
        <w:rPr>
          <w:color w:val="231F20"/>
        </w:rPr>
        <w:t>by</w:t>
      </w:r>
      <w:r>
        <w:rPr>
          <w:color w:val="231F20"/>
          <w:spacing w:val="-3"/>
        </w:rPr>
        <w:t xml:space="preserve"> </w:t>
      </w:r>
      <w:r>
        <w:rPr>
          <w:color w:val="231F20"/>
        </w:rPr>
        <w:t>that</w:t>
      </w:r>
      <w:r>
        <w:rPr>
          <w:color w:val="231F20"/>
          <w:spacing w:val="-3"/>
        </w:rPr>
        <w:t xml:space="preserve"> </w:t>
      </w:r>
      <w:r>
        <w:rPr>
          <w:color w:val="231F20"/>
        </w:rPr>
        <w:t>small</w:t>
      </w:r>
      <w:r>
        <w:rPr>
          <w:color w:val="231F20"/>
          <w:spacing w:val="-3"/>
        </w:rPr>
        <w:t xml:space="preserve"> </w:t>
      </w:r>
      <w:r>
        <w:rPr>
          <w:color w:val="231F20"/>
        </w:rPr>
        <w:t>group,</w:t>
      </w:r>
      <w:r>
        <w:rPr>
          <w:color w:val="231F20"/>
          <w:spacing w:val="-3"/>
        </w:rPr>
        <w:t xml:space="preserve"> </w:t>
      </w:r>
      <w:r>
        <w:rPr>
          <w:color w:val="231F20"/>
        </w:rPr>
        <w:t>and</w:t>
      </w:r>
      <w:r>
        <w:rPr>
          <w:color w:val="231F20"/>
          <w:spacing w:val="-3"/>
        </w:rPr>
        <w:t xml:space="preserve"> </w:t>
      </w:r>
      <w:r>
        <w:rPr>
          <w:color w:val="231F20"/>
        </w:rPr>
        <w:t>as in</w:t>
      </w:r>
      <w:r>
        <w:rPr>
          <w:color w:val="231F20"/>
          <w:spacing w:val="-8"/>
        </w:rPr>
        <w:t xml:space="preserve"> </w:t>
      </w:r>
      <w:r>
        <w:rPr>
          <w:color w:val="231F20"/>
        </w:rPr>
        <w:t>Scenario</w:t>
      </w:r>
      <w:r>
        <w:rPr>
          <w:color w:val="231F20"/>
          <w:spacing w:val="-8"/>
        </w:rPr>
        <w:t xml:space="preserve"> </w:t>
      </w:r>
      <w:r>
        <w:rPr>
          <w:color w:val="231F20"/>
        </w:rPr>
        <w:t>3,</w:t>
      </w:r>
      <w:r>
        <w:rPr>
          <w:color w:val="231F20"/>
          <w:spacing w:val="-8"/>
        </w:rPr>
        <w:t xml:space="preserve"> </w:t>
      </w:r>
      <w:r>
        <w:rPr>
          <w:color w:val="231F20"/>
        </w:rPr>
        <w:t>once</w:t>
      </w:r>
      <w:r>
        <w:rPr>
          <w:color w:val="231F20"/>
          <w:spacing w:val="-8"/>
        </w:rPr>
        <w:t xml:space="preserve"> </w:t>
      </w:r>
      <w:r>
        <w:rPr>
          <w:color w:val="231F20"/>
        </w:rPr>
        <w:t>posted,</w:t>
      </w:r>
      <w:r>
        <w:rPr>
          <w:color w:val="231F20"/>
          <w:spacing w:val="-8"/>
        </w:rPr>
        <w:t xml:space="preserve"> </w:t>
      </w:r>
      <w:r>
        <w:rPr>
          <w:color w:val="231F20"/>
        </w:rPr>
        <w:t>the</w:t>
      </w:r>
      <w:r>
        <w:rPr>
          <w:color w:val="231F20"/>
          <w:spacing w:val="-8"/>
        </w:rPr>
        <w:t xml:space="preserve"> </w:t>
      </w:r>
      <w:r>
        <w:rPr>
          <w:color w:val="231F20"/>
        </w:rPr>
        <w:t>information</w:t>
      </w:r>
      <w:r>
        <w:rPr>
          <w:color w:val="231F20"/>
          <w:spacing w:val="-8"/>
        </w:rPr>
        <w:t xml:space="preserve"> </w:t>
      </w:r>
      <w:r>
        <w:rPr>
          <w:color w:val="231F20"/>
        </w:rPr>
        <w:t>is</w:t>
      </w:r>
      <w:r>
        <w:rPr>
          <w:color w:val="231F20"/>
          <w:spacing w:val="-8"/>
        </w:rPr>
        <w:t xml:space="preserve"> </w:t>
      </w:r>
      <w:r>
        <w:rPr>
          <w:color w:val="231F20"/>
        </w:rPr>
        <w:t>available</w:t>
      </w:r>
      <w:r>
        <w:rPr>
          <w:color w:val="231F20"/>
          <w:spacing w:val="-8"/>
        </w:rPr>
        <w:t xml:space="preserve"> </w:t>
      </w:r>
      <w:r>
        <w:rPr>
          <w:color w:val="231F20"/>
          <w:spacing w:val="-3"/>
        </w:rPr>
        <w:t>forever.</w:t>
      </w:r>
      <w:r>
        <w:rPr>
          <w:color w:val="231F20"/>
          <w:spacing w:val="-8"/>
        </w:rPr>
        <w:t xml:space="preserve"> </w:t>
      </w:r>
      <w:r>
        <w:rPr>
          <w:color w:val="231F20"/>
        </w:rPr>
        <w:t>Additionally,</w:t>
      </w:r>
      <w:r>
        <w:rPr>
          <w:color w:val="231F20"/>
          <w:spacing w:val="-8"/>
        </w:rPr>
        <w:t xml:space="preserve"> </w:t>
      </w:r>
      <w:r>
        <w:rPr>
          <w:color w:val="231F20"/>
        </w:rPr>
        <w:t>information</w:t>
      </w:r>
      <w:r>
        <w:rPr>
          <w:color w:val="231F20"/>
          <w:spacing w:val="-8"/>
        </w:rPr>
        <w:t xml:space="preserve"> </w:t>
      </w:r>
      <w:r>
        <w:rPr>
          <w:color w:val="231F20"/>
        </w:rPr>
        <w:t>can</w:t>
      </w:r>
      <w:r>
        <w:rPr>
          <w:color w:val="231F20"/>
          <w:spacing w:val="-8"/>
        </w:rPr>
        <w:t xml:space="preserve"> </w:t>
      </w:r>
      <w:r>
        <w:rPr>
          <w:color w:val="231F20"/>
        </w:rPr>
        <w:t>be</w:t>
      </w:r>
      <w:r>
        <w:rPr>
          <w:color w:val="231F20"/>
          <w:spacing w:val="-8"/>
        </w:rPr>
        <w:t xml:space="preserve"> </w:t>
      </w:r>
      <w:r>
        <w:rPr>
          <w:color w:val="231F20"/>
        </w:rPr>
        <w:t>quickly</w:t>
      </w:r>
      <w:r>
        <w:rPr>
          <w:color w:val="231F20"/>
          <w:spacing w:val="-8"/>
        </w:rPr>
        <w:t xml:space="preserve"> </w:t>
      </w:r>
      <w:r>
        <w:rPr>
          <w:color w:val="231F20"/>
        </w:rPr>
        <w:t>spread</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wide</w:t>
      </w:r>
      <w:r>
        <w:rPr>
          <w:color w:val="231F20"/>
          <w:spacing w:val="-8"/>
        </w:rPr>
        <w:t xml:space="preserve"> </w:t>
      </w:r>
      <w:r>
        <w:rPr>
          <w:color w:val="231F20"/>
        </w:rPr>
        <w:t>audience, so</w:t>
      </w:r>
      <w:r>
        <w:rPr>
          <w:color w:val="231F20"/>
          <w:spacing w:val="-9"/>
        </w:rPr>
        <w:t xml:space="preserve"> </w:t>
      </w:r>
      <w:r>
        <w:rPr>
          <w:color w:val="231F20"/>
        </w:rPr>
        <w:t>someone</w:t>
      </w:r>
      <w:r>
        <w:rPr>
          <w:color w:val="231F20"/>
          <w:spacing w:val="-9"/>
        </w:rPr>
        <w:t xml:space="preserve"> </w:t>
      </w:r>
      <w:r>
        <w:rPr>
          <w:color w:val="231F20"/>
        </w:rPr>
        <w:t>could</w:t>
      </w:r>
      <w:r>
        <w:rPr>
          <w:color w:val="231F20"/>
          <w:spacing w:val="-9"/>
        </w:rPr>
        <w:t xml:space="preserve"> </w:t>
      </w:r>
      <w:r>
        <w:rPr>
          <w:color w:val="231F20"/>
        </w:rPr>
        <w:t>have</w:t>
      </w:r>
      <w:r>
        <w:rPr>
          <w:color w:val="231F20"/>
          <w:spacing w:val="-9"/>
        </w:rPr>
        <w:t xml:space="preserve"> </w:t>
      </w:r>
      <w:r>
        <w:rPr>
          <w:color w:val="231F20"/>
        </w:rPr>
        <w:t>taken</w:t>
      </w:r>
      <w:r>
        <w:rPr>
          <w:color w:val="231F20"/>
          <w:spacing w:val="-9"/>
        </w:rPr>
        <w:t xml:space="preserve"> </w:t>
      </w:r>
      <w:r>
        <w:rPr>
          <w:color w:val="231F20"/>
        </w:rPr>
        <w:t>a</w:t>
      </w:r>
      <w:r>
        <w:rPr>
          <w:color w:val="231F20"/>
          <w:spacing w:val="-9"/>
        </w:rPr>
        <w:t xml:space="preserve"> </w:t>
      </w:r>
      <w:r>
        <w:rPr>
          <w:color w:val="231F20"/>
        </w:rPr>
        <w:t>screen</w:t>
      </w:r>
      <w:r>
        <w:rPr>
          <w:color w:val="231F20"/>
          <w:spacing w:val="-9"/>
        </w:rPr>
        <w:t xml:space="preserve"> </w:t>
      </w:r>
      <w:r>
        <w:rPr>
          <w:color w:val="231F20"/>
        </w:rPr>
        <w:t>shot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situation</w:t>
      </w:r>
      <w:r>
        <w:rPr>
          <w:color w:val="231F20"/>
          <w:spacing w:val="-9"/>
        </w:rPr>
        <w:t xml:space="preserve"> </w:t>
      </w:r>
      <w:r>
        <w:rPr>
          <w:color w:val="231F20"/>
        </w:rPr>
        <w:t>and</w:t>
      </w:r>
      <w:r>
        <w:rPr>
          <w:color w:val="231F20"/>
          <w:spacing w:val="-9"/>
        </w:rPr>
        <w:t xml:space="preserve"> </w:t>
      </w:r>
      <w:r>
        <w:rPr>
          <w:color w:val="231F20"/>
        </w:rPr>
        <w:t>posted</w:t>
      </w:r>
      <w:r>
        <w:rPr>
          <w:color w:val="231F20"/>
          <w:spacing w:val="-9"/>
        </w:rPr>
        <w:t xml:space="preserve"> </w:t>
      </w:r>
      <w:r>
        <w:rPr>
          <w:color w:val="231F20"/>
        </w:rPr>
        <w:t>it</w:t>
      </w:r>
      <w:r>
        <w:rPr>
          <w:color w:val="231F20"/>
          <w:spacing w:val="-9"/>
        </w:rPr>
        <w:t xml:space="preserve"> </w:t>
      </w:r>
      <w:r>
        <w:rPr>
          <w:color w:val="231F20"/>
        </w:rPr>
        <w:t>on</w:t>
      </w:r>
      <w:r>
        <w:rPr>
          <w:color w:val="231F20"/>
          <w:spacing w:val="-9"/>
        </w:rPr>
        <w:t xml:space="preserve"> </w:t>
      </w:r>
      <w:r>
        <w:rPr>
          <w:color w:val="231F20"/>
        </w:rPr>
        <w:t>a</w:t>
      </w:r>
      <w:r>
        <w:rPr>
          <w:color w:val="231F20"/>
          <w:spacing w:val="-9"/>
        </w:rPr>
        <w:t xml:space="preserve"> </w:t>
      </w:r>
      <w:r>
        <w:rPr>
          <w:color w:val="231F20"/>
        </w:rPr>
        <w:t>public</w:t>
      </w:r>
      <w:r>
        <w:rPr>
          <w:color w:val="231F20"/>
          <w:spacing w:val="-9"/>
        </w:rPr>
        <w:t xml:space="preserve"> </w:t>
      </w:r>
      <w:r>
        <w:rPr>
          <w:color w:val="231F20"/>
        </w:rPr>
        <w:t>site.</w:t>
      </w:r>
      <w:r>
        <w:rPr>
          <w:color w:val="231F20"/>
          <w:spacing w:val="-9"/>
        </w:rPr>
        <w:t xml:space="preserve"> </w:t>
      </w:r>
      <w:r>
        <w:rPr>
          <w:color w:val="231F20"/>
        </w:rPr>
        <w:t>This</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violation</w:t>
      </w:r>
      <w:r>
        <w:rPr>
          <w:color w:val="231F20"/>
          <w:spacing w:val="-9"/>
        </w:rPr>
        <w:t xml:space="preserve"> </w:t>
      </w:r>
      <w:r>
        <w:rPr>
          <w:color w:val="231F20"/>
        </w:rPr>
        <w:t>of</w:t>
      </w:r>
      <w:r>
        <w:rPr>
          <w:color w:val="231F20"/>
          <w:spacing w:val="-9"/>
        </w:rPr>
        <w:t xml:space="preserve"> </w:t>
      </w:r>
      <w:r>
        <w:rPr>
          <w:color w:val="231F20"/>
        </w:rPr>
        <w:t>employee/university policies.</w:t>
      </w:r>
    </w:p>
    <w:p w:rsidR="004D60B0" w:rsidRDefault="004D60B0">
      <w:pPr>
        <w:pStyle w:val="BodyText"/>
        <w:spacing w:before="6"/>
        <w:ind w:left="0"/>
        <w:rPr>
          <w:sz w:val="24"/>
        </w:rPr>
      </w:pPr>
    </w:p>
    <w:p w:rsidR="004D60B0" w:rsidRDefault="00F3094C">
      <w:pPr>
        <w:pStyle w:val="Heading2"/>
      </w:pPr>
      <w:r>
        <w:rPr>
          <w:color w:val="24517F"/>
          <w:w w:val="95"/>
        </w:rPr>
        <w:t>SCENARIO 6</w:t>
      </w:r>
    </w:p>
    <w:p w:rsidR="004D60B0" w:rsidRDefault="00F3094C">
      <w:pPr>
        <w:pStyle w:val="BodyText"/>
        <w:spacing w:before="58" w:line="264" w:lineRule="auto"/>
        <w:ind w:right="138"/>
        <w:jc w:val="both"/>
      </w:pPr>
      <w:r>
        <w:rPr>
          <w:color w:val="231F20"/>
          <w:w w:val="105"/>
        </w:rPr>
        <w:t>Chris</w:t>
      </w:r>
      <w:r>
        <w:rPr>
          <w:color w:val="231F20"/>
          <w:spacing w:val="-18"/>
          <w:w w:val="105"/>
        </w:rPr>
        <w:t xml:space="preserve"> </w:t>
      </w:r>
      <w:r>
        <w:rPr>
          <w:color w:val="231F20"/>
          <w:w w:val="105"/>
        </w:rPr>
        <w:t>Smith,</w:t>
      </w:r>
      <w:r>
        <w:rPr>
          <w:color w:val="231F20"/>
          <w:spacing w:val="-18"/>
          <w:w w:val="105"/>
        </w:rPr>
        <w:t xml:space="preserve"> </w:t>
      </w:r>
      <w:r>
        <w:rPr>
          <w:color w:val="231F20"/>
          <w:w w:val="105"/>
        </w:rPr>
        <w:t>the</w:t>
      </w:r>
      <w:r>
        <w:rPr>
          <w:color w:val="231F20"/>
          <w:spacing w:val="-18"/>
          <w:w w:val="105"/>
        </w:rPr>
        <w:t xml:space="preserve"> </w:t>
      </w:r>
      <w:r>
        <w:rPr>
          <w:color w:val="231F20"/>
          <w:w w:val="105"/>
        </w:rPr>
        <w:t>brother</w:t>
      </w:r>
      <w:r>
        <w:rPr>
          <w:color w:val="231F20"/>
          <w:spacing w:val="-18"/>
          <w:w w:val="105"/>
        </w:rPr>
        <w:t xml:space="preserve"> </w:t>
      </w:r>
      <w:r>
        <w:rPr>
          <w:color w:val="231F20"/>
          <w:w w:val="105"/>
        </w:rPr>
        <w:t>of</w:t>
      </w:r>
      <w:r>
        <w:rPr>
          <w:color w:val="231F20"/>
          <w:spacing w:val="-18"/>
          <w:w w:val="105"/>
        </w:rPr>
        <w:t xml:space="preserve"> </w:t>
      </w:r>
      <w:r>
        <w:rPr>
          <w:color w:val="231F20"/>
          <w:w w:val="105"/>
        </w:rPr>
        <w:t>nursing</w:t>
      </w:r>
      <w:r>
        <w:rPr>
          <w:color w:val="231F20"/>
          <w:spacing w:val="-18"/>
          <w:w w:val="105"/>
        </w:rPr>
        <w:t xml:space="preserve"> </w:t>
      </w:r>
      <w:r>
        <w:rPr>
          <w:color w:val="231F20"/>
          <w:w w:val="105"/>
        </w:rPr>
        <w:t>home</w:t>
      </w:r>
      <w:r>
        <w:rPr>
          <w:color w:val="231F20"/>
          <w:spacing w:val="-18"/>
          <w:w w:val="105"/>
        </w:rPr>
        <w:t xml:space="preserve"> </w:t>
      </w:r>
      <w:r>
        <w:rPr>
          <w:color w:val="231F20"/>
          <w:w w:val="105"/>
        </w:rPr>
        <w:t>resident</w:t>
      </w:r>
      <w:r>
        <w:rPr>
          <w:color w:val="231F20"/>
          <w:spacing w:val="-18"/>
          <w:w w:val="105"/>
        </w:rPr>
        <w:t xml:space="preserve"> </w:t>
      </w:r>
      <w:r>
        <w:rPr>
          <w:color w:val="231F20"/>
          <w:w w:val="105"/>
        </w:rPr>
        <w:t>Edward</w:t>
      </w:r>
      <w:r>
        <w:rPr>
          <w:color w:val="231F20"/>
          <w:spacing w:val="-18"/>
          <w:w w:val="105"/>
        </w:rPr>
        <w:t xml:space="preserve"> </w:t>
      </w:r>
      <w:r>
        <w:rPr>
          <w:color w:val="231F20"/>
          <w:w w:val="105"/>
        </w:rPr>
        <w:t>Smith,</w:t>
      </w:r>
      <w:r>
        <w:rPr>
          <w:color w:val="231F20"/>
          <w:spacing w:val="-18"/>
          <w:w w:val="105"/>
        </w:rPr>
        <w:t xml:space="preserve"> </w:t>
      </w:r>
      <w:r>
        <w:rPr>
          <w:color w:val="231F20"/>
          <w:w w:val="105"/>
        </w:rPr>
        <w:t>submitted</w:t>
      </w:r>
      <w:r>
        <w:rPr>
          <w:color w:val="231F20"/>
          <w:spacing w:val="-18"/>
          <w:w w:val="105"/>
        </w:rPr>
        <w:t xml:space="preserve"> </w:t>
      </w:r>
      <w:r>
        <w:rPr>
          <w:color w:val="231F20"/>
          <w:w w:val="105"/>
        </w:rPr>
        <w:t>a</w:t>
      </w:r>
      <w:r>
        <w:rPr>
          <w:color w:val="231F20"/>
          <w:spacing w:val="-18"/>
          <w:w w:val="105"/>
        </w:rPr>
        <w:t xml:space="preserve"> </w:t>
      </w:r>
      <w:r>
        <w:rPr>
          <w:color w:val="231F20"/>
          <w:w w:val="105"/>
        </w:rPr>
        <w:t>complaint</w:t>
      </w:r>
      <w:r>
        <w:rPr>
          <w:color w:val="231F20"/>
          <w:spacing w:val="-18"/>
          <w:w w:val="105"/>
        </w:rPr>
        <w:t xml:space="preserve"> </w:t>
      </w:r>
      <w:r>
        <w:rPr>
          <w:color w:val="231F20"/>
          <w:w w:val="105"/>
        </w:rPr>
        <w:t>to</w:t>
      </w:r>
      <w:r>
        <w:rPr>
          <w:color w:val="231F20"/>
          <w:spacing w:val="-18"/>
          <w:w w:val="105"/>
        </w:rPr>
        <w:t xml:space="preserve"> </w:t>
      </w:r>
      <w:r>
        <w:rPr>
          <w:color w:val="231F20"/>
          <w:w w:val="105"/>
        </w:rPr>
        <w:t>the</w:t>
      </w:r>
      <w:r>
        <w:rPr>
          <w:color w:val="231F20"/>
          <w:spacing w:val="-18"/>
          <w:w w:val="105"/>
        </w:rPr>
        <w:t xml:space="preserve"> </w:t>
      </w:r>
      <w:r>
        <w:rPr>
          <w:color w:val="231F20"/>
          <w:w w:val="105"/>
        </w:rPr>
        <w:t>BON.</w:t>
      </w:r>
      <w:r>
        <w:rPr>
          <w:color w:val="231F20"/>
          <w:spacing w:val="-18"/>
          <w:w w:val="105"/>
        </w:rPr>
        <w:t xml:space="preserve"> </w:t>
      </w:r>
      <w:r>
        <w:rPr>
          <w:color w:val="231F20"/>
          <w:w w:val="105"/>
        </w:rPr>
        <w:t>Chris</w:t>
      </w:r>
      <w:r>
        <w:rPr>
          <w:color w:val="231F20"/>
          <w:spacing w:val="-18"/>
          <w:w w:val="105"/>
        </w:rPr>
        <w:t xml:space="preserve"> </w:t>
      </w:r>
      <w:r>
        <w:rPr>
          <w:color w:val="231F20"/>
          <w:w w:val="105"/>
        </w:rPr>
        <w:t>was</w:t>
      </w:r>
      <w:r>
        <w:rPr>
          <w:color w:val="231F20"/>
          <w:spacing w:val="-18"/>
          <w:w w:val="105"/>
        </w:rPr>
        <w:t xml:space="preserve"> </w:t>
      </w:r>
      <w:r>
        <w:rPr>
          <w:color w:val="231F20"/>
          <w:w w:val="105"/>
        </w:rPr>
        <w:t>at</w:t>
      </w:r>
      <w:r>
        <w:rPr>
          <w:color w:val="231F20"/>
          <w:spacing w:val="-18"/>
          <w:w w:val="105"/>
        </w:rPr>
        <w:t xml:space="preserve"> </w:t>
      </w:r>
      <w:r>
        <w:rPr>
          <w:color w:val="231F20"/>
          <w:w w:val="105"/>
        </w:rPr>
        <w:t>a</w:t>
      </w:r>
      <w:r>
        <w:rPr>
          <w:color w:val="231F20"/>
          <w:spacing w:val="-18"/>
          <w:w w:val="105"/>
        </w:rPr>
        <w:t xml:space="preserve"> </w:t>
      </w:r>
      <w:r>
        <w:rPr>
          <w:color w:val="231F20"/>
          <w:w w:val="105"/>
        </w:rPr>
        <w:t>party</w:t>
      </w:r>
      <w:r>
        <w:rPr>
          <w:color w:val="231F20"/>
          <w:spacing w:val="-18"/>
          <w:w w:val="105"/>
        </w:rPr>
        <w:t xml:space="preserve"> </w:t>
      </w:r>
      <w:r>
        <w:rPr>
          <w:color w:val="231F20"/>
          <w:w w:val="105"/>
        </w:rPr>
        <w:t>when his</w:t>
      </w:r>
      <w:r>
        <w:rPr>
          <w:color w:val="231F20"/>
          <w:spacing w:val="-15"/>
          <w:w w:val="105"/>
        </w:rPr>
        <w:t xml:space="preserve"> </w:t>
      </w:r>
      <w:r>
        <w:rPr>
          <w:color w:val="231F20"/>
          <w:w w:val="105"/>
        </w:rPr>
        <w:t>friend,</w:t>
      </w:r>
      <w:r>
        <w:rPr>
          <w:color w:val="231F20"/>
          <w:spacing w:val="-15"/>
          <w:w w:val="105"/>
        </w:rPr>
        <w:t xml:space="preserve"> </w:t>
      </w:r>
      <w:r>
        <w:rPr>
          <w:color w:val="231F20"/>
          <w:w w:val="105"/>
        </w:rPr>
        <w:t>John,</w:t>
      </w:r>
      <w:r>
        <w:rPr>
          <w:color w:val="231F20"/>
          <w:spacing w:val="-15"/>
          <w:w w:val="105"/>
        </w:rPr>
        <w:t xml:space="preserve"> </w:t>
      </w:r>
      <w:r>
        <w:rPr>
          <w:color w:val="231F20"/>
          <w:w w:val="105"/>
        </w:rPr>
        <w:t>picked</w:t>
      </w:r>
      <w:r>
        <w:rPr>
          <w:color w:val="231F20"/>
          <w:spacing w:val="-15"/>
          <w:w w:val="105"/>
        </w:rPr>
        <w:t xml:space="preserve"> </w:t>
      </w:r>
      <w:r>
        <w:rPr>
          <w:color w:val="231F20"/>
          <w:w w:val="105"/>
        </w:rPr>
        <w:t>up</w:t>
      </w:r>
      <w:r>
        <w:rPr>
          <w:color w:val="231F20"/>
          <w:spacing w:val="-15"/>
          <w:w w:val="105"/>
        </w:rPr>
        <w:t xml:space="preserve"> </w:t>
      </w:r>
      <w:r>
        <w:rPr>
          <w:color w:val="231F20"/>
          <w:w w:val="105"/>
        </w:rPr>
        <w:t>his</w:t>
      </w:r>
      <w:r>
        <w:rPr>
          <w:color w:val="231F20"/>
          <w:spacing w:val="-15"/>
          <w:w w:val="105"/>
        </w:rPr>
        <w:t xml:space="preserve"> </w:t>
      </w:r>
      <w:r>
        <w:rPr>
          <w:color w:val="231F20"/>
          <w:spacing w:val="-4"/>
          <w:w w:val="105"/>
        </w:rPr>
        <w:t>wife’s</w:t>
      </w:r>
      <w:r>
        <w:rPr>
          <w:color w:val="231F20"/>
          <w:spacing w:val="-15"/>
          <w:w w:val="105"/>
        </w:rPr>
        <w:t xml:space="preserve"> </w:t>
      </w:r>
      <w:r>
        <w:rPr>
          <w:color w:val="231F20"/>
          <w:w w:val="105"/>
        </w:rPr>
        <w:t>phone</w:t>
      </w:r>
      <w:r>
        <w:rPr>
          <w:color w:val="231F20"/>
          <w:spacing w:val="-15"/>
          <w:w w:val="105"/>
        </w:rPr>
        <w:t xml:space="preserve"> </w:t>
      </w:r>
      <w:r>
        <w:rPr>
          <w:color w:val="231F20"/>
          <w:w w:val="105"/>
        </w:rPr>
        <w:t>to</w:t>
      </w:r>
      <w:r>
        <w:rPr>
          <w:color w:val="231F20"/>
          <w:spacing w:val="-15"/>
          <w:w w:val="105"/>
        </w:rPr>
        <w:t xml:space="preserve"> </w:t>
      </w:r>
      <w:r>
        <w:rPr>
          <w:color w:val="231F20"/>
          <w:w w:val="105"/>
        </w:rPr>
        <w:t>read</w:t>
      </w:r>
      <w:r>
        <w:rPr>
          <w:color w:val="231F20"/>
          <w:spacing w:val="-15"/>
          <w:w w:val="105"/>
        </w:rPr>
        <w:t xml:space="preserve"> </w:t>
      </w:r>
      <w:r>
        <w:rPr>
          <w:color w:val="231F20"/>
          <w:w w:val="105"/>
        </w:rPr>
        <w:t>her</w:t>
      </w:r>
      <w:r>
        <w:rPr>
          <w:color w:val="231F20"/>
          <w:spacing w:val="-15"/>
          <w:w w:val="105"/>
        </w:rPr>
        <w:t xml:space="preserve"> </w:t>
      </w:r>
      <w:r>
        <w:rPr>
          <w:color w:val="231F20"/>
          <w:w w:val="105"/>
        </w:rPr>
        <w:t>a</w:t>
      </w:r>
      <w:r>
        <w:rPr>
          <w:color w:val="231F20"/>
          <w:spacing w:val="-15"/>
          <w:w w:val="105"/>
        </w:rPr>
        <w:t xml:space="preserve"> </w:t>
      </w:r>
      <w:r>
        <w:rPr>
          <w:color w:val="231F20"/>
          <w:w w:val="105"/>
        </w:rPr>
        <w:t>text</w:t>
      </w:r>
      <w:r>
        <w:rPr>
          <w:color w:val="231F20"/>
          <w:spacing w:val="-15"/>
          <w:w w:val="105"/>
        </w:rPr>
        <w:t xml:space="preserve"> </w:t>
      </w:r>
      <w:r>
        <w:rPr>
          <w:color w:val="231F20"/>
          <w:w w:val="105"/>
        </w:rPr>
        <w:t>message.</w:t>
      </w:r>
      <w:r>
        <w:rPr>
          <w:color w:val="231F20"/>
          <w:spacing w:val="-15"/>
          <w:w w:val="105"/>
        </w:rPr>
        <w:t xml:space="preserve"> </w:t>
      </w:r>
      <w:r>
        <w:rPr>
          <w:color w:val="231F20"/>
          <w:w w:val="105"/>
        </w:rPr>
        <w:t>The</w:t>
      </w:r>
      <w:r>
        <w:rPr>
          <w:color w:val="231F20"/>
          <w:spacing w:val="-15"/>
          <w:w w:val="105"/>
        </w:rPr>
        <w:t xml:space="preserve"> </w:t>
      </w:r>
      <w:r>
        <w:rPr>
          <w:color w:val="231F20"/>
          <w:w w:val="105"/>
        </w:rPr>
        <w:t>message</w:t>
      </w:r>
      <w:r>
        <w:rPr>
          <w:color w:val="231F20"/>
          <w:spacing w:val="-15"/>
          <w:w w:val="105"/>
        </w:rPr>
        <w:t xml:space="preserve"> </w:t>
      </w:r>
      <w:r>
        <w:rPr>
          <w:color w:val="231F20"/>
          <w:w w:val="105"/>
        </w:rPr>
        <w:t>noted</w:t>
      </w:r>
      <w:r>
        <w:rPr>
          <w:color w:val="231F20"/>
          <w:spacing w:val="-15"/>
          <w:w w:val="105"/>
        </w:rPr>
        <w:t xml:space="preserve"> </w:t>
      </w:r>
      <w:r>
        <w:rPr>
          <w:color w:val="231F20"/>
          <w:w w:val="105"/>
        </w:rPr>
        <w:t>that</w:t>
      </w:r>
      <w:r>
        <w:rPr>
          <w:color w:val="231F20"/>
          <w:spacing w:val="-15"/>
          <w:w w:val="105"/>
        </w:rPr>
        <w:t xml:space="preserve"> </w:t>
      </w:r>
      <w:r>
        <w:rPr>
          <w:color w:val="231F20"/>
          <w:w w:val="105"/>
        </w:rPr>
        <w:t>she</w:t>
      </w:r>
      <w:r>
        <w:rPr>
          <w:color w:val="231F20"/>
          <w:spacing w:val="-15"/>
          <w:w w:val="105"/>
        </w:rPr>
        <w:t xml:space="preserve"> </w:t>
      </w:r>
      <w:r>
        <w:rPr>
          <w:color w:val="231F20"/>
          <w:w w:val="105"/>
        </w:rPr>
        <w:t>was</w:t>
      </w:r>
      <w:r>
        <w:rPr>
          <w:color w:val="231F20"/>
          <w:spacing w:val="-15"/>
          <w:w w:val="105"/>
        </w:rPr>
        <w:t xml:space="preserve"> </w:t>
      </w:r>
      <w:r>
        <w:rPr>
          <w:color w:val="231F20"/>
          <w:w w:val="105"/>
        </w:rPr>
        <w:t>to</w:t>
      </w:r>
      <w:r>
        <w:rPr>
          <w:color w:val="231F20"/>
          <w:spacing w:val="-15"/>
          <w:w w:val="105"/>
        </w:rPr>
        <w:t xml:space="preserve"> </w:t>
      </w:r>
      <w:r>
        <w:rPr>
          <w:color w:val="231F20"/>
          <w:w w:val="105"/>
        </w:rPr>
        <w:t>“get</w:t>
      </w:r>
      <w:r>
        <w:rPr>
          <w:color w:val="231F20"/>
          <w:spacing w:val="-15"/>
          <w:w w:val="105"/>
        </w:rPr>
        <w:t xml:space="preserve"> </w:t>
      </w:r>
      <w:r>
        <w:rPr>
          <w:color w:val="231F20"/>
          <w:w w:val="105"/>
        </w:rPr>
        <w:t>a</w:t>
      </w:r>
      <w:r>
        <w:rPr>
          <w:color w:val="231F20"/>
          <w:spacing w:val="-15"/>
          <w:w w:val="105"/>
        </w:rPr>
        <w:t xml:space="preserve"> </w:t>
      </w:r>
      <w:r>
        <w:rPr>
          <w:color w:val="231F20"/>
          <w:w w:val="105"/>
        </w:rPr>
        <w:t>drug</w:t>
      </w:r>
      <w:r>
        <w:rPr>
          <w:color w:val="231F20"/>
          <w:spacing w:val="-15"/>
          <w:w w:val="105"/>
        </w:rPr>
        <w:t xml:space="preserve"> </w:t>
      </w:r>
      <w:r>
        <w:rPr>
          <w:color w:val="231F20"/>
          <w:w w:val="105"/>
        </w:rPr>
        <w:t>screen for</w:t>
      </w:r>
      <w:r>
        <w:rPr>
          <w:color w:val="231F20"/>
          <w:spacing w:val="-16"/>
          <w:w w:val="105"/>
        </w:rPr>
        <w:t xml:space="preserve"> </w:t>
      </w:r>
      <w:r>
        <w:rPr>
          <w:color w:val="231F20"/>
          <w:w w:val="105"/>
        </w:rPr>
        <w:t>resident</w:t>
      </w:r>
      <w:r>
        <w:rPr>
          <w:color w:val="231F20"/>
          <w:spacing w:val="-16"/>
          <w:w w:val="105"/>
        </w:rPr>
        <w:t xml:space="preserve"> </w:t>
      </w:r>
      <w:r>
        <w:rPr>
          <w:color w:val="231F20"/>
          <w:w w:val="105"/>
        </w:rPr>
        <w:t>Edward</w:t>
      </w:r>
      <w:r>
        <w:rPr>
          <w:color w:val="231F20"/>
          <w:spacing w:val="-16"/>
          <w:w w:val="105"/>
        </w:rPr>
        <w:t xml:space="preserve"> </w:t>
      </w:r>
      <w:r>
        <w:rPr>
          <w:color w:val="231F20"/>
          <w:w w:val="105"/>
        </w:rPr>
        <w:t>Smith.”</w:t>
      </w:r>
      <w:r>
        <w:rPr>
          <w:color w:val="231F20"/>
          <w:spacing w:val="-16"/>
          <w:w w:val="105"/>
        </w:rPr>
        <w:t xml:space="preserve"> </w:t>
      </w:r>
      <w:r>
        <w:rPr>
          <w:color w:val="231F20"/>
          <w:w w:val="105"/>
        </w:rPr>
        <w:t>The</w:t>
      </w:r>
      <w:r>
        <w:rPr>
          <w:color w:val="231F20"/>
          <w:spacing w:val="-16"/>
          <w:w w:val="105"/>
        </w:rPr>
        <w:t xml:space="preserve"> </w:t>
      </w:r>
      <w:r>
        <w:rPr>
          <w:color w:val="231F20"/>
          <w:w w:val="105"/>
        </w:rPr>
        <w:t>people</w:t>
      </w:r>
      <w:r>
        <w:rPr>
          <w:color w:val="231F20"/>
          <w:spacing w:val="-16"/>
          <w:w w:val="105"/>
        </w:rPr>
        <w:t xml:space="preserve"> </w:t>
      </w:r>
      <w:r>
        <w:rPr>
          <w:color w:val="231F20"/>
          <w:w w:val="105"/>
        </w:rPr>
        <w:t>at</w:t>
      </w:r>
      <w:r>
        <w:rPr>
          <w:color w:val="231F20"/>
          <w:spacing w:val="-16"/>
          <w:w w:val="105"/>
        </w:rPr>
        <w:t xml:space="preserve"> </w:t>
      </w:r>
      <w:r>
        <w:rPr>
          <w:color w:val="231F20"/>
          <w:w w:val="105"/>
        </w:rPr>
        <w:t>the</w:t>
      </w:r>
      <w:r>
        <w:rPr>
          <w:color w:val="231F20"/>
          <w:spacing w:val="-16"/>
          <w:w w:val="105"/>
        </w:rPr>
        <w:t xml:space="preserve"> </w:t>
      </w:r>
      <w:r>
        <w:rPr>
          <w:color w:val="231F20"/>
          <w:w w:val="105"/>
        </w:rPr>
        <w:t>party</w:t>
      </w:r>
      <w:r>
        <w:rPr>
          <w:color w:val="231F20"/>
          <w:spacing w:val="-16"/>
          <w:w w:val="105"/>
        </w:rPr>
        <w:t xml:space="preserve"> </w:t>
      </w:r>
      <w:r>
        <w:rPr>
          <w:color w:val="231F20"/>
          <w:w w:val="105"/>
        </w:rPr>
        <w:t>who</w:t>
      </w:r>
      <w:r>
        <w:rPr>
          <w:color w:val="231F20"/>
          <w:spacing w:val="-16"/>
          <w:w w:val="105"/>
        </w:rPr>
        <w:t xml:space="preserve"> </w:t>
      </w:r>
      <w:r>
        <w:rPr>
          <w:color w:val="231F20"/>
          <w:w w:val="105"/>
        </w:rPr>
        <w:t>heard</w:t>
      </w:r>
      <w:r>
        <w:rPr>
          <w:color w:val="231F20"/>
          <w:spacing w:val="-16"/>
          <w:w w:val="105"/>
        </w:rPr>
        <w:t xml:space="preserve"> </w:t>
      </w:r>
      <w:r>
        <w:rPr>
          <w:color w:val="231F20"/>
          <w:w w:val="105"/>
        </w:rPr>
        <w:t>the</w:t>
      </w:r>
      <w:r>
        <w:rPr>
          <w:color w:val="231F20"/>
          <w:spacing w:val="-16"/>
          <w:w w:val="105"/>
        </w:rPr>
        <w:t xml:space="preserve"> </w:t>
      </w:r>
      <w:r>
        <w:rPr>
          <w:color w:val="231F20"/>
          <w:w w:val="105"/>
        </w:rPr>
        <w:t>orders</w:t>
      </w:r>
      <w:r>
        <w:rPr>
          <w:color w:val="231F20"/>
          <w:spacing w:val="-16"/>
          <w:w w:val="105"/>
        </w:rPr>
        <w:t xml:space="preserve"> </w:t>
      </w:r>
      <w:r>
        <w:rPr>
          <w:color w:val="231F20"/>
          <w:w w:val="105"/>
        </w:rPr>
        <w:t>were</w:t>
      </w:r>
      <w:r>
        <w:rPr>
          <w:color w:val="231F20"/>
          <w:spacing w:val="-16"/>
          <w:w w:val="105"/>
        </w:rPr>
        <w:t xml:space="preserve"> </w:t>
      </w:r>
      <w:r>
        <w:rPr>
          <w:color w:val="231F20"/>
          <w:w w:val="105"/>
        </w:rPr>
        <w:t>immediately</w:t>
      </w:r>
      <w:r>
        <w:rPr>
          <w:color w:val="231F20"/>
          <w:spacing w:val="-16"/>
          <w:w w:val="105"/>
        </w:rPr>
        <w:t xml:space="preserve"> </w:t>
      </w:r>
      <w:r>
        <w:rPr>
          <w:color w:val="231F20"/>
          <w:w w:val="105"/>
        </w:rPr>
        <w:t>aware</w:t>
      </w:r>
      <w:r>
        <w:rPr>
          <w:color w:val="231F20"/>
          <w:spacing w:val="-16"/>
          <w:w w:val="105"/>
        </w:rPr>
        <w:t xml:space="preserve"> </w:t>
      </w:r>
      <w:r>
        <w:rPr>
          <w:color w:val="231F20"/>
          <w:w w:val="105"/>
        </w:rPr>
        <w:t>that</w:t>
      </w:r>
      <w:r>
        <w:rPr>
          <w:color w:val="231F20"/>
          <w:spacing w:val="-16"/>
          <w:w w:val="105"/>
        </w:rPr>
        <w:t xml:space="preserve"> </w:t>
      </w:r>
      <w:r>
        <w:rPr>
          <w:color w:val="231F20"/>
          <w:w w:val="105"/>
        </w:rPr>
        <w:t>Edward</w:t>
      </w:r>
      <w:r>
        <w:rPr>
          <w:color w:val="231F20"/>
          <w:spacing w:val="-16"/>
          <w:w w:val="105"/>
        </w:rPr>
        <w:t xml:space="preserve"> </w:t>
      </w:r>
      <w:r>
        <w:rPr>
          <w:color w:val="231F20"/>
          <w:w w:val="105"/>
        </w:rPr>
        <w:t>Smith</w:t>
      </w:r>
      <w:r>
        <w:rPr>
          <w:color w:val="231F20"/>
          <w:spacing w:val="-16"/>
          <w:w w:val="105"/>
        </w:rPr>
        <w:t xml:space="preserve"> </w:t>
      </w:r>
      <w:r>
        <w:rPr>
          <w:color w:val="231F20"/>
          <w:w w:val="105"/>
        </w:rPr>
        <w:t>was</w:t>
      </w:r>
      <w:r>
        <w:rPr>
          <w:color w:val="231F20"/>
          <w:spacing w:val="-16"/>
          <w:w w:val="105"/>
        </w:rPr>
        <w:t xml:space="preserve"> </w:t>
      </w:r>
      <w:r>
        <w:rPr>
          <w:color w:val="231F20"/>
          <w:w w:val="105"/>
        </w:rPr>
        <w:t>the quadriplegic</w:t>
      </w:r>
      <w:r>
        <w:rPr>
          <w:color w:val="231F20"/>
          <w:spacing w:val="-22"/>
          <w:w w:val="105"/>
        </w:rPr>
        <w:t xml:space="preserve"> </w:t>
      </w:r>
      <w:r>
        <w:rPr>
          <w:color w:val="231F20"/>
          <w:w w:val="105"/>
        </w:rPr>
        <w:t>brother</w:t>
      </w:r>
      <w:r>
        <w:rPr>
          <w:color w:val="231F20"/>
          <w:spacing w:val="-22"/>
          <w:w w:val="105"/>
        </w:rPr>
        <w:t xml:space="preserve"> </w:t>
      </w:r>
      <w:r>
        <w:rPr>
          <w:color w:val="231F20"/>
          <w:w w:val="105"/>
        </w:rPr>
        <w:t>of</w:t>
      </w:r>
      <w:r>
        <w:rPr>
          <w:color w:val="231F20"/>
          <w:spacing w:val="-22"/>
          <w:w w:val="105"/>
        </w:rPr>
        <w:t xml:space="preserve"> </w:t>
      </w:r>
      <w:r>
        <w:rPr>
          <w:color w:val="231F20"/>
          <w:w w:val="105"/>
        </w:rPr>
        <w:t>Chris.</w:t>
      </w:r>
      <w:r>
        <w:rPr>
          <w:color w:val="231F20"/>
          <w:spacing w:val="-22"/>
          <w:w w:val="105"/>
        </w:rPr>
        <w:t xml:space="preserve"> </w:t>
      </w:r>
      <w:r>
        <w:rPr>
          <w:color w:val="231F20"/>
          <w:w w:val="105"/>
        </w:rPr>
        <w:t>Chris</w:t>
      </w:r>
      <w:r>
        <w:rPr>
          <w:color w:val="231F20"/>
          <w:spacing w:val="-22"/>
          <w:w w:val="105"/>
        </w:rPr>
        <w:t xml:space="preserve"> </w:t>
      </w:r>
      <w:r>
        <w:rPr>
          <w:color w:val="231F20"/>
          <w:w w:val="105"/>
        </w:rPr>
        <w:t>did</w:t>
      </w:r>
      <w:r>
        <w:rPr>
          <w:color w:val="231F20"/>
          <w:spacing w:val="-22"/>
          <w:w w:val="105"/>
        </w:rPr>
        <w:t xml:space="preserve"> </w:t>
      </w:r>
      <w:r>
        <w:rPr>
          <w:color w:val="231F20"/>
          <w:w w:val="105"/>
        </w:rPr>
        <w:t>not</w:t>
      </w:r>
      <w:r>
        <w:rPr>
          <w:color w:val="231F20"/>
          <w:spacing w:val="-22"/>
          <w:w w:val="105"/>
        </w:rPr>
        <w:t xml:space="preserve"> </w:t>
      </w:r>
      <w:r>
        <w:rPr>
          <w:color w:val="231F20"/>
          <w:w w:val="105"/>
        </w:rPr>
        <w:t>want</w:t>
      </w:r>
      <w:r>
        <w:rPr>
          <w:color w:val="231F20"/>
          <w:spacing w:val="-22"/>
          <w:w w:val="105"/>
        </w:rPr>
        <w:t xml:space="preserve"> </w:t>
      </w:r>
      <w:r>
        <w:rPr>
          <w:color w:val="231F20"/>
          <w:w w:val="105"/>
        </w:rPr>
        <w:t>to</w:t>
      </w:r>
      <w:r>
        <w:rPr>
          <w:color w:val="231F20"/>
          <w:spacing w:val="-22"/>
          <w:w w:val="105"/>
        </w:rPr>
        <w:t xml:space="preserve"> </w:t>
      </w:r>
      <w:r>
        <w:rPr>
          <w:color w:val="231F20"/>
          <w:w w:val="105"/>
        </w:rPr>
        <w:t>get</w:t>
      </w:r>
      <w:r>
        <w:rPr>
          <w:color w:val="231F20"/>
          <w:spacing w:val="-22"/>
          <w:w w:val="105"/>
        </w:rPr>
        <w:t xml:space="preserve"> </w:t>
      </w:r>
      <w:r>
        <w:rPr>
          <w:color w:val="231F20"/>
          <w:w w:val="105"/>
        </w:rPr>
        <w:t>the</w:t>
      </w:r>
      <w:r>
        <w:rPr>
          <w:color w:val="231F20"/>
          <w:spacing w:val="-22"/>
          <w:w w:val="105"/>
        </w:rPr>
        <w:t xml:space="preserve"> </w:t>
      </w:r>
      <w:r>
        <w:rPr>
          <w:color w:val="231F20"/>
          <w:w w:val="105"/>
        </w:rPr>
        <w:t>nurse</w:t>
      </w:r>
      <w:r>
        <w:rPr>
          <w:color w:val="231F20"/>
          <w:spacing w:val="-22"/>
          <w:w w:val="105"/>
        </w:rPr>
        <w:t xml:space="preserve"> </w:t>
      </w:r>
      <w:r>
        <w:rPr>
          <w:color w:val="231F20"/>
          <w:w w:val="105"/>
        </w:rPr>
        <w:t>in</w:t>
      </w:r>
      <w:r>
        <w:rPr>
          <w:color w:val="231F20"/>
          <w:spacing w:val="-22"/>
          <w:w w:val="105"/>
        </w:rPr>
        <w:t xml:space="preserve"> </w:t>
      </w:r>
      <w:r>
        <w:rPr>
          <w:color w:val="231F20"/>
          <w:w w:val="105"/>
        </w:rPr>
        <w:t>trouble,</w:t>
      </w:r>
      <w:r>
        <w:rPr>
          <w:color w:val="231F20"/>
          <w:spacing w:val="-22"/>
          <w:w w:val="105"/>
        </w:rPr>
        <w:t xml:space="preserve"> </w:t>
      </w:r>
      <w:r>
        <w:rPr>
          <w:color w:val="231F20"/>
          <w:w w:val="105"/>
        </w:rPr>
        <w:t>but</w:t>
      </w:r>
      <w:r>
        <w:rPr>
          <w:color w:val="231F20"/>
          <w:spacing w:val="-22"/>
          <w:w w:val="105"/>
        </w:rPr>
        <w:t xml:space="preserve"> </w:t>
      </w:r>
      <w:r>
        <w:rPr>
          <w:color w:val="231F20"/>
          <w:w w:val="105"/>
        </w:rPr>
        <w:t>was</w:t>
      </w:r>
      <w:r>
        <w:rPr>
          <w:color w:val="231F20"/>
          <w:spacing w:val="-22"/>
          <w:w w:val="105"/>
        </w:rPr>
        <w:t xml:space="preserve"> </w:t>
      </w:r>
      <w:r>
        <w:rPr>
          <w:color w:val="231F20"/>
          <w:w w:val="105"/>
        </w:rPr>
        <w:t>angered</w:t>
      </w:r>
      <w:r>
        <w:rPr>
          <w:color w:val="231F20"/>
          <w:spacing w:val="-22"/>
          <w:w w:val="105"/>
        </w:rPr>
        <w:t xml:space="preserve"> </w:t>
      </w:r>
      <w:r>
        <w:rPr>
          <w:color w:val="231F20"/>
          <w:w w:val="105"/>
        </w:rPr>
        <w:t>that</w:t>
      </w:r>
      <w:r>
        <w:rPr>
          <w:color w:val="231F20"/>
          <w:spacing w:val="-22"/>
          <w:w w:val="105"/>
        </w:rPr>
        <w:t xml:space="preserve"> </w:t>
      </w:r>
      <w:r>
        <w:rPr>
          <w:color w:val="231F20"/>
          <w:w w:val="105"/>
        </w:rPr>
        <w:t>personal</w:t>
      </w:r>
      <w:r>
        <w:rPr>
          <w:color w:val="231F20"/>
          <w:spacing w:val="-22"/>
          <w:w w:val="105"/>
        </w:rPr>
        <w:t xml:space="preserve"> </w:t>
      </w:r>
      <w:r>
        <w:rPr>
          <w:color w:val="231F20"/>
          <w:w w:val="105"/>
        </w:rPr>
        <w:t>information</w:t>
      </w:r>
      <w:r>
        <w:rPr>
          <w:color w:val="231F20"/>
          <w:spacing w:val="-22"/>
          <w:w w:val="105"/>
        </w:rPr>
        <w:t xml:space="preserve"> </w:t>
      </w:r>
      <w:r>
        <w:rPr>
          <w:color w:val="231F20"/>
          <w:w w:val="105"/>
        </w:rPr>
        <w:t>about</w:t>
      </w:r>
      <w:r>
        <w:rPr>
          <w:color w:val="231F20"/>
          <w:spacing w:val="-22"/>
          <w:w w:val="105"/>
        </w:rPr>
        <w:t xml:space="preserve"> </w:t>
      </w:r>
      <w:r>
        <w:rPr>
          <w:color w:val="231F20"/>
          <w:w w:val="105"/>
        </w:rPr>
        <w:t xml:space="preserve">his </w:t>
      </w:r>
      <w:r>
        <w:rPr>
          <w:color w:val="231F20"/>
          <w:spacing w:val="-3"/>
          <w:w w:val="105"/>
        </w:rPr>
        <w:t>brother’s</w:t>
      </w:r>
      <w:r>
        <w:rPr>
          <w:color w:val="231F20"/>
          <w:spacing w:val="-29"/>
          <w:w w:val="105"/>
        </w:rPr>
        <w:t xml:space="preserve"> </w:t>
      </w:r>
      <w:r>
        <w:rPr>
          <w:color w:val="231F20"/>
          <w:w w:val="105"/>
        </w:rPr>
        <w:t>medical</w:t>
      </w:r>
      <w:r>
        <w:rPr>
          <w:color w:val="231F20"/>
          <w:spacing w:val="-29"/>
          <w:w w:val="105"/>
        </w:rPr>
        <w:t xml:space="preserve"> </w:t>
      </w:r>
      <w:r>
        <w:rPr>
          <w:color w:val="231F20"/>
          <w:w w:val="105"/>
        </w:rPr>
        <w:t>information</w:t>
      </w:r>
      <w:r>
        <w:rPr>
          <w:color w:val="231F20"/>
          <w:spacing w:val="-29"/>
          <w:w w:val="105"/>
        </w:rPr>
        <w:t xml:space="preserve"> </w:t>
      </w:r>
      <w:r>
        <w:rPr>
          <w:color w:val="231F20"/>
          <w:w w:val="105"/>
        </w:rPr>
        <w:t>was</w:t>
      </w:r>
      <w:r>
        <w:rPr>
          <w:color w:val="231F20"/>
          <w:spacing w:val="-29"/>
          <w:w w:val="105"/>
        </w:rPr>
        <w:t xml:space="preserve"> </w:t>
      </w:r>
      <w:r>
        <w:rPr>
          <w:color w:val="231F20"/>
          <w:w w:val="105"/>
        </w:rPr>
        <w:t>released</w:t>
      </w:r>
      <w:r>
        <w:rPr>
          <w:color w:val="231F20"/>
          <w:spacing w:val="-29"/>
          <w:w w:val="105"/>
        </w:rPr>
        <w:t xml:space="preserve"> </w:t>
      </w:r>
      <w:r>
        <w:rPr>
          <w:color w:val="231F20"/>
          <w:w w:val="105"/>
        </w:rPr>
        <w:t>in</w:t>
      </w:r>
      <w:r>
        <w:rPr>
          <w:color w:val="231F20"/>
          <w:spacing w:val="-29"/>
          <w:w w:val="105"/>
        </w:rPr>
        <w:t xml:space="preserve"> </w:t>
      </w:r>
      <w:r>
        <w:rPr>
          <w:color w:val="231F20"/>
          <w:w w:val="105"/>
        </w:rPr>
        <w:t>front</w:t>
      </w:r>
      <w:r>
        <w:rPr>
          <w:color w:val="231F20"/>
          <w:spacing w:val="-29"/>
          <w:w w:val="105"/>
        </w:rPr>
        <w:t xml:space="preserve"> </w:t>
      </w:r>
      <w:r>
        <w:rPr>
          <w:color w:val="231F20"/>
          <w:w w:val="105"/>
        </w:rPr>
        <w:t>of</w:t>
      </w:r>
      <w:r>
        <w:rPr>
          <w:color w:val="231F20"/>
          <w:spacing w:val="-29"/>
          <w:w w:val="105"/>
        </w:rPr>
        <w:t xml:space="preserve"> </w:t>
      </w:r>
      <w:r>
        <w:rPr>
          <w:color w:val="231F20"/>
          <w:w w:val="105"/>
        </w:rPr>
        <w:t>others.</w:t>
      </w:r>
    </w:p>
    <w:p w:rsidR="004D60B0" w:rsidRDefault="00F3094C">
      <w:pPr>
        <w:pStyle w:val="BodyText"/>
        <w:spacing w:line="264" w:lineRule="auto"/>
        <w:ind w:right="136"/>
        <w:jc w:val="both"/>
      </w:pPr>
      <w:r>
        <w:rPr>
          <w:color w:val="231F20"/>
        </w:rPr>
        <w:t>The BON opened an investigation and learned that the physician had been texting orders to the personal phone number of nurses at the nursing home. This saved time because the nurses would get the orders directly</w:t>
      </w:r>
      <w:r>
        <w:rPr>
          <w:color w:val="231F20"/>
        </w:rPr>
        <w:t xml:space="preserve"> and the physician would not have to dictate orders by phone. The use of cell phones also provided the ability for nurses to get orders while they worked with other residents. The practice was widely known within the facility, but was not the approved meth</w:t>
      </w:r>
      <w:r>
        <w:rPr>
          <w:color w:val="231F20"/>
        </w:rPr>
        <w:t>od of communicating orders.</w:t>
      </w:r>
    </w:p>
    <w:p w:rsidR="004D60B0" w:rsidRDefault="00F3094C">
      <w:pPr>
        <w:pStyle w:val="BodyText"/>
        <w:spacing w:line="264" w:lineRule="auto"/>
        <w:ind w:right="137"/>
        <w:jc w:val="both"/>
      </w:pPr>
      <w:r>
        <w:rPr>
          <w:color w:val="231F20"/>
          <w:w w:val="105"/>
        </w:rPr>
        <w:t>The</w:t>
      </w:r>
      <w:r>
        <w:rPr>
          <w:color w:val="231F20"/>
          <w:spacing w:val="-27"/>
          <w:w w:val="105"/>
        </w:rPr>
        <w:t xml:space="preserve"> </w:t>
      </w:r>
      <w:r>
        <w:rPr>
          <w:color w:val="231F20"/>
          <w:w w:val="105"/>
        </w:rPr>
        <w:t>BON</w:t>
      </w:r>
      <w:r>
        <w:rPr>
          <w:color w:val="231F20"/>
          <w:spacing w:val="-27"/>
          <w:w w:val="105"/>
        </w:rPr>
        <w:t xml:space="preserve"> </w:t>
      </w:r>
      <w:r>
        <w:rPr>
          <w:color w:val="231F20"/>
          <w:w w:val="105"/>
        </w:rPr>
        <w:t>learned</w:t>
      </w:r>
      <w:r>
        <w:rPr>
          <w:color w:val="231F20"/>
          <w:spacing w:val="-27"/>
          <w:w w:val="105"/>
        </w:rPr>
        <w:t xml:space="preserve"> </w:t>
      </w:r>
      <w:r>
        <w:rPr>
          <w:color w:val="231F20"/>
          <w:w w:val="105"/>
        </w:rPr>
        <w:t>that</w:t>
      </w:r>
      <w:r>
        <w:rPr>
          <w:color w:val="231F20"/>
          <w:spacing w:val="-27"/>
          <w:w w:val="105"/>
        </w:rPr>
        <w:t xml:space="preserve"> </w:t>
      </w:r>
      <w:r>
        <w:rPr>
          <w:color w:val="231F20"/>
          <w:w w:val="105"/>
        </w:rPr>
        <w:t>on</w:t>
      </w:r>
      <w:r>
        <w:rPr>
          <w:color w:val="231F20"/>
          <w:spacing w:val="-27"/>
          <w:w w:val="105"/>
        </w:rPr>
        <w:t xml:space="preserve"> </w:t>
      </w:r>
      <w:r>
        <w:rPr>
          <w:color w:val="231F20"/>
          <w:w w:val="105"/>
        </w:rPr>
        <w:t>the</w:t>
      </w:r>
      <w:r>
        <w:rPr>
          <w:color w:val="231F20"/>
          <w:spacing w:val="-27"/>
          <w:w w:val="105"/>
        </w:rPr>
        <w:t xml:space="preserve"> </w:t>
      </w:r>
      <w:r>
        <w:rPr>
          <w:color w:val="231F20"/>
          <w:w w:val="105"/>
        </w:rPr>
        <w:t>night</w:t>
      </w:r>
      <w:r>
        <w:rPr>
          <w:color w:val="231F20"/>
          <w:spacing w:val="-27"/>
          <w:w w:val="105"/>
        </w:rPr>
        <w:t xml:space="preserve"> </w:t>
      </w:r>
      <w:r>
        <w:rPr>
          <w:color w:val="231F20"/>
          <w:w w:val="105"/>
        </w:rPr>
        <w:t>of</w:t>
      </w:r>
      <w:r>
        <w:rPr>
          <w:color w:val="231F20"/>
          <w:spacing w:val="-27"/>
          <w:w w:val="105"/>
        </w:rPr>
        <w:t xml:space="preserve"> </w:t>
      </w:r>
      <w:r>
        <w:rPr>
          <w:color w:val="231F20"/>
          <w:w w:val="105"/>
        </w:rPr>
        <w:t>the</w:t>
      </w:r>
      <w:r>
        <w:rPr>
          <w:color w:val="231F20"/>
          <w:spacing w:val="-27"/>
          <w:w w:val="105"/>
        </w:rPr>
        <w:t xml:space="preserve"> </w:t>
      </w:r>
      <w:r>
        <w:rPr>
          <w:color w:val="231F20"/>
          <w:spacing w:val="-3"/>
          <w:w w:val="105"/>
        </w:rPr>
        <w:t>party,</w:t>
      </w:r>
      <w:r>
        <w:rPr>
          <w:color w:val="231F20"/>
          <w:spacing w:val="-27"/>
          <w:w w:val="105"/>
        </w:rPr>
        <w:t xml:space="preserve"> </w:t>
      </w:r>
      <w:r>
        <w:rPr>
          <w:color w:val="231F20"/>
          <w:w w:val="105"/>
        </w:rPr>
        <w:t>the</w:t>
      </w:r>
      <w:r>
        <w:rPr>
          <w:color w:val="231F20"/>
          <w:spacing w:val="-27"/>
          <w:w w:val="105"/>
        </w:rPr>
        <w:t xml:space="preserve"> </w:t>
      </w:r>
      <w:r>
        <w:rPr>
          <w:color w:val="231F20"/>
          <w:w w:val="105"/>
        </w:rPr>
        <w:t>nurse</w:t>
      </w:r>
      <w:r>
        <w:rPr>
          <w:color w:val="231F20"/>
          <w:spacing w:val="-27"/>
          <w:w w:val="105"/>
        </w:rPr>
        <w:t xml:space="preserve"> </w:t>
      </w:r>
      <w:r>
        <w:rPr>
          <w:color w:val="231F20"/>
          <w:w w:val="105"/>
        </w:rPr>
        <w:t>had</w:t>
      </w:r>
      <w:r>
        <w:rPr>
          <w:color w:val="231F20"/>
          <w:spacing w:val="-27"/>
          <w:w w:val="105"/>
        </w:rPr>
        <w:t xml:space="preserve"> </w:t>
      </w:r>
      <w:r>
        <w:rPr>
          <w:color w:val="231F20"/>
          <w:w w:val="105"/>
        </w:rPr>
        <w:t>left</w:t>
      </w:r>
      <w:r>
        <w:rPr>
          <w:color w:val="231F20"/>
          <w:spacing w:val="-27"/>
          <w:w w:val="105"/>
        </w:rPr>
        <w:t xml:space="preserve"> </w:t>
      </w:r>
      <w:r>
        <w:rPr>
          <w:color w:val="231F20"/>
          <w:w w:val="105"/>
        </w:rPr>
        <w:t>the</w:t>
      </w:r>
      <w:r>
        <w:rPr>
          <w:color w:val="231F20"/>
          <w:spacing w:val="-27"/>
          <w:w w:val="105"/>
        </w:rPr>
        <w:t xml:space="preserve"> </w:t>
      </w:r>
      <w:r>
        <w:rPr>
          <w:color w:val="231F20"/>
          <w:w w:val="105"/>
        </w:rPr>
        <w:t>facility</w:t>
      </w:r>
      <w:r>
        <w:rPr>
          <w:color w:val="231F20"/>
          <w:spacing w:val="-27"/>
          <w:w w:val="105"/>
        </w:rPr>
        <w:t xml:space="preserve"> </w:t>
      </w:r>
      <w:r>
        <w:rPr>
          <w:color w:val="231F20"/>
          <w:spacing w:val="-3"/>
          <w:w w:val="105"/>
        </w:rPr>
        <w:t>early.</w:t>
      </w:r>
      <w:r>
        <w:rPr>
          <w:color w:val="231F20"/>
          <w:spacing w:val="-27"/>
          <w:w w:val="105"/>
        </w:rPr>
        <w:t xml:space="preserve"> </w:t>
      </w:r>
      <w:r>
        <w:rPr>
          <w:color w:val="231F20"/>
          <w:w w:val="105"/>
        </w:rPr>
        <w:t>A</w:t>
      </w:r>
      <w:r>
        <w:rPr>
          <w:color w:val="231F20"/>
          <w:spacing w:val="-27"/>
          <w:w w:val="105"/>
        </w:rPr>
        <w:t xml:space="preserve"> </w:t>
      </w:r>
      <w:r>
        <w:rPr>
          <w:color w:val="231F20"/>
          <w:w w:val="105"/>
        </w:rPr>
        <w:t>couple</w:t>
      </w:r>
      <w:r>
        <w:rPr>
          <w:color w:val="231F20"/>
          <w:spacing w:val="-27"/>
          <w:w w:val="105"/>
        </w:rPr>
        <w:t xml:space="preserve"> </w:t>
      </w:r>
      <w:r>
        <w:rPr>
          <w:color w:val="231F20"/>
          <w:w w:val="105"/>
        </w:rPr>
        <w:t>hours</w:t>
      </w:r>
      <w:r>
        <w:rPr>
          <w:color w:val="231F20"/>
          <w:spacing w:val="-27"/>
          <w:w w:val="105"/>
        </w:rPr>
        <w:t xml:space="preserve"> </w:t>
      </w:r>
      <w:r>
        <w:rPr>
          <w:color w:val="231F20"/>
          <w:w w:val="105"/>
        </w:rPr>
        <w:t>prior</w:t>
      </w:r>
      <w:r>
        <w:rPr>
          <w:color w:val="231F20"/>
          <w:spacing w:val="-27"/>
          <w:w w:val="105"/>
        </w:rPr>
        <w:t xml:space="preserve"> </w:t>
      </w:r>
      <w:r>
        <w:rPr>
          <w:color w:val="231F20"/>
          <w:w w:val="105"/>
        </w:rPr>
        <w:t>to</w:t>
      </w:r>
      <w:r>
        <w:rPr>
          <w:color w:val="231F20"/>
          <w:spacing w:val="-27"/>
          <w:w w:val="105"/>
        </w:rPr>
        <w:t xml:space="preserve"> </w:t>
      </w:r>
      <w:r>
        <w:rPr>
          <w:color w:val="231F20"/>
          <w:w w:val="105"/>
        </w:rPr>
        <w:t>leaving</w:t>
      </w:r>
      <w:r>
        <w:rPr>
          <w:color w:val="231F20"/>
          <w:spacing w:val="-27"/>
          <w:w w:val="105"/>
        </w:rPr>
        <w:t xml:space="preserve"> </w:t>
      </w:r>
      <w:r>
        <w:rPr>
          <w:color w:val="231F20"/>
          <w:w w:val="105"/>
        </w:rPr>
        <w:t>her</w:t>
      </w:r>
      <w:r>
        <w:rPr>
          <w:color w:val="231F20"/>
          <w:spacing w:val="-27"/>
          <w:w w:val="105"/>
        </w:rPr>
        <w:t xml:space="preserve"> </w:t>
      </w:r>
      <w:r>
        <w:rPr>
          <w:color w:val="231F20"/>
          <w:w w:val="105"/>
        </w:rPr>
        <w:t>shift</w:t>
      </w:r>
      <w:r>
        <w:rPr>
          <w:color w:val="231F20"/>
          <w:spacing w:val="-27"/>
          <w:w w:val="105"/>
        </w:rPr>
        <w:t xml:space="preserve"> </w:t>
      </w:r>
      <w:r>
        <w:rPr>
          <w:color w:val="231F20"/>
          <w:w w:val="105"/>
        </w:rPr>
        <w:t>she</w:t>
      </w:r>
      <w:r>
        <w:rPr>
          <w:color w:val="231F20"/>
          <w:spacing w:val="-27"/>
          <w:w w:val="105"/>
        </w:rPr>
        <w:t xml:space="preserve"> </w:t>
      </w:r>
      <w:r>
        <w:rPr>
          <w:color w:val="231F20"/>
          <w:w w:val="105"/>
        </w:rPr>
        <w:t>had called</w:t>
      </w:r>
      <w:r>
        <w:rPr>
          <w:color w:val="231F20"/>
          <w:spacing w:val="-32"/>
          <w:w w:val="105"/>
        </w:rPr>
        <w:t xml:space="preserve"> </w:t>
      </w:r>
      <w:r>
        <w:rPr>
          <w:color w:val="231F20"/>
          <w:w w:val="105"/>
        </w:rPr>
        <w:t>the</w:t>
      </w:r>
      <w:r>
        <w:rPr>
          <w:color w:val="231F20"/>
          <w:spacing w:val="-32"/>
          <w:w w:val="105"/>
        </w:rPr>
        <w:t xml:space="preserve"> </w:t>
      </w:r>
      <w:r>
        <w:rPr>
          <w:color w:val="231F20"/>
          <w:w w:val="105"/>
        </w:rPr>
        <w:t>physician</w:t>
      </w:r>
      <w:r>
        <w:rPr>
          <w:color w:val="231F20"/>
          <w:spacing w:val="-32"/>
          <w:w w:val="105"/>
        </w:rPr>
        <w:t xml:space="preserve"> </w:t>
      </w:r>
      <w:r>
        <w:rPr>
          <w:color w:val="231F20"/>
          <w:w w:val="105"/>
        </w:rPr>
        <w:t>for</w:t>
      </w:r>
      <w:r>
        <w:rPr>
          <w:color w:val="231F20"/>
          <w:spacing w:val="-32"/>
          <w:w w:val="105"/>
        </w:rPr>
        <w:t xml:space="preserve"> </w:t>
      </w:r>
      <w:r>
        <w:rPr>
          <w:color w:val="231F20"/>
          <w:w w:val="105"/>
        </w:rPr>
        <w:t>new</w:t>
      </w:r>
      <w:r>
        <w:rPr>
          <w:color w:val="231F20"/>
          <w:spacing w:val="-32"/>
          <w:w w:val="105"/>
        </w:rPr>
        <w:t xml:space="preserve"> </w:t>
      </w:r>
      <w:r>
        <w:rPr>
          <w:color w:val="231F20"/>
          <w:w w:val="105"/>
        </w:rPr>
        <w:t>orders</w:t>
      </w:r>
      <w:r>
        <w:rPr>
          <w:color w:val="231F20"/>
          <w:spacing w:val="-32"/>
          <w:w w:val="105"/>
        </w:rPr>
        <w:t xml:space="preserve"> </w:t>
      </w:r>
      <w:r>
        <w:rPr>
          <w:color w:val="231F20"/>
          <w:w w:val="105"/>
        </w:rPr>
        <w:t>for</w:t>
      </w:r>
      <w:r>
        <w:rPr>
          <w:color w:val="231F20"/>
          <w:spacing w:val="-32"/>
          <w:w w:val="105"/>
        </w:rPr>
        <w:t xml:space="preserve"> </w:t>
      </w:r>
      <w:r>
        <w:rPr>
          <w:color w:val="231F20"/>
          <w:w w:val="105"/>
        </w:rPr>
        <w:t>Edward</w:t>
      </w:r>
      <w:r>
        <w:rPr>
          <w:color w:val="231F20"/>
          <w:spacing w:val="-32"/>
          <w:w w:val="105"/>
        </w:rPr>
        <w:t xml:space="preserve"> </w:t>
      </w:r>
      <w:r>
        <w:rPr>
          <w:color w:val="231F20"/>
          <w:w w:val="105"/>
        </w:rPr>
        <w:t>Smith.</w:t>
      </w:r>
      <w:r>
        <w:rPr>
          <w:color w:val="231F20"/>
          <w:spacing w:val="-32"/>
          <w:w w:val="105"/>
        </w:rPr>
        <w:t xml:space="preserve"> </w:t>
      </w:r>
      <w:r>
        <w:rPr>
          <w:color w:val="231F20"/>
          <w:w w:val="105"/>
        </w:rPr>
        <w:t>She</w:t>
      </w:r>
      <w:r>
        <w:rPr>
          <w:color w:val="231F20"/>
          <w:spacing w:val="-32"/>
          <w:w w:val="105"/>
        </w:rPr>
        <w:t xml:space="preserve"> </w:t>
      </w:r>
      <w:r>
        <w:rPr>
          <w:color w:val="231F20"/>
          <w:w w:val="105"/>
        </w:rPr>
        <w:t>passed</w:t>
      </w:r>
      <w:r>
        <w:rPr>
          <w:color w:val="231F20"/>
          <w:spacing w:val="-32"/>
          <w:w w:val="105"/>
        </w:rPr>
        <w:t xml:space="preserve"> </w:t>
      </w:r>
      <w:r>
        <w:rPr>
          <w:color w:val="231F20"/>
          <w:w w:val="105"/>
        </w:rPr>
        <w:t>this</w:t>
      </w:r>
      <w:r>
        <w:rPr>
          <w:color w:val="231F20"/>
          <w:spacing w:val="-32"/>
          <w:w w:val="105"/>
        </w:rPr>
        <w:t xml:space="preserve"> </w:t>
      </w:r>
      <w:r>
        <w:rPr>
          <w:color w:val="231F20"/>
          <w:w w:val="105"/>
        </w:rPr>
        <w:t>information</w:t>
      </w:r>
      <w:r>
        <w:rPr>
          <w:color w:val="231F20"/>
          <w:spacing w:val="-32"/>
          <w:w w:val="105"/>
        </w:rPr>
        <w:t xml:space="preserve"> </w:t>
      </w:r>
      <w:r>
        <w:rPr>
          <w:color w:val="231F20"/>
          <w:w w:val="105"/>
        </w:rPr>
        <w:t>onto</w:t>
      </w:r>
      <w:r>
        <w:rPr>
          <w:color w:val="231F20"/>
          <w:spacing w:val="-32"/>
          <w:w w:val="105"/>
        </w:rPr>
        <w:t xml:space="preserve"> </w:t>
      </w:r>
      <w:r>
        <w:rPr>
          <w:color w:val="231F20"/>
          <w:w w:val="105"/>
        </w:rPr>
        <w:t>the</w:t>
      </w:r>
      <w:r>
        <w:rPr>
          <w:color w:val="231F20"/>
          <w:spacing w:val="-32"/>
          <w:w w:val="105"/>
        </w:rPr>
        <w:t xml:space="preserve"> </w:t>
      </w:r>
      <w:r>
        <w:rPr>
          <w:color w:val="231F20"/>
          <w:w w:val="105"/>
        </w:rPr>
        <w:t>nurse</w:t>
      </w:r>
      <w:r>
        <w:rPr>
          <w:color w:val="231F20"/>
          <w:spacing w:val="-32"/>
          <w:w w:val="105"/>
        </w:rPr>
        <w:t xml:space="preserve"> </w:t>
      </w:r>
      <w:r>
        <w:rPr>
          <w:color w:val="231F20"/>
          <w:w w:val="105"/>
        </w:rPr>
        <w:t>who</w:t>
      </w:r>
      <w:r>
        <w:rPr>
          <w:color w:val="231F20"/>
          <w:spacing w:val="-32"/>
          <w:w w:val="105"/>
        </w:rPr>
        <w:t xml:space="preserve"> </w:t>
      </w:r>
      <w:r>
        <w:rPr>
          <w:color w:val="231F20"/>
          <w:w w:val="105"/>
        </w:rPr>
        <w:t>relieved</w:t>
      </w:r>
      <w:r>
        <w:rPr>
          <w:color w:val="231F20"/>
          <w:spacing w:val="-32"/>
          <w:w w:val="105"/>
        </w:rPr>
        <w:t xml:space="preserve"> </w:t>
      </w:r>
      <w:r>
        <w:rPr>
          <w:color w:val="231F20"/>
          <w:spacing w:val="-5"/>
          <w:w w:val="105"/>
        </w:rPr>
        <w:t>her.</w:t>
      </w:r>
      <w:r>
        <w:rPr>
          <w:color w:val="231F20"/>
          <w:spacing w:val="-32"/>
          <w:w w:val="105"/>
        </w:rPr>
        <w:t xml:space="preserve"> </w:t>
      </w:r>
      <w:r>
        <w:rPr>
          <w:color w:val="231F20"/>
          <w:w w:val="105"/>
        </w:rPr>
        <w:t>She</w:t>
      </w:r>
      <w:r>
        <w:rPr>
          <w:color w:val="231F20"/>
          <w:spacing w:val="-32"/>
          <w:w w:val="105"/>
        </w:rPr>
        <w:t xml:space="preserve"> </w:t>
      </w:r>
      <w:r>
        <w:rPr>
          <w:color w:val="231F20"/>
          <w:w w:val="105"/>
        </w:rPr>
        <w:t>explained that</w:t>
      </w:r>
      <w:r>
        <w:rPr>
          <w:color w:val="231F20"/>
          <w:spacing w:val="-21"/>
          <w:w w:val="105"/>
        </w:rPr>
        <w:t xml:space="preserve"> </w:t>
      </w:r>
      <w:r>
        <w:rPr>
          <w:color w:val="231F20"/>
          <w:w w:val="105"/>
        </w:rPr>
        <w:t>the</w:t>
      </w:r>
      <w:r>
        <w:rPr>
          <w:color w:val="231F20"/>
          <w:spacing w:val="-21"/>
          <w:w w:val="105"/>
        </w:rPr>
        <w:t xml:space="preserve"> </w:t>
      </w:r>
      <w:r>
        <w:rPr>
          <w:color w:val="231F20"/>
          <w:w w:val="105"/>
        </w:rPr>
        <w:t>physician</w:t>
      </w:r>
      <w:r>
        <w:rPr>
          <w:color w:val="231F20"/>
          <w:spacing w:val="-21"/>
          <w:w w:val="105"/>
        </w:rPr>
        <w:t xml:space="preserve"> </w:t>
      </w:r>
      <w:r>
        <w:rPr>
          <w:color w:val="231F20"/>
          <w:w w:val="105"/>
        </w:rPr>
        <w:t>must</w:t>
      </w:r>
      <w:r>
        <w:rPr>
          <w:color w:val="231F20"/>
          <w:spacing w:val="-21"/>
          <w:w w:val="105"/>
        </w:rPr>
        <w:t xml:space="preserve"> </w:t>
      </w:r>
      <w:r>
        <w:rPr>
          <w:color w:val="231F20"/>
          <w:w w:val="105"/>
        </w:rPr>
        <w:t>not</w:t>
      </w:r>
      <w:r>
        <w:rPr>
          <w:color w:val="231F20"/>
          <w:spacing w:val="-21"/>
          <w:w w:val="105"/>
        </w:rPr>
        <w:t xml:space="preserve"> </w:t>
      </w:r>
      <w:r>
        <w:rPr>
          <w:color w:val="231F20"/>
          <w:w w:val="105"/>
        </w:rPr>
        <w:t>have</w:t>
      </w:r>
      <w:r>
        <w:rPr>
          <w:color w:val="231F20"/>
          <w:spacing w:val="-21"/>
          <w:w w:val="105"/>
        </w:rPr>
        <w:t xml:space="preserve"> </w:t>
      </w:r>
      <w:r>
        <w:rPr>
          <w:color w:val="231F20"/>
          <w:w w:val="105"/>
        </w:rPr>
        <w:t>gotten</w:t>
      </w:r>
      <w:r>
        <w:rPr>
          <w:color w:val="231F20"/>
          <w:spacing w:val="-21"/>
          <w:w w:val="105"/>
        </w:rPr>
        <w:t xml:space="preserve"> </w:t>
      </w:r>
      <w:r>
        <w:rPr>
          <w:color w:val="231F20"/>
          <w:w w:val="105"/>
        </w:rPr>
        <w:t>a</w:t>
      </w:r>
      <w:r>
        <w:rPr>
          <w:color w:val="231F20"/>
          <w:spacing w:val="-21"/>
          <w:w w:val="105"/>
        </w:rPr>
        <w:t xml:space="preserve"> </w:t>
      </w:r>
      <w:r>
        <w:rPr>
          <w:color w:val="231F20"/>
          <w:w w:val="105"/>
        </w:rPr>
        <w:t>text</w:t>
      </w:r>
      <w:r>
        <w:rPr>
          <w:color w:val="231F20"/>
          <w:spacing w:val="-21"/>
          <w:w w:val="105"/>
        </w:rPr>
        <w:t xml:space="preserve"> </w:t>
      </w:r>
      <w:r>
        <w:rPr>
          <w:color w:val="231F20"/>
          <w:w w:val="105"/>
        </w:rPr>
        <w:t>from</w:t>
      </w:r>
      <w:r>
        <w:rPr>
          <w:color w:val="231F20"/>
          <w:spacing w:val="-21"/>
          <w:w w:val="105"/>
        </w:rPr>
        <w:t xml:space="preserve"> </w:t>
      </w:r>
      <w:r>
        <w:rPr>
          <w:color w:val="231F20"/>
          <w:w w:val="105"/>
        </w:rPr>
        <w:t>her</w:t>
      </w:r>
      <w:r>
        <w:rPr>
          <w:color w:val="231F20"/>
          <w:spacing w:val="-21"/>
          <w:w w:val="105"/>
        </w:rPr>
        <w:t xml:space="preserve"> </w:t>
      </w:r>
      <w:r>
        <w:rPr>
          <w:color w:val="231F20"/>
          <w:w w:val="105"/>
        </w:rPr>
        <w:t>co-worker</w:t>
      </w:r>
      <w:r>
        <w:rPr>
          <w:color w:val="231F20"/>
          <w:spacing w:val="-21"/>
          <w:w w:val="105"/>
        </w:rPr>
        <w:t xml:space="preserve"> </w:t>
      </w:r>
      <w:r>
        <w:rPr>
          <w:color w:val="231F20"/>
          <w:w w:val="105"/>
        </w:rPr>
        <w:t>before</w:t>
      </w:r>
      <w:r>
        <w:rPr>
          <w:color w:val="231F20"/>
          <w:spacing w:val="-21"/>
          <w:w w:val="105"/>
        </w:rPr>
        <w:t xml:space="preserve"> </w:t>
      </w:r>
      <w:r>
        <w:rPr>
          <w:color w:val="231F20"/>
          <w:w w:val="105"/>
        </w:rPr>
        <w:t>he</w:t>
      </w:r>
      <w:r>
        <w:rPr>
          <w:color w:val="231F20"/>
          <w:spacing w:val="-21"/>
          <w:w w:val="105"/>
        </w:rPr>
        <w:t xml:space="preserve"> </w:t>
      </w:r>
      <w:r>
        <w:rPr>
          <w:color w:val="231F20"/>
          <w:w w:val="105"/>
        </w:rPr>
        <w:t>texted</w:t>
      </w:r>
      <w:r>
        <w:rPr>
          <w:color w:val="231F20"/>
          <w:spacing w:val="-21"/>
          <w:w w:val="105"/>
        </w:rPr>
        <w:t xml:space="preserve"> </w:t>
      </w:r>
      <w:r>
        <w:rPr>
          <w:color w:val="231F20"/>
          <w:w w:val="105"/>
        </w:rPr>
        <w:t>her</w:t>
      </w:r>
      <w:r>
        <w:rPr>
          <w:color w:val="231F20"/>
          <w:spacing w:val="-21"/>
          <w:w w:val="105"/>
        </w:rPr>
        <w:t xml:space="preserve"> </w:t>
      </w:r>
      <w:r>
        <w:rPr>
          <w:color w:val="231F20"/>
          <w:w w:val="105"/>
        </w:rPr>
        <w:t>the</w:t>
      </w:r>
      <w:r>
        <w:rPr>
          <w:color w:val="231F20"/>
          <w:spacing w:val="-21"/>
          <w:w w:val="105"/>
        </w:rPr>
        <w:t xml:space="preserve"> </w:t>
      </w:r>
      <w:r>
        <w:rPr>
          <w:color w:val="231F20"/>
          <w:w w:val="105"/>
        </w:rPr>
        <w:t>orders.</w:t>
      </w:r>
    </w:p>
    <w:p w:rsidR="004D60B0" w:rsidRDefault="00F3094C">
      <w:pPr>
        <w:pStyle w:val="BodyText"/>
        <w:spacing w:line="264" w:lineRule="auto"/>
        <w:ind w:right="136"/>
        <w:jc w:val="both"/>
      </w:pPr>
      <w:r>
        <w:rPr>
          <w:color w:val="231F20"/>
          <w:w w:val="105"/>
        </w:rPr>
        <w:t>The</w:t>
      </w:r>
      <w:r>
        <w:rPr>
          <w:color w:val="231F20"/>
          <w:spacing w:val="-28"/>
          <w:w w:val="105"/>
        </w:rPr>
        <w:t xml:space="preserve"> </w:t>
      </w:r>
      <w:r>
        <w:rPr>
          <w:color w:val="231F20"/>
          <w:w w:val="105"/>
        </w:rPr>
        <w:t>BON</w:t>
      </w:r>
      <w:r>
        <w:rPr>
          <w:color w:val="231F20"/>
          <w:spacing w:val="-28"/>
          <w:w w:val="105"/>
        </w:rPr>
        <w:t xml:space="preserve"> </w:t>
      </w:r>
      <w:r>
        <w:rPr>
          <w:color w:val="231F20"/>
          <w:w w:val="105"/>
        </w:rPr>
        <w:t>contacted</w:t>
      </w:r>
      <w:r>
        <w:rPr>
          <w:color w:val="231F20"/>
          <w:spacing w:val="-28"/>
          <w:w w:val="105"/>
        </w:rPr>
        <w:t xml:space="preserve"> </w:t>
      </w:r>
      <w:r>
        <w:rPr>
          <w:color w:val="231F20"/>
          <w:w w:val="105"/>
        </w:rPr>
        <w:t>the</w:t>
      </w:r>
      <w:r>
        <w:rPr>
          <w:color w:val="231F20"/>
          <w:spacing w:val="-28"/>
          <w:w w:val="105"/>
        </w:rPr>
        <w:t xml:space="preserve"> </w:t>
      </w:r>
      <w:r>
        <w:rPr>
          <w:color w:val="231F20"/>
          <w:w w:val="105"/>
        </w:rPr>
        <w:t>nursing</w:t>
      </w:r>
      <w:r>
        <w:rPr>
          <w:color w:val="231F20"/>
          <w:spacing w:val="-28"/>
          <w:w w:val="105"/>
        </w:rPr>
        <w:t xml:space="preserve"> </w:t>
      </w:r>
      <w:r>
        <w:rPr>
          <w:color w:val="231F20"/>
          <w:w w:val="105"/>
        </w:rPr>
        <w:t>home</w:t>
      </w:r>
      <w:r>
        <w:rPr>
          <w:color w:val="231F20"/>
          <w:spacing w:val="-28"/>
          <w:w w:val="105"/>
        </w:rPr>
        <w:t xml:space="preserve"> </w:t>
      </w:r>
      <w:r>
        <w:rPr>
          <w:color w:val="231F20"/>
          <w:w w:val="105"/>
        </w:rPr>
        <w:t>and</w:t>
      </w:r>
      <w:r>
        <w:rPr>
          <w:color w:val="231F20"/>
          <w:spacing w:val="-28"/>
          <w:w w:val="105"/>
        </w:rPr>
        <w:t xml:space="preserve"> </w:t>
      </w:r>
      <w:r>
        <w:rPr>
          <w:color w:val="231F20"/>
          <w:w w:val="105"/>
        </w:rPr>
        <w:t>spoke</w:t>
      </w:r>
      <w:r>
        <w:rPr>
          <w:color w:val="231F20"/>
          <w:spacing w:val="-28"/>
          <w:w w:val="105"/>
        </w:rPr>
        <w:t xml:space="preserve"> </w:t>
      </w:r>
      <w:r>
        <w:rPr>
          <w:color w:val="231F20"/>
          <w:w w:val="105"/>
        </w:rPr>
        <w:t>to</w:t>
      </w:r>
      <w:r>
        <w:rPr>
          <w:color w:val="231F20"/>
          <w:spacing w:val="-28"/>
          <w:w w:val="105"/>
        </w:rPr>
        <w:t xml:space="preserve"> </w:t>
      </w:r>
      <w:r>
        <w:rPr>
          <w:color w:val="231F20"/>
          <w:w w:val="105"/>
        </w:rPr>
        <w:t>the</w:t>
      </w:r>
      <w:r>
        <w:rPr>
          <w:color w:val="231F20"/>
          <w:spacing w:val="-28"/>
          <w:w w:val="105"/>
        </w:rPr>
        <w:t xml:space="preserve"> </w:t>
      </w:r>
      <w:r>
        <w:rPr>
          <w:color w:val="231F20"/>
          <w:w w:val="105"/>
        </w:rPr>
        <w:t>director</w:t>
      </w:r>
      <w:r>
        <w:rPr>
          <w:color w:val="231F20"/>
          <w:spacing w:val="-28"/>
          <w:w w:val="105"/>
        </w:rPr>
        <w:t xml:space="preserve"> </w:t>
      </w:r>
      <w:r>
        <w:rPr>
          <w:color w:val="231F20"/>
          <w:w w:val="105"/>
        </w:rPr>
        <w:t>of</w:t>
      </w:r>
      <w:r>
        <w:rPr>
          <w:color w:val="231F20"/>
          <w:spacing w:val="-28"/>
          <w:w w:val="105"/>
        </w:rPr>
        <w:t xml:space="preserve"> </w:t>
      </w:r>
      <w:r>
        <w:rPr>
          <w:color w:val="231F20"/>
          <w:w w:val="105"/>
        </w:rPr>
        <w:t>nursing.</w:t>
      </w:r>
      <w:r>
        <w:rPr>
          <w:color w:val="231F20"/>
          <w:spacing w:val="-28"/>
          <w:w w:val="105"/>
        </w:rPr>
        <w:t xml:space="preserve"> </w:t>
      </w:r>
      <w:r>
        <w:rPr>
          <w:color w:val="231F20"/>
          <w:w w:val="105"/>
        </w:rPr>
        <w:t>The</w:t>
      </w:r>
      <w:r>
        <w:rPr>
          <w:color w:val="231F20"/>
          <w:spacing w:val="-28"/>
          <w:w w:val="105"/>
        </w:rPr>
        <w:t xml:space="preserve"> </w:t>
      </w:r>
      <w:r>
        <w:rPr>
          <w:color w:val="231F20"/>
          <w:w w:val="105"/>
        </w:rPr>
        <w:t>BON</w:t>
      </w:r>
      <w:r>
        <w:rPr>
          <w:color w:val="231F20"/>
          <w:spacing w:val="-28"/>
          <w:w w:val="105"/>
        </w:rPr>
        <w:t xml:space="preserve"> </w:t>
      </w:r>
      <w:r>
        <w:rPr>
          <w:color w:val="231F20"/>
          <w:w w:val="105"/>
        </w:rPr>
        <w:t>indicated</w:t>
      </w:r>
      <w:r>
        <w:rPr>
          <w:color w:val="231F20"/>
          <w:spacing w:val="-28"/>
          <w:w w:val="105"/>
        </w:rPr>
        <w:t xml:space="preserve"> </w:t>
      </w:r>
      <w:r>
        <w:rPr>
          <w:color w:val="231F20"/>
          <w:w w:val="105"/>
        </w:rPr>
        <w:t>that</w:t>
      </w:r>
      <w:r>
        <w:rPr>
          <w:color w:val="231F20"/>
          <w:spacing w:val="-28"/>
          <w:w w:val="105"/>
        </w:rPr>
        <w:t xml:space="preserve"> </w:t>
      </w:r>
      <w:r>
        <w:rPr>
          <w:color w:val="231F20"/>
          <w:w w:val="105"/>
        </w:rPr>
        <w:t>if</w:t>
      </w:r>
      <w:r>
        <w:rPr>
          <w:color w:val="231F20"/>
          <w:spacing w:val="-28"/>
          <w:w w:val="105"/>
        </w:rPr>
        <w:t xml:space="preserve"> </w:t>
      </w:r>
      <w:r>
        <w:rPr>
          <w:color w:val="231F20"/>
          <w:w w:val="105"/>
        </w:rPr>
        <w:t>the</w:t>
      </w:r>
      <w:r>
        <w:rPr>
          <w:color w:val="231F20"/>
          <w:spacing w:val="-28"/>
          <w:w w:val="105"/>
        </w:rPr>
        <w:t xml:space="preserve"> </w:t>
      </w:r>
      <w:r>
        <w:rPr>
          <w:color w:val="231F20"/>
          <w:w w:val="105"/>
        </w:rPr>
        <w:t>physician</w:t>
      </w:r>
      <w:r>
        <w:rPr>
          <w:color w:val="231F20"/>
          <w:spacing w:val="-28"/>
          <w:w w:val="105"/>
        </w:rPr>
        <w:t xml:space="preserve"> </w:t>
      </w:r>
      <w:r>
        <w:rPr>
          <w:color w:val="231F20"/>
          <w:w w:val="105"/>
        </w:rPr>
        <w:t>wanted</w:t>
      </w:r>
      <w:r>
        <w:rPr>
          <w:color w:val="231F20"/>
          <w:spacing w:val="-28"/>
          <w:w w:val="105"/>
        </w:rPr>
        <w:t xml:space="preserve"> </w:t>
      </w:r>
      <w:r>
        <w:rPr>
          <w:color w:val="231F20"/>
          <w:w w:val="105"/>
        </w:rPr>
        <w:t>to</w:t>
      </w:r>
      <w:r>
        <w:rPr>
          <w:color w:val="231F20"/>
          <w:spacing w:val="-28"/>
          <w:w w:val="105"/>
        </w:rPr>
        <w:t xml:space="preserve"> </w:t>
      </w:r>
      <w:r>
        <w:rPr>
          <w:color w:val="231F20"/>
          <w:w w:val="105"/>
        </w:rPr>
        <w:t>use cell</w:t>
      </w:r>
      <w:r>
        <w:rPr>
          <w:color w:val="231F20"/>
          <w:spacing w:val="-21"/>
          <w:w w:val="105"/>
        </w:rPr>
        <w:t xml:space="preserve"> </w:t>
      </w:r>
      <w:r>
        <w:rPr>
          <w:color w:val="231F20"/>
          <w:w w:val="105"/>
        </w:rPr>
        <w:t>phones</w:t>
      </w:r>
      <w:r>
        <w:rPr>
          <w:color w:val="231F20"/>
          <w:spacing w:val="-21"/>
          <w:w w:val="105"/>
        </w:rPr>
        <w:t xml:space="preserve"> </w:t>
      </w:r>
      <w:r>
        <w:rPr>
          <w:color w:val="231F20"/>
          <w:w w:val="105"/>
        </w:rPr>
        <w:t>to</w:t>
      </w:r>
      <w:r>
        <w:rPr>
          <w:color w:val="231F20"/>
          <w:spacing w:val="-21"/>
          <w:w w:val="105"/>
        </w:rPr>
        <w:t xml:space="preserve"> </w:t>
      </w:r>
      <w:r>
        <w:rPr>
          <w:color w:val="231F20"/>
          <w:w w:val="105"/>
        </w:rPr>
        <w:t>text</w:t>
      </w:r>
      <w:r>
        <w:rPr>
          <w:color w:val="231F20"/>
          <w:spacing w:val="-21"/>
          <w:w w:val="105"/>
        </w:rPr>
        <w:t xml:space="preserve"> </w:t>
      </w:r>
      <w:r>
        <w:rPr>
          <w:color w:val="231F20"/>
          <w:w w:val="105"/>
        </w:rPr>
        <w:t>orders,</w:t>
      </w:r>
      <w:r>
        <w:rPr>
          <w:color w:val="231F20"/>
          <w:spacing w:val="-21"/>
          <w:w w:val="105"/>
        </w:rPr>
        <w:t xml:space="preserve"> </w:t>
      </w:r>
      <w:r>
        <w:rPr>
          <w:color w:val="231F20"/>
          <w:w w:val="105"/>
        </w:rPr>
        <w:t>he</w:t>
      </w:r>
      <w:r>
        <w:rPr>
          <w:color w:val="231F20"/>
          <w:spacing w:val="-21"/>
          <w:w w:val="105"/>
        </w:rPr>
        <w:t xml:space="preserve"> </w:t>
      </w:r>
      <w:r>
        <w:rPr>
          <w:color w:val="231F20"/>
          <w:w w:val="105"/>
        </w:rPr>
        <w:t>or</w:t>
      </w:r>
      <w:r>
        <w:rPr>
          <w:color w:val="231F20"/>
          <w:spacing w:val="-21"/>
          <w:w w:val="105"/>
        </w:rPr>
        <w:t xml:space="preserve"> </w:t>
      </w:r>
      <w:r>
        <w:rPr>
          <w:color w:val="231F20"/>
          <w:w w:val="105"/>
        </w:rPr>
        <w:t>the</w:t>
      </w:r>
      <w:r>
        <w:rPr>
          <w:color w:val="231F20"/>
          <w:spacing w:val="-21"/>
          <w:w w:val="105"/>
        </w:rPr>
        <w:t xml:space="preserve"> </w:t>
      </w:r>
      <w:r>
        <w:rPr>
          <w:color w:val="231F20"/>
          <w:w w:val="105"/>
        </w:rPr>
        <w:t>facility</w:t>
      </w:r>
      <w:r>
        <w:rPr>
          <w:color w:val="231F20"/>
          <w:spacing w:val="-21"/>
          <w:w w:val="105"/>
        </w:rPr>
        <w:t xml:space="preserve"> </w:t>
      </w:r>
      <w:r>
        <w:rPr>
          <w:color w:val="231F20"/>
          <w:w w:val="105"/>
        </w:rPr>
        <w:t>would</w:t>
      </w:r>
      <w:r>
        <w:rPr>
          <w:color w:val="231F20"/>
          <w:spacing w:val="-21"/>
          <w:w w:val="105"/>
        </w:rPr>
        <w:t xml:space="preserve"> </w:t>
      </w:r>
      <w:r>
        <w:rPr>
          <w:color w:val="231F20"/>
          <w:w w:val="105"/>
        </w:rPr>
        <w:t>need</w:t>
      </w:r>
      <w:r>
        <w:rPr>
          <w:color w:val="231F20"/>
          <w:spacing w:val="-21"/>
          <w:w w:val="105"/>
        </w:rPr>
        <w:t xml:space="preserve"> </w:t>
      </w:r>
      <w:r>
        <w:rPr>
          <w:color w:val="231F20"/>
          <w:w w:val="105"/>
        </w:rPr>
        <w:t>to</w:t>
      </w:r>
      <w:r>
        <w:rPr>
          <w:color w:val="231F20"/>
          <w:spacing w:val="-21"/>
          <w:w w:val="105"/>
        </w:rPr>
        <w:t xml:space="preserve"> </w:t>
      </w:r>
      <w:r>
        <w:rPr>
          <w:color w:val="231F20"/>
          <w:w w:val="105"/>
        </w:rPr>
        <w:t>provide</w:t>
      </w:r>
      <w:r>
        <w:rPr>
          <w:color w:val="231F20"/>
          <w:spacing w:val="-21"/>
          <w:w w:val="105"/>
        </w:rPr>
        <w:t xml:space="preserve"> </w:t>
      </w:r>
      <w:r>
        <w:rPr>
          <w:color w:val="231F20"/>
          <w:w w:val="105"/>
        </w:rPr>
        <w:t>a</w:t>
      </w:r>
      <w:r>
        <w:rPr>
          <w:color w:val="231F20"/>
          <w:spacing w:val="-21"/>
          <w:w w:val="105"/>
        </w:rPr>
        <w:t xml:space="preserve"> </w:t>
      </w:r>
      <w:r>
        <w:rPr>
          <w:color w:val="231F20"/>
          <w:w w:val="105"/>
        </w:rPr>
        <w:t>dedicated</w:t>
      </w:r>
      <w:r>
        <w:rPr>
          <w:color w:val="231F20"/>
          <w:spacing w:val="-21"/>
          <w:w w:val="105"/>
        </w:rPr>
        <w:t xml:space="preserve"> </w:t>
      </w:r>
      <w:r>
        <w:rPr>
          <w:color w:val="231F20"/>
          <w:w w:val="105"/>
        </w:rPr>
        <w:t>cell</w:t>
      </w:r>
      <w:r>
        <w:rPr>
          <w:color w:val="231F20"/>
          <w:spacing w:val="-21"/>
          <w:w w:val="105"/>
        </w:rPr>
        <w:t xml:space="preserve"> </w:t>
      </w:r>
      <w:r>
        <w:rPr>
          <w:color w:val="231F20"/>
          <w:w w:val="105"/>
        </w:rPr>
        <w:t>phone</w:t>
      </w:r>
      <w:r>
        <w:rPr>
          <w:color w:val="231F20"/>
          <w:spacing w:val="-21"/>
          <w:w w:val="105"/>
        </w:rPr>
        <w:t xml:space="preserve"> </w:t>
      </w:r>
      <w:r>
        <w:rPr>
          <w:color w:val="231F20"/>
          <w:w w:val="105"/>
        </w:rPr>
        <w:t>to</w:t>
      </w:r>
      <w:r>
        <w:rPr>
          <w:color w:val="231F20"/>
          <w:spacing w:val="-21"/>
          <w:w w:val="105"/>
        </w:rPr>
        <w:t xml:space="preserve"> </w:t>
      </w:r>
      <w:r>
        <w:rPr>
          <w:color w:val="231F20"/>
          <w:w w:val="105"/>
        </w:rPr>
        <w:t>staff.</w:t>
      </w:r>
      <w:r>
        <w:rPr>
          <w:color w:val="231F20"/>
          <w:spacing w:val="-21"/>
          <w:w w:val="105"/>
        </w:rPr>
        <w:t xml:space="preserve"> </w:t>
      </w:r>
      <w:r>
        <w:rPr>
          <w:color w:val="231F20"/>
          <w:w w:val="105"/>
        </w:rPr>
        <w:t>The</w:t>
      </w:r>
      <w:r>
        <w:rPr>
          <w:color w:val="231F20"/>
          <w:spacing w:val="-21"/>
          <w:w w:val="105"/>
        </w:rPr>
        <w:t xml:space="preserve"> </w:t>
      </w:r>
      <w:r>
        <w:rPr>
          <w:color w:val="231F20"/>
          <w:w w:val="105"/>
        </w:rPr>
        <w:t>cell</w:t>
      </w:r>
      <w:r>
        <w:rPr>
          <w:color w:val="231F20"/>
          <w:spacing w:val="-21"/>
          <w:w w:val="105"/>
        </w:rPr>
        <w:t xml:space="preserve"> </w:t>
      </w:r>
      <w:r>
        <w:rPr>
          <w:color w:val="231F20"/>
          <w:w w:val="105"/>
        </w:rPr>
        <w:t>phone</w:t>
      </w:r>
      <w:r>
        <w:rPr>
          <w:color w:val="231F20"/>
          <w:spacing w:val="-21"/>
          <w:w w:val="105"/>
        </w:rPr>
        <w:t xml:space="preserve"> </w:t>
      </w:r>
      <w:r>
        <w:rPr>
          <w:color w:val="231F20"/>
          <w:w w:val="105"/>
        </w:rPr>
        <w:t>could</w:t>
      </w:r>
      <w:r>
        <w:rPr>
          <w:color w:val="231F20"/>
          <w:spacing w:val="-21"/>
          <w:w w:val="105"/>
        </w:rPr>
        <w:t xml:space="preserve"> </w:t>
      </w:r>
      <w:r>
        <w:rPr>
          <w:color w:val="231F20"/>
          <w:w w:val="105"/>
        </w:rPr>
        <w:t>remain</w:t>
      </w:r>
      <w:r>
        <w:rPr>
          <w:color w:val="231F20"/>
          <w:spacing w:val="-21"/>
          <w:w w:val="105"/>
        </w:rPr>
        <w:t xml:space="preserve"> </w:t>
      </w:r>
      <w:r>
        <w:rPr>
          <w:color w:val="231F20"/>
          <w:w w:val="105"/>
        </w:rPr>
        <w:t>in a</w:t>
      </w:r>
      <w:r>
        <w:rPr>
          <w:color w:val="231F20"/>
          <w:spacing w:val="-25"/>
          <w:w w:val="105"/>
        </w:rPr>
        <w:t xml:space="preserve"> </w:t>
      </w:r>
      <w:r>
        <w:rPr>
          <w:color w:val="231F20"/>
          <w:w w:val="105"/>
        </w:rPr>
        <w:t>secured,</w:t>
      </w:r>
      <w:r>
        <w:rPr>
          <w:color w:val="231F20"/>
          <w:spacing w:val="-25"/>
          <w:w w:val="105"/>
        </w:rPr>
        <w:t xml:space="preserve"> </w:t>
      </w:r>
      <w:r>
        <w:rPr>
          <w:color w:val="231F20"/>
          <w:w w:val="105"/>
        </w:rPr>
        <w:t>private</w:t>
      </w:r>
      <w:r>
        <w:rPr>
          <w:color w:val="231F20"/>
          <w:spacing w:val="-25"/>
          <w:w w:val="105"/>
        </w:rPr>
        <w:t xml:space="preserve"> </w:t>
      </w:r>
      <w:r>
        <w:rPr>
          <w:color w:val="231F20"/>
          <w:w w:val="105"/>
        </w:rPr>
        <w:t>area</w:t>
      </w:r>
      <w:r>
        <w:rPr>
          <w:color w:val="231F20"/>
          <w:spacing w:val="-25"/>
          <w:w w:val="105"/>
        </w:rPr>
        <w:t xml:space="preserve"> </w:t>
      </w:r>
      <w:r>
        <w:rPr>
          <w:color w:val="231F20"/>
          <w:w w:val="105"/>
        </w:rPr>
        <w:t>at</w:t>
      </w:r>
      <w:r>
        <w:rPr>
          <w:color w:val="231F20"/>
          <w:spacing w:val="-25"/>
          <w:w w:val="105"/>
        </w:rPr>
        <w:t xml:space="preserve"> </w:t>
      </w:r>
      <w:r>
        <w:rPr>
          <w:color w:val="231F20"/>
          <w:w w:val="105"/>
        </w:rPr>
        <w:t>the</w:t>
      </w:r>
      <w:r>
        <w:rPr>
          <w:color w:val="231F20"/>
          <w:spacing w:val="-25"/>
          <w:w w:val="105"/>
        </w:rPr>
        <w:t xml:space="preserve"> </w:t>
      </w:r>
      <w:r>
        <w:rPr>
          <w:color w:val="231F20"/>
          <w:w w:val="105"/>
        </w:rPr>
        <w:t>nursing</w:t>
      </w:r>
      <w:r>
        <w:rPr>
          <w:color w:val="231F20"/>
          <w:spacing w:val="-25"/>
          <w:w w:val="105"/>
        </w:rPr>
        <w:t xml:space="preserve"> </w:t>
      </w:r>
      <w:r>
        <w:rPr>
          <w:color w:val="231F20"/>
          <w:w w:val="105"/>
        </w:rPr>
        <w:t>home</w:t>
      </w:r>
      <w:r>
        <w:rPr>
          <w:color w:val="231F20"/>
          <w:spacing w:val="-25"/>
          <w:w w:val="105"/>
        </w:rPr>
        <w:t xml:space="preserve"> </w:t>
      </w:r>
      <w:r>
        <w:rPr>
          <w:color w:val="231F20"/>
          <w:w w:val="105"/>
        </w:rPr>
        <w:t>or</w:t>
      </w:r>
      <w:r>
        <w:rPr>
          <w:color w:val="231F20"/>
          <w:spacing w:val="-25"/>
          <w:w w:val="105"/>
        </w:rPr>
        <w:t xml:space="preserve"> </w:t>
      </w:r>
      <w:r>
        <w:rPr>
          <w:color w:val="231F20"/>
          <w:w w:val="105"/>
        </w:rPr>
        <w:t>with</w:t>
      </w:r>
      <w:r>
        <w:rPr>
          <w:color w:val="231F20"/>
          <w:spacing w:val="-25"/>
          <w:w w:val="105"/>
        </w:rPr>
        <w:t xml:space="preserve"> </w:t>
      </w:r>
      <w:r>
        <w:rPr>
          <w:color w:val="231F20"/>
          <w:w w:val="105"/>
        </w:rPr>
        <w:t>the</w:t>
      </w:r>
      <w:r>
        <w:rPr>
          <w:color w:val="231F20"/>
          <w:spacing w:val="-25"/>
          <w:w w:val="105"/>
        </w:rPr>
        <w:t xml:space="preserve"> </w:t>
      </w:r>
      <w:r>
        <w:rPr>
          <w:color w:val="231F20"/>
          <w:w w:val="105"/>
        </w:rPr>
        <w:t>nurse</w:t>
      </w:r>
      <w:r>
        <w:rPr>
          <w:color w:val="231F20"/>
          <w:spacing w:val="-25"/>
          <w:w w:val="105"/>
        </w:rPr>
        <w:t xml:space="preserve"> </w:t>
      </w:r>
      <w:r>
        <w:rPr>
          <w:color w:val="231F20"/>
          <w:w w:val="105"/>
        </w:rPr>
        <w:t>during</w:t>
      </w:r>
      <w:r>
        <w:rPr>
          <w:color w:val="231F20"/>
          <w:spacing w:val="-25"/>
          <w:w w:val="105"/>
        </w:rPr>
        <w:t xml:space="preserve"> </w:t>
      </w:r>
      <w:r>
        <w:rPr>
          <w:color w:val="231F20"/>
          <w:w w:val="105"/>
        </w:rPr>
        <w:t>her</w:t>
      </w:r>
      <w:r>
        <w:rPr>
          <w:color w:val="231F20"/>
          <w:spacing w:val="-25"/>
          <w:w w:val="105"/>
        </w:rPr>
        <w:t xml:space="preserve"> </w:t>
      </w:r>
      <w:r>
        <w:rPr>
          <w:color w:val="231F20"/>
          <w:w w:val="105"/>
        </w:rPr>
        <w:t>shift.</w:t>
      </w:r>
    </w:p>
    <w:p w:rsidR="004D60B0" w:rsidRDefault="00F3094C">
      <w:pPr>
        <w:pStyle w:val="BodyText"/>
        <w:spacing w:line="264" w:lineRule="auto"/>
        <w:ind w:right="137"/>
        <w:jc w:val="both"/>
      </w:pPr>
      <w:r>
        <w:rPr>
          <w:color w:val="231F20"/>
          <w:w w:val="105"/>
        </w:rPr>
        <w:t>The</w:t>
      </w:r>
      <w:r>
        <w:rPr>
          <w:color w:val="231F20"/>
          <w:spacing w:val="-32"/>
          <w:w w:val="105"/>
        </w:rPr>
        <w:t xml:space="preserve"> </w:t>
      </w:r>
      <w:r>
        <w:rPr>
          <w:color w:val="231F20"/>
          <w:w w:val="105"/>
        </w:rPr>
        <w:t>BON</w:t>
      </w:r>
      <w:r>
        <w:rPr>
          <w:color w:val="231F20"/>
          <w:spacing w:val="-32"/>
          <w:w w:val="105"/>
        </w:rPr>
        <w:t xml:space="preserve"> </w:t>
      </w:r>
      <w:r>
        <w:rPr>
          <w:color w:val="231F20"/>
          <w:w w:val="105"/>
        </w:rPr>
        <w:t>issued</w:t>
      </w:r>
      <w:r>
        <w:rPr>
          <w:color w:val="231F20"/>
          <w:spacing w:val="-32"/>
          <w:w w:val="105"/>
        </w:rPr>
        <w:t xml:space="preserve"> </w:t>
      </w:r>
      <w:r>
        <w:rPr>
          <w:color w:val="231F20"/>
          <w:w w:val="105"/>
        </w:rPr>
        <w:t>a</w:t>
      </w:r>
      <w:r>
        <w:rPr>
          <w:color w:val="231F20"/>
          <w:spacing w:val="-32"/>
          <w:w w:val="105"/>
        </w:rPr>
        <w:t xml:space="preserve"> </w:t>
      </w:r>
      <w:r>
        <w:rPr>
          <w:color w:val="231F20"/>
          <w:w w:val="105"/>
        </w:rPr>
        <w:t>warning</w:t>
      </w:r>
      <w:r>
        <w:rPr>
          <w:color w:val="231F20"/>
          <w:spacing w:val="-32"/>
          <w:w w:val="105"/>
        </w:rPr>
        <w:t xml:space="preserve"> </w:t>
      </w:r>
      <w:r>
        <w:rPr>
          <w:color w:val="231F20"/>
          <w:w w:val="105"/>
        </w:rPr>
        <w:t>to</w:t>
      </w:r>
      <w:r>
        <w:rPr>
          <w:color w:val="231F20"/>
          <w:spacing w:val="-32"/>
          <w:w w:val="105"/>
        </w:rPr>
        <w:t xml:space="preserve"> </w:t>
      </w:r>
      <w:r>
        <w:rPr>
          <w:color w:val="231F20"/>
          <w:w w:val="105"/>
        </w:rPr>
        <w:t>the</w:t>
      </w:r>
      <w:r>
        <w:rPr>
          <w:color w:val="231F20"/>
          <w:spacing w:val="-32"/>
          <w:w w:val="105"/>
        </w:rPr>
        <w:t xml:space="preserve"> </w:t>
      </w:r>
      <w:r>
        <w:rPr>
          <w:color w:val="231F20"/>
          <w:w w:val="105"/>
        </w:rPr>
        <w:t>nurse.</w:t>
      </w:r>
      <w:r>
        <w:rPr>
          <w:color w:val="231F20"/>
          <w:spacing w:val="-32"/>
          <w:w w:val="105"/>
        </w:rPr>
        <w:t xml:space="preserve"> </w:t>
      </w:r>
      <w:r>
        <w:rPr>
          <w:color w:val="231F20"/>
          <w:w w:val="105"/>
        </w:rPr>
        <w:t>In</w:t>
      </w:r>
      <w:r>
        <w:rPr>
          <w:color w:val="231F20"/>
          <w:spacing w:val="-32"/>
          <w:w w:val="105"/>
        </w:rPr>
        <w:t xml:space="preserve"> </w:t>
      </w:r>
      <w:r>
        <w:rPr>
          <w:color w:val="231F20"/>
          <w:w w:val="105"/>
        </w:rPr>
        <w:t>addition,</w:t>
      </w:r>
      <w:r>
        <w:rPr>
          <w:color w:val="231F20"/>
          <w:spacing w:val="-32"/>
          <w:w w:val="105"/>
        </w:rPr>
        <w:t xml:space="preserve"> </w:t>
      </w:r>
      <w:r>
        <w:rPr>
          <w:color w:val="231F20"/>
          <w:w w:val="105"/>
        </w:rPr>
        <w:t>the</w:t>
      </w:r>
      <w:r>
        <w:rPr>
          <w:color w:val="231F20"/>
          <w:spacing w:val="-32"/>
          <w:w w:val="105"/>
        </w:rPr>
        <w:t xml:space="preserve"> </w:t>
      </w:r>
      <w:r>
        <w:rPr>
          <w:color w:val="231F20"/>
          <w:w w:val="105"/>
        </w:rPr>
        <w:t>case</w:t>
      </w:r>
      <w:r>
        <w:rPr>
          <w:color w:val="231F20"/>
          <w:spacing w:val="-32"/>
          <w:w w:val="105"/>
        </w:rPr>
        <w:t xml:space="preserve"> </w:t>
      </w:r>
      <w:r>
        <w:rPr>
          <w:color w:val="231F20"/>
          <w:w w:val="105"/>
        </w:rPr>
        <w:t>information</w:t>
      </w:r>
      <w:r>
        <w:rPr>
          <w:color w:val="231F20"/>
          <w:spacing w:val="-32"/>
          <w:w w:val="105"/>
        </w:rPr>
        <w:t xml:space="preserve"> </w:t>
      </w:r>
      <w:r>
        <w:rPr>
          <w:color w:val="231F20"/>
          <w:w w:val="105"/>
        </w:rPr>
        <w:t>was</w:t>
      </w:r>
      <w:r>
        <w:rPr>
          <w:color w:val="231F20"/>
          <w:spacing w:val="-32"/>
          <w:w w:val="105"/>
        </w:rPr>
        <w:t xml:space="preserve"> </w:t>
      </w:r>
      <w:r>
        <w:rPr>
          <w:color w:val="231F20"/>
          <w:w w:val="105"/>
        </w:rPr>
        <w:t>passed</w:t>
      </w:r>
      <w:r>
        <w:rPr>
          <w:color w:val="231F20"/>
          <w:spacing w:val="-32"/>
          <w:w w:val="105"/>
        </w:rPr>
        <w:t xml:space="preserve"> </w:t>
      </w:r>
      <w:r>
        <w:rPr>
          <w:color w:val="231F20"/>
          <w:w w:val="105"/>
        </w:rPr>
        <w:t>along</w:t>
      </w:r>
      <w:r>
        <w:rPr>
          <w:color w:val="231F20"/>
          <w:spacing w:val="-32"/>
          <w:w w:val="105"/>
        </w:rPr>
        <w:t xml:space="preserve"> </w:t>
      </w:r>
      <w:r>
        <w:rPr>
          <w:color w:val="231F20"/>
          <w:w w:val="105"/>
        </w:rPr>
        <w:t>to</w:t>
      </w:r>
      <w:r>
        <w:rPr>
          <w:color w:val="231F20"/>
          <w:spacing w:val="-32"/>
          <w:w w:val="105"/>
        </w:rPr>
        <w:t xml:space="preserve"> </w:t>
      </w:r>
      <w:r>
        <w:rPr>
          <w:color w:val="231F20"/>
          <w:w w:val="105"/>
        </w:rPr>
        <w:t>the</w:t>
      </w:r>
      <w:r>
        <w:rPr>
          <w:color w:val="231F20"/>
          <w:spacing w:val="-32"/>
          <w:w w:val="105"/>
        </w:rPr>
        <w:t xml:space="preserve"> </w:t>
      </w:r>
      <w:r>
        <w:rPr>
          <w:color w:val="231F20"/>
          <w:w w:val="105"/>
        </w:rPr>
        <w:t>health</w:t>
      </w:r>
      <w:r>
        <w:rPr>
          <w:color w:val="231F20"/>
          <w:spacing w:val="-32"/>
          <w:w w:val="105"/>
        </w:rPr>
        <w:t xml:space="preserve"> </w:t>
      </w:r>
      <w:r>
        <w:rPr>
          <w:color w:val="231F20"/>
          <w:w w:val="105"/>
        </w:rPr>
        <w:t>board</w:t>
      </w:r>
      <w:r>
        <w:rPr>
          <w:color w:val="231F20"/>
          <w:spacing w:val="-32"/>
          <w:w w:val="105"/>
        </w:rPr>
        <w:t xml:space="preserve"> </w:t>
      </w:r>
      <w:r>
        <w:rPr>
          <w:color w:val="231F20"/>
          <w:w w:val="105"/>
        </w:rPr>
        <w:t>and</w:t>
      </w:r>
      <w:r>
        <w:rPr>
          <w:color w:val="231F20"/>
          <w:spacing w:val="-32"/>
          <w:w w:val="105"/>
        </w:rPr>
        <w:t xml:space="preserve"> </w:t>
      </w:r>
      <w:r>
        <w:rPr>
          <w:color w:val="231F20"/>
          <w:w w:val="105"/>
        </w:rPr>
        <w:t>medical</w:t>
      </w:r>
      <w:r>
        <w:rPr>
          <w:color w:val="231F20"/>
          <w:spacing w:val="-32"/>
          <w:w w:val="105"/>
        </w:rPr>
        <w:t xml:space="preserve"> </w:t>
      </w:r>
      <w:r>
        <w:rPr>
          <w:color w:val="231F20"/>
          <w:w w:val="105"/>
        </w:rPr>
        <w:t>board to</w:t>
      </w:r>
      <w:r>
        <w:rPr>
          <w:color w:val="231F20"/>
          <w:spacing w:val="-21"/>
          <w:w w:val="105"/>
        </w:rPr>
        <w:t xml:space="preserve"> </w:t>
      </w:r>
      <w:r>
        <w:rPr>
          <w:color w:val="231F20"/>
          <w:w w:val="105"/>
        </w:rPr>
        <w:t>follow</w:t>
      </w:r>
      <w:r>
        <w:rPr>
          <w:color w:val="231F20"/>
          <w:spacing w:val="-21"/>
          <w:w w:val="105"/>
        </w:rPr>
        <w:t xml:space="preserve"> </w:t>
      </w:r>
      <w:r>
        <w:rPr>
          <w:color w:val="231F20"/>
          <w:w w:val="105"/>
        </w:rPr>
        <w:t>up</w:t>
      </w:r>
      <w:r>
        <w:rPr>
          <w:color w:val="231F20"/>
          <w:spacing w:val="-21"/>
          <w:w w:val="105"/>
        </w:rPr>
        <w:t xml:space="preserve"> </w:t>
      </w:r>
      <w:r>
        <w:rPr>
          <w:color w:val="231F20"/>
          <w:w w:val="105"/>
        </w:rPr>
        <w:t>with</w:t>
      </w:r>
      <w:r>
        <w:rPr>
          <w:color w:val="231F20"/>
          <w:spacing w:val="-21"/>
          <w:w w:val="105"/>
        </w:rPr>
        <w:t xml:space="preserve"> </w:t>
      </w:r>
      <w:r>
        <w:rPr>
          <w:color w:val="231F20"/>
          <w:w w:val="105"/>
        </w:rPr>
        <w:t>the</w:t>
      </w:r>
      <w:r>
        <w:rPr>
          <w:color w:val="231F20"/>
          <w:spacing w:val="-21"/>
          <w:w w:val="105"/>
        </w:rPr>
        <w:t xml:space="preserve"> </w:t>
      </w:r>
      <w:r>
        <w:rPr>
          <w:color w:val="231F20"/>
          <w:w w:val="105"/>
        </w:rPr>
        <w:t>facility</w:t>
      </w:r>
      <w:r>
        <w:rPr>
          <w:color w:val="231F20"/>
          <w:spacing w:val="-21"/>
          <w:w w:val="105"/>
        </w:rPr>
        <w:t xml:space="preserve"> </w:t>
      </w:r>
      <w:r>
        <w:rPr>
          <w:color w:val="231F20"/>
          <w:w w:val="105"/>
        </w:rPr>
        <w:t>and</w:t>
      </w:r>
      <w:r>
        <w:rPr>
          <w:color w:val="231F20"/>
          <w:spacing w:val="-21"/>
          <w:w w:val="105"/>
        </w:rPr>
        <w:t xml:space="preserve"> </w:t>
      </w:r>
      <w:r>
        <w:rPr>
          <w:color w:val="231F20"/>
          <w:w w:val="105"/>
        </w:rPr>
        <w:t>physician.</w:t>
      </w:r>
    </w:p>
    <w:p w:rsidR="004D60B0" w:rsidRDefault="00F3094C">
      <w:pPr>
        <w:pStyle w:val="BodyText"/>
        <w:spacing w:line="264" w:lineRule="auto"/>
        <w:ind w:right="139"/>
        <w:jc w:val="both"/>
      </w:pPr>
      <w:r>
        <w:rPr>
          <w:color w:val="231F20"/>
        </w:rPr>
        <w:t>This</w:t>
      </w:r>
      <w:r>
        <w:rPr>
          <w:color w:val="231F20"/>
          <w:spacing w:val="-3"/>
        </w:rPr>
        <w:t xml:space="preserve"> </w:t>
      </w:r>
      <w:r>
        <w:rPr>
          <w:color w:val="231F20"/>
        </w:rPr>
        <w:t>scenario</w:t>
      </w:r>
      <w:r>
        <w:rPr>
          <w:color w:val="231F20"/>
          <w:spacing w:val="-3"/>
        </w:rPr>
        <w:t xml:space="preserve"> </w:t>
      </w:r>
      <w:r>
        <w:rPr>
          <w:color w:val="231F20"/>
        </w:rPr>
        <w:t>illustrates</w:t>
      </w:r>
      <w:r>
        <w:rPr>
          <w:color w:val="231F20"/>
          <w:spacing w:val="-3"/>
        </w:rPr>
        <w:t xml:space="preserve"> </w:t>
      </w:r>
      <w:r>
        <w:rPr>
          <w:color w:val="231F20"/>
        </w:rPr>
        <w:t>the</w:t>
      </w:r>
      <w:r>
        <w:rPr>
          <w:color w:val="231F20"/>
          <w:spacing w:val="-3"/>
        </w:rPr>
        <w:t xml:space="preserve"> </w:t>
      </w:r>
      <w:r>
        <w:rPr>
          <w:color w:val="231F20"/>
        </w:rPr>
        <w:t>need</w:t>
      </w:r>
      <w:r>
        <w:rPr>
          <w:color w:val="231F20"/>
          <w:spacing w:val="-3"/>
        </w:rPr>
        <w:t xml:space="preserve"> </w:t>
      </w:r>
      <w:r>
        <w:rPr>
          <w:color w:val="231F20"/>
        </w:rPr>
        <w:t>for</w:t>
      </w:r>
      <w:r>
        <w:rPr>
          <w:color w:val="231F20"/>
          <w:spacing w:val="-3"/>
        </w:rPr>
        <w:t xml:space="preserve"> </w:t>
      </w:r>
      <w:r>
        <w:rPr>
          <w:color w:val="231F20"/>
        </w:rPr>
        <w:t>nurses</w:t>
      </w:r>
      <w:r>
        <w:rPr>
          <w:color w:val="231F20"/>
          <w:spacing w:val="-3"/>
        </w:rPr>
        <w:t xml:space="preserve"> </w:t>
      </w:r>
      <w:r>
        <w:rPr>
          <w:color w:val="231F20"/>
        </w:rPr>
        <w:t>to</w:t>
      </w:r>
      <w:r>
        <w:rPr>
          <w:color w:val="231F20"/>
          <w:spacing w:val="-3"/>
        </w:rPr>
        <w:t xml:space="preserve"> </w:t>
      </w:r>
      <w:r>
        <w:rPr>
          <w:color w:val="231F20"/>
        </w:rPr>
        <w:t>question</w:t>
      </w:r>
      <w:r>
        <w:rPr>
          <w:color w:val="231F20"/>
          <w:spacing w:val="-3"/>
        </w:rPr>
        <w:t xml:space="preserve"> </w:t>
      </w:r>
      <w:r>
        <w:rPr>
          <w:color w:val="231F20"/>
        </w:rPr>
        <w:t>practices</w:t>
      </w:r>
      <w:r>
        <w:rPr>
          <w:color w:val="231F20"/>
          <w:spacing w:val="-3"/>
        </w:rPr>
        <w:t xml:space="preserve"> </w:t>
      </w:r>
      <w:r>
        <w:rPr>
          <w:color w:val="231F20"/>
        </w:rPr>
        <w:t>that</w:t>
      </w:r>
      <w:r>
        <w:rPr>
          <w:color w:val="231F20"/>
          <w:spacing w:val="-3"/>
        </w:rPr>
        <w:t xml:space="preserve"> </w:t>
      </w:r>
      <w:r>
        <w:rPr>
          <w:color w:val="231F20"/>
        </w:rPr>
        <w:t>may</w:t>
      </w:r>
      <w:r>
        <w:rPr>
          <w:color w:val="231F20"/>
          <w:spacing w:val="-3"/>
        </w:rPr>
        <w:t xml:space="preserve"> </w:t>
      </w:r>
      <w:r>
        <w:rPr>
          <w:color w:val="231F20"/>
        </w:rPr>
        <w:t>result</w:t>
      </w:r>
      <w:r>
        <w:rPr>
          <w:color w:val="231F20"/>
          <w:spacing w:val="-3"/>
        </w:rPr>
        <w:t xml:space="preserve"> </w:t>
      </w:r>
      <w:r>
        <w:rPr>
          <w:color w:val="231F20"/>
        </w:rPr>
        <w:t>in</w:t>
      </w:r>
      <w:r>
        <w:rPr>
          <w:color w:val="231F20"/>
          <w:spacing w:val="-3"/>
        </w:rPr>
        <w:t xml:space="preserve"> </w:t>
      </w:r>
      <w:r>
        <w:rPr>
          <w:color w:val="231F20"/>
        </w:rPr>
        <w:t>violations</w:t>
      </w:r>
      <w:r>
        <w:rPr>
          <w:color w:val="231F20"/>
          <w:spacing w:val="-3"/>
        </w:rPr>
        <w:t xml:space="preserve"> </w:t>
      </w:r>
      <w:r>
        <w:rPr>
          <w:color w:val="231F20"/>
        </w:rPr>
        <w:t>of</w:t>
      </w:r>
      <w:r>
        <w:rPr>
          <w:color w:val="231F20"/>
          <w:spacing w:val="-3"/>
        </w:rPr>
        <w:t xml:space="preserve"> </w:t>
      </w:r>
      <w:r>
        <w:rPr>
          <w:color w:val="231F20"/>
        </w:rPr>
        <w:t>confidentiality</w:t>
      </w:r>
      <w:r>
        <w:rPr>
          <w:color w:val="231F20"/>
          <w:spacing w:val="-3"/>
        </w:rPr>
        <w:t xml:space="preserve"> </w:t>
      </w:r>
      <w:r>
        <w:rPr>
          <w:color w:val="231F20"/>
        </w:rPr>
        <w:t>and</w:t>
      </w:r>
      <w:r>
        <w:rPr>
          <w:color w:val="231F20"/>
          <w:spacing w:val="-3"/>
        </w:rPr>
        <w:t xml:space="preserve"> privacy. </w:t>
      </w:r>
      <w:r>
        <w:rPr>
          <w:color w:val="231F20"/>
        </w:rPr>
        <w:t>Nurse managers</w:t>
      </w:r>
      <w:r>
        <w:rPr>
          <w:color w:val="231F20"/>
          <w:spacing w:val="-8"/>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rPr>
        <w:t>aware</w:t>
      </w:r>
      <w:r>
        <w:rPr>
          <w:color w:val="231F20"/>
          <w:spacing w:val="-8"/>
        </w:rPr>
        <w:t xml:space="preserve"> </w:t>
      </w:r>
      <w:r>
        <w:rPr>
          <w:color w:val="231F20"/>
        </w:rPr>
        <w:t>of</w:t>
      </w:r>
      <w:r>
        <w:rPr>
          <w:color w:val="231F20"/>
          <w:spacing w:val="-8"/>
        </w:rPr>
        <w:t xml:space="preserve"> </w:t>
      </w:r>
      <w:r>
        <w:rPr>
          <w:color w:val="231F20"/>
        </w:rPr>
        <w:t>these</w:t>
      </w:r>
      <w:r>
        <w:rPr>
          <w:color w:val="231F20"/>
          <w:spacing w:val="-8"/>
        </w:rPr>
        <w:t xml:space="preserve"> </w:t>
      </w:r>
      <w:r>
        <w:rPr>
          <w:color w:val="231F20"/>
        </w:rPr>
        <w:t>situations</w:t>
      </w:r>
      <w:r>
        <w:rPr>
          <w:color w:val="231F20"/>
          <w:spacing w:val="-8"/>
        </w:rPr>
        <w:t xml:space="preserve"> </w:t>
      </w:r>
      <w:r>
        <w:rPr>
          <w:color w:val="231F20"/>
        </w:rPr>
        <w:t>and</w:t>
      </w:r>
      <w:r>
        <w:rPr>
          <w:color w:val="231F20"/>
          <w:spacing w:val="-8"/>
        </w:rPr>
        <w:t xml:space="preserve"> </w:t>
      </w:r>
      <w:r>
        <w:rPr>
          <w:color w:val="231F20"/>
        </w:rPr>
        <w:t>take</w:t>
      </w:r>
      <w:r>
        <w:rPr>
          <w:color w:val="231F20"/>
          <w:spacing w:val="-8"/>
        </w:rPr>
        <w:t xml:space="preserve"> </w:t>
      </w:r>
      <w:r>
        <w:rPr>
          <w:color w:val="231F20"/>
        </w:rPr>
        <w:t>steps</w:t>
      </w:r>
      <w:r>
        <w:rPr>
          <w:color w:val="231F20"/>
          <w:spacing w:val="-8"/>
        </w:rPr>
        <w:t xml:space="preserve"> </w:t>
      </w:r>
      <w:r>
        <w:rPr>
          <w:color w:val="231F20"/>
        </w:rPr>
        <w:t>to</w:t>
      </w:r>
      <w:r>
        <w:rPr>
          <w:color w:val="231F20"/>
          <w:spacing w:val="-8"/>
        </w:rPr>
        <w:t xml:space="preserve"> </w:t>
      </w:r>
      <w:r>
        <w:rPr>
          <w:color w:val="231F20"/>
        </w:rPr>
        <w:t>minimize</w:t>
      </w:r>
      <w:r>
        <w:rPr>
          <w:color w:val="231F20"/>
          <w:spacing w:val="-8"/>
        </w:rPr>
        <w:t xml:space="preserve"> </w:t>
      </w:r>
      <w:r>
        <w:rPr>
          <w:color w:val="231F20"/>
        </w:rPr>
        <w:t>such</w:t>
      </w:r>
      <w:r>
        <w:rPr>
          <w:color w:val="231F20"/>
          <w:spacing w:val="-8"/>
        </w:rPr>
        <w:t xml:space="preserve"> </w:t>
      </w:r>
      <w:r>
        <w:rPr>
          <w:color w:val="231F20"/>
        </w:rPr>
        <w:t>risks.</w:t>
      </w:r>
    </w:p>
    <w:p w:rsidR="004D60B0" w:rsidRDefault="004D60B0">
      <w:pPr>
        <w:pStyle w:val="BodyText"/>
        <w:spacing w:before="6"/>
        <w:ind w:left="0"/>
        <w:rPr>
          <w:sz w:val="24"/>
        </w:rPr>
      </w:pPr>
    </w:p>
    <w:p w:rsidR="004D60B0" w:rsidRDefault="00F3094C">
      <w:pPr>
        <w:pStyle w:val="Heading2"/>
      </w:pPr>
      <w:r>
        <w:rPr>
          <w:color w:val="24517F"/>
          <w:w w:val="95"/>
        </w:rPr>
        <w:t>SCENARIO 7</w:t>
      </w:r>
    </w:p>
    <w:p w:rsidR="004D60B0" w:rsidRDefault="00F3094C">
      <w:pPr>
        <w:pStyle w:val="BodyText"/>
        <w:spacing w:before="58" w:line="264" w:lineRule="auto"/>
        <w:ind w:right="136"/>
        <w:jc w:val="both"/>
      </w:pPr>
      <w:r>
        <w:rPr>
          <w:color w:val="231F20"/>
        </w:rPr>
        <w:t xml:space="preserve">Jamie has been a nurse for 12 years, working in hospice for the last six years. One of </w:t>
      </w:r>
      <w:r>
        <w:rPr>
          <w:color w:val="231F20"/>
          <w:spacing w:val="-4"/>
        </w:rPr>
        <w:t xml:space="preserve">Jamie’s </w:t>
      </w:r>
      <w:r>
        <w:rPr>
          <w:color w:val="231F20"/>
        </w:rPr>
        <w:t>current patients, Maria,</w:t>
      </w:r>
      <w:r>
        <w:rPr>
          <w:color w:val="231F20"/>
          <w:spacing w:val="-34"/>
        </w:rPr>
        <w:t xml:space="preserve"> </w:t>
      </w:r>
      <w:r>
        <w:rPr>
          <w:color w:val="231F20"/>
        </w:rPr>
        <w:t xml:space="preserve">maintained a hospital-sponsored communication page to keep friends and family updated on her battle with </w:t>
      </w:r>
      <w:r>
        <w:rPr>
          <w:color w:val="231F20"/>
          <w:spacing w:val="-3"/>
        </w:rPr>
        <w:t xml:space="preserve">cancer. </w:t>
      </w:r>
      <w:r>
        <w:rPr>
          <w:color w:val="231F20"/>
        </w:rPr>
        <w:t xml:space="preserve">Jamie periodically read </w:t>
      </w:r>
      <w:r>
        <w:rPr>
          <w:color w:val="231F20"/>
          <w:spacing w:val="-4"/>
        </w:rPr>
        <w:t xml:space="preserve">Maria’s </w:t>
      </w:r>
      <w:r>
        <w:rPr>
          <w:color w:val="231F20"/>
        </w:rPr>
        <w:t xml:space="preserve">postings, but had never left any online comments. One </w:t>
      </w:r>
      <w:r>
        <w:rPr>
          <w:color w:val="231F20"/>
          <w:spacing w:val="-5"/>
        </w:rPr>
        <w:t xml:space="preserve">day, </w:t>
      </w:r>
      <w:r>
        <w:rPr>
          <w:color w:val="231F20"/>
        </w:rPr>
        <w:t>Maria posted about her depression and difficulty fin</w:t>
      </w:r>
      <w:r>
        <w:rPr>
          <w:color w:val="231F20"/>
        </w:rPr>
        <w:t>ding an effective combination of medications to relieve her pain without unbearable side effects. Jamie knew Maria had been struggling and wanted to provide support, so she wrote a comment in response to the post, stating, “I know the last week has been di</w:t>
      </w:r>
      <w:r>
        <w:rPr>
          <w:color w:val="231F20"/>
        </w:rPr>
        <w:t xml:space="preserve">fficult. Hopefully the new happy pill will help, along with the increased dose of morphine. I will see you on Wednesday.” The site automatically listed the </w:t>
      </w:r>
      <w:r>
        <w:rPr>
          <w:color w:val="231F20"/>
          <w:spacing w:val="-4"/>
        </w:rPr>
        <w:t xml:space="preserve">user’s </w:t>
      </w:r>
      <w:r>
        <w:rPr>
          <w:color w:val="231F20"/>
        </w:rPr>
        <w:t xml:space="preserve">name with each comment. The next </w:t>
      </w:r>
      <w:r>
        <w:rPr>
          <w:color w:val="231F20"/>
          <w:spacing w:val="-5"/>
        </w:rPr>
        <w:t xml:space="preserve">day, </w:t>
      </w:r>
      <w:r>
        <w:rPr>
          <w:color w:val="231F20"/>
        </w:rPr>
        <w:t>Jamie was shopping at the local grocery store when a fr</w:t>
      </w:r>
      <w:r>
        <w:rPr>
          <w:color w:val="231F20"/>
        </w:rPr>
        <w:t>iend</w:t>
      </w:r>
      <w:r>
        <w:rPr>
          <w:color w:val="231F20"/>
          <w:spacing w:val="-3"/>
        </w:rPr>
        <w:t xml:space="preserve"> </w:t>
      </w:r>
      <w:r>
        <w:rPr>
          <w:color w:val="231F20"/>
        </w:rPr>
        <w:t>stopped</w:t>
      </w:r>
      <w:r>
        <w:rPr>
          <w:color w:val="231F20"/>
          <w:spacing w:val="-3"/>
        </w:rPr>
        <w:t xml:space="preserve"> </w:t>
      </w:r>
      <w:r>
        <w:rPr>
          <w:color w:val="231F20"/>
        </w:rPr>
        <w:t>her</w:t>
      </w:r>
      <w:r>
        <w:rPr>
          <w:color w:val="231F20"/>
          <w:spacing w:val="-3"/>
        </w:rPr>
        <w:t xml:space="preserve"> </w:t>
      </w:r>
      <w:r>
        <w:rPr>
          <w:color w:val="231F20"/>
        </w:rPr>
        <w:t>and</w:t>
      </w:r>
      <w:r>
        <w:rPr>
          <w:color w:val="231F20"/>
          <w:spacing w:val="-3"/>
        </w:rPr>
        <w:t xml:space="preserve"> </w:t>
      </w:r>
      <w:r>
        <w:rPr>
          <w:color w:val="231F20"/>
        </w:rPr>
        <w:t>said,</w:t>
      </w:r>
      <w:r>
        <w:rPr>
          <w:color w:val="231F20"/>
          <w:spacing w:val="-3"/>
        </w:rPr>
        <w:t xml:space="preserve"> </w:t>
      </w:r>
      <w:r>
        <w:rPr>
          <w:color w:val="231F20"/>
        </w:rPr>
        <w:t>“I</w:t>
      </w:r>
      <w:r>
        <w:rPr>
          <w:color w:val="231F20"/>
          <w:spacing w:val="-3"/>
        </w:rPr>
        <w:t xml:space="preserve"> </w:t>
      </w:r>
      <w:r>
        <w:rPr>
          <w:color w:val="231F20"/>
        </w:rPr>
        <w:t>didn’t</w:t>
      </w:r>
      <w:r>
        <w:rPr>
          <w:color w:val="231F20"/>
          <w:spacing w:val="-3"/>
        </w:rPr>
        <w:t xml:space="preserve"> </w:t>
      </w:r>
      <w:r>
        <w:rPr>
          <w:color w:val="231F20"/>
        </w:rPr>
        <w:t>know</w:t>
      </w:r>
      <w:r>
        <w:rPr>
          <w:color w:val="231F20"/>
          <w:spacing w:val="-3"/>
        </w:rPr>
        <w:t xml:space="preserve"> </w:t>
      </w:r>
      <w:r>
        <w:rPr>
          <w:color w:val="231F20"/>
        </w:rPr>
        <w:t>you</w:t>
      </w:r>
      <w:r>
        <w:rPr>
          <w:color w:val="231F20"/>
          <w:spacing w:val="-3"/>
        </w:rPr>
        <w:t xml:space="preserve"> </w:t>
      </w:r>
      <w:r>
        <w:rPr>
          <w:color w:val="231F20"/>
        </w:rPr>
        <w:t>were</w:t>
      </w:r>
      <w:r>
        <w:rPr>
          <w:color w:val="231F20"/>
          <w:spacing w:val="-3"/>
        </w:rPr>
        <w:t xml:space="preserve"> </w:t>
      </w:r>
      <w:r>
        <w:rPr>
          <w:color w:val="231F20"/>
        </w:rPr>
        <w:t>taking</w:t>
      </w:r>
      <w:r>
        <w:rPr>
          <w:color w:val="231F20"/>
          <w:spacing w:val="-3"/>
        </w:rPr>
        <w:t xml:space="preserve"> </w:t>
      </w:r>
      <w:r>
        <w:rPr>
          <w:color w:val="231F20"/>
        </w:rPr>
        <w:t>care</w:t>
      </w:r>
      <w:r>
        <w:rPr>
          <w:color w:val="231F20"/>
          <w:spacing w:val="-3"/>
        </w:rPr>
        <w:t xml:space="preserve"> </w:t>
      </w:r>
      <w:r>
        <w:rPr>
          <w:color w:val="231F20"/>
        </w:rPr>
        <w:t>of</w:t>
      </w:r>
      <w:r>
        <w:rPr>
          <w:color w:val="231F20"/>
          <w:spacing w:val="-3"/>
        </w:rPr>
        <w:t xml:space="preserve"> </w:t>
      </w:r>
      <w:r>
        <w:rPr>
          <w:color w:val="231F20"/>
        </w:rPr>
        <w:t>Maria.</w:t>
      </w:r>
      <w:r>
        <w:rPr>
          <w:color w:val="231F20"/>
          <w:spacing w:val="-3"/>
        </w:rPr>
        <w:t xml:space="preserve"> </w:t>
      </w:r>
      <w:r>
        <w:rPr>
          <w:color w:val="231F20"/>
        </w:rPr>
        <w:t>I</w:t>
      </w:r>
      <w:r>
        <w:rPr>
          <w:color w:val="231F20"/>
          <w:spacing w:val="-3"/>
        </w:rPr>
        <w:t xml:space="preserve"> </w:t>
      </w:r>
      <w:r>
        <w:rPr>
          <w:color w:val="231F20"/>
        </w:rPr>
        <w:t>saw</w:t>
      </w:r>
      <w:r>
        <w:rPr>
          <w:color w:val="231F20"/>
          <w:spacing w:val="-3"/>
        </w:rPr>
        <w:t xml:space="preserve"> </w:t>
      </w:r>
      <w:r>
        <w:rPr>
          <w:color w:val="231F20"/>
        </w:rPr>
        <w:t>your</w:t>
      </w:r>
      <w:r>
        <w:rPr>
          <w:color w:val="231F20"/>
          <w:spacing w:val="-3"/>
        </w:rPr>
        <w:t xml:space="preserve"> </w:t>
      </w:r>
      <w:r>
        <w:rPr>
          <w:color w:val="231F20"/>
        </w:rPr>
        <w:t>message</w:t>
      </w:r>
      <w:r>
        <w:rPr>
          <w:color w:val="231F20"/>
          <w:spacing w:val="-3"/>
        </w:rPr>
        <w:t xml:space="preserve"> </w:t>
      </w:r>
      <w:r>
        <w:rPr>
          <w:color w:val="231F20"/>
        </w:rPr>
        <w:t>to</w:t>
      </w:r>
      <w:r>
        <w:rPr>
          <w:color w:val="231F20"/>
          <w:spacing w:val="-3"/>
        </w:rPr>
        <w:t xml:space="preserve"> </w:t>
      </w:r>
      <w:r>
        <w:rPr>
          <w:color w:val="231F20"/>
        </w:rPr>
        <w:t>her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communication</w:t>
      </w:r>
      <w:r>
        <w:rPr>
          <w:color w:val="231F20"/>
          <w:spacing w:val="-3"/>
        </w:rPr>
        <w:t xml:space="preserve"> </w:t>
      </w:r>
      <w:r>
        <w:rPr>
          <w:color w:val="231F20"/>
        </w:rPr>
        <w:t>page. I</w:t>
      </w:r>
      <w:r>
        <w:rPr>
          <w:color w:val="231F20"/>
          <w:spacing w:val="-7"/>
        </w:rPr>
        <w:t xml:space="preserve"> </w:t>
      </w:r>
      <w:r>
        <w:rPr>
          <w:color w:val="231F20"/>
        </w:rPr>
        <w:t>can</w:t>
      </w:r>
      <w:r>
        <w:rPr>
          <w:color w:val="231F20"/>
          <w:spacing w:val="-7"/>
        </w:rPr>
        <w:t xml:space="preserve"> </w:t>
      </w:r>
      <w:r>
        <w:rPr>
          <w:color w:val="231F20"/>
        </w:rPr>
        <w:t>tell</w:t>
      </w:r>
      <w:r>
        <w:rPr>
          <w:color w:val="231F20"/>
          <w:spacing w:val="-7"/>
        </w:rPr>
        <w:t xml:space="preserve"> </w:t>
      </w:r>
      <w:r>
        <w:rPr>
          <w:color w:val="231F20"/>
        </w:rPr>
        <w:t>you</w:t>
      </w:r>
      <w:r>
        <w:rPr>
          <w:color w:val="231F20"/>
          <w:spacing w:val="-7"/>
        </w:rPr>
        <w:t xml:space="preserve"> </w:t>
      </w:r>
      <w:r>
        <w:rPr>
          <w:color w:val="231F20"/>
        </w:rPr>
        <w:t>really</w:t>
      </w:r>
      <w:r>
        <w:rPr>
          <w:color w:val="231F20"/>
          <w:spacing w:val="-7"/>
        </w:rPr>
        <w:t xml:space="preserve"> </w:t>
      </w:r>
      <w:r>
        <w:rPr>
          <w:color w:val="231F20"/>
        </w:rPr>
        <w:t>care</w:t>
      </w:r>
      <w:r>
        <w:rPr>
          <w:color w:val="231F20"/>
          <w:spacing w:val="-7"/>
        </w:rPr>
        <w:t xml:space="preserve"> </w:t>
      </w:r>
      <w:r>
        <w:rPr>
          <w:color w:val="231F20"/>
        </w:rPr>
        <w:t>about</w:t>
      </w:r>
      <w:r>
        <w:rPr>
          <w:color w:val="231F20"/>
          <w:spacing w:val="-7"/>
        </w:rPr>
        <w:t xml:space="preserve"> </w:t>
      </w:r>
      <w:r>
        <w:rPr>
          <w:color w:val="231F20"/>
        </w:rPr>
        <w:t>her</w:t>
      </w:r>
      <w:r>
        <w:rPr>
          <w:color w:val="231F20"/>
          <w:spacing w:val="-7"/>
        </w:rPr>
        <w:t xml:space="preserve"> </w:t>
      </w:r>
      <w:r>
        <w:rPr>
          <w:color w:val="231F20"/>
        </w:rPr>
        <w:t>and</w:t>
      </w:r>
      <w:r>
        <w:rPr>
          <w:color w:val="231F20"/>
          <w:spacing w:val="-7"/>
        </w:rPr>
        <w:t xml:space="preserve"> </w:t>
      </w:r>
      <w:r>
        <w:rPr>
          <w:color w:val="231F20"/>
        </w:rPr>
        <w:t>I</w:t>
      </w:r>
      <w:r>
        <w:rPr>
          <w:color w:val="231F20"/>
          <w:spacing w:val="-7"/>
        </w:rPr>
        <w:t xml:space="preserve"> </w:t>
      </w:r>
      <w:r>
        <w:rPr>
          <w:color w:val="231F20"/>
        </w:rPr>
        <w:t>am</w:t>
      </w:r>
      <w:r>
        <w:rPr>
          <w:color w:val="231F20"/>
          <w:spacing w:val="-7"/>
        </w:rPr>
        <w:t xml:space="preserve"> </w:t>
      </w:r>
      <w:r>
        <w:rPr>
          <w:color w:val="231F20"/>
        </w:rPr>
        <w:t>glad</w:t>
      </w:r>
      <w:r>
        <w:rPr>
          <w:color w:val="231F20"/>
          <w:spacing w:val="-7"/>
        </w:rPr>
        <w:t xml:space="preserve"> </w:t>
      </w:r>
      <w:r>
        <w:rPr>
          <w:color w:val="231F20"/>
        </w:rPr>
        <w:t>she</w:t>
      </w:r>
      <w:r>
        <w:rPr>
          <w:color w:val="231F20"/>
          <w:spacing w:val="-7"/>
        </w:rPr>
        <w:t xml:space="preserve"> </w:t>
      </w:r>
      <w:r>
        <w:rPr>
          <w:color w:val="231F20"/>
        </w:rPr>
        <w:t>has</w:t>
      </w:r>
      <w:r>
        <w:rPr>
          <w:color w:val="231F20"/>
          <w:spacing w:val="-7"/>
        </w:rPr>
        <w:t xml:space="preserve"> </w:t>
      </w:r>
      <w:r>
        <w:rPr>
          <w:color w:val="231F20"/>
        </w:rPr>
        <w:t>you.</w:t>
      </w:r>
      <w:r>
        <w:rPr>
          <w:color w:val="231F20"/>
          <w:spacing w:val="-7"/>
        </w:rPr>
        <w:t xml:space="preserve"> </w:t>
      </w:r>
      <w:r>
        <w:rPr>
          <w:color w:val="231F20"/>
          <w:spacing w:val="-5"/>
        </w:rPr>
        <w:t>She’s</w:t>
      </w:r>
      <w:r>
        <w:rPr>
          <w:color w:val="231F20"/>
          <w:spacing w:val="-7"/>
        </w:rPr>
        <w:t xml:space="preserve"> </w:t>
      </w:r>
      <w:r>
        <w:rPr>
          <w:color w:val="231F20"/>
        </w:rPr>
        <w:t>an</w:t>
      </w:r>
      <w:r>
        <w:rPr>
          <w:color w:val="231F20"/>
          <w:spacing w:val="-7"/>
        </w:rPr>
        <w:t xml:space="preserve"> </w:t>
      </w:r>
      <w:r>
        <w:rPr>
          <w:color w:val="231F20"/>
        </w:rPr>
        <w:t>old</w:t>
      </w:r>
      <w:r>
        <w:rPr>
          <w:color w:val="231F20"/>
          <w:spacing w:val="-7"/>
        </w:rPr>
        <w:t xml:space="preserve"> </w:t>
      </w:r>
      <w:r>
        <w:rPr>
          <w:color w:val="231F20"/>
        </w:rPr>
        <w:t>family</w:t>
      </w:r>
      <w:r>
        <w:rPr>
          <w:color w:val="231F20"/>
          <w:spacing w:val="-7"/>
        </w:rPr>
        <w:t xml:space="preserve"> </w:t>
      </w:r>
      <w:r>
        <w:rPr>
          <w:color w:val="231F20"/>
        </w:rPr>
        <w:t>friend,</w:t>
      </w:r>
      <w:r>
        <w:rPr>
          <w:color w:val="231F20"/>
          <w:spacing w:val="-7"/>
        </w:rPr>
        <w:t xml:space="preserve"> </w:t>
      </w:r>
      <w:r>
        <w:rPr>
          <w:color w:val="231F20"/>
        </w:rPr>
        <w:t>you</w:t>
      </w:r>
      <w:r>
        <w:rPr>
          <w:color w:val="231F20"/>
          <w:spacing w:val="-7"/>
        </w:rPr>
        <w:t xml:space="preserve"> </w:t>
      </w:r>
      <w:r>
        <w:rPr>
          <w:color w:val="231F20"/>
          <w:spacing w:val="-3"/>
        </w:rPr>
        <w:t>know.</w:t>
      </w:r>
      <w:r>
        <w:rPr>
          <w:color w:val="231F20"/>
          <w:spacing w:val="-7"/>
        </w:rPr>
        <w:t xml:space="preserve"> </w:t>
      </w:r>
      <w:r>
        <w:rPr>
          <w:color w:val="231F20"/>
        </w:rPr>
        <w:t>We’ve</w:t>
      </w:r>
      <w:r>
        <w:rPr>
          <w:color w:val="231F20"/>
          <w:spacing w:val="-7"/>
        </w:rPr>
        <w:t xml:space="preserve"> </w:t>
      </w:r>
      <w:r>
        <w:rPr>
          <w:color w:val="231F20"/>
        </w:rPr>
        <w:t>been</w:t>
      </w:r>
      <w:r>
        <w:rPr>
          <w:color w:val="231F20"/>
          <w:spacing w:val="-7"/>
        </w:rPr>
        <w:t xml:space="preserve"> </w:t>
      </w:r>
      <w:r>
        <w:rPr>
          <w:color w:val="231F20"/>
        </w:rPr>
        <w:t>praying</w:t>
      </w:r>
      <w:r>
        <w:rPr>
          <w:color w:val="231F20"/>
          <w:spacing w:val="-7"/>
        </w:rPr>
        <w:t xml:space="preserve"> </w:t>
      </w:r>
      <w:r>
        <w:rPr>
          <w:color w:val="231F20"/>
        </w:rPr>
        <w:t>for</w:t>
      </w:r>
      <w:r>
        <w:rPr>
          <w:color w:val="231F20"/>
          <w:spacing w:val="-7"/>
        </w:rPr>
        <w:t xml:space="preserve"> </w:t>
      </w:r>
      <w:r>
        <w:rPr>
          <w:color w:val="231F20"/>
        </w:rPr>
        <w:t>her</w:t>
      </w:r>
      <w:r>
        <w:rPr>
          <w:color w:val="231F20"/>
          <w:spacing w:val="-7"/>
        </w:rPr>
        <w:t xml:space="preserve"> </w:t>
      </w:r>
      <w:r>
        <w:rPr>
          <w:color w:val="231F20"/>
        </w:rPr>
        <w:t xml:space="preserve">but it doesn’t look like a miracle is going to happen. How long do you think she has left?” Jamie was instantly horrified to realize her expression of concern on the webpage had been an inappropriate disclosure. She thanked her friend for being concerned, </w:t>
      </w:r>
      <w:r>
        <w:rPr>
          <w:color w:val="231F20"/>
        </w:rPr>
        <w:t xml:space="preserve">but said she couldn’t discuss </w:t>
      </w:r>
      <w:r>
        <w:rPr>
          <w:color w:val="231F20"/>
          <w:spacing w:val="-4"/>
        </w:rPr>
        <w:t xml:space="preserve">Maria’s </w:t>
      </w:r>
      <w:r>
        <w:rPr>
          <w:color w:val="231F20"/>
        </w:rPr>
        <w:t xml:space="preserve">condition. She immediately went home and attempted to remove her comments, but that wasn’t possible. </w:t>
      </w:r>
      <w:r>
        <w:rPr>
          <w:color w:val="231F20"/>
          <w:spacing w:val="-3"/>
        </w:rPr>
        <w:t xml:space="preserve">Further, </w:t>
      </w:r>
      <w:r>
        <w:rPr>
          <w:color w:val="231F20"/>
        </w:rPr>
        <w:t>others could have copied and pasted the comments</w:t>
      </w:r>
      <w:r>
        <w:rPr>
          <w:color w:val="231F20"/>
          <w:spacing w:val="13"/>
        </w:rPr>
        <w:t xml:space="preserve"> </w:t>
      </w:r>
      <w:r>
        <w:rPr>
          <w:color w:val="231F20"/>
        </w:rPr>
        <w:t>elsewhere.</w:t>
      </w:r>
    </w:p>
    <w:p w:rsidR="004D60B0" w:rsidRDefault="00F3094C">
      <w:pPr>
        <w:pStyle w:val="BodyText"/>
        <w:spacing w:line="264" w:lineRule="auto"/>
        <w:ind w:right="139"/>
        <w:jc w:val="both"/>
      </w:pPr>
      <w:r>
        <w:rPr>
          <w:color w:val="231F20"/>
          <w:w w:val="105"/>
        </w:rPr>
        <w:t>At</w:t>
      </w:r>
      <w:r>
        <w:rPr>
          <w:color w:val="231F20"/>
          <w:spacing w:val="-28"/>
          <w:w w:val="105"/>
        </w:rPr>
        <w:t xml:space="preserve"> </w:t>
      </w:r>
      <w:r>
        <w:rPr>
          <w:color w:val="231F20"/>
          <w:w w:val="105"/>
        </w:rPr>
        <w:t>her</w:t>
      </w:r>
      <w:r>
        <w:rPr>
          <w:color w:val="231F20"/>
          <w:spacing w:val="-28"/>
          <w:w w:val="105"/>
        </w:rPr>
        <w:t xml:space="preserve"> </w:t>
      </w:r>
      <w:r>
        <w:rPr>
          <w:color w:val="231F20"/>
          <w:w w:val="105"/>
        </w:rPr>
        <w:t>next</w:t>
      </w:r>
      <w:r>
        <w:rPr>
          <w:color w:val="231F20"/>
          <w:spacing w:val="-28"/>
          <w:w w:val="105"/>
        </w:rPr>
        <w:t xml:space="preserve"> </w:t>
      </w:r>
      <w:r>
        <w:rPr>
          <w:color w:val="231F20"/>
          <w:w w:val="105"/>
        </w:rPr>
        <w:t>visit</w:t>
      </w:r>
      <w:r>
        <w:rPr>
          <w:color w:val="231F20"/>
          <w:spacing w:val="-28"/>
          <w:w w:val="105"/>
        </w:rPr>
        <w:t xml:space="preserve"> </w:t>
      </w:r>
      <w:r>
        <w:rPr>
          <w:color w:val="231F20"/>
          <w:w w:val="105"/>
        </w:rPr>
        <w:t>with</w:t>
      </w:r>
      <w:r>
        <w:rPr>
          <w:color w:val="231F20"/>
          <w:spacing w:val="-28"/>
          <w:w w:val="105"/>
        </w:rPr>
        <w:t xml:space="preserve"> </w:t>
      </w:r>
      <w:r>
        <w:rPr>
          <w:color w:val="231F20"/>
          <w:w w:val="105"/>
        </w:rPr>
        <w:t>Maria,</w:t>
      </w:r>
      <w:r>
        <w:rPr>
          <w:color w:val="231F20"/>
          <w:spacing w:val="-28"/>
          <w:w w:val="105"/>
        </w:rPr>
        <w:t xml:space="preserve"> </w:t>
      </w:r>
      <w:r>
        <w:rPr>
          <w:color w:val="231F20"/>
          <w:w w:val="105"/>
        </w:rPr>
        <w:t>Jamie</w:t>
      </w:r>
      <w:r>
        <w:rPr>
          <w:color w:val="231F20"/>
          <w:spacing w:val="-28"/>
          <w:w w:val="105"/>
        </w:rPr>
        <w:t xml:space="preserve"> </w:t>
      </w:r>
      <w:r>
        <w:rPr>
          <w:color w:val="231F20"/>
          <w:w w:val="105"/>
        </w:rPr>
        <w:t>explained</w:t>
      </w:r>
      <w:r>
        <w:rPr>
          <w:color w:val="231F20"/>
          <w:spacing w:val="-28"/>
          <w:w w:val="105"/>
        </w:rPr>
        <w:t xml:space="preserve"> </w:t>
      </w:r>
      <w:r>
        <w:rPr>
          <w:color w:val="231F20"/>
          <w:w w:val="105"/>
        </w:rPr>
        <w:t>what</w:t>
      </w:r>
      <w:r>
        <w:rPr>
          <w:color w:val="231F20"/>
          <w:spacing w:val="-28"/>
          <w:w w:val="105"/>
        </w:rPr>
        <w:t xml:space="preserve"> </w:t>
      </w:r>
      <w:r>
        <w:rPr>
          <w:color w:val="231F20"/>
          <w:w w:val="105"/>
        </w:rPr>
        <w:t>had</w:t>
      </w:r>
      <w:r>
        <w:rPr>
          <w:color w:val="231F20"/>
          <w:spacing w:val="-28"/>
          <w:w w:val="105"/>
        </w:rPr>
        <w:t xml:space="preserve"> </w:t>
      </w:r>
      <w:r>
        <w:rPr>
          <w:color w:val="231F20"/>
          <w:w w:val="105"/>
        </w:rPr>
        <w:t>happened</w:t>
      </w:r>
      <w:r>
        <w:rPr>
          <w:color w:val="231F20"/>
          <w:spacing w:val="-28"/>
          <w:w w:val="105"/>
        </w:rPr>
        <w:t xml:space="preserve"> </w:t>
      </w:r>
      <w:r>
        <w:rPr>
          <w:color w:val="231F20"/>
          <w:w w:val="105"/>
        </w:rPr>
        <w:t>and</w:t>
      </w:r>
      <w:r>
        <w:rPr>
          <w:color w:val="231F20"/>
          <w:spacing w:val="-28"/>
          <w:w w:val="105"/>
        </w:rPr>
        <w:t xml:space="preserve"> </w:t>
      </w:r>
      <w:r>
        <w:rPr>
          <w:color w:val="231F20"/>
          <w:w w:val="105"/>
        </w:rPr>
        <w:t>apologized</w:t>
      </w:r>
      <w:r>
        <w:rPr>
          <w:color w:val="231F20"/>
          <w:spacing w:val="-28"/>
          <w:w w:val="105"/>
        </w:rPr>
        <w:t xml:space="preserve"> </w:t>
      </w:r>
      <w:r>
        <w:rPr>
          <w:color w:val="231F20"/>
          <w:w w:val="105"/>
        </w:rPr>
        <w:t>for</w:t>
      </w:r>
      <w:r>
        <w:rPr>
          <w:color w:val="231F20"/>
          <w:spacing w:val="-28"/>
          <w:w w:val="105"/>
        </w:rPr>
        <w:t xml:space="preserve"> </w:t>
      </w:r>
      <w:r>
        <w:rPr>
          <w:color w:val="231F20"/>
          <w:w w:val="105"/>
        </w:rPr>
        <w:t>her</w:t>
      </w:r>
      <w:r>
        <w:rPr>
          <w:color w:val="231F20"/>
          <w:spacing w:val="-28"/>
          <w:w w:val="105"/>
        </w:rPr>
        <w:t xml:space="preserve"> </w:t>
      </w:r>
      <w:r>
        <w:rPr>
          <w:color w:val="231F20"/>
          <w:w w:val="105"/>
        </w:rPr>
        <w:t>actions.</w:t>
      </w:r>
      <w:r>
        <w:rPr>
          <w:color w:val="231F20"/>
          <w:spacing w:val="-28"/>
          <w:w w:val="105"/>
        </w:rPr>
        <w:t xml:space="preserve"> </w:t>
      </w:r>
      <w:r>
        <w:rPr>
          <w:color w:val="231F20"/>
          <w:w w:val="105"/>
        </w:rPr>
        <w:t>Maria</w:t>
      </w:r>
      <w:r>
        <w:rPr>
          <w:color w:val="231F20"/>
          <w:spacing w:val="-28"/>
          <w:w w:val="105"/>
        </w:rPr>
        <w:t xml:space="preserve"> </w:t>
      </w:r>
      <w:r>
        <w:rPr>
          <w:color w:val="231F20"/>
          <w:w w:val="105"/>
        </w:rPr>
        <w:t>accepted</w:t>
      </w:r>
      <w:r>
        <w:rPr>
          <w:color w:val="231F20"/>
          <w:spacing w:val="-28"/>
          <w:w w:val="105"/>
        </w:rPr>
        <w:t xml:space="preserve"> </w:t>
      </w:r>
      <w:r>
        <w:rPr>
          <w:color w:val="231F20"/>
          <w:w w:val="105"/>
        </w:rPr>
        <w:t>the</w:t>
      </w:r>
      <w:r>
        <w:rPr>
          <w:color w:val="231F20"/>
          <w:spacing w:val="-28"/>
          <w:w w:val="105"/>
        </w:rPr>
        <w:t xml:space="preserve"> </w:t>
      </w:r>
      <w:r>
        <w:rPr>
          <w:color w:val="231F20"/>
          <w:spacing w:val="-3"/>
          <w:w w:val="105"/>
        </w:rPr>
        <w:t>apology,</w:t>
      </w:r>
      <w:r>
        <w:rPr>
          <w:color w:val="231F20"/>
          <w:spacing w:val="-28"/>
          <w:w w:val="105"/>
        </w:rPr>
        <w:t xml:space="preserve"> </w:t>
      </w:r>
      <w:r>
        <w:rPr>
          <w:color w:val="231F20"/>
          <w:w w:val="105"/>
        </w:rPr>
        <w:t>but asked</w:t>
      </w:r>
      <w:r>
        <w:rPr>
          <w:color w:val="231F20"/>
          <w:spacing w:val="-23"/>
          <w:w w:val="105"/>
        </w:rPr>
        <w:t xml:space="preserve"> </w:t>
      </w:r>
      <w:r>
        <w:rPr>
          <w:color w:val="231F20"/>
          <w:w w:val="105"/>
        </w:rPr>
        <w:t>Jamie</w:t>
      </w:r>
      <w:r>
        <w:rPr>
          <w:color w:val="231F20"/>
          <w:spacing w:val="-23"/>
          <w:w w:val="105"/>
        </w:rPr>
        <w:t xml:space="preserve"> </w:t>
      </w:r>
      <w:r>
        <w:rPr>
          <w:color w:val="231F20"/>
          <w:w w:val="105"/>
        </w:rPr>
        <w:t>not</w:t>
      </w:r>
      <w:r>
        <w:rPr>
          <w:color w:val="231F20"/>
          <w:spacing w:val="-23"/>
          <w:w w:val="105"/>
        </w:rPr>
        <w:t xml:space="preserve"> </w:t>
      </w:r>
      <w:r>
        <w:rPr>
          <w:color w:val="231F20"/>
          <w:w w:val="105"/>
        </w:rPr>
        <w:t>to</w:t>
      </w:r>
      <w:r>
        <w:rPr>
          <w:color w:val="231F20"/>
          <w:spacing w:val="-23"/>
          <w:w w:val="105"/>
        </w:rPr>
        <w:t xml:space="preserve"> </w:t>
      </w:r>
      <w:r>
        <w:rPr>
          <w:color w:val="231F20"/>
          <w:w w:val="105"/>
        </w:rPr>
        <w:t>post</w:t>
      </w:r>
      <w:r>
        <w:rPr>
          <w:color w:val="231F20"/>
          <w:spacing w:val="-23"/>
          <w:w w:val="105"/>
        </w:rPr>
        <w:t xml:space="preserve"> </w:t>
      </w:r>
      <w:r>
        <w:rPr>
          <w:color w:val="231F20"/>
          <w:w w:val="105"/>
        </w:rPr>
        <w:t>any</w:t>
      </w:r>
      <w:r>
        <w:rPr>
          <w:color w:val="231F20"/>
          <w:spacing w:val="-23"/>
          <w:w w:val="105"/>
        </w:rPr>
        <w:t xml:space="preserve"> </w:t>
      </w:r>
      <w:r>
        <w:rPr>
          <w:color w:val="231F20"/>
          <w:w w:val="105"/>
        </w:rPr>
        <w:t>further</w:t>
      </w:r>
      <w:r>
        <w:rPr>
          <w:color w:val="231F20"/>
          <w:spacing w:val="-23"/>
          <w:w w:val="105"/>
        </w:rPr>
        <w:t xml:space="preserve"> </w:t>
      </w:r>
      <w:r>
        <w:rPr>
          <w:color w:val="231F20"/>
          <w:w w:val="105"/>
        </w:rPr>
        <w:t>comments.</w:t>
      </w:r>
      <w:r>
        <w:rPr>
          <w:color w:val="231F20"/>
          <w:spacing w:val="-23"/>
          <w:w w:val="105"/>
        </w:rPr>
        <w:t xml:space="preserve"> </w:t>
      </w:r>
      <w:r>
        <w:rPr>
          <w:color w:val="231F20"/>
          <w:w w:val="105"/>
        </w:rPr>
        <w:t>Jamie</w:t>
      </w:r>
      <w:r>
        <w:rPr>
          <w:color w:val="231F20"/>
          <w:spacing w:val="-23"/>
          <w:w w:val="105"/>
        </w:rPr>
        <w:t xml:space="preserve"> </w:t>
      </w:r>
      <w:r>
        <w:rPr>
          <w:color w:val="231F20"/>
          <w:w w:val="105"/>
        </w:rPr>
        <w:t>self-</w:t>
      </w:r>
      <w:r>
        <w:rPr>
          <w:color w:val="231F20"/>
          <w:spacing w:val="-23"/>
          <w:w w:val="105"/>
        </w:rPr>
        <w:t xml:space="preserve"> </w:t>
      </w:r>
      <w:r>
        <w:rPr>
          <w:color w:val="231F20"/>
          <w:w w:val="105"/>
        </w:rPr>
        <w:t>reported</w:t>
      </w:r>
      <w:r>
        <w:rPr>
          <w:color w:val="231F20"/>
          <w:spacing w:val="-23"/>
          <w:w w:val="105"/>
        </w:rPr>
        <w:t xml:space="preserve"> </w:t>
      </w:r>
      <w:r>
        <w:rPr>
          <w:color w:val="231F20"/>
          <w:w w:val="105"/>
        </w:rPr>
        <w:t>to</w:t>
      </w:r>
      <w:r>
        <w:rPr>
          <w:color w:val="231F20"/>
          <w:spacing w:val="-23"/>
          <w:w w:val="105"/>
        </w:rPr>
        <w:t xml:space="preserve"> </w:t>
      </w:r>
      <w:r>
        <w:rPr>
          <w:color w:val="231F20"/>
          <w:w w:val="105"/>
        </w:rPr>
        <w:t>the</w:t>
      </w:r>
      <w:r>
        <w:rPr>
          <w:color w:val="231F20"/>
          <w:spacing w:val="-23"/>
          <w:w w:val="105"/>
        </w:rPr>
        <w:t xml:space="preserve"> </w:t>
      </w:r>
      <w:r>
        <w:rPr>
          <w:color w:val="231F20"/>
          <w:w w:val="105"/>
        </w:rPr>
        <w:t>BON</w:t>
      </w:r>
      <w:r>
        <w:rPr>
          <w:color w:val="231F20"/>
          <w:spacing w:val="-23"/>
          <w:w w:val="105"/>
        </w:rPr>
        <w:t xml:space="preserve"> </w:t>
      </w:r>
      <w:r>
        <w:rPr>
          <w:color w:val="231F20"/>
          <w:w w:val="105"/>
        </w:rPr>
        <w:t>and</w:t>
      </w:r>
      <w:r>
        <w:rPr>
          <w:color w:val="231F20"/>
          <w:spacing w:val="-23"/>
          <w:w w:val="105"/>
        </w:rPr>
        <w:t xml:space="preserve"> </w:t>
      </w:r>
      <w:r>
        <w:rPr>
          <w:color w:val="231F20"/>
          <w:w w:val="105"/>
        </w:rPr>
        <w:t>is</w:t>
      </w:r>
      <w:r>
        <w:rPr>
          <w:color w:val="231F20"/>
          <w:spacing w:val="-23"/>
          <w:w w:val="105"/>
        </w:rPr>
        <w:t xml:space="preserve"> </w:t>
      </w:r>
      <w:r>
        <w:rPr>
          <w:color w:val="231F20"/>
          <w:w w:val="105"/>
        </w:rPr>
        <w:t>awaiting</w:t>
      </w:r>
      <w:r>
        <w:rPr>
          <w:color w:val="231F20"/>
          <w:spacing w:val="-23"/>
          <w:w w:val="105"/>
        </w:rPr>
        <w:t xml:space="preserve"> </w:t>
      </w:r>
      <w:r>
        <w:rPr>
          <w:color w:val="231F20"/>
          <w:w w:val="105"/>
        </w:rPr>
        <w:t>the</w:t>
      </w:r>
      <w:r>
        <w:rPr>
          <w:color w:val="231F20"/>
          <w:spacing w:val="-23"/>
          <w:w w:val="105"/>
        </w:rPr>
        <w:t xml:space="preserve"> </w:t>
      </w:r>
      <w:r>
        <w:rPr>
          <w:color w:val="231F20"/>
          <w:spacing w:val="-5"/>
          <w:w w:val="105"/>
        </w:rPr>
        <w:t>BON’s</w:t>
      </w:r>
      <w:r>
        <w:rPr>
          <w:color w:val="231F20"/>
          <w:spacing w:val="-23"/>
          <w:w w:val="105"/>
        </w:rPr>
        <w:t xml:space="preserve"> </w:t>
      </w:r>
      <w:r>
        <w:rPr>
          <w:color w:val="231F20"/>
          <w:w w:val="105"/>
        </w:rPr>
        <w:t>decision.</w:t>
      </w:r>
    </w:p>
    <w:p w:rsidR="004D60B0" w:rsidRDefault="004D60B0">
      <w:pPr>
        <w:spacing w:line="264" w:lineRule="auto"/>
        <w:jc w:val="both"/>
        <w:sectPr w:rsidR="004D60B0">
          <w:pgSz w:w="12240" w:h="15840"/>
          <w:pgMar w:top="640" w:right="580" w:bottom="720" w:left="620" w:header="0" w:footer="526" w:gutter="0"/>
          <w:cols w:space="720"/>
        </w:sectPr>
      </w:pPr>
    </w:p>
    <w:p w:rsidR="004D60B0" w:rsidRDefault="00F3094C">
      <w:pPr>
        <w:pStyle w:val="BodyText"/>
        <w:spacing w:before="50" w:line="264" w:lineRule="auto"/>
        <w:ind w:right="137"/>
        <w:jc w:val="both"/>
      </w:pPr>
      <w:r>
        <w:rPr>
          <w:color w:val="231F20"/>
        </w:rPr>
        <w:lastRenderedPageBreak/>
        <w:t>This</w:t>
      </w:r>
      <w:r>
        <w:rPr>
          <w:color w:val="231F20"/>
          <w:spacing w:val="-12"/>
        </w:rPr>
        <w:t xml:space="preserve"> </w:t>
      </w:r>
      <w:r>
        <w:rPr>
          <w:color w:val="231F20"/>
        </w:rPr>
        <w:t>scenario</w:t>
      </w:r>
      <w:r>
        <w:rPr>
          <w:color w:val="231F20"/>
          <w:spacing w:val="-12"/>
        </w:rPr>
        <w:t xml:space="preserve"> </w:t>
      </w:r>
      <w:r>
        <w:rPr>
          <w:color w:val="231F20"/>
        </w:rPr>
        <w:t>emphasizes</w:t>
      </w:r>
      <w:r>
        <w:rPr>
          <w:color w:val="231F20"/>
          <w:spacing w:val="-12"/>
        </w:rPr>
        <w:t xml:space="preserve"> </w:t>
      </w:r>
      <w:r>
        <w:rPr>
          <w:color w:val="231F20"/>
        </w:rPr>
        <w:t>the</w:t>
      </w:r>
      <w:r>
        <w:rPr>
          <w:color w:val="231F20"/>
          <w:spacing w:val="-12"/>
        </w:rPr>
        <w:t xml:space="preserve"> </w:t>
      </w:r>
      <w:r>
        <w:rPr>
          <w:color w:val="231F20"/>
        </w:rPr>
        <w:t>importance</w:t>
      </w:r>
      <w:r>
        <w:rPr>
          <w:color w:val="231F20"/>
          <w:spacing w:val="-12"/>
        </w:rPr>
        <w:t xml:space="preserve"> </w:t>
      </w:r>
      <w:r>
        <w:rPr>
          <w:color w:val="231F20"/>
        </w:rPr>
        <w:t>for</w:t>
      </w:r>
      <w:r>
        <w:rPr>
          <w:color w:val="231F20"/>
          <w:spacing w:val="-12"/>
        </w:rPr>
        <w:t xml:space="preserve"> </w:t>
      </w:r>
      <w:r>
        <w:rPr>
          <w:color w:val="231F20"/>
        </w:rPr>
        <w:t>nurses</w:t>
      </w:r>
      <w:r>
        <w:rPr>
          <w:color w:val="231F20"/>
          <w:spacing w:val="-12"/>
        </w:rPr>
        <w:t xml:space="preserve"> </w:t>
      </w:r>
      <w:r>
        <w:rPr>
          <w:color w:val="231F20"/>
        </w:rPr>
        <w:t>to</w:t>
      </w:r>
      <w:r>
        <w:rPr>
          <w:color w:val="231F20"/>
          <w:spacing w:val="-12"/>
        </w:rPr>
        <w:t xml:space="preserve"> </w:t>
      </w:r>
      <w:r>
        <w:rPr>
          <w:color w:val="231F20"/>
        </w:rPr>
        <w:t>carefully</w:t>
      </w:r>
      <w:r>
        <w:rPr>
          <w:color w:val="231F20"/>
          <w:spacing w:val="-12"/>
        </w:rPr>
        <w:t xml:space="preserve"> </w:t>
      </w:r>
      <w:r>
        <w:rPr>
          <w:color w:val="231F20"/>
        </w:rPr>
        <w:t>consider</w:t>
      </w:r>
      <w:r>
        <w:rPr>
          <w:color w:val="231F20"/>
          <w:spacing w:val="-12"/>
        </w:rPr>
        <w:t xml:space="preserve"> </w:t>
      </w:r>
      <w:r>
        <w:rPr>
          <w:color w:val="231F20"/>
        </w:rPr>
        <w:t>the</w:t>
      </w:r>
      <w:r>
        <w:rPr>
          <w:color w:val="231F20"/>
          <w:spacing w:val="-12"/>
        </w:rPr>
        <w:t xml:space="preserve"> </w:t>
      </w:r>
      <w:r>
        <w:rPr>
          <w:color w:val="231F20"/>
        </w:rPr>
        <w:t>implications</w:t>
      </w:r>
      <w:r>
        <w:rPr>
          <w:color w:val="231F20"/>
          <w:spacing w:val="-12"/>
        </w:rPr>
        <w:t xml:space="preserve"> </w:t>
      </w:r>
      <w:r>
        <w:rPr>
          <w:color w:val="231F20"/>
        </w:rPr>
        <w:t>of</w:t>
      </w:r>
      <w:r>
        <w:rPr>
          <w:color w:val="231F20"/>
          <w:spacing w:val="-12"/>
        </w:rPr>
        <w:t xml:space="preserve"> </w:t>
      </w:r>
      <w:r>
        <w:rPr>
          <w:color w:val="231F20"/>
        </w:rPr>
        <w:t>posting</w:t>
      </w:r>
      <w:r>
        <w:rPr>
          <w:color w:val="231F20"/>
          <w:spacing w:val="-12"/>
        </w:rPr>
        <w:t xml:space="preserve"> </w:t>
      </w:r>
      <w:r>
        <w:rPr>
          <w:color w:val="231F20"/>
        </w:rPr>
        <w:t>any</w:t>
      </w:r>
      <w:r>
        <w:rPr>
          <w:color w:val="231F20"/>
          <w:spacing w:val="-12"/>
        </w:rPr>
        <w:t xml:space="preserve"> </w:t>
      </w:r>
      <w:r>
        <w:rPr>
          <w:color w:val="231F20"/>
        </w:rPr>
        <w:t>information</w:t>
      </w:r>
      <w:r>
        <w:rPr>
          <w:color w:val="231F20"/>
          <w:spacing w:val="-12"/>
        </w:rPr>
        <w:t xml:space="preserve"> </w:t>
      </w:r>
      <w:r>
        <w:rPr>
          <w:color w:val="231F20"/>
        </w:rPr>
        <w:t>about</w:t>
      </w:r>
      <w:r>
        <w:rPr>
          <w:color w:val="231F20"/>
          <w:spacing w:val="-12"/>
        </w:rPr>
        <w:t xml:space="preserve"> </w:t>
      </w:r>
      <w:r>
        <w:rPr>
          <w:color w:val="231F20"/>
        </w:rPr>
        <w:t xml:space="preserve">patients on any type of website. While this website was hospital sponsored, it was available to friends and </w:t>
      </w:r>
      <w:r>
        <w:rPr>
          <w:color w:val="231F20"/>
          <w:spacing w:val="-3"/>
        </w:rPr>
        <w:t xml:space="preserve">family. </w:t>
      </w:r>
      <w:r>
        <w:rPr>
          <w:color w:val="231F20"/>
        </w:rPr>
        <w:t>In some contexts it is appropriate for a nurse to communicate</w:t>
      </w:r>
      <w:r>
        <w:rPr>
          <w:color w:val="231F20"/>
        </w:rPr>
        <w:t xml:space="preserve"> empathy and support for patients, but they should be cautious not to disclose private information, such as types of medications the patient is</w:t>
      </w:r>
      <w:r>
        <w:rPr>
          <w:color w:val="231F20"/>
          <w:spacing w:val="15"/>
        </w:rPr>
        <w:t xml:space="preserve"> </w:t>
      </w:r>
      <w:r>
        <w:rPr>
          <w:color w:val="231F20"/>
        </w:rPr>
        <w:t>taking.</w:t>
      </w:r>
    </w:p>
    <w:p w:rsidR="004D60B0" w:rsidRDefault="004D60B0">
      <w:pPr>
        <w:pStyle w:val="BodyText"/>
        <w:spacing w:before="7"/>
        <w:ind w:left="0"/>
      </w:pPr>
    </w:p>
    <w:p w:rsidR="004D60B0" w:rsidRDefault="00F3094C">
      <w:pPr>
        <w:pStyle w:val="Heading1"/>
        <w:ind w:right="128"/>
        <w:jc w:val="left"/>
      </w:pPr>
      <w:r>
        <w:rPr>
          <w:color w:val="24517F"/>
        </w:rPr>
        <w:t>References</w:t>
      </w:r>
    </w:p>
    <w:p w:rsidR="004D60B0" w:rsidRDefault="00F3094C">
      <w:pPr>
        <w:spacing w:before="44"/>
        <w:ind w:left="100" w:right="128"/>
        <w:rPr>
          <w:sz w:val="19"/>
        </w:rPr>
      </w:pPr>
      <w:r>
        <w:rPr>
          <w:color w:val="231F20"/>
          <w:sz w:val="19"/>
        </w:rPr>
        <w:t xml:space="preserve">Anderson, J., &amp; Puckrin, K. (2011). Social network use: A test of self-regulation. </w:t>
      </w:r>
      <w:r>
        <w:rPr>
          <w:i/>
          <w:color w:val="231F20"/>
          <w:sz w:val="19"/>
        </w:rPr>
        <w:t>Journal o</w:t>
      </w:r>
      <w:r>
        <w:rPr>
          <w:i/>
          <w:color w:val="231F20"/>
          <w:sz w:val="19"/>
        </w:rPr>
        <w:t>f Nursing Regulation, 2</w:t>
      </w:r>
      <w:r>
        <w:rPr>
          <w:color w:val="231F20"/>
          <w:sz w:val="19"/>
        </w:rPr>
        <w:t>(1), 36-41.</w:t>
      </w:r>
    </w:p>
    <w:p w:rsidR="004D60B0" w:rsidRDefault="00F3094C">
      <w:pPr>
        <w:pStyle w:val="BodyText"/>
        <w:spacing w:before="111" w:line="264" w:lineRule="auto"/>
        <w:ind w:left="260" w:right="857" w:hanging="160"/>
      </w:pPr>
      <w:r>
        <w:rPr>
          <w:color w:val="231F20"/>
        </w:rPr>
        <w:t>Barnes,</w:t>
      </w:r>
      <w:r>
        <w:rPr>
          <w:color w:val="231F20"/>
          <w:spacing w:val="-10"/>
        </w:rPr>
        <w:t xml:space="preserve"> </w:t>
      </w:r>
      <w:r>
        <w:rPr>
          <w:color w:val="231F20"/>
        </w:rPr>
        <w:t>S.B.</w:t>
      </w:r>
      <w:r>
        <w:rPr>
          <w:color w:val="231F20"/>
          <w:spacing w:val="-10"/>
        </w:rPr>
        <w:t xml:space="preserve"> </w:t>
      </w:r>
      <w:r>
        <w:rPr>
          <w:color w:val="231F20"/>
        </w:rPr>
        <w:t>(2006).</w:t>
      </w:r>
      <w:r>
        <w:rPr>
          <w:color w:val="231F20"/>
          <w:spacing w:val="-10"/>
        </w:rPr>
        <w:t xml:space="preserve"> </w:t>
      </w:r>
      <w:r>
        <w:rPr>
          <w:color w:val="231F20"/>
        </w:rPr>
        <w:t>A</w:t>
      </w:r>
      <w:r>
        <w:rPr>
          <w:color w:val="231F20"/>
          <w:spacing w:val="-10"/>
        </w:rPr>
        <w:t xml:space="preserve"> </w:t>
      </w:r>
      <w:r>
        <w:rPr>
          <w:color w:val="231F20"/>
        </w:rPr>
        <w:t>privacy</w:t>
      </w:r>
      <w:r>
        <w:rPr>
          <w:color w:val="231F20"/>
          <w:spacing w:val="-10"/>
        </w:rPr>
        <w:t xml:space="preserve"> </w:t>
      </w:r>
      <w:r>
        <w:rPr>
          <w:color w:val="231F20"/>
        </w:rPr>
        <w:t>paradox:</w:t>
      </w:r>
      <w:r>
        <w:rPr>
          <w:color w:val="231F20"/>
          <w:spacing w:val="-10"/>
        </w:rPr>
        <w:t xml:space="preserve"> </w:t>
      </w:r>
      <w:r>
        <w:rPr>
          <w:color w:val="231F20"/>
        </w:rPr>
        <w:t>Social</w:t>
      </w:r>
      <w:r>
        <w:rPr>
          <w:color w:val="231F20"/>
          <w:spacing w:val="-10"/>
        </w:rPr>
        <w:t xml:space="preserve"> </w:t>
      </w:r>
      <w:r>
        <w:rPr>
          <w:color w:val="231F20"/>
        </w:rPr>
        <w:t>networking</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United</w:t>
      </w:r>
      <w:r>
        <w:rPr>
          <w:color w:val="231F20"/>
          <w:spacing w:val="-10"/>
        </w:rPr>
        <w:t xml:space="preserve"> </w:t>
      </w:r>
      <w:r>
        <w:rPr>
          <w:color w:val="231F20"/>
        </w:rPr>
        <w:t>States.</w:t>
      </w:r>
      <w:r>
        <w:rPr>
          <w:color w:val="231F20"/>
          <w:spacing w:val="-10"/>
        </w:rPr>
        <w:t xml:space="preserve"> </w:t>
      </w:r>
      <w:r>
        <w:rPr>
          <w:i/>
          <w:color w:val="231F20"/>
        </w:rPr>
        <w:t>First</w:t>
      </w:r>
      <w:r>
        <w:rPr>
          <w:i/>
          <w:color w:val="231F20"/>
          <w:spacing w:val="-10"/>
        </w:rPr>
        <w:t xml:space="preserve"> </w:t>
      </w:r>
      <w:r>
        <w:rPr>
          <w:i/>
          <w:color w:val="231F20"/>
        </w:rPr>
        <w:t>Monday</w:t>
      </w:r>
      <w:r>
        <w:rPr>
          <w:color w:val="231F20"/>
        </w:rPr>
        <w:t>,</w:t>
      </w:r>
      <w:r>
        <w:rPr>
          <w:color w:val="231F20"/>
          <w:spacing w:val="-10"/>
        </w:rPr>
        <w:t xml:space="preserve"> </w:t>
      </w:r>
      <w:r>
        <w:rPr>
          <w:i/>
          <w:color w:val="231F20"/>
        </w:rPr>
        <w:t>11</w:t>
      </w:r>
      <w:r>
        <w:rPr>
          <w:color w:val="231F20"/>
        </w:rPr>
        <w:t>(9).</w:t>
      </w:r>
      <w:r>
        <w:rPr>
          <w:color w:val="231F20"/>
          <w:spacing w:val="-10"/>
        </w:rPr>
        <w:t xml:space="preserve"> </w:t>
      </w:r>
      <w:r>
        <w:rPr>
          <w:color w:val="231F20"/>
        </w:rPr>
        <w:t>Retrieved</w:t>
      </w:r>
      <w:r>
        <w:rPr>
          <w:color w:val="231F20"/>
          <w:spacing w:val="-10"/>
        </w:rPr>
        <w:t xml:space="preserve"> </w:t>
      </w:r>
      <w:r>
        <w:rPr>
          <w:color w:val="231F20"/>
        </w:rPr>
        <w:t>from</w:t>
      </w:r>
      <w:r>
        <w:rPr>
          <w:color w:val="231F20"/>
          <w:spacing w:val="-10"/>
        </w:rPr>
        <w:t xml:space="preserve"> </w:t>
      </w:r>
      <w:r>
        <w:rPr>
          <w:color w:val="231F20"/>
        </w:rPr>
        <w:t xml:space="preserve">http:// </w:t>
      </w:r>
      <w:r>
        <w:rPr>
          <w:color w:val="231F20"/>
          <w:w w:val="105"/>
        </w:rPr>
        <w:t>firstmonday.org/htbin/cgiwrap/bin/ojs/index.php/fm/article/view/1394/1312</w:t>
      </w:r>
    </w:p>
    <w:p w:rsidR="004D60B0" w:rsidRDefault="00F3094C">
      <w:pPr>
        <w:spacing w:before="90" w:line="264" w:lineRule="auto"/>
        <w:ind w:left="260" w:right="186" w:hanging="160"/>
        <w:rPr>
          <w:sz w:val="19"/>
        </w:rPr>
      </w:pPr>
      <w:r>
        <w:rPr>
          <w:color w:val="231F20"/>
          <w:sz w:val="19"/>
        </w:rPr>
        <w:t>College</w:t>
      </w:r>
      <w:r>
        <w:rPr>
          <w:color w:val="231F20"/>
          <w:spacing w:val="-6"/>
          <w:sz w:val="19"/>
        </w:rPr>
        <w:t xml:space="preserve"> </w:t>
      </w:r>
      <w:r>
        <w:rPr>
          <w:color w:val="231F20"/>
          <w:sz w:val="19"/>
        </w:rPr>
        <w:t>of</w:t>
      </w:r>
      <w:r>
        <w:rPr>
          <w:color w:val="231F20"/>
          <w:spacing w:val="-6"/>
          <w:sz w:val="19"/>
        </w:rPr>
        <w:t xml:space="preserve"> </w:t>
      </w:r>
      <w:r>
        <w:rPr>
          <w:color w:val="231F20"/>
          <w:sz w:val="19"/>
        </w:rPr>
        <w:t>Nurses</w:t>
      </w:r>
      <w:r>
        <w:rPr>
          <w:color w:val="231F20"/>
          <w:spacing w:val="-6"/>
          <w:sz w:val="19"/>
        </w:rPr>
        <w:t xml:space="preserve"> </w:t>
      </w:r>
      <w:r>
        <w:rPr>
          <w:color w:val="231F20"/>
          <w:sz w:val="19"/>
        </w:rPr>
        <w:t>of</w:t>
      </w:r>
      <w:r>
        <w:rPr>
          <w:color w:val="231F20"/>
          <w:spacing w:val="-6"/>
          <w:sz w:val="19"/>
        </w:rPr>
        <w:t xml:space="preserve"> </w:t>
      </w:r>
      <w:r>
        <w:rPr>
          <w:color w:val="231F20"/>
          <w:sz w:val="19"/>
        </w:rPr>
        <w:t>Ontario.</w:t>
      </w:r>
      <w:r>
        <w:rPr>
          <w:color w:val="231F20"/>
          <w:spacing w:val="-6"/>
          <w:sz w:val="19"/>
        </w:rPr>
        <w:t xml:space="preserve"> </w:t>
      </w:r>
      <w:r>
        <w:rPr>
          <w:color w:val="231F20"/>
          <w:sz w:val="19"/>
        </w:rPr>
        <w:t>(2009).</w:t>
      </w:r>
      <w:r>
        <w:rPr>
          <w:color w:val="231F20"/>
          <w:spacing w:val="-6"/>
          <w:sz w:val="19"/>
        </w:rPr>
        <w:t xml:space="preserve"> </w:t>
      </w:r>
      <w:r>
        <w:rPr>
          <w:i/>
          <w:color w:val="231F20"/>
          <w:sz w:val="19"/>
        </w:rPr>
        <w:t>Confidentiality</w:t>
      </w:r>
      <w:r>
        <w:rPr>
          <w:i/>
          <w:color w:val="231F20"/>
          <w:spacing w:val="-6"/>
          <w:sz w:val="19"/>
        </w:rPr>
        <w:t xml:space="preserve"> </w:t>
      </w:r>
      <w:r>
        <w:rPr>
          <w:i/>
          <w:color w:val="231F20"/>
          <w:sz w:val="19"/>
        </w:rPr>
        <w:t>and</w:t>
      </w:r>
      <w:r>
        <w:rPr>
          <w:i/>
          <w:color w:val="231F20"/>
          <w:spacing w:val="-6"/>
          <w:sz w:val="19"/>
        </w:rPr>
        <w:t xml:space="preserve"> </w:t>
      </w:r>
      <w:r>
        <w:rPr>
          <w:i/>
          <w:color w:val="231F20"/>
          <w:sz w:val="19"/>
        </w:rPr>
        <w:t>privacy</w:t>
      </w:r>
      <w:r>
        <w:rPr>
          <w:i/>
          <w:color w:val="231F20"/>
          <w:spacing w:val="-6"/>
          <w:sz w:val="19"/>
        </w:rPr>
        <w:t xml:space="preserve"> </w:t>
      </w:r>
      <w:r>
        <w:rPr>
          <w:i/>
          <w:color w:val="231F20"/>
          <w:sz w:val="19"/>
        </w:rPr>
        <w:t>—</w:t>
      </w:r>
      <w:r>
        <w:rPr>
          <w:i/>
          <w:color w:val="231F20"/>
          <w:spacing w:val="-6"/>
          <w:sz w:val="19"/>
        </w:rPr>
        <w:t xml:space="preserve"> </w:t>
      </w:r>
      <w:r>
        <w:rPr>
          <w:i/>
          <w:color w:val="231F20"/>
          <w:sz w:val="19"/>
        </w:rPr>
        <w:t>Personal</w:t>
      </w:r>
      <w:r>
        <w:rPr>
          <w:i/>
          <w:color w:val="231F20"/>
          <w:spacing w:val="-6"/>
          <w:sz w:val="19"/>
        </w:rPr>
        <w:t xml:space="preserve"> </w:t>
      </w:r>
      <w:r>
        <w:rPr>
          <w:i/>
          <w:color w:val="231F20"/>
          <w:sz w:val="19"/>
        </w:rPr>
        <w:t>health</w:t>
      </w:r>
      <w:r>
        <w:rPr>
          <w:i/>
          <w:color w:val="231F20"/>
          <w:spacing w:val="-6"/>
          <w:sz w:val="19"/>
        </w:rPr>
        <w:t xml:space="preserve"> </w:t>
      </w:r>
      <w:r>
        <w:rPr>
          <w:i/>
          <w:color w:val="231F20"/>
          <w:sz w:val="19"/>
        </w:rPr>
        <w:t>information</w:t>
      </w:r>
      <w:r>
        <w:rPr>
          <w:i/>
          <w:color w:val="231F20"/>
          <w:spacing w:val="-6"/>
          <w:sz w:val="19"/>
        </w:rPr>
        <w:t xml:space="preserve"> </w:t>
      </w:r>
      <w:r>
        <w:rPr>
          <w:color w:val="231F20"/>
          <w:sz w:val="19"/>
        </w:rPr>
        <w:t>(Pub.</w:t>
      </w:r>
      <w:r>
        <w:rPr>
          <w:color w:val="231F20"/>
          <w:spacing w:val="-6"/>
          <w:sz w:val="19"/>
        </w:rPr>
        <w:t xml:space="preserve"> </w:t>
      </w:r>
      <w:r>
        <w:rPr>
          <w:color w:val="231F20"/>
          <w:sz w:val="19"/>
        </w:rPr>
        <w:t>No.</w:t>
      </w:r>
      <w:r>
        <w:rPr>
          <w:color w:val="231F20"/>
          <w:spacing w:val="-6"/>
          <w:sz w:val="19"/>
        </w:rPr>
        <w:t xml:space="preserve"> </w:t>
      </w:r>
      <w:r>
        <w:rPr>
          <w:color w:val="231F20"/>
          <w:sz w:val="19"/>
        </w:rPr>
        <w:t>41069).</w:t>
      </w:r>
      <w:r>
        <w:rPr>
          <w:color w:val="231F20"/>
          <w:spacing w:val="-6"/>
          <w:sz w:val="19"/>
        </w:rPr>
        <w:t xml:space="preserve"> </w:t>
      </w:r>
      <w:r>
        <w:rPr>
          <w:color w:val="231F20"/>
          <w:sz w:val="19"/>
        </w:rPr>
        <w:t>Retrieved</w:t>
      </w:r>
      <w:r>
        <w:rPr>
          <w:color w:val="231F20"/>
          <w:spacing w:val="-6"/>
          <w:sz w:val="19"/>
        </w:rPr>
        <w:t xml:space="preserve"> </w:t>
      </w:r>
      <w:r>
        <w:rPr>
          <w:color w:val="231F20"/>
          <w:sz w:val="19"/>
        </w:rPr>
        <w:t xml:space="preserve">from </w:t>
      </w:r>
      <w:hyperlink r:id="rId12">
        <w:r>
          <w:rPr>
            <w:color w:val="231F20"/>
            <w:sz w:val="19"/>
          </w:rPr>
          <w:t>http://www.cno.org/Global/docs/prac/41069_privacy.pdf</w:t>
        </w:r>
      </w:hyperlink>
    </w:p>
    <w:p w:rsidR="004D60B0" w:rsidRDefault="00F3094C">
      <w:pPr>
        <w:tabs>
          <w:tab w:val="left" w:pos="10514"/>
        </w:tabs>
        <w:spacing w:before="90" w:line="264" w:lineRule="auto"/>
        <w:ind w:left="260" w:right="506" w:hanging="160"/>
        <w:rPr>
          <w:sz w:val="19"/>
        </w:rPr>
      </w:pPr>
      <w:r>
        <w:rPr>
          <w:color w:val="231F20"/>
          <w:sz w:val="19"/>
        </w:rPr>
        <w:t>Royal College of Nurs</w:t>
      </w:r>
      <w:r>
        <w:rPr>
          <w:color w:val="231F20"/>
          <w:sz w:val="19"/>
        </w:rPr>
        <w:t xml:space="preserve">ing. (2009). </w:t>
      </w:r>
      <w:r>
        <w:rPr>
          <w:i/>
          <w:color w:val="231F20"/>
          <w:sz w:val="19"/>
        </w:rPr>
        <w:t>Legal advice for RCN members using the internet</w:t>
      </w:r>
      <w:r>
        <w:rPr>
          <w:color w:val="231F20"/>
          <w:sz w:val="19"/>
        </w:rPr>
        <w:t>. Retrieved</w:t>
      </w:r>
      <w:r>
        <w:rPr>
          <w:color w:val="231F20"/>
          <w:spacing w:val="-33"/>
          <w:sz w:val="19"/>
        </w:rPr>
        <w:t xml:space="preserve"> </w:t>
      </w:r>
      <w:r>
        <w:rPr>
          <w:color w:val="231F20"/>
          <w:sz w:val="19"/>
        </w:rPr>
        <w:t>from</w:t>
      </w:r>
      <w:r>
        <w:rPr>
          <w:color w:val="231F20"/>
          <w:spacing w:val="-3"/>
          <w:sz w:val="19"/>
        </w:rPr>
        <w:t xml:space="preserve"> </w:t>
      </w:r>
      <w:hyperlink r:id="rId13">
        <w:r>
          <w:rPr>
            <w:color w:val="231F20"/>
            <w:sz w:val="19"/>
          </w:rPr>
          <w:t>http://www.rcn.org.uk/</w:t>
        </w:r>
      </w:hyperlink>
      <w:r>
        <w:rPr>
          <w:color w:val="231F20"/>
          <w:w w:val="93"/>
          <w:sz w:val="19"/>
          <w:u w:val="single" w:color="221E1F"/>
        </w:rPr>
        <w:t xml:space="preserve"> </w:t>
      </w:r>
      <w:r>
        <w:rPr>
          <w:color w:val="231F20"/>
          <w:sz w:val="19"/>
          <w:u w:val="single" w:color="221E1F"/>
        </w:rPr>
        <w:tab/>
      </w:r>
      <w:r>
        <w:rPr>
          <w:color w:val="231F20"/>
          <w:w w:val="32"/>
          <w:sz w:val="19"/>
          <w:u w:val="single" w:color="221E1F"/>
        </w:rPr>
        <w:t xml:space="preserve"> </w:t>
      </w:r>
      <w:r>
        <w:rPr>
          <w:color w:val="231F20"/>
          <w:sz w:val="19"/>
        </w:rPr>
        <w:t xml:space="preserve"> data/assets/pdf_file/0008/272195/003557.pdf</w:t>
      </w:r>
    </w:p>
    <w:p w:rsidR="004D60B0" w:rsidRDefault="00F3094C">
      <w:pPr>
        <w:pStyle w:val="BodyText"/>
        <w:spacing w:before="90" w:line="264" w:lineRule="auto"/>
        <w:ind w:left="260" w:right="128" w:hanging="160"/>
      </w:pPr>
      <w:r>
        <w:rPr>
          <w:color w:val="231F20"/>
        </w:rPr>
        <w:t xml:space="preserve">Eysenbach, G. (2008). Medicine 2.0: Social networking, collaboration, participation, apomediation, and openness. </w:t>
      </w:r>
      <w:r>
        <w:rPr>
          <w:i/>
          <w:color w:val="231F20"/>
        </w:rPr>
        <w:t>Journal of Medical Internet Research, 10</w:t>
      </w:r>
      <w:r>
        <w:rPr>
          <w:color w:val="231F20"/>
        </w:rPr>
        <w:t xml:space="preserve">(3), e22. Retrieved from </w:t>
      </w:r>
      <w:hyperlink r:id="rId14">
        <w:r>
          <w:rPr>
            <w:color w:val="231F20"/>
          </w:rPr>
          <w:t>http:/</w:t>
        </w:r>
        <w:r>
          <w:rPr>
            <w:color w:val="231F20"/>
          </w:rPr>
          <w:t>/www.ncbi.nlm.nih.gov/pmc/articles/PMC2626430/.</w:t>
        </w:r>
      </w:hyperlink>
    </w:p>
    <w:p w:rsidR="004D60B0" w:rsidRDefault="00F3094C">
      <w:pPr>
        <w:pStyle w:val="BodyText"/>
        <w:spacing w:before="90"/>
        <w:ind w:right="128"/>
      </w:pPr>
      <w:r>
        <w:rPr>
          <w:color w:val="231F20"/>
        </w:rPr>
        <w:t xml:space="preserve">Gauthier, M. (2008). Technology and confidentiality. </w:t>
      </w:r>
      <w:r>
        <w:rPr>
          <w:i/>
          <w:color w:val="231F20"/>
        </w:rPr>
        <w:t>Nursing bc</w:t>
      </w:r>
      <w:r>
        <w:rPr>
          <w:color w:val="231F20"/>
        </w:rPr>
        <w:t xml:space="preserve">, </w:t>
      </w:r>
      <w:r>
        <w:rPr>
          <w:i/>
          <w:color w:val="231F20"/>
        </w:rPr>
        <w:t>40</w:t>
      </w:r>
      <w:r>
        <w:rPr>
          <w:color w:val="231F20"/>
        </w:rPr>
        <w:t>(2), 11-12.</w:t>
      </w:r>
    </w:p>
    <w:p w:rsidR="004D60B0" w:rsidRDefault="00F3094C">
      <w:pPr>
        <w:spacing w:before="111" w:line="264" w:lineRule="auto"/>
        <w:ind w:left="260" w:right="128" w:hanging="160"/>
        <w:rPr>
          <w:sz w:val="19"/>
        </w:rPr>
      </w:pPr>
      <w:r>
        <w:rPr>
          <w:color w:val="231F20"/>
          <w:sz w:val="19"/>
        </w:rPr>
        <w:t>Genova,</w:t>
      </w:r>
      <w:r>
        <w:rPr>
          <w:color w:val="231F20"/>
          <w:spacing w:val="-8"/>
          <w:sz w:val="19"/>
        </w:rPr>
        <w:t xml:space="preserve"> </w:t>
      </w:r>
      <w:r>
        <w:rPr>
          <w:color w:val="231F20"/>
          <w:sz w:val="19"/>
        </w:rPr>
        <w:t>G.L.</w:t>
      </w:r>
      <w:r>
        <w:rPr>
          <w:color w:val="231F20"/>
          <w:spacing w:val="-8"/>
          <w:sz w:val="19"/>
        </w:rPr>
        <w:t xml:space="preserve"> </w:t>
      </w:r>
      <w:r>
        <w:rPr>
          <w:color w:val="231F20"/>
          <w:sz w:val="19"/>
        </w:rPr>
        <w:t>(2009).</w:t>
      </w:r>
      <w:r>
        <w:rPr>
          <w:color w:val="231F20"/>
          <w:spacing w:val="-8"/>
          <w:sz w:val="19"/>
        </w:rPr>
        <w:t xml:space="preserve"> </w:t>
      </w:r>
      <w:r>
        <w:rPr>
          <w:color w:val="231F20"/>
          <w:sz w:val="19"/>
        </w:rPr>
        <w:t>No</w:t>
      </w:r>
      <w:r>
        <w:rPr>
          <w:color w:val="231F20"/>
          <w:spacing w:val="-8"/>
          <w:sz w:val="19"/>
        </w:rPr>
        <w:t xml:space="preserve"> </w:t>
      </w:r>
      <w:r>
        <w:rPr>
          <w:color w:val="231F20"/>
          <w:sz w:val="19"/>
        </w:rPr>
        <w:t>place</w:t>
      </w:r>
      <w:r>
        <w:rPr>
          <w:color w:val="231F20"/>
          <w:spacing w:val="-8"/>
          <w:sz w:val="19"/>
        </w:rPr>
        <w:t xml:space="preserve"> </w:t>
      </w:r>
      <w:r>
        <w:rPr>
          <w:color w:val="231F20"/>
          <w:sz w:val="19"/>
        </w:rPr>
        <w:t>to</w:t>
      </w:r>
      <w:r>
        <w:rPr>
          <w:color w:val="231F20"/>
          <w:spacing w:val="-8"/>
          <w:sz w:val="19"/>
        </w:rPr>
        <w:t xml:space="preserve"> </w:t>
      </w:r>
      <w:r>
        <w:rPr>
          <w:color w:val="231F20"/>
          <w:sz w:val="19"/>
        </w:rPr>
        <w:t>play:</w:t>
      </w:r>
      <w:r>
        <w:rPr>
          <w:color w:val="231F20"/>
          <w:spacing w:val="-8"/>
          <w:sz w:val="19"/>
        </w:rPr>
        <w:t xml:space="preserve"> </w:t>
      </w:r>
      <w:r>
        <w:rPr>
          <w:color w:val="231F20"/>
          <w:sz w:val="19"/>
        </w:rPr>
        <w:t>Current</w:t>
      </w:r>
      <w:r>
        <w:rPr>
          <w:color w:val="231F20"/>
          <w:spacing w:val="-8"/>
          <w:sz w:val="19"/>
        </w:rPr>
        <w:t xml:space="preserve"> </w:t>
      </w:r>
      <w:r>
        <w:rPr>
          <w:color w:val="231F20"/>
          <w:sz w:val="19"/>
        </w:rPr>
        <w:t>employee</w:t>
      </w:r>
      <w:r>
        <w:rPr>
          <w:color w:val="231F20"/>
          <w:spacing w:val="-8"/>
          <w:sz w:val="19"/>
        </w:rPr>
        <w:t xml:space="preserve"> </w:t>
      </w:r>
      <w:r>
        <w:rPr>
          <w:color w:val="231F20"/>
          <w:sz w:val="19"/>
        </w:rPr>
        <w:t>privacy</w:t>
      </w:r>
      <w:r>
        <w:rPr>
          <w:color w:val="231F20"/>
          <w:spacing w:val="-8"/>
          <w:sz w:val="19"/>
        </w:rPr>
        <w:t xml:space="preserve"> </w:t>
      </w:r>
      <w:r>
        <w:rPr>
          <w:color w:val="231F20"/>
          <w:sz w:val="19"/>
        </w:rPr>
        <w:t>rights</w:t>
      </w:r>
      <w:r>
        <w:rPr>
          <w:color w:val="231F20"/>
          <w:spacing w:val="-8"/>
          <w:sz w:val="19"/>
        </w:rPr>
        <w:t xml:space="preserve"> </w:t>
      </w:r>
      <w:r>
        <w:rPr>
          <w:color w:val="231F20"/>
          <w:sz w:val="19"/>
        </w:rPr>
        <w:t>in</w:t>
      </w:r>
      <w:r>
        <w:rPr>
          <w:color w:val="231F20"/>
          <w:spacing w:val="-8"/>
          <w:sz w:val="19"/>
        </w:rPr>
        <w:t xml:space="preserve"> </w:t>
      </w:r>
      <w:r>
        <w:rPr>
          <w:color w:val="231F20"/>
          <w:sz w:val="19"/>
        </w:rPr>
        <w:t>social</w:t>
      </w:r>
      <w:r>
        <w:rPr>
          <w:color w:val="231F20"/>
          <w:spacing w:val="-8"/>
          <w:sz w:val="19"/>
        </w:rPr>
        <w:t xml:space="preserve"> </w:t>
      </w:r>
      <w:r>
        <w:rPr>
          <w:color w:val="231F20"/>
          <w:sz w:val="19"/>
        </w:rPr>
        <w:t>networking</w:t>
      </w:r>
      <w:r>
        <w:rPr>
          <w:color w:val="231F20"/>
          <w:spacing w:val="-8"/>
          <w:sz w:val="19"/>
        </w:rPr>
        <w:t xml:space="preserve"> </w:t>
      </w:r>
      <w:r>
        <w:rPr>
          <w:color w:val="231F20"/>
          <w:sz w:val="19"/>
        </w:rPr>
        <w:t>sites.</w:t>
      </w:r>
      <w:r>
        <w:rPr>
          <w:color w:val="231F20"/>
          <w:spacing w:val="-8"/>
          <w:sz w:val="19"/>
        </w:rPr>
        <w:t xml:space="preserve"> </w:t>
      </w:r>
      <w:r>
        <w:rPr>
          <w:i/>
          <w:color w:val="231F20"/>
          <w:sz w:val="19"/>
        </w:rPr>
        <w:t>Business</w:t>
      </w:r>
      <w:r>
        <w:rPr>
          <w:i/>
          <w:color w:val="231F20"/>
          <w:spacing w:val="-8"/>
          <w:sz w:val="19"/>
        </w:rPr>
        <w:t xml:space="preserve"> </w:t>
      </w:r>
      <w:r>
        <w:rPr>
          <w:i/>
          <w:color w:val="231F20"/>
          <w:sz w:val="19"/>
        </w:rPr>
        <w:t xml:space="preserve">Communication </w:t>
      </w:r>
      <w:r>
        <w:rPr>
          <w:i/>
          <w:color w:val="231F20"/>
          <w:sz w:val="19"/>
        </w:rPr>
        <w:t>Quarterly</w:t>
      </w:r>
      <w:r>
        <w:rPr>
          <w:color w:val="231F20"/>
          <w:sz w:val="19"/>
        </w:rPr>
        <w:t>,</w:t>
      </w:r>
      <w:r>
        <w:rPr>
          <w:color w:val="231F20"/>
          <w:spacing w:val="-28"/>
          <w:sz w:val="19"/>
        </w:rPr>
        <w:t xml:space="preserve"> </w:t>
      </w:r>
      <w:r>
        <w:rPr>
          <w:i/>
          <w:color w:val="231F20"/>
          <w:sz w:val="19"/>
        </w:rPr>
        <w:t>72,</w:t>
      </w:r>
      <w:r>
        <w:rPr>
          <w:i/>
          <w:color w:val="231F20"/>
          <w:spacing w:val="-28"/>
          <w:sz w:val="19"/>
        </w:rPr>
        <w:t xml:space="preserve"> </w:t>
      </w:r>
      <w:r>
        <w:rPr>
          <w:color w:val="231F20"/>
          <w:sz w:val="19"/>
        </w:rPr>
        <w:t>97-101.</w:t>
      </w:r>
    </w:p>
    <w:p w:rsidR="004D60B0" w:rsidRDefault="00F3094C">
      <w:pPr>
        <w:pStyle w:val="BodyText"/>
        <w:spacing w:before="90" w:line="264" w:lineRule="auto"/>
        <w:ind w:left="260" w:right="128" w:hanging="160"/>
      </w:pPr>
      <w:r>
        <w:rPr>
          <w:color w:val="231F20"/>
        </w:rPr>
        <w:t>Helliker, K. (2011, January 5). Odd facebook post leads to</w:t>
      </w:r>
      <w:r>
        <w:rPr>
          <w:color w:val="231F20"/>
          <w:spacing w:val="-3"/>
        </w:rPr>
        <w:t xml:space="preserve"> student’s ouster, </w:t>
      </w:r>
      <w:r>
        <w:rPr>
          <w:color w:val="231F20"/>
        </w:rPr>
        <w:t xml:space="preserve">suit. </w:t>
      </w:r>
      <w:r>
        <w:rPr>
          <w:i/>
          <w:color w:val="231F20"/>
        </w:rPr>
        <w:t>Wall Street Journal</w:t>
      </w:r>
      <w:r>
        <w:rPr>
          <w:color w:val="231F20"/>
        </w:rPr>
        <w:t xml:space="preserve">. Retrieved from </w:t>
      </w:r>
      <w:hyperlink r:id="rId15">
        <w:r>
          <w:rPr>
            <w:color w:val="231F20"/>
          </w:rPr>
          <w:t>http://online.</w:t>
        </w:r>
      </w:hyperlink>
      <w:r>
        <w:rPr>
          <w:color w:val="231F20"/>
        </w:rPr>
        <w:t xml:space="preserve"> wsj.com</w:t>
      </w:r>
    </w:p>
    <w:p w:rsidR="004D60B0" w:rsidRDefault="00F3094C">
      <w:pPr>
        <w:pStyle w:val="BodyText"/>
        <w:spacing w:before="90" w:line="264" w:lineRule="auto"/>
        <w:ind w:left="260" w:right="128" w:hanging="160"/>
      </w:pPr>
      <w:r>
        <w:rPr>
          <w:color w:val="231F20"/>
          <w:spacing w:val="-3"/>
        </w:rPr>
        <w:t>HIPAA</w:t>
      </w:r>
      <w:r>
        <w:rPr>
          <w:color w:val="231F20"/>
          <w:spacing w:val="-13"/>
        </w:rPr>
        <w:t xml:space="preserve"> </w:t>
      </w:r>
      <w:r>
        <w:rPr>
          <w:color w:val="231F20"/>
        </w:rPr>
        <w:t>Administrative</w:t>
      </w:r>
      <w:r>
        <w:rPr>
          <w:color w:val="231F20"/>
          <w:spacing w:val="-13"/>
        </w:rPr>
        <w:t xml:space="preserve"> </w:t>
      </w:r>
      <w:r>
        <w:rPr>
          <w:color w:val="231F20"/>
        </w:rPr>
        <w:t>Simplification</w:t>
      </w:r>
      <w:r>
        <w:rPr>
          <w:color w:val="231F20"/>
          <w:spacing w:val="-13"/>
        </w:rPr>
        <w:t xml:space="preserve"> </w:t>
      </w:r>
      <w:r>
        <w:rPr>
          <w:color w:val="231F20"/>
        </w:rPr>
        <w:t>45</w:t>
      </w:r>
      <w:r>
        <w:rPr>
          <w:color w:val="231F20"/>
          <w:spacing w:val="-13"/>
        </w:rPr>
        <w:t xml:space="preserve"> </w:t>
      </w:r>
      <w:r>
        <w:rPr>
          <w:color w:val="231F20"/>
          <w:spacing w:val="-4"/>
        </w:rPr>
        <w:t>C.F.R.,</w:t>
      </w:r>
      <w:r>
        <w:rPr>
          <w:color w:val="231F20"/>
          <w:spacing w:val="-13"/>
        </w:rPr>
        <w:t xml:space="preserve"> </w:t>
      </w:r>
      <w:r>
        <w:rPr>
          <w:color w:val="231F20"/>
        </w:rPr>
        <w:t>Parts</w:t>
      </w:r>
      <w:r>
        <w:rPr>
          <w:color w:val="231F20"/>
          <w:spacing w:val="-13"/>
        </w:rPr>
        <w:t xml:space="preserve"> </w:t>
      </w:r>
      <w:r>
        <w:rPr>
          <w:color w:val="231F20"/>
        </w:rPr>
        <w:t>160,</w:t>
      </w:r>
      <w:r>
        <w:rPr>
          <w:color w:val="231F20"/>
          <w:spacing w:val="-13"/>
        </w:rPr>
        <w:t xml:space="preserve"> </w:t>
      </w:r>
      <w:r>
        <w:rPr>
          <w:color w:val="231F20"/>
        </w:rPr>
        <w:t>162</w:t>
      </w:r>
      <w:r>
        <w:rPr>
          <w:color w:val="231F20"/>
          <w:spacing w:val="-13"/>
        </w:rPr>
        <w:t xml:space="preserve"> </w:t>
      </w:r>
      <w:r>
        <w:rPr>
          <w:color w:val="231F20"/>
        </w:rPr>
        <w:t>and</w:t>
      </w:r>
      <w:r>
        <w:rPr>
          <w:color w:val="231F20"/>
          <w:spacing w:val="-13"/>
        </w:rPr>
        <w:t xml:space="preserve"> </w:t>
      </w:r>
      <w:r>
        <w:rPr>
          <w:color w:val="231F20"/>
        </w:rPr>
        <w:t>164</w:t>
      </w:r>
      <w:r>
        <w:rPr>
          <w:color w:val="231F20"/>
          <w:spacing w:val="-13"/>
        </w:rPr>
        <w:t xml:space="preserve"> </w:t>
      </w:r>
      <w:r>
        <w:rPr>
          <w:color w:val="231F20"/>
        </w:rPr>
        <w:t>(2009).</w:t>
      </w:r>
      <w:r>
        <w:rPr>
          <w:color w:val="231F20"/>
          <w:spacing w:val="-13"/>
        </w:rPr>
        <w:t xml:space="preserve"> </w:t>
      </w:r>
      <w:r>
        <w:rPr>
          <w:color w:val="231F20"/>
        </w:rPr>
        <w:t>Retrieved</w:t>
      </w:r>
      <w:r>
        <w:rPr>
          <w:color w:val="231F20"/>
          <w:spacing w:val="-13"/>
        </w:rPr>
        <w:t xml:space="preserve"> </w:t>
      </w:r>
      <w:r>
        <w:rPr>
          <w:color w:val="231F20"/>
        </w:rPr>
        <w:t>from</w:t>
      </w:r>
      <w:r>
        <w:rPr>
          <w:color w:val="231F20"/>
          <w:spacing w:val="-13"/>
        </w:rPr>
        <w:t xml:space="preserve"> </w:t>
      </w:r>
      <w:hyperlink r:id="rId16">
        <w:r>
          <w:rPr>
            <w:color w:val="231F20"/>
          </w:rPr>
          <w:t>http://www.hhs.gov/ocr/privacy/</w:t>
        </w:r>
      </w:hyperlink>
      <w:r>
        <w:rPr>
          <w:color w:val="231F20"/>
        </w:rPr>
        <w:t xml:space="preserve"> hipaa/administrative/privacyrule/adminsimpregtext.pdf</w:t>
      </w:r>
    </w:p>
    <w:p w:rsidR="004D60B0" w:rsidRDefault="00F3094C">
      <w:pPr>
        <w:pStyle w:val="BodyText"/>
        <w:spacing w:before="4" w:line="330" w:lineRule="exact"/>
        <w:ind w:right="379"/>
        <w:rPr>
          <w:i/>
        </w:rPr>
      </w:pPr>
      <w:r>
        <w:rPr>
          <w:color w:val="231F20"/>
        </w:rPr>
        <w:t>Klich-Heartt, E.I., &amp; Prion, S. (2010). Social networking and HIPAA: Ethical concer</w:t>
      </w:r>
      <w:r>
        <w:rPr>
          <w:color w:val="231F20"/>
        </w:rPr>
        <w:t xml:space="preserve">ns for nurses. </w:t>
      </w:r>
      <w:r>
        <w:rPr>
          <w:i/>
          <w:color w:val="231F20"/>
        </w:rPr>
        <w:t>Nurse Leader, 8</w:t>
      </w:r>
      <w:r>
        <w:rPr>
          <w:color w:val="231F20"/>
        </w:rPr>
        <w:t xml:space="preserve">(2), 56-58. Lehavot, K. (2009). “My Space” or yours? The ethical dilemma of graduate students’ personal lives on the internet. </w:t>
      </w:r>
      <w:r>
        <w:rPr>
          <w:i/>
          <w:color w:val="231F20"/>
        </w:rPr>
        <w:t>Ethics and</w:t>
      </w:r>
    </w:p>
    <w:p w:rsidR="004D60B0" w:rsidRDefault="00F3094C">
      <w:pPr>
        <w:spacing w:line="214" w:lineRule="exact"/>
        <w:ind w:left="260" w:right="128"/>
        <w:rPr>
          <w:sz w:val="19"/>
        </w:rPr>
      </w:pPr>
      <w:r>
        <w:rPr>
          <w:i/>
          <w:color w:val="231F20"/>
          <w:w w:val="95"/>
          <w:sz w:val="19"/>
        </w:rPr>
        <w:t>Behavior, 19</w:t>
      </w:r>
      <w:r>
        <w:rPr>
          <w:color w:val="231F20"/>
          <w:w w:val="95"/>
          <w:sz w:val="19"/>
        </w:rPr>
        <w:t>(2), 129-141.</w:t>
      </w:r>
    </w:p>
    <w:p w:rsidR="004D60B0" w:rsidRDefault="00F3094C">
      <w:pPr>
        <w:pStyle w:val="BodyText"/>
        <w:spacing w:before="111"/>
      </w:pPr>
      <w:r>
        <w:rPr>
          <w:color w:val="231F20"/>
        </w:rPr>
        <w:t>McBride, D., &amp; Cohen, E. (2009). Misuse of social networking m</w:t>
      </w:r>
      <w:r>
        <w:rPr>
          <w:color w:val="231F20"/>
        </w:rPr>
        <w:t xml:space="preserve">ay have ethical implications for nurses. </w:t>
      </w:r>
      <w:r>
        <w:rPr>
          <w:i/>
          <w:color w:val="231F20"/>
        </w:rPr>
        <w:t>ONS Connect, 24</w:t>
      </w:r>
      <w:r>
        <w:rPr>
          <w:color w:val="231F20"/>
        </w:rPr>
        <w:t>(17), 7.</w:t>
      </w:r>
    </w:p>
    <w:p w:rsidR="004D60B0" w:rsidRDefault="00F3094C">
      <w:pPr>
        <w:spacing w:before="111" w:line="264" w:lineRule="auto"/>
        <w:ind w:left="260" w:right="217" w:hanging="160"/>
        <w:rPr>
          <w:sz w:val="19"/>
        </w:rPr>
      </w:pPr>
      <w:r>
        <w:rPr>
          <w:color w:val="231F20"/>
          <w:sz w:val="19"/>
        </w:rPr>
        <w:t>National</w:t>
      </w:r>
      <w:r>
        <w:rPr>
          <w:color w:val="231F20"/>
          <w:spacing w:val="-7"/>
          <w:sz w:val="19"/>
        </w:rPr>
        <w:t xml:space="preserve"> </w:t>
      </w:r>
      <w:r>
        <w:rPr>
          <w:color w:val="231F20"/>
          <w:sz w:val="19"/>
        </w:rPr>
        <w:t>Labor</w:t>
      </w:r>
      <w:r>
        <w:rPr>
          <w:color w:val="231F20"/>
          <w:spacing w:val="-7"/>
          <w:sz w:val="19"/>
        </w:rPr>
        <w:t xml:space="preserve"> </w:t>
      </w:r>
      <w:r>
        <w:rPr>
          <w:color w:val="231F20"/>
          <w:sz w:val="19"/>
        </w:rPr>
        <w:t>Relations</w:t>
      </w:r>
      <w:r>
        <w:rPr>
          <w:color w:val="231F20"/>
          <w:spacing w:val="-7"/>
          <w:sz w:val="19"/>
        </w:rPr>
        <w:t xml:space="preserve"> </w:t>
      </w:r>
      <w:r>
        <w:rPr>
          <w:color w:val="231F20"/>
          <w:sz w:val="19"/>
        </w:rPr>
        <w:t>Board.</w:t>
      </w:r>
      <w:r>
        <w:rPr>
          <w:color w:val="231F20"/>
          <w:spacing w:val="-7"/>
          <w:sz w:val="19"/>
        </w:rPr>
        <w:t xml:space="preserve"> </w:t>
      </w:r>
      <w:r>
        <w:rPr>
          <w:color w:val="231F20"/>
          <w:sz w:val="19"/>
        </w:rPr>
        <w:t>(2011).</w:t>
      </w:r>
      <w:r>
        <w:rPr>
          <w:color w:val="231F20"/>
          <w:spacing w:val="-7"/>
          <w:sz w:val="19"/>
        </w:rPr>
        <w:t xml:space="preserve"> </w:t>
      </w:r>
      <w:r>
        <w:rPr>
          <w:i/>
          <w:color w:val="231F20"/>
          <w:sz w:val="19"/>
        </w:rPr>
        <w:t>Settlement</w:t>
      </w:r>
      <w:r>
        <w:rPr>
          <w:i/>
          <w:color w:val="231F20"/>
          <w:spacing w:val="-7"/>
          <w:sz w:val="19"/>
        </w:rPr>
        <w:t xml:space="preserve"> </w:t>
      </w:r>
      <w:r>
        <w:rPr>
          <w:i/>
          <w:color w:val="231F20"/>
          <w:sz w:val="19"/>
        </w:rPr>
        <w:t>reached</w:t>
      </w:r>
      <w:r>
        <w:rPr>
          <w:i/>
          <w:color w:val="231F20"/>
          <w:spacing w:val="-7"/>
          <w:sz w:val="19"/>
        </w:rPr>
        <w:t xml:space="preserve"> </w:t>
      </w:r>
      <w:r>
        <w:rPr>
          <w:i/>
          <w:color w:val="231F20"/>
          <w:sz w:val="19"/>
        </w:rPr>
        <w:t>in</w:t>
      </w:r>
      <w:r>
        <w:rPr>
          <w:i/>
          <w:color w:val="231F20"/>
          <w:spacing w:val="-7"/>
          <w:sz w:val="19"/>
        </w:rPr>
        <w:t xml:space="preserve"> </w:t>
      </w:r>
      <w:r>
        <w:rPr>
          <w:i/>
          <w:color w:val="231F20"/>
          <w:sz w:val="19"/>
        </w:rPr>
        <w:t>case</w:t>
      </w:r>
      <w:r>
        <w:rPr>
          <w:i/>
          <w:color w:val="231F20"/>
          <w:spacing w:val="-7"/>
          <w:sz w:val="19"/>
        </w:rPr>
        <w:t xml:space="preserve"> </w:t>
      </w:r>
      <w:r>
        <w:rPr>
          <w:i/>
          <w:color w:val="231F20"/>
          <w:sz w:val="19"/>
        </w:rPr>
        <w:t>involving</w:t>
      </w:r>
      <w:r>
        <w:rPr>
          <w:i/>
          <w:color w:val="231F20"/>
          <w:spacing w:val="-7"/>
          <w:sz w:val="19"/>
        </w:rPr>
        <w:t xml:space="preserve"> </w:t>
      </w:r>
      <w:r>
        <w:rPr>
          <w:i/>
          <w:color w:val="231F20"/>
          <w:sz w:val="19"/>
        </w:rPr>
        <w:t>discharge</w:t>
      </w:r>
      <w:r>
        <w:rPr>
          <w:i/>
          <w:color w:val="231F20"/>
          <w:spacing w:val="-7"/>
          <w:sz w:val="19"/>
        </w:rPr>
        <w:t xml:space="preserve"> </w:t>
      </w:r>
      <w:r>
        <w:rPr>
          <w:i/>
          <w:color w:val="231F20"/>
          <w:sz w:val="19"/>
        </w:rPr>
        <w:t>for</w:t>
      </w:r>
      <w:r>
        <w:rPr>
          <w:i/>
          <w:color w:val="231F20"/>
          <w:spacing w:val="-7"/>
          <w:sz w:val="19"/>
        </w:rPr>
        <w:t xml:space="preserve"> </w:t>
      </w:r>
      <w:r>
        <w:rPr>
          <w:i/>
          <w:color w:val="231F20"/>
          <w:sz w:val="19"/>
        </w:rPr>
        <w:t>Facebook</w:t>
      </w:r>
      <w:r>
        <w:rPr>
          <w:i/>
          <w:color w:val="231F20"/>
          <w:spacing w:val="-7"/>
          <w:sz w:val="19"/>
        </w:rPr>
        <w:t xml:space="preserve"> </w:t>
      </w:r>
      <w:r>
        <w:rPr>
          <w:i/>
          <w:color w:val="231F20"/>
          <w:sz w:val="19"/>
        </w:rPr>
        <w:t>comments</w:t>
      </w:r>
      <w:r>
        <w:rPr>
          <w:color w:val="231F20"/>
          <w:sz w:val="19"/>
        </w:rPr>
        <w:t>.</w:t>
      </w:r>
      <w:r>
        <w:rPr>
          <w:color w:val="231F20"/>
          <w:spacing w:val="-7"/>
          <w:sz w:val="19"/>
        </w:rPr>
        <w:t xml:space="preserve"> </w:t>
      </w:r>
      <w:r>
        <w:rPr>
          <w:color w:val="231F20"/>
          <w:sz w:val="19"/>
        </w:rPr>
        <w:t>Retrieved</w:t>
      </w:r>
      <w:r>
        <w:rPr>
          <w:color w:val="231F20"/>
          <w:spacing w:val="-7"/>
          <w:sz w:val="19"/>
        </w:rPr>
        <w:t xml:space="preserve"> </w:t>
      </w:r>
      <w:r>
        <w:rPr>
          <w:color w:val="231F20"/>
          <w:sz w:val="19"/>
        </w:rPr>
        <w:t xml:space="preserve">from </w:t>
      </w:r>
      <w:hyperlink r:id="rId17">
        <w:r>
          <w:rPr>
            <w:color w:val="231F20"/>
            <w:sz w:val="19"/>
          </w:rPr>
          <w:t>http://www.nlrb.gov/news/settlement-reached-case-involving-discharge-facebook-comments</w:t>
        </w:r>
      </w:hyperlink>
    </w:p>
    <w:p w:rsidR="004D60B0" w:rsidRDefault="00F3094C">
      <w:pPr>
        <w:spacing w:before="90"/>
        <w:ind w:left="100" w:right="128"/>
        <w:rPr>
          <w:sz w:val="19"/>
        </w:rPr>
      </w:pPr>
      <w:r>
        <w:rPr>
          <w:color w:val="231F20"/>
          <w:sz w:val="19"/>
        </w:rPr>
        <w:t xml:space="preserve">NCSBN. (2010). </w:t>
      </w:r>
      <w:r>
        <w:rPr>
          <w:i/>
          <w:color w:val="231F20"/>
          <w:sz w:val="19"/>
        </w:rPr>
        <w:t>Summary of social networking survey to boards of n</w:t>
      </w:r>
      <w:r>
        <w:rPr>
          <w:i/>
          <w:color w:val="231F20"/>
          <w:sz w:val="19"/>
        </w:rPr>
        <w:t>ursing</w:t>
      </w:r>
      <w:r>
        <w:rPr>
          <w:color w:val="231F20"/>
          <w:sz w:val="19"/>
        </w:rPr>
        <w:t>. Chicago: Author.</w:t>
      </w:r>
    </w:p>
    <w:p w:rsidR="004D60B0" w:rsidRDefault="00F3094C">
      <w:pPr>
        <w:pStyle w:val="BodyText"/>
        <w:spacing w:before="111" w:line="264" w:lineRule="auto"/>
        <w:ind w:left="260" w:right="371" w:hanging="160"/>
      </w:pPr>
      <w:r>
        <w:rPr>
          <w:color w:val="231F20"/>
        </w:rPr>
        <w:t>Skiba,</w:t>
      </w:r>
      <w:r>
        <w:rPr>
          <w:color w:val="231F20"/>
          <w:spacing w:val="-8"/>
        </w:rPr>
        <w:t xml:space="preserve"> </w:t>
      </w:r>
      <w:r>
        <w:rPr>
          <w:color w:val="231F20"/>
        </w:rPr>
        <w:t>D.J.,</w:t>
      </w:r>
      <w:r>
        <w:rPr>
          <w:color w:val="231F20"/>
          <w:spacing w:val="-8"/>
        </w:rPr>
        <w:t xml:space="preserve"> </w:t>
      </w:r>
      <w:r>
        <w:rPr>
          <w:color w:val="231F20"/>
        </w:rPr>
        <w:t>Connors,</w:t>
      </w:r>
      <w:r>
        <w:rPr>
          <w:color w:val="231F20"/>
          <w:spacing w:val="-8"/>
        </w:rPr>
        <w:t xml:space="preserve"> </w:t>
      </w:r>
      <w:r>
        <w:rPr>
          <w:color w:val="231F20"/>
        </w:rPr>
        <w:t>H.R.,</w:t>
      </w:r>
      <w:r>
        <w:rPr>
          <w:color w:val="231F20"/>
          <w:spacing w:val="-8"/>
        </w:rPr>
        <w:t xml:space="preserve"> </w:t>
      </w:r>
      <w:r>
        <w:rPr>
          <w:color w:val="231F20"/>
        </w:rPr>
        <w:t>&amp;</w:t>
      </w:r>
      <w:r>
        <w:rPr>
          <w:color w:val="231F20"/>
          <w:spacing w:val="-8"/>
        </w:rPr>
        <w:t xml:space="preserve"> </w:t>
      </w:r>
      <w:r>
        <w:rPr>
          <w:color w:val="231F20"/>
        </w:rPr>
        <w:t>Jeffries,</w:t>
      </w:r>
      <w:r>
        <w:rPr>
          <w:color w:val="231F20"/>
          <w:spacing w:val="-8"/>
        </w:rPr>
        <w:t xml:space="preserve"> P.R. </w:t>
      </w:r>
      <w:r>
        <w:rPr>
          <w:color w:val="231F20"/>
        </w:rPr>
        <w:t>(2008).</w:t>
      </w:r>
      <w:r>
        <w:rPr>
          <w:color w:val="231F20"/>
          <w:spacing w:val="-8"/>
        </w:rPr>
        <w:t xml:space="preserve"> </w:t>
      </w:r>
      <w:r>
        <w:rPr>
          <w:color w:val="231F20"/>
        </w:rPr>
        <w:t>Information</w:t>
      </w:r>
      <w:r>
        <w:rPr>
          <w:color w:val="231F20"/>
          <w:spacing w:val="-8"/>
        </w:rPr>
        <w:t xml:space="preserve"> </w:t>
      </w:r>
      <w:r>
        <w:rPr>
          <w:color w:val="231F20"/>
        </w:rPr>
        <w:t>technology</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transformation</w:t>
      </w:r>
      <w:r>
        <w:rPr>
          <w:color w:val="231F20"/>
          <w:spacing w:val="-8"/>
        </w:rPr>
        <w:t xml:space="preserve"> </w:t>
      </w:r>
      <w:r>
        <w:rPr>
          <w:color w:val="231F20"/>
        </w:rPr>
        <w:t>of</w:t>
      </w:r>
      <w:r>
        <w:rPr>
          <w:color w:val="231F20"/>
          <w:spacing w:val="-8"/>
        </w:rPr>
        <w:t xml:space="preserve"> </w:t>
      </w:r>
      <w:r>
        <w:rPr>
          <w:color w:val="231F20"/>
        </w:rPr>
        <w:t>nursing</w:t>
      </w:r>
      <w:r>
        <w:rPr>
          <w:color w:val="231F20"/>
          <w:spacing w:val="-8"/>
        </w:rPr>
        <w:t xml:space="preserve"> </w:t>
      </w:r>
      <w:r>
        <w:rPr>
          <w:color w:val="231F20"/>
        </w:rPr>
        <w:t>education.</w:t>
      </w:r>
      <w:r>
        <w:rPr>
          <w:color w:val="231F20"/>
          <w:spacing w:val="-8"/>
        </w:rPr>
        <w:t xml:space="preserve"> </w:t>
      </w:r>
      <w:r>
        <w:rPr>
          <w:i/>
          <w:color w:val="231F20"/>
        </w:rPr>
        <w:t>Nursing Outlook,</w:t>
      </w:r>
      <w:r>
        <w:rPr>
          <w:i/>
          <w:color w:val="231F20"/>
          <w:spacing w:val="-37"/>
        </w:rPr>
        <w:t xml:space="preserve"> </w:t>
      </w:r>
      <w:r>
        <w:rPr>
          <w:i/>
          <w:color w:val="231F20"/>
        </w:rPr>
        <w:t>56</w:t>
      </w:r>
      <w:r>
        <w:rPr>
          <w:color w:val="231F20"/>
        </w:rPr>
        <w:t>(5),</w:t>
      </w:r>
      <w:r>
        <w:rPr>
          <w:color w:val="231F20"/>
          <w:spacing w:val="-37"/>
        </w:rPr>
        <w:t xml:space="preserve"> </w:t>
      </w:r>
      <w:r>
        <w:rPr>
          <w:color w:val="231F20"/>
        </w:rPr>
        <w:t>225-230.</w:t>
      </w:r>
    </w:p>
    <w:p w:rsidR="004D60B0" w:rsidRDefault="00F3094C">
      <w:pPr>
        <w:pStyle w:val="BodyText"/>
        <w:spacing w:before="90" w:line="264" w:lineRule="auto"/>
        <w:ind w:left="260" w:right="1003" w:hanging="160"/>
      </w:pPr>
      <w:r>
        <w:rPr>
          <w:color w:val="231F20"/>
        </w:rPr>
        <w:t xml:space="preserve">Spector, N. (2010). Boundary violations via the internet. </w:t>
      </w:r>
      <w:r>
        <w:rPr>
          <w:i/>
          <w:color w:val="231F20"/>
        </w:rPr>
        <w:t>Leader to Leader</w:t>
      </w:r>
      <w:r>
        <w:rPr>
          <w:color w:val="231F20"/>
        </w:rPr>
        <w:t xml:space="preserve">. Retrieved from </w:t>
      </w:r>
      <w:hyperlink r:id="rId18">
        <w:r>
          <w:rPr>
            <w:color w:val="231F20"/>
          </w:rPr>
          <w:t>https://www.ncsbn.or</w:t>
        </w:r>
      </w:hyperlink>
      <w:r>
        <w:rPr>
          <w:color w:val="231F20"/>
        </w:rPr>
        <w:t>g/L2L_ Spring2010.pdf</w:t>
      </w:r>
    </w:p>
    <w:p w:rsidR="004D60B0" w:rsidRDefault="00F3094C">
      <w:pPr>
        <w:pStyle w:val="BodyText"/>
        <w:spacing w:before="90" w:line="264" w:lineRule="auto"/>
        <w:ind w:left="260" w:right="180" w:hanging="160"/>
      </w:pPr>
      <w:r>
        <w:rPr>
          <w:color w:val="231F20"/>
        </w:rPr>
        <w:t xml:space="preserve">Winchester, A.M., &amp; Maines, R.E. (2010, October 6). Harvesting text messages from the sea of text messages. </w:t>
      </w:r>
      <w:r>
        <w:rPr>
          <w:i/>
          <w:color w:val="231F20"/>
        </w:rPr>
        <w:t>Law Technology News</w:t>
      </w:r>
      <w:r>
        <w:rPr>
          <w:color w:val="231F20"/>
        </w:rPr>
        <w:t xml:space="preserve">. Retrieved from </w:t>
      </w:r>
      <w:hyperlink r:id="rId19">
        <w:r>
          <w:rPr>
            <w:color w:val="231F20"/>
          </w:rPr>
          <w:t>http://www.law.com/jsp/lawtechnologynews/PubArticleLTN.jsp?id=1202472941212&amp;slreturn=1&amp;hbxlog</w:t>
        </w:r>
      </w:hyperlink>
      <w:r>
        <w:rPr>
          <w:color w:val="231F20"/>
        </w:rPr>
        <w:t xml:space="preserve"> in=1</w:t>
      </w:r>
    </w:p>
    <w:p w:rsidR="004D60B0" w:rsidRDefault="00F3094C">
      <w:pPr>
        <w:pStyle w:val="BodyText"/>
        <w:spacing w:before="90" w:line="264" w:lineRule="auto"/>
        <w:ind w:left="260" w:right="128" w:hanging="160"/>
      </w:pPr>
      <w:r>
        <w:rPr>
          <w:color w:val="231F20"/>
        </w:rPr>
        <w:t>Wink, D.M. (2010). Teaching with techn</w:t>
      </w:r>
      <w:r>
        <w:rPr>
          <w:color w:val="231F20"/>
        </w:rPr>
        <w:t xml:space="preserve">ology: Automatically receiving information from the internet and web. </w:t>
      </w:r>
      <w:r>
        <w:rPr>
          <w:i/>
          <w:color w:val="231F20"/>
        </w:rPr>
        <w:t xml:space="preserve">Nurse Educator, </w:t>
      </w:r>
      <w:r>
        <w:rPr>
          <w:i/>
          <w:color w:val="231F20"/>
          <w:w w:val="90"/>
        </w:rPr>
        <w:t>35</w:t>
      </w:r>
      <w:r>
        <w:rPr>
          <w:color w:val="231F20"/>
          <w:w w:val="90"/>
        </w:rPr>
        <w:t>(4), 141-143.</w:t>
      </w:r>
    </w:p>
    <w:p w:rsidR="004D60B0" w:rsidRDefault="004D60B0">
      <w:pPr>
        <w:pStyle w:val="BodyText"/>
        <w:spacing w:before="0"/>
        <w:ind w:left="0"/>
        <w:rPr>
          <w:sz w:val="18"/>
        </w:rPr>
      </w:pPr>
    </w:p>
    <w:p w:rsidR="004D60B0" w:rsidRDefault="004D60B0">
      <w:pPr>
        <w:pStyle w:val="BodyText"/>
        <w:spacing w:before="0"/>
        <w:ind w:left="0"/>
        <w:rPr>
          <w:sz w:val="18"/>
        </w:rPr>
      </w:pPr>
    </w:p>
    <w:p w:rsidR="004D60B0" w:rsidRDefault="004D60B0">
      <w:pPr>
        <w:pStyle w:val="BodyText"/>
        <w:spacing w:before="0"/>
        <w:ind w:left="0"/>
        <w:rPr>
          <w:sz w:val="18"/>
        </w:rPr>
      </w:pPr>
    </w:p>
    <w:p w:rsidR="004D60B0" w:rsidRDefault="004D60B0">
      <w:pPr>
        <w:pStyle w:val="BodyText"/>
        <w:spacing w:before="5"/>
        <w:ind w:left="0"/>
        <w:rPr>
          <w:sz w:val="16"/>
        </w:rPr>
      </w:pPr>
    </w:p>
    <w:p w:rsidR="004D60B0" w:rsidRDefault="00F3094C">
      <w:pPr>
        <w:spacing w:line="264" w:lineRule="auto"/>
        <w:ind w:left="100" w:right="137"/>
        <w:jc w:val="both"/>
        <w:rPr>
          <w:i/>
          <w:sz w:val="19"/>
        </w:rPr>
      </w:pPr>
      <w:r>
        <w:rPr>
          <w:i/>
          <w:color w:val="231F20"/>
          <w:sz w:val="19"/>
        </w:rPr>
        <w:t>©2011 The National Council of State Boards of Nursing (NCSBN) is a not-for-profit organization whose members include the boards</w:t>
      </w:r>
      <w:r>
        <w:rPr>
          <w:i/>
          <w:color w:val="231F20"/>
          <w:spacing w:val="-4"/>
          <w:sz w:val="19"/>
        </w:rPr>
        <w:t xml:space="preserve"> </w:t>
      </w:r>
      <w:r>
        <w:rPr>
          <w:i/>
          <w:color w:val="231F20"/>
          <w:sz w:val="19"/>
        </w:rPr>
        <w:t>of</w:t>
      </w:r>
      <w:r>
        <w:rPr>
          <w:i/>
          <w:color w:val="231F20"/>
          <w:spacing w:val="-4"/>
          <w:sz w:val="19"/>
        </w:rPr>
        <w:t xml:space="preserve"> </w:t>
      </w:r>
      <w:r>
        <w:rPr>
          <w:i/>
          <w:color w:val="231F20"/>
          <w:sz w:val="19"/>
        </w:rPr>
        <w:t>nursing</w:t>
      </w:r>
      <w:r>
        <w:rPr>
          <w:i/>
          <w:color w:val="231F20"/>
          <w:spacing w:val="-4"/>
          <w:sz w:val="19"/>
        </w:rPr>
        <w:t xml:space="preserve"> </w:t>
      </w:r>
      <w:r>
        <w:rPr>
          <w:i/>
          <w:color w:val="231F20"/>
          <w:sz w:val="19"/>
        </w:rPr>
        <w:t>in</w:t>
      </w:r>
      <w:r>
        <w:rPr>
          <w:i/>
          <w:color w:val="231F20"/>
          <w:spacing w:val="-4"/>
          <w:sz w:val="19"/>
        </w:rPr>
        <w:t xml:space="preserve"> </w:t>
      </w:r>
      <w:r>
        <w:rPr>
          <w:i/>
          <w:color w:val="231F20"/>
          <w:sz w:val="19"/>
        </w:rPr>
        <w:t>the</w:t>
      </w:r>
      <w:r>
        <w:rPr>
          <w:i/>
          <w:color w:val="231F20"/>
          <w:spacing w:val="-4"/>
          <w:sz w:val="19"/>
        </w:rPr>
        <w:t xml:space="preserve"> </w:t>
      </w:r>
      <w:r>
        <w:rPr>
          <w:i/>
          <w:color w:val="231F20"/>
          <w:sz w:val="19"/>
        </w:rPr>
        <w:t>50</w:t>
      </w:r>
      <w:r>
        <w:rPr>
          <w:i/>
          <w:color w:val="231F20"/>
          <w:spacing w:val="-4"/>
          <w:sz w:val="19"/>
        </w:rPr>
        <w:t xml:space="preserve"> </w:t>
      </w:r>
      <w:r>
        <w:rPr>
          <w:i/>
          <w:color w:val="231F20"/>
          <w:sz w:val="19"/>
        </w:rPr>
        <w:t>s</w:t>
      </w:r>
      <w:r>
        <w:rPr>
          <w:i/>
          <w:color w:val="231F20"/>
          <w:sz w:val="19"/>
        </w:rPr>
        <w:t>tates,</w:t>
      </w:r>
      <w:r>
        <w:rPr>
          <w:i/>
          <w:color w:val="231F20"/>
          <w:spacing w:val="-4"/>
          <w:sz w:val="19"/>
        </w:rPr>
        <w:t xml:space="preserve"> </w:t>
      </w:r>
      <w:r>
        <w:rPr>
          <w:i/>
          <w:color w:val="231F20"/>
          <w:sz w:val="19"/>
        </w:rPr>
        <w:t>the</w:t>
      </w:r>
      <w:r>
        <w:rPr>
          <w:i/>
          <w:color w:val="231F20"/>
          <w:spacing w:val="-4"/>
          <w:sz w:val="19"/>
        </w:rPr>
        <w:t xml:space="preserve"> </w:t>
      </w:r>
      <w:r>
        <w:rPr>
          <w:i/>
          <w:color w:val="231F20"/>
          <w:sz w:val="19"/>
        </w:rPr>
        <w:t>District</w:t>
      </w:r>
      <w:r>
        <w:rPr>
          <w:i/>
          <w:color w:val="231F20"/>
          <w:spacing w:val="-4"/>
          <w:sz w:val="19"/>
        </w:rPr>
        <w:t xml:space="preserve"> </w:t>
      </w:r>
      <w:r>
        <w:rPr>
          <w:i/>
          <w:color w:val="231F20"/>
          <w:sz w:val="19"/>
        </w:rPr>
        <w:t>of</w:t>
      </w:r>
      <w:r>
        <w:rPr>
          <w:i/>
          <w:color w:val="231F20"/>
          <w:spacing w:val="-4"/>
          <w:sz w:val="19"/>
        </w:rPr>
        <w:t xml:space="preserve"> </w:t>
      </w:r>
      <w:r>
        <w:rPr>
          <w:i/>
          <w:color w:val="231F20"/>
          <w:sz w:val="19"/>
        </w:rPr>
        <w:t>Columbia</w:t>
      </w:r>
      <w:r>
        <w:rPr>
          <w:i/>
          <w:color w:val="231F20"/>
          <w:spacing w:val="-4"/>
          <w:sz w:val="19"/>
        </w:rPr>
        <w:t xml:space="preserve"> </w:t>
      </w:r>
      <w:r>
        <w:rPr>
          <w:i/>
          <w:color w:val="231F20"/>
          <w:sz w:val="19"/>
        </w:rPr>
        <w:t>and</w:t>
      </w:r>
      <w:r>
        <w:rPr>
          <w:i/>
          <w:color w:val="231F20"/>
          <w:spacing w:val="-4"/>
          <w:sz w:val="19"/>
        </w:rPr>
        <w:t xml:space="preserve"> </w:t>
      </w:r>
      <w:r>
        <w:rPr>
          <w:i/>
          <w:color w:val="231F20"/>
          <w:sz w:val="19"/>
        </w:rPr>
        <w:t>four</w:t>
      </w:r>
      <w:r>
        <w:rPr>
          <w:i/>
          <w:color w:val="231F20"/>
          <w:spacing w:val="-4"/>
          <w:sz w:val="19"/>
        </w:rPr>
        <w:t xml:space="preserve"> </w:t>
      </w:r>
      <w:r>
        <w:rPr>
          <w:i/>
          <w:color w:val="231F20"/>
          <w:sz w:val="19"/>
        </w:rPr>
        <w:t>U.S.</w:t>
      </w:r>
      <w:r>
        <w:rPr>
          <w:i/>
          <w:color w:val="231F20"/>
          <w:spacing w:val="-4"/>
          <w:sz w:val="19"/>
        </w:rPr>
        <w:t xml:space="preserve"> </w:t>
      </w:r>
      <w:r>
        <w:rPr>
          <w:i/>
          <w:color w:val="231F20"/>
          <w:sz w:val="19"/>
        </w:rPr>
        <w:t>territories</w:t>
      </w:r>
      <w:r>
        <w:rPr>
          <w:i/>
          <w:color w:val="231F20"/>
          <w:spacing w:val="-4"/>
          <w:sz w:val="19"/>
        </w:rPr>
        <w:t xml:space="preserve"> </w:t>
      </w:r>
      <w:r>
        <w:rPr>
          <w:i/>
          <w:color w:val="231F20"/>
          <w:sz w:val="19"/>
        </w:rPr>
        <w:t>—</w:t>
      </w:r>
      <w:r>
        <w:rPr>
          <w:i/>
          <w:color w:val="231F20"/>
          <w:spacing w:val="-4"/>
          <w:sz w:val="19"/>
        </w:rPr>
        <w:t xml:space="preserve"> </w:t>
      </w:r>
      <w:r>
        <w:rPr>
          <w:i/>
          <w:color w:val="231F20"/>
          <w:sz w:val="19"/>
        </w:rPr>
        <w:t>American</w:t>
      </w:r>
      <w:r>
        <w:rPr>
          <w:i/>
          <w:color w:val="231F20"/>
          <w:spacing w:val="-4"/>
          <w:sz w:val="19"/>
        </w:rPr>
        <w:t xml:space="preserve"> </w:t>
      </w:r>
      <w:r>
        <w:rPr>
          <w:i/>
          <w:color w:val="231F20"/>
          <w:sz w:val="19"/>
        </w:rPr>
        <w:t>Samoa,</w:t>
      </w:r>
      <w:r>
        <w:rPr>
          <w:i/>
          <w:color w:val="231F20"/>
          <w:spacing w:val="-4"/>
          <w:sz w:val="19"/>
        </w:rPr>
        <w:t xml:space="preserve"> </w:t>
      </w:r>
      <w:r>
        <w:rPr>
          <w:i/>
          <w:color w:val="231F20"/>
          <w:sz w:val="19"/>
        </w:rPr>
        <w:t>Guam,</w:t>
      </w:r>
      <w:r>
        <w:rPr>
          <w:i/>
          <w:color w:val="231F20"/>
          <w:spacing w:val="-4"/>
          <w:sz w:val="19"/>
        </w:rPr>
        <w:t xml:space="preserve"> </w:t>
      </w:r>
      <w:r>
        <w:rPr>
          <w:i/>
          <w:color w:val="231F20"/>
          <w:sz w:val="19"/>
        </w:rPr>
        <w:t>Northern</w:t>
      </w:r>
      <w:r>
        <w:rPr>
          <w:i/>
          <w:color w:val="231F20"/>
          <w:spacing w:val="-4"/>
          <w:sz w:val="19"/>
        </w:rPr>
        <w:t xml:space="preserve"> </w:t>
      </w:r>
      <w:r>
        <w:rPr>
          <w:i/>
          <w:color w:val="231F20"/>
          <w:sz w:val="19"/>
        </w:rPr>
        <w:t>Mariana Islands</w:t>
      </w:r>
      <w:r>
        <w:rPr>
          <w:i/>
          <w:color w:val="231F20"/>
          <w:spacing w:val="-14"/>
          <w:sz w:val="19"/>
        </w:rPr>
        <w:t xml:space="preserve"> </w:t>
      </w:r>
      <w:r>
        <w:rPr>
          <w:i/>
          <w:color w:val="231F20"/>
          <w:sz w:val="19"/>
        </w:rPr>
        <w:t>and</w:t>
      </w:r>
      <w:r>
        <w:rPr>
          <w:i/>
          <w:color w:val="231F20"/>
          <w:spacing w:val="-14"/>
          <w:sz w:val="19"/>
        </w:rPr>
        <w:t xml:space="preserve"> </w:t>
      </w:r>
      <w:r>
        <w:rPr>
          <w:i/>
          <w:color w:val="231F20"/>
          <w:sz w:val="19"/>
        </w:rPr>
        <w:t>the</w:t>
      </w:r>
      <w:r>
        <w:rPr>
          <w:i/>
          <w:color w:val="231F20"/>
          <w:spacing w:val="-14"/>
          <w:sz w:val="19"/>
        </w:rPr>
        <w:t xml:space="preserve"> </w:t>
      </w:r>
      <w:r>
        <w:rPr>
          <w:i/>
          <w:color w:val="231F20"/>
          <w:sz w:val="19"/>
        </w:rPr>
        <w:t>Virgin</w:t>
      </w:r>
      <w:r>
        <w:rPr>
          <w:i/>
          <w:color w:val="231F20"/>
          <w:spacing w:val="-14"/>
          <w:sz w:val="19"/>
        </w:rPr>
        <w:t xml:space="preserve"> </w:t>
      </w:r>
      <w:r>
        <w:rPr>
          <w:i/>
          <w:color w:val="231F20"/>
          <w:sz w:val="19"/>
        </w:rPr>
        <w:t>Islands.</w:t>
      </w:r>
      <w:r>
        <w:rPr>
          <w:i/>
          <w:color w:val="231F20"/>
          <w:spacing w:val="-14"/>
          <w:sz w:val="19"/>
        </w:rPr>
        <w:t xml:space="preserve"> </w:t>
      </w:r>
      <w:r>
        <w:rPr>
          <w:i/>
          <w:color w:val="231F20"/>
          <w:sz w:val="19"/>
        </w:rPr>
        <w:t>There</w:t>
      </w:r>
      <w:r>
        <w:rPr>
          <w:i/>
          <w:color w:val="231F20"/>
          <w:spacing w:val="-14"/>
          <w:sz w:val="19"/>
        </w:rPr>
        <w:t xml:space="preserve"> </w:t>
      </w:r>
      <w:r>
        <w:rPr>
          <w:i/>
          <w:color w:val="231F20"/>
          <w:sz w:val="19"/>
        </w:rPr>
        <w:t>are</w:t>
      </w:r>
      <w:r>
        <w:rPr>
          <w:i/>
          <w:color w:val="231F20"/>
          <w:spacing w:val="-14"/>
          <w:sz w:val="19"/>
        </w:rPr>
        <w:t xml:space="preserve"> </w:t>
      </w:r>
      <w:r>
        <w:rPr>
          <w:i/>
          <w:color w:val="231F20"/>
          <w:sz w:val="19"/>
        </w:rPr>
        <w:t>also</w:t>
      </w:r>
      <w:r>
        <w:rPr>
          <w:i/>
          <w:color w:val="231F20"/>
          <w:spacing w:val="-14"/>
          <w:sz w:val="19"/>
        </w:rPr>
        <w:t xml:space="preserve"> </w:t>
      </w:r>
      <w:r>
        <w:rPr>
          <w:i/>
          <w:color w:val="231F20"/>
          <w:sz w:val="19"/>
        </w:rPr>
        <w:t>nine</w:t>
      </w:r>
      <w:r>
        <w:rPr>
          <w:i/>
          <w:color w:val="231F20"/>
          <w:spacing w:val="-14"/>
          <w:sz w:val="19"/>
        </w:rPr>
        <w:t xml:space="preserve"> </w:t>
      </w:r>
      <w:r>
        <w:rPr>
          <w:i/>
          <w:color w:val="231F20"/>
          <w:sz w:val="19"/>
        </w:rPr>
        <w:t>associate</w:t>
      </w:r>
      <w:r>
        <w:rPr>
          <w:i/>
          <w:color w:val="231F20"/>
          <w:spacing w:val="-14"/>
          <w:sz w:val="19"/>
        </w:rPr>
        <w:t xml:space="preserve"> </w:t>
      </w:r>
      <w:r>
        <w:rPr>
          <w:i/>
          <w:color w:val="231F20"/>
          <w:sz w:val="19"/>
        </w:rPr>
        <w:t>members.</w:t>
      </w:r>
    </w:p>
    <w:p w:rsidR="004D60B0" w:rsidRDefault="00F3094C">
      <w:pPr>
        <w:spacing w:before="120" w:line="264" w:lineRule="auto"/>
        <w:ind w:left="100" w:right="138"/>
        <w:jc w:val="both"/>
        <w:rPr>
          <w:i/>
          <w:sz w:val="19"/>
        </w:rPr>
      </w:pPr>
      <w:r>
        <w:rPr>
          <w:i/>
          <w:color w:val="231F20"/>
          <w:sz w:val="19"/>
        </w:rPr>
        <w:t>Mission:</w:t>
      </w:r>
      <w:r>
        <w:rPr>
          <w:i/>
          <w:color w:val="231F20"/>
          <w:spacing w:val="-12"/>
          <w:sz w:val="19"/>
        </w:rPr>
        <w:t xml:space="preserve"> </w:t>
      </w:r>
      <w:r>
        <w:rPr>
          <w:i/>
          <w:color w:val="231F20"/>
          <w:sz w:val="19"/>
        </w:rPr>
        <w:t>NCSBN</w:t>
      </w:r>
      <w:r>
        <w:rPr>
          <w:i/>
          <w:color w:val="231F20"/>
          <w:spacing w:val="-12"/>
          <w:sz w:val="19"/>
        </w:rPr>
        <w:t xml:space="preserve"> </w:t>
      </w:r>
      <w:r>
        <w:rPr>
          <w:i/>
          <w:color w:val="231F20"/>
          <w:sz w:val="19"/>
        </w:rPr>
        <w:t>provides</w:t>
      </w:r>
      <w:r>
        <w:rPr>
          <w:i/>
          <w:color w:val="231F20"/>
          <w:spacing w:val="-12"/>
          <w:sz w:val="19"/>
        </w:rPr>
        <w:t xml:space="preserve"> </w:t>
      </w:r>
      <w:r>
        <w:rPr>
          <w:i/>
          <w:color w:val="231F20"/>
          <w:sz w:val="19"/>
        </w:rPr>
        <w:t>education,</w:t>
      </w:r>
      <w:r>
        <w:rPr>
          <w:i/>
          <w:color w:val="231F20"/>
          <w:spacing w:val="-12"/>
          <w:sz w:val="19"/>
        </w:rPr>
        <w:t xml:space="preserve"> </w:t>
      </w:r>
      <w:r>
        <w:rPr>
          <w:i/>
          <w:color w:val="231F20"/>
          <w:sz w:val="19"/>
        </w:rPr>
        <w:t>service</w:t>
      </w:r>
      <w:r>
        <w:rPr>
          <w:i/>
          <w:color w:val="231F20"/>
          <w:spacing w:val="-12"/>
          <w:sz w:val="19"/>
        </w:rPr>
        <w:t xml:space="preserve"> </w:t>
      </w:r>
      <w:r>
        <w:rPr>
          <w:i/>
          <w:color w:val="231F20"/>
          <w:sz w:val="19"/>
        </w:rPr>
        <w:t>and</w:t>
      </w:r>
      <w:r>
        <w:rPr>
          <w:i/>
          <w:color w:val="231F20"/>
          <w:spacing w:val="-12"/>
          <w:sz w:val="19"/>
        </w:rPr>
        <w:t xml:space="preserve"> </w:t>
      </w:r>
      <w:r>
        <w:rPr>
          <w:i/>
          <w:color w:val="231F20"/>
          <w:sz w:val="19"/>
        </w:rPr>
        <w:t>research</w:t>
      </w:r>
      <w:r>
        <w:rPr>
          <w:i/>
          <w:color w:val="231F20"/>
          <w:spacing w:val="-12"/>
          <w:sz w:val="19"/>
        </w:rPr>
        <w:t xml:space="preserve"> </w:t>
      </w:r>
      <w:r>
        <w:rPr>
          <w:i/>
          <w:color w:val="231F20"/>
          <w:sz w:val="19"/>
        </w:rPr>
        <w:t>through</w:t>
      </w:r>
      <w:r>
        <w:rPr>
          <w:i/>
          <w:color w:val="231F20"/>
          <w:spacing w:val="-12"/>
          <w:sz w:val="19"/>
        </w:rPr>
        <w:t xml:space="preserve"> </w:t>
      </w:r>
      <w:r>
        <w:rPr>
          <w:i/>
          <w:color w:val="231F20"/>
          <w:sz w:val="19"/>
        </w:rPr>
        <w:t>collaborative</w:t>
      </w:r>
      <w:r>
        <w:rPr>
          <w:i/>
          <w:color w:val="231F20"/>
          <w:spacing w:val="-12"/>
          <w:sz w:val="19"/>
        </w:rPr>
        <w:t xml:space="preserve"> </w:t>
      </w:r>
      <w:r>
        <w:rPr>
          <w:i/>
          <w:color w:val="231F20"/>
          <w:sz w:val="19"/>
        </w:rPr>
        <w:t>leadership</w:t>
      </w:r>
      <w:r>
        <w:rPr>
          <w:i/>
          <w:color w:val="231F20"/>
          <w:spacing w:val="-12"/>
          <w:sz w:val="19"/>
        </w:rPr>
        <w:t xml:space="preserve"> </w:t>
      </w:r>
      <w:r>
        <w:rPr>
          <w:i/>
          <w:color w:val="231F20"/>
          <w:sz w:val="19"/>
        </w:rPr>
        <w:t>to</w:t>
      </w:r>
      <w:r>
        <w:rPr>
          <w:i/>
          <w:color w:val="231F20"/>
          <w:spacing w:val="-12"/>
          <w:sz w:val="19"/>
        </w:rPr>
        <w:t xml:space="preserve"> </w:t>
      </w:r>
      <w:r>
        <w:rPr>
          <w:i/>
          <w:color w:val="231F20"/>
          <w:sz w:val="19"/>
        </w:rPr>
        <w:t>promote</w:t>
      </w:r>
      <w:r>
        <w:rPr>
          <w:i/>
          <w:color w:val="231F20"/>
          <w:spacing w:val="-12"/>
          <w:sz w:val="19"/>
        </w:rPr>
        <w:t xml:space="preserve"> </w:t>
      </w:r>
      <w:r>
        <w:rPr>
          <w:i/>
          <w:color w:val="231F20"/>
          <w:sz w:val="19"/>
        </w:rPr>
        <w:t>evidence-based</w:t>
      </w:r>
      <w:r>
        <w:rPr>
          <w:i/>
          <w:color w:val="231F20"/>
          <w:spacing w:val="-12"/>
          <w:sz w:val="19"/>
        </w:rPr>
        <w:t xml:space="preserve"> </w:t>
      </w:r>
      <w:r>
        <w:rPr>
          <w:i/>
          <w:color w:val="231F20"/>
          <w:sz w:val="19"/>
        </w:rPr>
        <w:t xml:space="preserve">regulatory excellence for patient safety and public </w:t>
      </w:r>
      <w:r>
        <w:rPr>
          <w:i/>
          <w:color w:val="231F20"/>
          <w:spacing w:val="8"/>
          <w:sz w:val="19"/>
        </w:rPr>
        <w:t xml:space="preserve"> </w:t>
      </w:r>
      <w:r>
        <w:rPr>
          <w:i/>
          <w:color w:val="231F20"/>
          <w:sz w:val="19"/>
        </w:rPr>
        <w:t>protection.</w:t>
      </w:r>
    </w:p>
    <w:p w:rsidR="004D60B0" w:rsidRDefault="004D60B0">
      <w:pPr>
        <w:pStyle w:val="BodyText"/>
        <w:spacing w:before="4"/>
        <w:ind w:left="0"/>
        <w:rPr>
          <w:i/>
          <w:sz w:val="23"/>
        </w:rPr>
      </w:pPr>
    </w:p>
    <w:p w:rsidR="004D60B0" w:rsidRDefault="00F3094C">
      <w:pPr>
        <w:spacing w:before="73" w:line="249" w:lineRule="auto"/>
        <w:ind w:left="5404" w:right="1863"/>
        <w:rPr>
          <w:sz w:val="18"/>
        </w:rPr>
      </w:pPr>
      <w:r>
        <w:rPr>
          <w:noProof/>
        </w:rPr>
        <w:drawing>
          <wp:anchor distT="0" distB="0" distL="0" distR="0" simplePos="0" relativeHeight="1072" behindDoc="0" locked="0" layoutInCell="1" allowOverlap="1">
            <wp:simplePos x="0" y="0"/>
            <wp:positionH relativeFrom="page">
              <wp:posOffset>457200</wp:posOffset>
            </wp:positionH>
            <wp:positionV relativeFrom="paragraph">
              <wp:posOffset>67149</wp:posOffset>
            </wp:positionV>
            <wp:extent cx="3083356" cy="37503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0" cstate="print"/>
                    <a:stretch>
                      <a:fillRect/>
                    </a:stretch>
                  </pic:blipFill>
                  <pic:spPr>
                    <a:xfrm>
                      <a:off x="0" y="0"/>
                      <a:ext cx="3083356" cy="375030"/>
                    </a:xfrm>
                    <a:prstGeom prst="rect">
                      <a:avLst/>
                    </a:prstGeom>
                  </pic:spPr>
                </pic:pic>
              </a:graphicData>
            </a:graphic>
          </wp:anchor>
        </w:drawing>
      </w:r>
      <w:r>
        <w:rPr>
          <w:color w:val="231F20"/>
          <w:sz w:val="18"/>
        </w:rPr>
        <w:t>National Council of State Boards of Nursing 111</w:t>
      </w:r>
      <w:r>
        <w:rPr>
          <w:color w:val="231F20"/>
          <w:spacing w:val="-21"/>
          <w:sz w:val="18"/>
        </w:rPr>
        <w:t xml:space="preserve"> </w:t>
      </w:r>
      <w:r>
        <w:rPr>
          <w:color w:val="231F20"/>
          <w:sz w:val="18"/>
        </w:rPr>
        <w:t>E.</w:t>
      </w:r>
      <w:r>
        <w:rPr>
          <w:color w:val="231F20"/>
          <w:spacing w:val="-21"/>
          <w:sz w:val="18"/>
        </w:rPr>
        <w:t xml:space="preserve"> </w:t>
      </w:r>
      <w:r>
        <w:rPr>
          <w:color w:val="231F20"/>
          <w:sz w:val="18"/>
        </w:rPr>
        <w:t>Wacker</w:t>
      </w:r>
      <w:r>
        <w:rPr>
          <w:color w:val="231F20"/>
          <w:spacing w:val="-21"/>
          <w:sz w:val="18"/>
        </w:rPr>
        <w:t xml:space="preserve"> </w:t>
      </w:r>
      <w:r>
        <w:rPr>
          <w:color w:val="231F20"/>
          <w:spacing w:val="-5"/>
          <w:sz w:val="18"/>
        </w:rPr>
        <w:t>Dr.,</w:t>
      </w:r>
      <w:r>
        <w:rPr>
          <w:color w:val="231F20"/>
          <w:spacing w:val="-21"/>
          <w:sz w:val="18"/>
        </w:rPr>
        <w:t xml:space="preserve"> </w:t>
      </w:r>
      <w:r>
        <w:rPr>
          <w:color w:val="231F20"/>
          <w:sz w:val="18"/>
        </w:rPr>
        <w:t>Suite</w:t>
      </w:r>
      <w:r>
        <w:rPr>
          <w:color w:val="231F20"/>
          <w:spacing w:val="-21"/>
          <w:sz w:val="18"/>
        </w:rPr>
        <w:t xml:space="preserve"> </w:t>
      </w:r>
      <w:r>
        <w:rPr>
          <w:color w:val="231F20"/>
          <w:sz w:val="18"/>
        </w:rPr>
        <w:t>2900</w:t>
      </w:r>
      <w:r>
        <w:rPr>
          <w:color w:val="231F20"/>
          <w:spacing w:val="-21"/>
          <w:sz w:val="18"/>
        </w:rPr>
        <w:t xml:space="preserve"> </w:t>
      </w:r>
      <w:r>
        <w:rPr>
          <w:color w:val="231F20"/>
          <w:sz w:val="18"/>
        </w:rPr>
        <w:t>Chicago,</w:t>
      </w:r>
      <w:r>
        <w:rPr>
          <w:color w:val="231F20"/>
          <w:spacing w:val="-21"/>
          <w:sz w:val="18"/>
        </w:rPr>
        <w:t xml:space="preserve"> </w:t>
      </w:r>
      <w:r>
        <w:rPr>
          <w:color w:val="231F20"/>
          <w:sz w:val="18"/>
        </w:rPr>
        <w:t>IL</w:t>
      </w:r>
      <w:r>
        <w:rPr>
          <w:color w:val="231F20"/>
          <w:spacing w:val="-21"/>
          <w:sz w:val="18"/>
        </w:rPr>
        <w:t xml:space="preserve"> </w:t>
      </w:r>
      <w:r>
        <w:rPr>
          <w:color w:val="231F20"/>
          <w:sz w:val="18"/>
        </w:rPr>
        <w:t>60601</w:t>
      </w:r>
    </w:p>
    <w:p w:rsidR="004D60B0" w:rsidRDefault="00F3094C">
      <w:pPr>
        <w:spacing w:before="1"/>
        <w:ind w:left="5404" w:right="128"/>
        <w:rPr>
          <w:sz w:val="18"/>
        </w:rPr>
      </w:pPr>
      <w:r>
        <w:rPr>
          <w:color w:val="231F20"/>
          <w:w w:val="95"/>
          <w:sz w:val="18"/>
        </w:rPr>
        <w:t>312.525.3600 | Fax: 312.279.1032</w:t>
      </w:r>
    </w:p>
    <w:sectPr w:rsidR="004D60B0">
      <w:footerReference w:type="default" r:id="rId21"/>
      <w:pgSz w:w="12240" w:h="15840"/>
      <w:pgMar w:top="660" w:right="580" w:bottom="720" w:left="620" w:header="0" w:footer="526"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4C" w:rsidRDefault="00F3094C">
      <w:r>
        <w:separator/>
      </w:r>
    </w:p>
  </w:endnote>
  <w:endnote w:type="continuationSeparator" w:id="0">
    <w:p w:rsidR="00F3094C" w:rsidRDefault="00F3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B0" w:rsidRDefault="002E2155">
    <w:pPr>
      <w:pStyle w:val="BodyText"/>
      <w:spacing w:before="0" w:line="14" w:lineRule="auto"/>
      <w:ind w:left="0"/>
      <w:rPr>
        <w:sz w:val="20"/>
      </w:rPr>
    </w:pPr>
    <w:r>
      <w:rPr>
        <w:noProof/>
      </w:rPr>
      <mc:AlternateContent>
        <mc:Choice Requires="wps">
          <w:drawing>
            <wp:anchor distT="0" distB="0" distL="114300" distR="114300" simplePos="0" relativeHeight="503309768" behindDoc="1" locked="0" layoutInCell="1" allowOverlap="1">
              <wp:simplePos x="0" y="0"/>
              <wp:positionH relativeFrom="page">
                <wp:posOffset>444500</wp:posOffset>
              </wp:positionH>
              <wp:positionV relativeFrom="page">
                <wp:posOffset>9584690</wp:posOffset>
              </wp:positionV>
              <wp:extent cx="662940" cy="139700"/>
              <wp:effectExtent l="0" t="254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F3094C">
                          <w:pPr>
                            <w:spacing w:line="199" w:lineRule="exact"/>
                            <w:ind w:left="20" w:right="-5"/>
                            <w:rPr>
                              <w:rFonts w:ascii="Arial Narrow"/>
                              <w:sz w:val="18"/>
                            </w:rPr>
                          </w:pPr>
                          <w:hyperlink r:id="rId1">
                            <w:r>
                              <w:rPr>
                                <w:rFonts w:ascii="Arial Narrow"/>
                                <w:color w:val="231F20"/>
                                <w:sz w:val="18"/>
                              </w:rPr>
                              <w:t>www.ncsbn.org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pt;margin-top:754.7pt;width:52.2pt;height:11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6rQIAAKg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" filled="f" stroked="f">
              <v:textbox inset="0,0,0,0">
                <w:txbxContent>
                  <w:p w:rsidR="004D60B0" w:rsidRDefault="00F3094C">
                    <w:pPr>
                      <w:spacing w:line="199" w:lineRule="exact"/>
                      <w:ind w:left="20" w:right="-5"/>
                      <w:rPr>
                        <w:rFonts w:ascii="Arial Narrow"/>
                        <w:sz w:val="18"/>
                      </w:rPr>
                    </w:pPr>
                    <w:hyperlink r:id="rId2">
                      <w:r>
                        <w:rPr>
                          <w:rFonts w:ascii="Arial Narrow"/>
                          <w:color w:val="231F20"/>
                          <w:sz w:val="18"/>
                        </w:rPr>
                        <w:t>www.ncsbn.org</w:t>
                      </w:r>
                    </w:hyperlink>
                  </w:p>
                </w:txbxContent>
              </v:textbox>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simplePos x="0" y="0"/>
              <wp:positionH relativeFrom="page">
                <wp:posOffset>7254240</wp:posOffset>
              </wp:positionH>
              <wp:positionV relativeFrom="page">
                <wp:posOffset>9584690</wp:posOffset>
              </wp:positionV>
              <wp:extent cx="101600" cy="139700"/>
              <wp:effectExtent l="0" t="254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F3094C">
                          <w:pPr>
                            <w:spacing w:line="199" w:lineRule="exact"/>
                            <w:ind w:left="40"/>
                            <w:rPr>
                              <w:rFonts w:ascii="Arial Narrow"/>
                              <w:sz w:val="18"/>
                            </w:rPr>
                          </w:pPr>
                          <w:r>
                            <w:fldChar w:fldCharType="begin"/>
                          </w:r>
                          <w:r>
                            <w:rPr>
                              <w:rFonts w:ascii="Arial Narrow"/>
                              <w:color w:val="231F20"/>
                              <w:w w:val="97"/>
                              <w:sz w:val="18"/>
                            </w:rPr>
                            <w:instrText xml:space="preserve"> PAGE </w:instrText>
                          </w:r>
                          <w:r>
                            <w:fldChar w:fldCharType="separate"/>
                          </w:r>
                          <w:r w:rsidR="002E2155">
                            <w:rPr>
                              <w:rFonts w:ascii="Arial Narrow"/>
                              <w:noProof/>
                              <w:color w:val="231F20"/>
                              <w:w w:val="97"/>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71.2pt;margin-top:754.7pt;width:8pt;height:11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7QrAIAAK8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" filled="f" stroked="f">
              <v:textbox inset="0,0,0,0">
                <w:txbxContent>
                  <w:p w:rsidR="004D60B0" w:rsidRDefault="00F3094C">
                    <w:pPr>
                      <w:spacing w:line="199" w:lineRule="exact"/>
                      <w:ind w:left="40"/>
                      <w:rPr>
                        <w:rFonts w:ascii="Arial Narrow"/>
                        <w:sz w:val="18"/>
                      </w:rPr>
                    </w:pPr>
                    <w:r>
                      <w:fldChar w:fldCharType="begin"/>
                    </w:r>
                    <w:r>
                      <w:rPr>
                        <w:rFonts w:ascii="Arial Narrow"/>
                        <w:color w:val="231F20"/>
                        <w:w w:val="97"/>
                        <w:sz w:val="18"/>
                      </w:rPr>
                      <w:instrText xml:space="preserve"> PAGE </w:instrText>
                    </w:r>
                    <w:r>
                      <w:fldChar w:fldCharType="separate"/>
                    </w:r>
                    <w:r w:rsidR="002E2155">
                      <w:rPr>
                        <w:rFonts w:ascii="Arial Narrow"/>
                        <w:noProof/>
                        <w:color w:val="231F20"/>
                        <w:w w:val="97"/>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B0" w:rsidRDefault="002E2155">
    <w:pPr>
      <w:pStyle w:val="BodyText"/>
      <w:spacing w:before="0" w:line="14" w:lineRule="auto"/>
      <w:ind w:left="0"/>
      <w:rPr>
        <w:sz w:val="20"/>
      </w:rPr>
    </w:pPr>
    <w:r>
      <w:rPr>
        <w:noProof/>
      </w:rPr>
      <mc:AlternateContent>
        <mc:Choice Requires="wps">
          <w:drawing>
            <wp:anchor distT="0" distB="0" distL="114300" distR="114300" simplePos="0" relativeHeight="503309816" behindDoc="1" locked="0" layoutInCell="1" allowOverlap="1">
              <wp:simplePos x="0" y="0"/>
              <wp:positionH relativeFrom="page">
                <wp:posOffset>444500</wp:posOffset>
              </wp:positionH>
              <wp:positionV relativeFrom="page">
                <wp:posOffset>9584690</wp:posOffset>
              </wp:positionV>
              <wp:extent cx="662940" cy="139700"/>
              <wp:effectExtent l="0" t="254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F3094C">
                          <w:pPr>
                            <w:spacing w:line="199" w:lineRule="exact"/>
                            <w:ind w:left="20" w:right="-5"/>
                            <w:rPr>
                              <w:rFonts w:ascii="Arial Narrow"/>
                              <w:sz w:val="18"/>
                            </w:rPr>
                          </w:pPr>
                          <w:hyperlink r:id="rId1">
                            <w:r>
                              <w:rPr>
                                <w:rFonts w:ascii="Arial Narrow"/>
                                <w:color w:val="231F20"/>
                                <w:sz w:val="18"/>
                              </w:rPr>
                              <w:t>www.ncsbn.org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5pt;margin-top:754.7pt;width:52.2pt;height:11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visAIAAK8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" filled="f" stroked="f">
              <v:textbox inset="0,0,0,0">
                <w:txbxContent>
                  <w:p w:rsidR="004D60B0" w:rsidRDefault="00F3094C">
                    <w:pPr>
                      <w:spacing w:line="199" w:lineRule="exact"/>
                      <w:ind w:left="20" w:right="-5"/>
                      <w:rPr>
                        <w:rFonts w:ascii="Arial Narrow"/>
                        <w:sz w:val="18"/>
                      </w:rPr>
                    </w:pPr>
                    <w:hyperlink r:id="rId2">
                      <w:r>
                        <w:rPr>
                          <w:rFonts w:ascii="Arial Narrow"/>
                          <w:color w:val="231F20"/>
                          <w:sz w:val="18"/>
                        </w:rPr>
                        <w:t>www.ncsbn.org</w:t>
                      </w:r>
                    </w:hyperlink>
                  </w:p>
                </w:txbxContent>
              </v:textbox>
              <w10:wrap anchorx="page" anchory="page"/>
            </v:shape>
          </w:pict>
        </mc:Fallback>
      </mc:AlternateContent>
    </w:r>
    <w:r>
      <w:rPr>
        <w:noProof/>
      </w:rPr>
      <mc:AlternateContent>
        <mc:Choice Requires="wps">
          <w:drawing>
            <wp:anchor distT="0" distB="0" distL="114300" distR="114300" simplePos="0" relativeHeight="503309840" behindDoc="1" locked="0" layoutInCell="1" allowOverlap="1">
              <wp:simplePos x="0" y="0"/>
              <wp:positionH relativeFrom="page">
                <wp:posOffset>1236980</wp:posOffset>
              </wp:positionH>
              <wp:positionV relativeFrom="page">
                <wp:posOffset>9585325</wp:posOffset>
              </wp:positionV>
              <wp:extent cx="395605" cy="127000"/>
              <wp:effectExtent l="0" t="317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F3094C">
                          <w:pPr>
                            <w:spacing w:line="180" w:lineRule="exact"/>
                            <w:ind w:left="20" w:right="-9"/>
                            <w:rPr>
                              <w:sz w:val="16"/>
                            </w:rPr>
                          </w:pPr>
                          <w:r>
                            <w:rPr>
                              <w:color w:val="231F20"/>
                              <w:w w:val="95"/>
                              <w:sz w:val="16"/>
                            </w:rPr>
                            <w:t>08.17.11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97.4pt;margin-top:754.75pt;width:31.15pt;height:10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n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" filled="f" stroked="f">
              <v:textbox inset="0,0,0,0">
                <w:txbxContent>
                  <w:p w:rsidR="004D60B0" w:rsidRDefault="00F3094C">
                    <w:pPr>
                      <w:spacing w:line="180" w:lineRule="exact"/>
                      <w:ind w:left="20" w:right="-9"/>
                      <w:rPr>
                        <w:sz w:val="16"/>
                      </w:rPr>
                    </w:pPr>
                    <w:r>
                      <w:rPr>
                        <w:color w:val="231F20"/>
                        <w:w w:val="95"/>
                        <w:sz w:val="16"/>
                      </w:rPr>
                      <w:t>08.17.11</w:t>
                    </w:r>
                  </w:p>
                </w:txbxContent>
              </v:textbox>
              <w10:wrap anchorx="page" anchory="page"/>
            </v:shape>
          </w:pict>
        </mc:Fallback>
      </mc:AlternateContent>
    </w:r>
    <w:r>
      <w:rPr>
        <w:noProof/>
      </w:rPr>
      <mc:AlternateContent>
        <mc:Choice Requires="wps">
          <w:drawing>
            <wp:anchor distT="0" distB="0" distL="114300" distR="114300" simplePos="0" relativeHeight="503309864" behindDoc="1" locked="0" layoutInCell="1" allowOverlap="1">
              <wp:simplePos x="0" y="0"/>
              <wp:positionH relativeFrom="page">
                <wp:posOffset>7254240</wp:posOffset>
              </wp:positionH>
              <wp:positionV relativeFrom="page">
                <wp:posOffset>9584690</wp:posOffset>
              </wp:positionV>
              <wp:extent cx="101600" cy="13970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B0" w:rsidRDefault="00F3094C">
                          <w:pPr>
                            <w:spacing w:line="199" w:lineRule="exact"/>
                            <w:ind w:left="40"/>
                            <w:rPr>
                              <w:rFonts w:ascii="Arial Narrow"/>
                              <w:sz w:val="18"/>
                            </w:rPr>
                          </w:pPr>
                          <w:r>
                            <w:fldChar w:fldCharType="begin"/>
                          </w:r>
                          <w:r>
                            <w:rPr>
                              <w:rFonts w:ascii="Arial Narrow"/>
                              <w:color w:val="231F20"/>
                              <w:w w:val="97"/>
                              <w:sz w:val="18"/>
                            </w:rPr>
                            <w:instrText xml:space="preserve"> PAGE </w:instrText>
                          </w:r>
                          <w:r>
                            <w:fldChar w:fldCharType="separate"/>
                          </w:r>
                          <w:r w:rsidR="002E2155">
                            <w:rPr>
                              <w:rFonts w:ascii="Arial Narrow"/>
                              <w:noProof/>
                              <w:color w:val="231F20"/>
                              <w:w w:val="97"/>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71.2pt;margin-top:754.7pt;width:8pt;height:11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JH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" filled="f" stroked="f">
              <v:textbox inset="0,0,0,0">
                <w:txbxContent>
                  <w:p w:rsidR="004D60B0" w:rsidRDefault="00F3094C">
                    <w:pPr>
                      <w:spacing w:line="199" w:lineRule="exact"/>
                      <w:ind w:left="40"/>
                      <w:rPr>
                        <w:rFonts w:ascii="Arial Narrow"/>
                        <w:sz w:val="18"/>
                      </w:rPr>
                    </w:pPr>
                    <w:r>
                      <w:fldChar w:fldCharType="begin"/>
                    </w:r>
                    <w:r>
                      <w:rPr>
                        <w:rFonts w:ascii="Arial Narrow"/>
                        <w:color w:val="231F20"/>
                        <w:w w:val="97"/>
                        <w:sz w:val="18"/>
                      </w:rPr>
                      <w:instrText xml:space="preserve"> PAGE </w:instrText>
                    </w:r>
                    <w:r>
                      <w:fldChar w:fldCharType="separate"/>
                    </w:r>
                    <w:r w:rsidR="002E2155">
                      <w:rPr>
                        <w:rFonts w:ascii="Arial Narrow"/>
                        <w:noProof/>
                        <w:color w:val="231F20"/>
                        <w:w w:val="97"/>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4C" w:rsidRDefault="00F3094C">
      <w:r>
        <w:separator/>
      </w:r>
    </w:p>
  </w:footnote>
  <w:footnote w:type="continuationSeparator" w:id="0">
    <w:p w:rsidR="00F3094C" w:rsidRDefault="00F3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50A6"/>
    <w:multiLevelType w:val="hybridMultilevel"/>
    <w:tmpl w:val="47B6831C"/>
    <w:lvl w:ilvl="0" w:tplc="51942992">
      <w:start w:val="1"/>
      <w:numFmt w:val="bullet"/>
      <w:lvlText w:val=""/>
      <w:lvlJc w:val="left"/>
      <w:pPr>
        <w:ind w:left="400" w:hanging="300"/>
      </w:pPr>
      <w:rPr>
        <w:rFonts w:ascii="Wingdings" w:eastAsia="Wingdings" w:hAnsi="Wingdings" w:cs="Wingdings" w:hint="default"/>
        <w:color w:val="808285"/>
        <w:w w:val="100"/>
        <w:sz w:val="16"/>
        <w:szCs w:val="16"/>
      </w:rPr>
    </w:lvl>
    <w:lvl w:ilvl="1" w:tplc="0FD6FB94">
      <w:start w:val="1"/>
      <w:numFmt w:val="bullet"/>
      <w:lvlText w:val="•"/>
      <w:lvlJc w:val="left"/>
      <w:pPr>
        <w:ind w:left="1464" w:hanging="300"/>
      </w:pPr>
      <w:rPr>
        <w:rFonts w:hint="default"/>
      </w:rPr>
    </w:lvl>
    <w:lvl w:ilvl="2" w:tplc="132A8F10">
      <w:start w:val="1"/>
      <w:numFmt w:val="bullet"/>
      <w:lvlText w:val="•"/>
      <w:lvlJc w:val="left"/>
      <w:pPr>
        <w:ind w:left="2528" w:hanging="300"/>
      </w:pPr>
      <w:rPr>
        <w:rFonts w:hint="default"/>
      </w:rPr>
    </w:lvl>
    <w:lvl w:ilvl="3" w:tplc="D79636C8">
      <w:start w:val="1"/>
      <w:numFmt w:val="bullet"/>
      <w:lvlText w:val="•"/>
      <w:lvlJc w:val="left"/>
      <w:pPr>
        <w:ind w:left="3592" w:hanging="300"/>
      </w:pPr>
      <w:rPr>
        <w:rFonts w:hint="default"/>
      </w:rPr>
    </w:lvl>
    <w:lvl w:ilvl="4" w:tplc="FC2CD7F4">
      <w:start w:val="1"/>
      <w:numFmt w:val="bullet"/>
      <w:lvlText w:val="•"/>
      <w:lvlJc w:val="left"/>
      <w:pPr>
        <w:ind w:left="4656" w:hanging="300"/>
      </w:pPr>
      <w:rPr>
        <w:rFonts w:hint="default"/>
      </w:rPr>
    </w:lvl>
    <w:lvl w:ilvl="5" w:tplc="2BD6FEA8">
      <w:start w:val="1"/>
      <w:numFmt w:val="bullet"/>
      <w:lvlText w:val="•"/>
      <w:lvlJc w:val="left"/>
      <w:pPr>
        <w:ind w:left="5720" w:hanging="300"/>
      </w:pPr>
      <w:rPr>
        <w:rFonts w:hint="default"/>
      </w:rPr>
    </w:lvl>
    <w:lvl w:ilvl="6" w:tplc="2E7463B8">
      <w:start w:val="1"/>
      <w:numFmt w:val="bullet"/>
      <w:lvlText w:val="•"/>
      <w:lvlJc w:val="left"/>
      <w:pPr>
        <w:ind w:left="6784" w:hanging="300"/>
      </w:pPr>
      <w:rPr>
        <w:rFonts w:hint="default"/>
      </w:rPr>
    </w:lvl>
    <w:lvl w:ilvl="7" w:tplc="17CC665E">
      <w:start w:val="1"/>
      <w:numFmt w:val="bullet"/>
      <w:lvlText w:val="•"/>
      <w:lvlJc w:val="left"/>
      <w:pPr>
        <w:ind w:left="7848" w:hanging="300"/>
      </w:pPr>
      <w:rPr>
        <w:rFonts w:hint="default"/>
      </w:rPr>
    </w:lvl>
    <w:lvl w:ilvl="8" w:tplc="A00A2CF8">
      <w:start w:val="1"/>
      <w:numFmt w:val="bullet"/>
      <w:lvlText w:val="•"/>
      <w:lvlJc w:val="left"/>
      <w:pPr>
        <w:ind w:left="8912"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B0"/>
    <w:rsid w:val="002E2155"/>
    <w:rsid w:val="004D60B0"/>
    <w:rsid w:val="00F3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rFonts w:ascii="Gill Sans MT" w:eastAsia="Gill Sans MT" w:hAnsi="Gill Sans MT" w:cs="Gill Sans MT"/>
      <w:b/>
      <w:bCs/>
      <w:sz w:val="25"/>
      <w:szCs w:val="25"/>
    </w:rPr>
  </w:style>
  <w:style w:type="paragraph" w:styleId="Heading2">
    <w:name w:val="heading 2"/>
    <w:basedOn w:val="Normal"/>
    <w:uiPriority w:val="1"/>
    <w:qFormat/>
    <w:pPr>
      <w:ind w:left="100"/>
      <w:jc w:val="both"/>
      <w:outlineLvl w:val="1"/>
    </w:pPr>
    <w:rPr>
      <w:rFonts w:ascii="Gill Sans MT" w:eastAsia="Gill Sans MT" w:hAnsi="Gill Sans MT" w:cs="Gill Sans M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sz w:val="19"/>
      <w:szCs w:val="19"/>
    </w:rPr>
  </w:style>
  <w:style w:type="paragraph" w:styleId="ListParagraph">
    <w:name w:val="List Paragraph"/>
    <w:basedOn w:val="Normal"/>
    <w:uiPriority w:val="1"/>
    <w:qFormat/>
    <w:pPr>
      <w:spacing w:before="120"/>
      <w:ind w:left="400" w:hanging="30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rFonts w:ascii="Gill Sans MT" w:eastAsia="Gill Sans MT" w:hAnsi="Gill Sans MT" w:cs="Gill Sans MT"/>
      <w:b/>
      <w:bCs/>
      <w:sz w:val="25"/>
      <w:szCs w:val="25"/>
    </w:rPr>
  </w:style>
  <w:style w:type="paragraph" w:styleId="Heading2">
    <w:name w:val="heading 2"/>
    <w:basedOn w:val="Normal"/>
    <w:uiPriority w:val="1"/>
    <w:qFormat/>
    <w:pPr>
      <w:ind w:left="100"/>
      <w:jc w:val="both"/>
      <w:outlineLvl w:val="1"/>
    </w:pPr>
    <w:rPr>
      <w:rFonts w:ascii="Gill Sans MT" w:eastAsia="Gill Sans MT" w:hAnsi="Gill Sans MT" w:cs="Gill Sans M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sz w:val="19"/>
      <w:szCs w:val="19"/>
    </w:rPr>
  </w:style>
  <w:style w:type="paragraph" w:styleId="ListParagraph">
    <w:name w:val="List Paragraph"/>
    <w:basedOn w:val="Normal"/>
    <w:uiPriority w:val="1"/>
    <w:qFormat/>
    <w:pPr>
      <w:spacing w:before="120"/>
      <w:ind w:left="40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n.org.uk/" TargetMode="External"/><Relationship Id="rId18" Type="http://schemas.openxmlformats.org/officeDocument/2006/relationships/hyperlink" Target="http://www.ncsbn.org/L2L_"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no.org/Global/docs/prac/41069_privacy.pdf" TargetMode="External"/><Relationship Id="rId17" Type="http://schemas.openxmlformats.org/officeDocument/2006/relationships/hyperlink" Target="http://www.nlrb.gov/news/settlement-reached-case-involving-discharge-facebook-comments" TargetMode="External"/><Relationship Id="rId2" Type="http://schemas.openxmlformats.org/officeDocument/2006/relationships/styles" Target="styles.xml"/><Relationship Id="rId16" Type="http://schemas.openxmlformats.org/officeDocument/2006/relationships/hyperlink" Target="http://www.hhs.gov/ocr/privacy/"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X7gWEgHeXcA" TargetMode="External"/><Relationship Id="rId5" Type="http://schemas.openxmlformats.org/officeDocument/2006/relationships/webSettings" Target="webSettings.xml"/><Relationship Id="rId15" Type="http://schemas.openxmlformats.org/officeDocument/2006/relationships/hyperlink" Target="http://onlin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aw.com/jsp/lawtechnologynews/PubArticleLTN.jsp?id=1202472941212&amp;amp;slreturn=1&amp;amp;hbxlo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mc/articles/PMC262643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csbn.org/" TargetMode="External"/><Relationship Id="rId1" Type="http://schemas.openxmlformats.org/officeDocument/2006/relationships/hyperlink" Target="http://www.ncsb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csbn.org/" TargetMode="External"/><Relationship Id="rId1" Type="http://schemas.openxmlformats.org/officeDocument/2006/relationships/hyperlink" Target="http://www.nc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Rolfe</dc:creator>
  <cp:lastModifiedBy>Kara Rolfe</cp:lastModifiedBy>
  <cp:revision>2</cp:revision>
  <dcterms:created xsi:type="dcterms:W3CDTF">2016-08-19T19:27:00Z</dcterms:created>
  <dcterms:modified xsi:type="dcterms:W3CDTF">2016-08-19T19:27:00Z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Adobe InDesign CS5 (7.0.3)</vt:lpwstr>
  </property>
  <property fmtid="{D5CDD505-2E9C-101B-9397-08002B2CF9AE}" pid="4" name="LastSaved">
    <vt:filetime>2016-07-05T00:00:00Z</vt:filetime>
  </property>
</Properties>
</file>